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69C" w:rsidRPr="001C269C" w:rsidRDefault="001C269C" w:rsidP="001C269C">
      <w:pPr>
        <w:rPr>
          <w:b/>
          <w:sz w:val="32"/>
          <w:szCs w:val="32"/>
        </w:rPr>
      </w:pPr>
      <w:r w:rsidRPr="001C269C">
        <w:rPr>
          <w:b/>
          <w:sz w:val="32"/>
          <w:szCs w:val="32"/>
        </w:rPr>
        <w:t>Privacy Policy</w:t>
      </w:r>
    </w:p>
    <w:p w:rsidR="001C269C" w:rsidRPr="001C269C" w:rsidRDefault="001C269C" w:rsidP="001C269C">
      <w:pPr>
        <w:rPr>
          <w:sz w:val="20"/>
          <w:szCs w:val="20"/>
        </w:rPr>
      </w:pPr>
      <w:r w:rsidRPr="001C269C">
        <w:rPr>
          <w:sz w:val="20"/>
          <w:szCs w:val="20"/>
        </w:rPr>
        <w:t>This privacy policy is a legally binding document between you and mkmobileshop.com. We value the trust you place in us. That's why we insist upon the highest standards for secure transactions and customer information privacy.</w:t>
      </w:r>
    </w:p>
    <w:p w:rsidR="001C269C" w:rsidRPr="001C269C" w:rsidRDefault="001C269C" w:rsidP="001C269C">
      <w:pPr>
        <w:rPr>
          <w:sz w:val="20"/>
          <w:szCs w:val="20"/>
        </w:rPr>
      </w:pPr>
      <w:r w:rsidRPr="001C269C">
        <w:rPr>
          <w:sz w:val="20"/>
          <w:szCs w:val="20"/>
        </w:rPr>
        <w:t>When you use our Website, we collect and store your personal information which is provided by you from time to time. Our primary goal in doing so is to provide you a safe, efficient, smooth and customized experience. This allows us to provide services and features that most likely meet your needs, and to customize our Website to make your experience safer and easier. More importantly, while doing so we collect personal information from you that we consider necessary for achieving this purpose.</w:t>
      </w:r>
    </w:p>
    <w:p w:rsidR="001C269C" w:rsidRPr="001C269C" w:rsidRDefault="001C269C" w:rsidP="001C269C">
      <w:pPr>
        <w:rPr>
          <w:sz w:val="20"/>
          <w:szCs w:val="20"/>
        </w:rPr>
      </w:pPr>
      <w:r w:rsidRPr="001C269C">
        <w:rPr>
          <w:sz w:val="20"/>
          <w:szCs w:val="20"/>
        </w:rPr>
        <w:t>We assure you that we are committed to respecting and upholding your privacy, and if you have any questions at the end of this, do feel free to contact us.</w:t>
      </w:r>
    </w:p>
    <w:p w:rsidR="001C269C" w:rsidRPr="001C269C" w:rsidRDefault="001C269C" w:rsidP="001C269C">
      <w:pPr>
        <w:rPr>
          <w:sz w:val="20"/>
          <w:szCs w:val="20"/>
        </w:rPr>
      </w:pPr>
      <w:r w:rsidRPr="001C269C">
        <w:rPr>
          <w:sz w:val="20"/>
          <w:szCs w:val="20"/>
        </w:rPr>
        <w:t xml:space="preserve">Note: </w:t>
      </w:r>
    </w:p>
    <w:p w:rsidR="001C269C" w:rsidRPr="001C269C" w:rsidRDefault="001C269C" w:rsidP="001C269C">
      <w:pPr>
        <w:rPr>
          <w:sz w:val="20"/>
          <w:szCs w:val="20"/>
        </w:rPr>
      </w:pPr>
      <w:r w:rsidRPr="001C269C">
        <w:rPr>
          <w:sz w:val="20"/>
          <w:szCs w:val="20"/>
        </w:rPr>
        <w:t>By visiting this Website you agree to be bound by the terms and conditions of this Privacy Policy. If you do not agree please do not use or access our Website.</w:t>
      </w:r>
    </w:p>
    <w:p w:rsidR="001C269C" w:rsidRPr="001C269C" w:rsidRDefault="001C269C" w:rsidP="001C269C">
      <w:pPr>
        <w:rPr>
          <w:sz w:val="20"/>
          <w:szCs w:val="20"/>
        </w:rPr>
      </w:pPr>
      <w:r w:rsidRPr="001C269C">
        <w:rPr>
          <w:sz w:val="20"/>
          <w:szCs w:val="20"/>
        </w:rPr>
        <w:t>By providing us your Information or by making use of the facilities provided by the Website, You hereby consent to the collection, storage, processing and transfer of any or all of Your Personal Information and Non-Personal Information by M K Mobile Shop as specified under this Privacy Policy. You further agree that such collection, use, storage and transfer of Your Information shall not cause any loss or wrongful gain to you or any other person.</w:t>
      </w:r>
    </w:p>
    <w:p w:rsidR="001C269C" w:rsidRPr="001C269C" w:rsidRDefault="001C269C" w:rsidP="001C269C">
      <w:pPr>
        <w:rPr>
          <w:sz w:val="20"/>
          <w:szCs w:val="20"/>
        </w:rPr>
      </w:pPr>
    </w:p>
    <w:p w:rsidR="001C269C" w:rsidRPr="001C269C" w:rsidRDefault="001C269C" w:rsidP="001C269C">
      <w:pPr>
        <w:rPr>
          <w:sz w:val="20"/>
          <w:szCs w:val="20"/>
        </w:rPr>
      </w:pPr>
    </w:p>
    <w:p w:rsidR="001C269C" w:rsidRPr="001C269C" w:rsidRDefault="001C269C" w:rsidP="001C269C">
      <w:pPr>
        <w:rPr>
          <w:sz w:val="20"/>
          <w:szCs w:val="20"/>
        </w:rPr>
      </w:pPr>
      <w:r w:rsidRPr="001C269C">
        <w:rPr>
          <w:sz w:val="20"/>
          <w:szCs w:val="20"/>
        </w:rPr>
        <w:t xml:space="preserve">The Privacy Policy Which Is Provided to You :        </w:t>
      </w:r>
    </w:p>
    <w:p w:rsidR="001C269C" w:rsidRPr="001C269C" w:rsidRDefault="001C269C" w:rsidP="001C269C">
      <w:pPr>
        <w:rPr>
          <w:sz w:val="20"/>
          <w:szCs w:val="20"/>
        </w:rPr>
      </w:pPr>
      <w:r w:rsidRPr="001C269C">
        <w:rPr>
          <w:sz w:val="20"/>
          <w:szCs w:val="20"/>
        </w:rPr>
        <w:t>The type of data or information that you share with or provide to M K Mobile Shop and that collects from you.</w:t>
      </w:r>
    </w:p>
    <w:p w:rsidR="001C269C" w:rsidRPr="001C269C" w:rsidRDefault="001C269C" w:rsidP="001C269C">
      <w:pPr>
        <w:rPr>
          <w:sz w:val="20"/>
          <w:szCs w:val="20"/>
        </w:rPr>
      </w:pPr>
    </w:p>
    <w:p w:rsidR="001C269C" w:rsidRPr="001C269C" w:rsidRDefault="001C269C" w:rsidP="001C269C">
      <w:pPr>
        <w:rPr>
          <w:sz w:val="20"/>
          <w:szCs w:val="20"/>
        </w:rPr>
      </w:pPr>
      <w:r w:rsidRPr="001C269C">
        <w:rPr>
          <w:sz w:val="20"/>
          <w:szCs w:val="20"/>
        </w:rPr>
        <w:t>M K Mobile Shop’s policy on sharing or transferring your data or information with third parties.</w:t>
      </w:r>
    </w:p>
    <w:p w:rsidR="001C269C" w:rsidRPr="001C269C" w:rsidRDefault="001C269C" w:rsidP="001C269C">
      <w:pPr>
        <w:rPr>
          <w:sz w:val="20"/>
          <w:szCs w:val="20"/>
        </w:rPr>
      </w:pPr>
      <w:r w:rsidRPr="001C269C">
        <w:rPr>
          <w:sz w:val="20"/>
          <w:szCs w:val="20"/>
        </w:rPr>
        <w:t>This Privacy Policy may be amended / updated from time to time. Upon amending / updating the Privacy Policy, we will accordingly amend the date above. We suggest that you regularly check this Privacy Policy to apprise yourself of any updates.</w:t>
      </w:r>
    </w:p>
    <w:p w:rsidR="001C269C" w:rsidRPr="001C269C" w:rsidRDefault="001C269C" w:rsidP="001C269C">
      <w:pPr>
        <w:rPr>
          <w:sz w:val="20"/>
          <w:szCs w:val="20"/>
        </w:rPr>
      </w:pPr>
      <w:r w:rsidRPr="001C269C">
        <w:rPr>
          <w:sz w:val="20"/>
          <w:szCs w:val="20"/>
        </w:rPr>
        <w:t>Information collected and storage of such Information: Personal Information Non-Personal Information.</w:t>
      </w:r>
    </w:p>
    <w:p w:rsidR="001C269C" w:rsidRPr="001C269C" w:rsidRDefault="001C269C" w:rsidP="001C269C">
      <w:pPr>
        <w:rPr>
          <w:sz w:val="20"/>
          <w:szCs w:val="20"/>
        </w:rPr>
      </w:pPr>
    </w:p>
    <w:p w:rsidR="001C269C" w:rsidRPr="001C269C" w:rsidRDefault="001C269C" w:rsidP="001C269C">
      <w:pPr>
        <w:rPr>
          <w:sz w:val="20"/>
          <w:szCs w:val="20"/>
        </w:rPr>
      </w:pPr>
      <w:r w:rsidRPr="001C269C">
        <w:rPr>
          <w:sz w:val="20"/>
          <w:szCs w:val="20"/>
        </w:rPr>
        <w:t>Personal Information :</w:t>
      </w:r>
    </w:p>
    <w:p w:rsidR="001C269C" w:rsidRPr="001C269C" w:rsidRDefault="001C269C" w:rsidP="001C269C">
      <w:pPr>
        <w:rPr>
          <w:sz w:val="20"/>
          <w:szCs w:val="20"/>
        </w:rPr>
      </w:pPr>
      <w:r w:rsidRPr="001C269C">
        <w:rPr>
          <w:sz w:val="20"/>
          <w:szCs w:val="20"/>
        </w:rPr>
        <w:t>Personal Information is Information collected that can be used to uniquely identify or contact you. Personal Information for the purposes of this Privacy Policy shall include, but not be limited to:</w:t>
      </w:r>
    </w:p>
    <w:p w:rsidR="001C269C" w:rsidRPr="001C269C" w:rsidRDefault="001C269C" w:rsidP="001C269C">
      <w:pPr>
        <w:rPr>
          <w:sz w:val="20"/>
          <w:szCs w:val="20"/>
        </w:rPr>
      </w:pPr>
      <w:r w:rsidRPr="001C269C">
        <w:rPr>
          <w:sz w:val="20"/>
          <w:szCs w:val="20"/>
        </w:rPr>
        <w:t>•</w:t>
      </w:r>
      <w:r w:rsidRPr="001C269C">
        <w:rPr>
          <w:sz w:val="20"/>
          <w:szCs w:val="20"/>
        </w:rPr>
        <w:tab/>
        <w:t>Your user name along with Your password,</w:t>
      </w:r>
    </w:p>
    <w:p w:rsidR="001C269C" w:rsidRPr="001C269C" w:rsidRDefault="001C269C" w:rsidP="001C269C">
      <w:pPr>
        <w:rPr>
          <w:sz w:val="20"/>
          <w:szCs w:val="20"/>
        </w:rPr>
      </w:pPr>
      <w:r w:rsidRPr="001C269C">
        <w:rPr>
          <w:sz w:val="20"/>
          <w:szCs w:val="20"/>
        </w:rPr>
        <w:t>•</w:t>
      </w:r>
      <w:r w:rsidRPr="001C269C">
        <w:rPr>
          <w:sz w:val="20"/>
          <w:szCs w:val="20"/>
        </w:rPr>
        <w:tab/>
        <w:t>Your name,</w:t>
      </w:r>
    </w:p>
    <w:p w:rsidR="001C269C" w:rsidRPr="001C269C" w:rsidRDefault="001C269C" w:rsidP="001C269C">
      <w:pPr>
        <w:rPr>
          <w:sz w:val="20"/>
          <w:szCs w:val="20"/>
        </w:rPr>
      </w:pPr>
      <w:r w:rsidRPr="001C269C">
        <w:rPr>
          <w:sz w:val="20"/>
          <w:szCs w:val="20"/>
        </w:rPr>
        <w:t>•</w:t>
      </w:r>
      <w:r w:rsidRPr="001C269C">
        <w:rPr>
          <w:sz w:val="20"/>
          <w:szCs w:val="20"/>
        </w:rPr>
        <w:tab/>
        <w:t>Your address,</w:t>
      </w:r>
    </w:p>
    <w:p w:rsidR="001C269C" w:rsidRPr="001C269C" w:rsidRDefault="001C269C" w:rsidP="001C269C">
      <w:pPr>
        <w:rPr>
          <w:sz w:val="20"/>
          <w:szCs w:val="20"/>
        </w:rPr>
      </w:pPr>
      <w:r w:rsidRPr="001C269C">
        <w:rPr>
          <w:sz w:val="20"/>
          <w:szCs w:val="20"/>
        </w:rPr>
        <w:lastRenderedPageBreak/>
        <w:t>•</w:t>
      </w:r>
      <w:r w:rsidRPr="001C269C">
        <w:rPr>
          <w:sz w:val="20"/>
          <w:szCs w:val="20"/>
        </w:rPr>
        <w:tab/>
        <w:t>Your telephone number,</w:t>
      </w:r>
    </w:p>
    <w:p w:rsidR="001C269C" w:rsidRPr="001C269C" w:rsidRDefault="001C269C" w:rsidP="001C269C">
      <w:pPr>
        <w:rPr>
          <w:sz w:val="20"/>
          <w:szCs w:val="20"/>
        </w:rPr>
      </w:pPr>
      <w:r w:rsidRPr="001C269C">
        <w:rPr>
          <w:sz w:val="20"/>
          <w:szCs w:val="20"/>
        </w:rPr>
        <w:t>•</w:t>
      </w:r>
      <w:r w:rsidRPr="001C269C">
        <w:rPr>
          <w:sz w:val="20"/>
          <w:szCs w:val="20"/>
        </w:rPr>
        <w:tab/>
        <w:t>Your e-mail address or other contact information,</w:t>
      </w:r>
    </w:p>
    <w:p w:rsidR="001C269C" w:rsidRPr="001C269C" w:rsidRDefault="001C269C" w:rsidP="001C269C">
      <w:pPr>
        <w:rPr>
          <w:sz w:val="20"/>
          <w:szCs w:val="20"/>
        </w:rPr>
      </w:pPr>
      <w:r w:rsidRPr="001C269C">
        <w:rPr>
          <w:sz w:val="20"/>
          <w:szCs w:val="20"/>
        </w:rPr>
        <w:t>•</w:t>
      </w:r>
      <w:r w:rsidRPr="001C269C">
        <w:rPr>
          <w:sz w:val="20"/>
          <w:szCs w:val="20"/>
        </w:rPr>
        <w:tab/>
        <w:t>Your date of birth,</w:t>
      </w:r>
    </w:p>
    <w:p w:rsidR="001C269C" w:rsidRPr="001C269C" w:rsidRDefault="001C269C" w:rsidP="001C269C">
      <w:pPr>
        <w:rPr>
          <w:sz w:val="20"/>
          <w:szCs w:val="20"/>
        </w:rPr>
      </w:pPr>
      <w:r w:rsidRPr="001C269C">
        <w:rPr>
          <w:sz w:val="20"/>
          <w:szCs w:val="20"/>
        </w:rPr>
        <w:t>•</w:t>
      </w:r>
      <w:r w:rsidRPr="001C269C">
        <w:rPr>
          <w:sz w:val="20"/>
          <w:szCs w:val="20"/>
        </w:rPr>
        <w:tab/>
        <w:t>Information regarding your transactions on the Website, (including sales or purchase history),</w:t>
      </w:r>
    </w:p>
    <w:p w:rsidR="001C269C" w:rsidRPr="001C269C" w:rsidRDefault="001C269C" w:rsidP="001C269C">
      <w:pPr>
        <w:rPr>
          <w:sz w:val="20"/>
          <w:szCs w:val="20"/>
        </w:rPr>
      </w:pPr>
      <w:r w:rsidRPr="001C269C">
        <w:rPr>
          <w:sz w:val="20"/>
          <w:szCs w:val="20"/>
        </w:rPr>
        <w:t>•</w:t>
      </w:r>
      <w:r w:rsidRPr="001C269C">
        <w:rPr>
          <w:sz w:val="20"/>
          <w:szCs w:val="20"/>
        </w:rPr>
        <w:tab/>
        <w:t>Your financial information such as bank account information or credit card or debit card or other payment instrument details,</w:t>
      </w:r>
    </w:p>
    <w:p w:rsidR="001C269C" w:rsidRPr="001C269C" w:rsidRDefault="001C269C" w:rsidP="001C269C">
      <w:pPr>
        <w:rPr>
          <w:sz w:val="20"/>
          <w:szCs w:val="20"/>
        </w:rPr>
      </w:pPr>
      <w:r w:rsidRPr="001C269C">
        <w:rPr>
          <w:sz w:val="20"/>
          <w:szCs w:val="20"/>
        </w:rPr>
        <w:t xml:space="preserve">            We may receive Personal information about you from third parties, such as social media services, commercially available sources and business partners. If you access our Services through a social media service             or connect a service on our website or mobile applications to a social media service, the information we collect may include your user name associated with that social media service, any information or content             the social media service has the right to share with us, such as your profile picture, email address or friends list, and any information you have made public in connection with that social media service.</w:t>
      </w:r>
    </w:p>
    <w:p w:rsidR="001C269C" w:rsidRPr="001C269C" w:rsidRDefault="001C269C" w:rsidP="001C269C">
      <w:pPr>
        <w:rPr>
          <w:sz w:val="20"/>
          <w:szCs w:val="20"/>
        </w:rPr>
      </w:pPr>
      <w:r w:rsidRPr="001C269C">
        <w:rPr>
          <w:sz w:val="20"/>
          <w:szCs w:val="20"/>
        </w:rPr>
        <w:t xml:space="preserve">            Any other Information that you provide during your registration process, if any, on the Website. Such Personal Information may be collected in various ways including during the course of you:</w:t>
      </w:r>
    </w:p>
    <w:p w:rsidR="001C269C" w:rsidRPr="001C269C" w:rsidRDefault="001C269C" w:rsidP="001C269C">
      <w:pPr>
        <w:rPr>
          <w:sz w:val="20"/>
          <w:szCs w:val="20"/>
        </w:rPr>
      </w:pPr>
      <w:r w:rsidRPr="001C269C">
        <w:rPr>
          <w:sz w:val="20"/>
          <w:szCs w:val="20"/>
        </w:rPr>
        <w:t>•</w:t>
      </w:r>
      <w:r w:rsidRPr="001C269C">
        <w:rPr>
          <w:sz w:val="20"/>
          <w:szCs w:val="20"/>
        </w:rPr>
        <w:tab/>
        <w:t>Registering as a user on the Website,</w:t>
      </w:r>
    </w:p>
    <w:p w:rsidR="001C269C" w:rsidRPr="001C269C" w:rsidRDefault="001C269C" w:rsidP="001C269C">
      <w:pPr>
        <w:rPr>
          <w:sz w:val="20"/>
          <w:szCs w:val="20"/>
        </w:rPr>
      </w:pPr>
      <w:r w:rsidRPr="001C269C">
        <w:rPr>
          <w:sz w:val="20"/>
          <w:szCs w:val="20"/>
        </w:rPr>
        <w:t>•</w:t>
      </w:r>
      <w:r w:rsidRPr="001C269C">
        <w:rPr>
          <w:sz w:val="20"/>
          <w:szCs w:val="20"/>
        </w:rPr>
        <w:tab/>
        <w:t>Registering as a seller on the Website,</w:t>
      </w:r>
    </w:p>
    <w:p w:rsidR="001C269C" w:rsidRPr="001C269C" w:rsidRDefault="001C269C" w:rsidP="001C269C">
      <w:pPr>
        <w:rPr>
          <w:sz w:val="20"/>
          <w:szCs w:val="20"/>
        </w:rPr>
      </w:pPr>
    </w:p>
    <w:p w:rsidR="001C269C" w:rsidRPr="001C269C" w:rsidRDefault="001C269C" w:rsidP="001C269C">
      <w:pPr>
        <w:rPr>
          <w:sz w:val="20"/>
          <w:szCs w:val="20"/>
        </w:rPr>
      </w:pPr>
      <w:r w:rsidRPr="001C269C">
        <w:rPr>
          <w:sz w:val="20"/>
          <w:szCs w:val="20"/>
        </w:rPr>
        <w:t>Non-Personal Information:</w:t>
      </w:r>
    </w:p>
    <w:p w:rsidR="001C269C" w:rsidRPr="001C269C" w:rsidRDefault="001C269C" w:rsidP="001C269C">
      <w:pPr>
        <w:rPr>
          <w:sz w:val="20"/>
          <w:szCs w:val="20"/>
        </w:rPr>
      </w:pPr>
      <w:r w:rsidRPr="001C269C">
        <w:rPr>
          <w:sz w:val="20"/>
          <w:szCs w:val="20"/>
        </w:rPr>
        <w:t>M K Mobile Shop may also collect information other than Personal Information from You through the Website when You visit or use the Website. Such information may be stored in server logs. This Non-Personal Information would not assist M K Mobile Shop to identify you personally.</w:t>
      </w:r>
    </w:p>
    <w:p w:rsidR="001C269C" w:rsidRPr="001C269C" w:rsidRDefault="001C269C" w:rsidP="001C269C">
      <w:pPr>
        <w:rPr>
          <w:sz w:val="20"/>
          <w:szCs w:val="20"/>
        </w:rPr>
      </w:pPr>
    </w:p>
    <w:p w:rsidR="001C269C" w:rsidRPr="001C269C" w:rsidRDefault="001C269C" w:rsidP="001C269C">
      <w:pPr>
        <w:rPr>
          <w:sz w:val="20"/>
          <w:szCs w:val="20"/>
        </w:rPr>
      </w:pPr>
      <w:r w:rsidRPr="001C269C">
        <w:rPr>
          <w:sz w:val="20"/>
          <w:szCs w:val="20"/>
        </w:rPr>
        <w:t>This Non-Personal Information may include:</w:t>
      </w:r>
    </w:p>
    <w:p w:rsidR="001C269C" w:rsidRPr="001C269C" w:rsidRDefault="001C269C" w:rsidP="001C269C">
      <w:pPr>
        <w:rPr>
          <w:sz w:val="20"/>
          <w:szCs w:val="20"/>
        </w:rPr>
      </w:pPr>
      <w:r w:rsidRPr="001C269C">
        <w:rPr>
          <w:sz w:val="20"/>
          <w:szCs w:val="20"/>
        </w:rPr>
        <w:t>•</w:t>
      </w:r>
      <w:r w:rsidRPr="001C269C">
        <w:rPr>
          <w:sz w:val="20"/>
          <w:szCs w:val="20"/>
        </w:rPr>
        <w:tab/>
        <w:t>Your geographic location,</w:t>
      </w:r>
    </w:p>
    <w:p w:rsidR="001C269C" w:rsidRPr="001C269C" w:rsidRDefault="001C269C" w:rsidP="001C269C">
      <w:pPr>
        <w:rPr>
          <w:sz w:val="20"/>
          <w:szCs w:val="20"/>
        </w:rPr>
      </w:pPr>
      <w:r w:rsidRPr="001C269C">
        <w:rPr>
          <w:sz w:val="20"/>
          <w:szCs w:val="20"/>
        </w:rPr>
        <w:t>•</w:t>
      </w:r>
      <w:r w:rsidRPr="001C269C">
        <w:rPr>
          <w:sz w:val="20"/>
          <w:szCs w:val="20"/>
        </w:rPr>
        <w:tab/>
        <w:t>Details of Your telecom service provider or internet service provider,</w:t>
      </w:r>
    </w:p>
    <w:p w:rsidR="001C269C" w:rsidRPr="001C269C" w:rsidRDefault="001C269C" w:rsidP="001C269C">
      <w:pPr>
        <w:rPr>
          <w:sz w:val="20"/>
          <w:szCs w:val="20"/>
        </w:rPr>
      </w:pPr>
      <w:r w:rsidRPr="001C269C">
        <w:rPr>
          <w:sz w:val="20"/>
          <w:szCs w:val="20"/>
        </w:rPr>
        <w:t>•</w:t>
      </w:r>
      <w:r w:rsidRPr="001C269C">
        <w:rPr>
          <w:sz w:val="20"/>
          <w:szCs w:val="20"/>
        </w:rPr>
        <w:tab/>
        <w:t>The type of browser (Internet Explorer, Firefox, Opera, Google Chrome etc.),</w:t>
      </w:r>
    </w:p>
    <w:p w:rsidR="001C269C" w:rsidRPr="001C269C" w:rsidRDefault="001C269C" w:rsidP="001C269C">
      <w:pPr>
        <w:rPr>
          <w:sz w:val="20"/>
          <w:szCs w:val="20"/>
        </w:rPr>
      </w:pPr>
      <w:r w:rsidRPr="001C269C">
        <w:rPr>
          <w:sz w:val="20"/>
          <w:szCs w:val="20"/>
        </w:rPr>
        <w:t>•</w:t>
      </w:r>
      <w:r w:rsidRPr="001C269C">
        <w:rPr>
          <w:sz w:val="20"/>
          <w:szCs w:val="20"/>
        </w:rPr>
        <w:tab/>
        <w:t>The operating system of Your system, device and the Website You last visited before visiting the Website,</w:t>
      </w:r>
    </w:p>
    <w:p w:rsidR="001C269C" w:rsidRPr="001C269C" w:rsidRDefault="001C269C" w:rsidP="001C269C">
      <w:pPr>
        <w:rPr>
          <w:sz w:val="20"/>
          <w:szCs w:val="20"/>
        </w:rPr>
      </w:pPr>
      <w:r w:rsidRPr="001C269C">
        <w:rPr>
          <w:sz w:val="20"/>
          <w:szCs w:val="20"/>
        </w:rPr>
        <w:t xml:space="preserve">            The duration of your stay on the Website is also stored in the session along with the date and time of Your access, Non-Personal Information is collected through various ways such through the use of cookies. A  "cookie" is a small piece of information stored by a web server on a web browser so it can be later read back from that browser. Cookies are useful for enabling the browser to remember information specific to a    given user. You can erase or choose to block these cookies from your computer. You can configure your computer's browser to alert you when we attempt to send you a cookie with an option to accept or refuse the cookie. If you have turned cookies off, you may be prevented from using certain features of the Website.</w:t>
      </w:r>
    </w:p>
    <w:p w:rsidR="001C269C" w:rsidRPr="001C269C" w:rsidRDefault="001C269C" w:rsidP="001C269C">
      <w:pPr>
        <w:rPr>
          <w:sz w:val="20"/>
          <w:szCs w:val="20"/>
        </w:rPr>
      </w:pPr>
    </w:p>
    <w:p w:rsidR="001C269C" w:rsidRPr="001C269C" w:rsidRDefault="001C269C" w:rsidP="001C269C">
      <w:pPr>
        <w:rPr>
          <w:sz w:val="20"/>
          <w:szCs w:val="20"/>
        </w:rPr>
      </w:pPr>
      <w:r w:rsidRPr="001C269C">
        <w:rPr>
          <w:sz w:val="20"/>
          <w:szCs w:val="20"/>
        </w:rPr>
        <w:t>POLICY FOR BUYER</w:t>
      </w:r>
    </w:p>
    <w:p w:rsidR="001C269C" w:rsidRPr="001C269C" w:rsidRDefault="001C269C" w:rsidP="001C269C">
      <w:pPr>
        <w:rPr>
          <w:sz w:val="20"/>
          <w:szCs w:val="20"/>
        </w:rPr>
      </w:pPr>
      <w:r w:rsidRPr="001C269C">
        <w:rPr>
          <w:sz w:val="20"/>
          <w:szCs w:val="20"/>
        </w:rPr>
        <w:t xml:space="preserve">Contacting Users: </w:t>
      </w:r>
    </w:p>
    <w:p w:rsidR="001C269C" w:rsidRPr="001C269C" w:rsidRDefault="001C269C" w:rsidP="001C269C">
      <w:pPr>
        <w:rPr>
          <w:sz w:val="20"/>
          <w:szCs w:val="20"/>
        </w:rPr>
      </w:pPr>
      <w:r w:rsidRPr="001C269C">
        <w:rPr>
          <w:sz w:val="20"/>
          <w:szCs w:val="20"/>
        </w:rPr>
        <w:t>However, you are entitled to provide feedback and/or reviews/ ratings for Website as per the feedback facilities provided on the Website.</w:t>
      </w:r>
    </w:p>
    <w:p w:rsidR="001C269C" w:rsidRPr="001C269C" w:rsidRDefault="001C269C" w:rsidP="001C269C">
      <w:pPr>
        <w:rPr>
          <w:sz w:val="20"/>
          <w:szCs w:val="20"/>
        </w:rPr>
      </w:pPr>
    </w:p>
    <w:p w:rsidR="001C269C" w:rsidRPr="001C269C" w:rsidRDefault="001C269C" w:rsidP="001C269C">
      <w:pPr>
        <w:rPr>
          <w:sz w:val="20"/>
          <w:szCs w:val="20"/>
        </w:rPr>
      </w:pPr>
      <w:r w:rsidRPr="001C269C">
        <w:rPr>
          <w:sz w:val="20"/>
          <w:szCs w:val="20"/>
        </w:rPr>
        <w:t xml:space="preserve">Contact Information: </w:t>
      </w:r>
    </w:p>
    <w:p w:rsidR="001C269C" w:rsidRPr="001C269C" w:rsidRDefault="001C269C" w:rsidP="001C269C">
      <w:pPr>
        <w:rPr>
          <w:sz w:val="20"/>
          <w:szCs w:val="20"/>
        </w:rPr>
      </w:pPr>
      <w:r w:rsidRPr="001C269C">
        <w:rPr>
          <w:sz w:val="20"/>
          <w:szCs w:val="20"/>
        </w:rPr>
        <w:t>The contact details provided by you on the Website shall be accurate and current at all times and you shall be obliged to update any change in your contact information on the Website immediately. The Company takes no responsibility for any delay/ non delivery of the goods on account of failure of the User to update the contact information provided on the Website and any consequent negative feedback by the buyer will be deleted or modified.</w:t>
      </w:r>
    </w:p>
    <w:p w:rsidR="001C269C" w:rsidRPr="001C269C" w:rsidRDefault="001C269C" w:rsidP="001C269C">
      <w:pPr>
        <w:rPr>
          <w:sz w:val="20"/>
          <w:szCs w:val="20"/>
        </w:rPr>
      </w:pPr>
    </w:p>
    <w:p w:rsidR="001C269C" w:rsidRPr="001C269C" w:rsidRDefault="001C269C" w:rsidP="001C269C">
      <w:pPr>
        <w:rPr>
          <w:sz w:val="20"/>
          <w:szCs w:val="20"/>
        </w:rPr>
      </w:pPr>
      <w:r w:rsidRPr="001C269C">
        <w:rPr>
          <w:sz w:val="20"/>
          <w:szCs w:val="20"/>
        </w:rPr>
        <w:t>Payment Method:</w:t>
      </w:r>
    </w:p>
    <w:p w:rsidR="001C269C" w:rsidRPr="001C269C" w:rsidRDefault="001C269C" w:rsidP="001C269C">
      <w:pPr>
        <w:rPr>
          <w:sz w:val="20"/>
          <w:szCs w:val="20"/>
        </w:rPr>
      </w:pPr>
      <w:r w:rsidRPr="001C269C">
        <w:rPr>
          <w:sz w:val="20"/>
          <w:szCs w:val="20"/>
        </w:rPr>
        <w:t xml:space="preserve"> You shall pay the Transaction Price through the available methods of payment i.e. Payment on Billing or Payment on Delivery, for the Transactions conducted on the Website. You will be intimated when (</w:t>
      </w:r>
      <w:proofErr w:type="spellStart"/>
      <w:r w:rsidRPr="001C269C">
        <w:rPr>
          <w:sz w:val="20"/>
          <w:szCs w:val="20"/>
        </w:rPr>
        <w:t>i</w:t>
      </w:r>
      <w:proofErr w:type="spellEnd"/>
      <w:r w:rsidRPr="001C269C">
        <w:rPr>
          <w:sz w:val="20"/>
          <w:szCs w:val="20"/>
        </w:rPr>
        <w:t>) the Transaction Price is credited to the account of the Company (in case of Payment on Billing) or (ii) on committing to pay the Transaction Price on Delivery if you opt for Payment on Delivery payment method, which will be confirmed by the Website. The Website shall notify the Buyer upon Payment Confirmation as provided herein.</w:t>
      </w:r>
    </w:p>
    <w:p w:rsidR="001C269C" w:rsidRPr="001C269C" w:rsidRDefault="001C269C" w:rsidP="001C269C">
      <w:pPr>
        <w:rPr>
          <w:sz w:val="20"/>
          <w:szCs w:val="20"/>
        </w:rPr>
      </w:pPr>
    </w:p>
    <w:p w:rsidR="001C269C" w:rsidRPr="001C269C" w:rsidRDefault="001C269C" w:rsidP="001C269C">
      <w:pPr>
        <w:rPr>
          <w:sz w:val="20"/>
          <w:szCs w:val="20"/>
        </w:rPr>
      </w:pPr>
      <w:r w:rsidRPr="001C269C">
        <w:rPr>
          <w:sz w:val="20"/>
          <w:szCs w:val="20"/>
        </w:rPr>
        <w:t xml:space="preserve">Limit on volume of Transactions: </w:t>
      </w:r>
    </w:p>
    <w:p w:rsidR="001C269C" w:rsidRPr="001C269C" w:rsidRDefault="001C269C" w:rsidP="001C269C">
      <w:pPr>
        <w:rPr>
          <w:sz w:val="20"/>
          <w:szCs w:val="20"/>
        </w:rPr>
      </w:pPr>
      <w:r w:rsidRPr="001C269C">
        <w:rPr>
          <w:sz w:val="20"/>
          <w:szCs w:val="20"/>
        </w:rPr>
        <w:t xml:space="preserve">The Company reserves the right to </w:t>
      </w:r>
    </w:p>
    <w:p w:rsidR="001C269C" w:rsidRPr="001C269C" w:rsidRDefault="001C269C" w:rsidP="001C269C">
      <w:pPr>
        <w:rPr>
          <w:sz w:val="20"/>
          <w:szCs w:val="20"/>
        </w:rPr>
      </w:pPr>
      <w:r w:rsidRPr="001C269C">
        <w:rPr>
          <w:sz w:val="20"/>
          <w:szCs w:val="20"/>
        </w:rPr>
        <w:t>Limit the amount payable and the volume of the Transaction that may be conducted on a single Valid Card/ Valid Bank Account by a Buyer and may refuse to process Transactions exceeding such limits and may also block certain Valid Cards or Valid Bank Accounts that are suspected to be misused while paying the Transaction Price.</w:t>
      </w:r>
    </w:p>
    <w:p w:rsidR="001C269C" w:rsidRPr="001C269C" w:rsidRDefault="001C269C" w:rsidP="001C269C">
      <w:pPr>
        <w:rPr>
          <w:sz w:val="20"/>
          <w:szCs w:val="20"/>
        </w:rPr>
      </w:pPr>
    </w:p>
    <w:p w:rsidR="001C269C" w:rsidRPr="001C269C" w:rsidRDefault="001C269C" w:rsidP="001C269C">
      <w:pPr>
        <w:rPr>
          <w:sz w:val="20"/>
          <w:szCs w:val="20"/>
        </w:rPr>
      </w:pPr>
      <w:r w:rsidRPr="001C269C">
        <w:rPr>
          <w:sz w:val="20"/>
          <w:szCs w:val="20"/>
        </w:rPr>
        <w:t xml:space="preserve">Verification of payment: </w:t>
      </w:r>
    </w:p>
    <w:p w:rsidR="001C269C" w:rsidRPr="001C269C" w:rsidRDefault="001C269C" w:rsidP="001C269C">
      <w:pPr>
        <w:rPr>
          <w:sz w:val="20"/>
          <w:szCs w:val="20"/>
        </w:rPr>
      </w:pPr>
      <w:r w:rsidRPr="001C269C">
        <w:rPr>
          <w:sz w:val="20"/>
          <w:szCs w:val="20"/>
        </w:rPr>
        <w:t>To prevent any misuse, a payment (in whichever method) of the Transaction Price initiated by the Buyer may be flagged or kept on hold for additional checks and verification in which case the Company may contact the buyer for verification of or additional information, details, data and documents. The Company may not confirm the payment if such information, details, data and documents are false, misleading, incorrect or incomplete and consequently the Valid Card and/or the Valid Bank Account will not be charged. In such case, the Dispatch timelines will not commence until Payment Confirmation. The result of the checks and verification shall be communicated to the buyer.</w:t>
      </w:r>
    </w:p>
    <w:p w:rsidR="001C269C" w:rsidRPr="001C269C" w:rsidRDefault="001C269C" w:rsidP="001C269C">
      <w:pPr>
        <w:rPr>
          <w:sz w:val="20"/>
          <w:szCs w:val="20"/>
        </w:rPr>
      </w:pPr>
      <w:r w:rsidRPr="001C269C">
        <w:rPr>
          <w:sz w:val="20"/>
          <w:szCs w:val="20"/>
        </w:rPr>
        <w:t>The Company reserves the right to refuse to process Transaction Price in respect of Transactions by Buyers with a prior history of questionable charges including without limitation breach of any agreements by Buyer with the Company or breach/ violation of any applicable law or any charges imposed by the Issuing Bank.</w:t>
      </w:r>
    </w:p>
    <w:p w:rsidR="001C269C" w:rsidRPr="001C269C" w:rsidRDefault="001C269C" w:rsidP="001C269C">
      <w:pPr>
        <w:rPr>
          <w:sz w:val="20"/>
          <w:szCs w:val="20"/>
        </w:rPr>
      </w:pPr>
      <w:r w:rsidRPr="001C269C">
        <w:rPr>
          <w:sz w:val="20"/>
          <w:szCs w:val="20"/>
        </w:rPr>
        <w:t>Payment Confirmation:</w:t>
      </w:r>
    </w:p>
    <w:p w:rsidR="001C269C" w:rsidRPr="001C269C" w:rsidRDefault="001C269C" w:rsidP="001C269C">
      <w:pPr>
        <w:rPr>
          <w:sz w:val="20"/>
          <w:szCs w:val="20"/>
        </w:rPr>
      </w:pPr>
      <w:r w:rsidRPr="001C269C">
        <w:rPr>
          <w:sz w:val="20"/>
          <w:szCs w:val="20"/>
        </w:rPr>
        <w:t xml:space="preserve"> In case of payment by Payment on Billing, upon successful receipt of the Transaction Price by the Company from the </w:t>
      </w:r>
      <w:proofErr w:type="spellStart"/>
      <w:r w:rsidRPr="001C269C">
        <w:rPr>
          <w:sz w:val="20"/>
          <w:szCs w:val="20"/>
        </w:rPr>
        <w:t>The</w:t>
      </w:r>
      <w:proofErr w:type="spellEnd"/>
      <w:r w:rsidRPr="001C269C">
        <w:rPr>
          <w:sz w:val="20"/>
          <w:szCs w:val="20"/>
        </w:rPr>
        <w:t xml:space="preserve"> Company shall notify the buyer that the Transaction Price has been received. In case of payment by Payment on Delivery, the Company shall notify the buyer that the buyer has committed to pay the Transaction Price by Payment on Delivery.</w:t>
      </w:r>
    </w:p>
    <w:p w:rsidR="001C269C" w:rsidRPr="001C269C" w:rsidRDefault="001C269C" w:rsidP="001C269C">
      <w:pPr>
        <w:rPr>
          <w:sz w:val="20"/>
          <w:szCs w:val="20"/>
        </w:rPr>
      </w:pPr>
    </w:p>
    <w:p w:rsidR="001C269C" w:rsidRPr="001C269C" w:rsidRDefault="001C269C" w:rsidP="001C269C">
      <w:pPr>
        <w:rPr>
          <w:sz w:val="20"/>
          <w:szCs w:val="20"/>
        </w:rPr>
      </w:pPr>
      <w:r w:rsidRPr="001C269C">
        <w:rPr>
          <w:sz w:val="20"/>
          <w:szCs w:val="20"/>
        </w:rPr>
        <w:t xml:space="preserve">Feedback: </w:t>
      </w:r>
    </w:p>
    <w:p w:rsidR="001C269C" w:rsidRPr="001C269C" w:rsidRDefault="001C269C" w:rsidP="001C269C">
      <w:pPr>
        <w:rPr>
          <w:sz w:val="20"/>
          <w:szCs w:val="20"/>
        </w:rPr>
      </w:pPr>
      <w:r w:rsidRPr="001C269C">
        <w:rPr>
          <w:sz w:val="20"/>
          <w:szCs w:val="20"/>
        </w:rPr>
        <w:t>You shall use the feedback and review mechanism to communicate your fair opinion and facts in respect of any User or the Website or your experience whilst using the Website, known to you from first-hand experience only. You shall not include any hearsay information, or information that results in maligning any User, brand or product in your feedback. You must inform the Company immediately on becoming aware of violation of any applicable laws</w:t>
      </w:r>
    </w:p>
    <w:p w:rsidR="001C269C" w:rsidRPr="001C269C" w:rsidRDefault="001C269C" w:rsidP="001C269C">
      <w:pPr>
        <w:rPr>
          <w:sz w:val="20"/>
          <w:szCs w:val="20"/>
        </w:rPr>
      </w:pPr>
    </w:p>
    <w:p w:rsidR="001C269C" w:rsidRPr="001C269C" w:rsidRDefault="001C269C" w:rsidP="001C269C">
      <w:pPr>
        <w:rPr>
          <w:sz w:val="20"/>
          <w:szCs w:val="20"/>
        </w:rPr>
      </w:pPr>
      <w:r w:rsidRPr="001C269C">
        <w:rPr>
          <w:sz w:val="20"/>
          <w:szCs w:val="20"/>
        </w:rPr>
        <w:t xml:space="preserve">Refund: </w:t>
      </w:r>
    </w:p>
    <w:p w:rsidR="00C6274A" w:rsidRPr="001C269C" w:rsidRDefault="001C269C" w:rsidP="001C269C">
      <w:pPr>
        <w:rPr>
          <w:sz w:val="20"/>
          <w:szCs w:val="20"/>
        </w:rPr>
      </w:pPr>
      <w:r w:rsidRPr="001C269C">
        <w:rPr>
          <w:sz w:val="20"/>
          <w:szCs w:val="20"/>
        </w:rPr>
        <w:t>You shall be entitled to claim a refund of the Transaction Price within [7] days of expiry of the Delivery time (including any extension thereof) if you do not receive the Delivery within the time period agreed in the Transaction or within the time period prescribed herein, whichever is earlier.</w:t>
      </w:r>
    </w:p>
    <w:sectPr w:rsidR="00C6274A" w:rsidRPr="001C269C" w:rsidSect="00C627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savePreviewPicture/>
  <w:compat/>
  <w:rsids>
    <w:rsidRoot w:val="001C269C"/>
    <w:rsid w:val="001C269C"/>
    <w:rsid w:val="00C627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7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1318</Words>
  <Characters>7519</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dc:creator>
  <cp:lastModifiedBy>vinit</cp:lastModifiedBy>
  <cp:revision>1</cp:revision>
  <dcterms:created xsi:type="dcterms:W3CDTF">2020-08-07T11:22:00Z</dcterms:created>
  <dcterms:modified xsi:type="dcterms:W3CDTF">2020-08-07T11:23:00Z</dcterms:modified>
</cp:coreProperties>
</file>