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4310" cy="2668270"/>
                  <wp:effectExtent l="0" t="0" r="13970" b="139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6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B+Tree(B-Tree的变种)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MySQL底层数据结构是B+Tree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664460"/>
                  <wp:effectExtent l="0" t="0" r="127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66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HASH表(短板是不支持范围查找和排序)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MySQL的索引也可以设置成hash表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如果都是等值查找且不用排序，HASH表的效率是最高的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hash表会根据hash算法算出来一个hash值，然后直接用算出来的值到hash表中找到这个数据，找到并取到这条数据，也就是说，和表的数据量没有关系，只需要一次IO交互，并且由于MySQL对hash碰撞进行了处理，所以发生hash碰撞的概率也非常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存储引擎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myisam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在数据库的data文件夹中，会有三个和表同名不同格式的文件夹，其中，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.frm文件存储结构，定义文件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.MYD文件存储表中所有的数据行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.MYI文件存储的是表的索引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例如：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30140" cy="1120140"/>
                  <wp:effectExtent l="0" t="0" r="762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140" cy="112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07670"/>
                  <wp:effectExtent l="0" t="0" r="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0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7325" cy="2576195"/>
                  <wp:effectExtent l="0" t="0" r="5715" b="146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7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InnoDB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87930"/>
                  <wp:effectExtent l="0" t="0" r="0" b="1143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8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5265420" cy="2692400"/>
                  <wp:effectExtent l="0" t="0" r="7620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26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.frm：表定义文件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.ibd文件：存储的是索引+数据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9865" cy="2241550"/>
                  <wp:effectExtent l="0" t="0" r="3175" b="139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4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面试题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i/>
                <w:i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i/>
                <w:iCs/>
                <w:vertAlign w:val="baseline"/>
                <w:lang w:val="en-US" w:eastAsia="zh-CN"/>
              </w:rPr>
              <w:t>为啥InnoDB为啥必须有主键？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表数据本身就是用B+树存储，如果没有主键索引，无法阻止data中的元素。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自己建表没有建主键也能成功，是因为mysql在表中找到一行唯一数据作为了索引，如果没有找到的话，会在表最后建一列Rowid作为主键索引。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也就是说，设计如此。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i/>
                <w:i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i/>
                <w:iCs/>
                <w:vertAlign w:val="baseline"/>
                <w:lang w:val="en-US" w:eastAsia="zh-CN"/>
              </w:rPr>
              <w:t>为啥推荐使用整型的自增主键？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整型：</w:t>
            </w:r>
            <w:r>
              <w:rPr>
                <w:rFonts w:hint="eastAsia"/>
                <w:vertAlign w:val="baseline"/>
                <w:lang w:val="en-US" w:eastAsia="zh-CN"/>
              </w:rPr>
              <w:t>因为B+树查找的过程中会涉及到大量的比较大小的操作，还有，字符串在比较大小的的时候会先转化成ASCII码再比较，也就是说，数字的比较效率会远远大于字符串的比较的效率。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自增：</w:t>
            </w:r>
            <w:r>
              <w:rPr>
                <w:rFonts w:hint="eastAsia"/>
                <w:vertAlign w:val="baseline"/>
                <w:lang w:val="en-US" w:eastAsia="zh-CN"/>
              </w:rPr>
              <w:t>因为如果新加一行元素的话，自增的时候只需要在最后加一条就可以了，B+树很好处理，但是如果非自增或者是字符串，可能会打乱之前的排序，尤其当改索引的节点放满之后，很可能会完全打乱之前的排序，不利于运维而且效率比较低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i/>
                <w:iCs/>
                <w:lang w:val="en-US" w:eastAsia="zh-CN"/>
              </w:rPr>
            </w:pPr>
            <w:r>
              <w:rPr>
                <w:rFonts w:hint="eastAsia"/>
                <w:b/>
                <w:bCs/>
                <w:i/>
                <w:iCs/>
                <w:lang w:val="en-US" w:eastAsia="zh-CN"/>
              </w:rPr>
              <w:t>聚集索引、聚簇索引：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索引和数据列都放到一起存储，比如InnoDB。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i/>
                <w:iCs/>
                <w:lang w:val="en-US" w:eastAsia="zh-CN"/>
              </w:rPr>
            </w:pPr>
            <w:r>
              <w:rPr>
                <w:rFonts w:hint="eastAsia"/>
                <w:b/>
                <w:bCs/>
                <w:i/>
                <w:iCs/>
                <w:lang w:val="en-US" w:eastAsia="zh-CN"/>
              </w:rPr>
              <w:t>非聚集索引(稀疏索引)：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向MyISAM索引的方式，索引和数据是分开存储的。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非主键索引(除主键之外的)：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在叶子节点，存储的是数据的主键。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过程：先根据非主键索引找到数据的主键，然后根据主键再查找该数据，也就是需要遍历两棵树，所以效率相对于主键索引稍微差一点。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为啥只存主键？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保证数据的一致性以及节省存储空间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06955"/>
                  <wp:effectExtent l="0" t="0" r="1397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06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联合索引：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2762885"/>
                  <wp:effectExtent l="0" t="0" r="3175" b="1079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76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先比较第一个索引字段，然后比较第二个，然后第三个......根据这个排序。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在联合索引中，是从上到下比较的，如果第一个索引不是查询条件，那么会走全表扫描。如果只知道第一个和第三个字段，只会走第一个字段的索引。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还有，范围查找后面的列不会走索引。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不要在索引列做任何操作，会使索引失效。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关于日期查询的优化：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lang w:val="en-US" w:eastAsia="zh-CN"/>
              </w:rPr>
            </w:pPr>
            <w:r>
              <w:drawing>
                <wp:inline distT="0" distB="0" distL="114300" distR="114300">
                  <wp:extent cx="5271135" cy="1853565"/>
                  <wp:effectExtent l="0" t="0" r="1905" b="571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53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模糊查询：用覆盖索引优化</w:t>
            </w:r>
            <w:bookmarkStart w:id="0" w:name="_GoBack"/>
            <w:bookmarkEnd w:id="0"/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1770" cy="1186180"/>
                  <wp:effectExtent l="0" t="0" r="1270" b="254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186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Explain工具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967105"/>
                  <wp:effectExtent l="0" t="0" r="2540" b="8255"/>
                  <wp:docPr id="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96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2829560"/>
                  <wp:effectExtent l="0" t="0" r="2540" b="5080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2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14B8D3"/>
    <w:multiLevelType w:val="singleLevel"/>
    <w:tmpl w:val="5414B8D3"/>
    <w:lvl w:ilvl="0" w:tentative="0">
      <w:start w:val="2"/>
      <w:numFmt w:val="upperLetter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1487C"/>
    <w:rsid w:val="021C0042"/>
    <w:rsid w:val="0E2B7607"/>
    <w:rsid w:val="0E4C344C"/>
    <w:rsid w:val="154129DC"/>
    <w:rsid w:val="19AE3838"/>
    <w:rsid w:val="1E035D65"/>
    <w:rsid w:val="38E16FAB"/>
    <w:rsid w:val="4DE33DEA"/>
    <w:rsid w:val="4E31556C"/>
    <w:rsid w:val="531035AF"/>
    <w:rsid w:val="54AF02AA"/>
    <w:rsid w:val="57D10B18"/>
    <w:rsid w:val="5BB552A8"/>
    <w:rsid w:val="5BCA2060"/>
    <w:rsid w:val="5C5B0625"/>
    <w:rsid w:val="60784871"/>
    <w:rsid w:val="63351DB3"/>
    <w:rsid w:val="67B97722"/>
    <w:rsid w:val="68A526EC"/>
    <w:rsid w:val="70F42FCF"/>
    <w:rsid w:val="74DF0EAD"/>
    <w:rsid w:val="7D9D3E5E"/>
    <w:rsid w:val="7E827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159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2020-05-23T08:18:00Z</dcterms:created>
  <dc:creator>admin</dc:creator>
  <cp:lastModifiedBy>admin</cp:lastModifiedBy>
  <dcterms:modified xsi:type="dcterms:W3CDTF">2020-06-18T12:24:36Z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