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76" w:lineRule="auto"/>
              <w:rPr>
                <w:b w:val="1"/>
              </w:rPr>
            </w:pPr>
            <w:hyperlink r:id="rId9">
              <w:r w:rsidDel="00000000" w:rsidR="00000000" w:rsidRPr="00000000">
                <w:rPr>
                  <w:b w:val="1"/>
                  <w:color w:val="0000ee"/>
                  <w:u w:val="single"/>
                  <w:rtl w:val="0"/>
                </w:rPr>
                <w:t xml:space="preserve">JESUS ROMAN MARTINEZ JAMETT</w:t>
              </w:r>
            </w:hyperlink>
            <w:r w:rsidDel="00000000" w:rsidR="00000000" w:rsidRPr="00000000">
              <w:rPr>
                <w:b w:val="1"/>
                <w:rtl w:val="0"/>
              </w:rPr>
              <w:t xml:space="preserve">// Miguel Ángel Muñoz Marchan // </w:t>
            </w:r>
            <w:hyperlink r:id="rId10">
              <w:r w:rsidDel="00000000" w:rsidR="00000000" w:rsidRPr="00000000">
                <w:rPr>
                  <w:b w:val="1"/>
                  <w:color w:val="0000ee"/>
                  <w:u w:val="single"/>
                  <w:rtl w:val="0"/>
                </w:rPr>
                <w:t xml:space="preserve">VICENTE FABRIZIO VALENZUELA ALOU</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line="276" w:lineRule="auto"/>
              <w:rPr>
                <w:b w:val="1"/>
              </w:rPr>
            </w:pPr>
            <w:r w:rsidDel="00000000" w:rsidR="00000000" w:rsidRPr="00000000">
              <w:rPr>
                <w:b w:val="1"/>
                <w:rtl w:val="0"/>
              </w:rPr>
              <w:t xml:space="preserve">21.246.976-9 // // 20542304-4 // //20.360.610-9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line="276" w:lineRule="auto"/>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line="276" w:lineRule="auto"/>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line="276" w:lineRule="auto"/>
              <w:rPr>
                <w:b w:val="1"/>
              </w:rPr>
            </w:pPr>
            <w:r w:rsidDel="00000000" w:rsidR="00000000" w:rsidRPr="00000000">
              <w:rPr>
                <w:b w:val="1"/>
                <w:rtl w:val="0"/>
              </w:rPr>
              <w:t xml:space="preserve">Plataforma de Análisis y Predicción de Precios de Exportación de Frutas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6"/>
              </w:numPr>
              <w:spacing w:after="0" w:line="276" w:lineRule="auto"/>
              <w:ind w:left="720" w:hanging="360"/>
              <w:rPr/>
            </w:pPr>
            <w:r w:rsidDel="00000000" w:rsidR="00000000" w:rsidRPr="00000000">
              <w:rPr>
                <w:rtl w:val="0"/>
              </w:rPr>
              <w:t xml:space="preserve">Desarrollo de software</w:t>
            </w:r>
          </w:p>
          <w:p w:rsidR="00000000" w:rsidDel="00000000" w:rsidP="00000000" w:rsidRDefault="00000000" w:rsidRPr="00000000" w14:paraId="0000001C">
            <w:pPr>
              <w:numPr>
                <w:ilvl w:val="0"/>
                <w:numId w:val="6"/>
              </w:numPr>
              <w:spacing w:after="0" w:line="276" w:lineRule="auto"/>
              <w:ind w:left="720" w:hanging="360"/>
              <w:rPr/>
            </w:pPr>
            <w:r w:rsidDel="00000000" w:rsidR="00000000" w:rsidRPr="00000000">
              <w:rPr>
                <w:rtl w:val="0"/>
              </w:rPr>
              <w:t xml:space="preserve">Bases de datos</w:t>
            </w:r>
          </w:p>
          <w:p w:rsidR="00000000" w:rsidDel="00000000" w:rsidP="00000000" w:rsidRDefault="00000000" w:rsidRPr="00000000" w14:paraId="0000001D">
            <w:pPr>
              <w:numPr>
                <w:ilvl w:val="0"/>
                <w:numId w:val="6"/>
              </w:numPr>
              <w:spacing w:after="0" w:line="276" w:lineRule="auto"/>
              <w:ind w:left="720" w:hanging="360"/>
              <w:rPr/>
            </w:pPr>
            <w:r w:rsidDel="00000000" w:rsidR="00000000" w:rsidRPr="00000000">
              <w:rPr>
                <w:rtl w:val="0"/>
              </w:rPr>
              <w:t xml:space="preserve">Inteligencia Artificial y Analítica de Datos</w:t>
            </w:r>
          </w:p>
          <w:p w:rsidR="00000000" w:rsidDel="00000000" w:rsidP="00000000" w:rsidRDefault="00000000" w:rsidRPr="00000000" w14:paraId="0000001E">
            <w:pPr>
              <w:numPr>
                <w:ilvl w:val="0"/>
                <w:numId w:val="6"/>
              </w:numPr>
              <w:spacing w:after="0" w:line="276" w:lineRule="auto"/>
              <w:ind w:left="720" w:hanging="360"/>
              <w:rPr/>
            </w:pPr>
            <w:r w:rsidDel="00000000" w:rsidR="00000000" w:rsidRPr="00000000">
              <w:rPr>
                <w:rtl w:val="0"/>
              </w:rPr>
              <w:t xml:space="preserve">Gestión de proyectos</w:t>
            </w:r>
          </w:p>
          <w:p w:rsidR="00000000" w:rsidDel="00000000" w:rsidP="00000000" w:rsidRDefault="00000000" w:rsidRPr="00000000" w14:paraId="0000001F">
            <w:pPr>
              <w:numPr>
                <w:ilvl w:val="0"/>
                <w:numId w:val="6"/>
              </w:numPr>
              <w:spacing w:line="276" w:lineRule="auto"/>
              <w:ind w:left="720" w:hanging="360"/>
              <w:rPr/>
            </w:pPr>
            <w:r w:rsidDel="00000000" w:rsidR="00000000" w:rsidRPr="00000000">
              <w:rPr>
                <w:rtl w:val="0"/>
              </w:rPr>
              <w:t xml:space="preserve">Big Data</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5"/>
              </w:numPr>
              <w:spacing w:after="0" w:line="276" w:lineRule="auto"/>
              <w:ind w:left="720" w:hanging="360"/>
              <w:rPr/>
            </w:pPr>
            <w:r w:rsidDel="00000000" w:rsidR="00000000" w:rsidRPr="00000000">
              <w:rPr>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23">
            <w:pPr>
              <w:numPr>
                <w:ilvl w:val="0"/>
                <w:numId w:val="5"/>
              </w:numPr>
              <w:spacing w:after="0" w:before="0" w:line="276" w:lineRule="auto"/>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numPr>
                <w:ilvl w:val="0"/>
                <w:numId w:val="5"/>
              </w:numPr>
              <w:spacing w:after="0" w:before="0" w:line="276" w:lineRule="auto"/>
              <w:ind w:left="720" w:hanging="360"/>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5">
            <w:pPr>
              <w:numPr>
                <w:ilvl w:val="0"/>
                <w:numId w:val="5"/>
              </w:numPr>
              <w:spacing w:after="0" w:before="0" w:line="276" w:lineRule="auto"/>
              <w:ind w:left="720" w:hanging="360"/>
              <w:rPr/>
            </w:pPr>
            <w:r w:rsidDel="00000000" w:rsidR="00000000" w:rsidRPr="00000000">
              <w:rPr>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26">
            <w:pPr>
              <w:numPr>
                <w:ilvl w:val="0"/>
                <w:numId w:val="5"/>
              </w:numPr>
              <w:spacing w:after="0" w:before="0" w:line="276" w:lineRule="auto"/>
              <w:ind w:left="720" w:hanging="360"/>
              <w:rPr/>
            </w:pPr>
            <w:r w:rsidDel="00000000" w:rsidR="00000000" w:rsidRPr="00000000">
              <w:rPr>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7">
            <w:pPr>
              <w:numPr>
                <w:ilvl w:val="0"/>
                <w:numId w:val="5"/>
              </w:numPr>
              <w:spacing w:after="0" w:before="0" w:line="276" w:lineRule="auto"/>
              <w:ind w:left="720" w:hanging="36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8">
            <w:pPr>
              <w:numPr>
                <w:ilvl w:val="0"/>
                <w:numId w:val="5"/>
              </w:numPr>
              <w:spacing w:after="0" w:before="0" w:line="276" w:lineRule="auto"/>
              <w:ind w:left="720" w:hanging="360"/>
              <w:rPr/>
            </w:pPr>
            <w:r w:rsidDel="00000000" w:rsidR="00000000" w:rsidRPr="00000000">
              <w:rPr>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rsidR="00000000" w:rsidDel="00000000" w:rsidP="00000000" w:rsidRDefault="00000000" w:rsidRPr="00000000" w14:paraId="00000029">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Chile, los precios de frutas y hortalizas presentan una alta variabilidad según temporada, región y punto de venta. Esta dispersión y falta de transparencia dificulta que agricultores, comerciantes y consumidores cuenten con información clara. Informes de ODEPA e INE muestran que productos como la papa y el tomate tienen fluctuaciones de hasta un 50 % en periodos cortos. La FAO ha señalado que la falta de información accesible limita la competitividad y puede impactar la seguridad alimentaria.</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proyecto busca centralizar esta información en una plataforma digital que permita visualizar precios por región, proveedor y tipo de producto, además de incluir un modelo predictivo que anticipe tendencias en el mercado nacional. Aunque inicialmente se centrará en el mercado nacional, el diseño contempla la posibilidad de expandirse a Latinoamérica.</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spacing w:after="0" w:line="276" w:lineRule="auto"/>
              <w:ind w:left="0" w:firstLine="0"/>
              <w:jc w:val="both"/>
              <w:rPr/>
            </w:pPr>
            <w:r w:rsidDel="00000000" w:rsidR="00000000" w:rsidRPr="00000000">
              <w:rPr>
                <w:rtl w:val="0"/>
              </w:rPr>
              <w:t xml:space="preserve">El Proyecto APT (Análisis y Predicción de Precios de Frutas y Hortalizas) es una plataforma digital que centraliza, procesa y analiza los datos oficiales de precios mayoristas de ODEPA mediante técnicas de big data e inteligencia artificial. Su objetivo principal es transformar grandes volúmenes de información en insights accionables para productores, exportadores y otros actores del sector agroalimentario. La plataforma integra un mapa interactivo que visualiza precios por región, permite aplicar filtros avanzados (producto, fecha, variedad), genera predicciones de precios con modelos de machine learning y ofrece reportes personalizados descargables. Al democratizar el acceso a datos históricos y predictivos, el APT busca reducir la asimetría de información, optimizar estrategias de comercialización y potenciar la competitividad del sector.</w:t>
            </w:r>
          </w:p>
          <w:p w:rsidR="00000000" w:rsidDel="00000000" w:rsidP="00000000" w:rsidRDefault="00000000" w:rsidRPr="00000000" w14:paraId="00000034">
            <w:pPr>
              <w:spacing w:after="0" w:line="276" w:lineRule="auto"/>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color w:val="1f3864"/>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0" w:before="0" w:line="276" w:lineRule="auto"/>
              <w:jc w:val="both"/>
              <w:rPr/>
            </w:pPr>
            <w:r w:rsidDel="00000000" w:rsidR="00000000" w:rsidRPr="00000000">
              <w:rPr>
                <w:rtl w:val="0"/>
              </w:rPr>
              <w:t xml:space="preserve">El proyecto permite aplicar competencias en desarrollo de software, gestión de bases de datos, análisis predictivo, despliegue en entornos de infraestructura y seguridad informática. También refleja habilidades de comunicación y gestión al planificar y organizar las etapas del proyecto.</w:t>
            </w:r>
          </w:p>
          <w:p w:rsidR="00000000" w:rsidDel="00000000" w:rsidP="00000000" w:rsidRDefault="00000000" w:rsidRPr="00000000" w14:paraId="00000038">
            <w:pPr>
              <w:spacing w:after="0" w:before="0" w:line="276" w:lineRule="auto"/>
              <w:jc w:val="both"/>
              <w:rPr>
                <w:i w:val="1"/>
                <w:color w:val="548dd4"/>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spacing w:after="0" w:before="0" w:line="276" w:lineRule="auto"/>
              <w:jc w:val="both"/>
              <w:rPr>
                <w:i w:val="1"/>
                <w:color w:val="548dd4"/>
              </w:rPr>
            </w:pPr>
            <w:r w:rsidDel="00000000" w:rsidR="00000000" w:rsidRPr="00000000">
              <w:rPr>
                <w:rtl w:val="0"/>
              </w:rPr>
              <w:t xml:space="preserve">El proyecto se relaciona con los intereses profesionales del grupo en el ámbito del desarrollo de software, la ciencia de datos y la innovación tecnológica aplicada a sectores productivos. La experiencia adquirida en la creación de esta plataforma permitirá fortalecer competencias en análisis de información, inteligencia artificial y gestión de proyectos, contribuyendo al desarrollo de una carrera orientada a soluciones tecnológicas con impacto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spacing w:after="0" w:before="0" w:line="276" w:lineRule="auto"/>
              <w:ind w:left="0" w:firstLine="0"/>
              <w:rPr/>
            </w:pPr>
            <w:r w:rsidDel="00000000" w:rsidR="00000000" w:rsidRPr="00000000">
              <w:rPr>
                <w:rtl w:val="0"/>
              </w:rPr>
              <w:t xml:space="preserve">El proyecto es factible dentro del marco del semestre académico, considerando que: </w:t>
            </w:r>
          </w:p>
          <w:p w:rsidR="00000000" w:rsidDel="00000000" w:rsidP="00000000" w:rsidRDefault="00000000" w:rsidRPr="00000000" w14:paraId="0000003D">
            <w:pPr>
              <w:spacing w:after="0" w:before="0" w:line="276" w:lineRule="auto"/>
              <w:ind w:left="0" w:firstLine="0"/>
              <w:rPr/>
            </w:pPr>
            <w:r w:rsidDel="00000000" w:rsidR="00000000" w:rsidRPr="00000000">
              <w:rPr>
                <w:rtl w:val="0"/>
              </w:rPr>
              <w:t xml:space="preserve">El desarrollo se puede realizar con herramientas de software libre y entornos accesibles (Python, PostgreSQL, Django/Flask, React, librerías de visualización, scikit-learn).</w:t>
            </w:r>
          </w:p>
          <w:p w:rsidR="00000000" w:rsidDel="00000000" w:rsidP="00000000" w:rsidRDefault="00000000" w:rsidRPr="00000000" w14:paraId="0000003E">
            <w:pPr>
              <w:spacing w:after="0" w:before="0" w:line="276" w:lineRule="auto"/>
              <w:ind w:left="0" w:firstLine="0"/>
              <w:rPr/>
            </w:pPr>
            <w:r w:rsidDel="00000000" w:rsidR="00000000" w:rsidRPr="00000000">
              <w:rPr>
                <w:rtl w:val="0"/>
              </w:rPr>
              <w:t xml:space="preserve">Existen múltiples fuentes de datos abiertos (ODEPA, Aduanas de Chile, FAO, UN Comtrade, ITC Trade Map) que permiten alimentar el sistema.</w:t>
            </w:r>
          </w:p>
          <w:p w:rsidR="00000000" w:rsidDel="00000000" w:rsidP="00000000" w:rsidRDefault="00000000" w:rsidRPr="00000000" w14:paraId="0000003F">
            <w:pPr>
              <w:spacing w:after="0" w:before="0" w:line="276" w:lineRule="auto"/>
              <w:ind w:left="0" w:firstLine="0"/>
              <w:rPr/>
            </w:pPr>
            <w:r w:rsidDel="00000000" w:rsidR="00000000" w:rsidRPr="00000000">
              <w:rPr>
                <w:rtl w:val="0"/>
              </w:rPr>
              <w:t xml:space="preserve">El equipo cuenta con conocimientos en desarrollo web, bases de datos y análisis de datos.</w:t>
            </w:r>
          </w:p>
          <w:p w:rsidR="00000000" w:rsidDel="00000000" w:rsidP="00000000" w:rsidRDefault="00000000" w:rsidRPr="00000000" w14:paraId="00000040">
            <w:pPr>
              <w:spacing w:after="0" w:before="0" w:line="276" w:lineRule="auto"/>
              <w:ind w:left="0" w:firstLine="0"/>
              <w:rPr/>
            </w:pPr>
            <w:r w:rsidDel="00000000" w:rsidR="00000000" w:rsidRPr="00000000">
              <w:rPr>
                <w:rtl w:val="0"/>
              </w:rPr>
              <w:t xml:space="preserve">Los principales factores externos que podrían dificultar el desarrollo son la actualización continua de los datos y la integración de múltiples fuentes, lo cual puede resolverse mediante procesos de extracción (ETL) y uso de APIs oficiales.</w:t>
            </w:r>
          </w:p>
          <w:p w:rsidR="00000000" w:rsidDel="00000000" w:rsidP="00000000" w:rsidRDefault="00000000" w:rsidRPr="00000000" w14:paraId="00000041">
            <w:pPr>
              <w:spacing w:after="0" w:before="0" w:line="276" w:lineRule="auto"/>
              <w:ind w:left="0" w:firstLine="0"/>
              <w:rPr/>
            </w:pPr>
            <w:r w:rsidDel="00000000" w:rsidR="00000000" w:rsidRPr="00000000">
              <w:rPr>
                <w:rtl w:val="0"/>
              </w:rPr>
            </w:r>
          </w:p>
        </w:tc>
      </w:tr>
    </w:tbl>
    <w:p w:rsidR="00000000" w:rsidDel="00000000" w:rsidP="00000000" w:rsidRDefault="00000000" w:rsidRPr="00000000" w14:paraId="00000042">
      <w:pPr>
        <w:rPr>
          <w:b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vertAlign w:val="baseline"/>
        </w:rPr>
      </w:pPr>
      <w:r w:rsidDel="00000000" w:rsidR="00000000" w:rsidRPr="00000000">
        <w:rPr>
          <w:rFonts w:ascii="Calibri" w:cs="Calibri" w:eastAsia="Calibri" w:hAnsi="Calibri"/>
          <w:b w:val="1"/>
          <w:i w:val="0"/>
          <w:smallCaps w:val="0"/>
          <w:strike w:val="0"/>
          <w:color w:val="4472c4"/>
          <w:sz w:val="32"/>
          <w:szCs w:val="32"/>
          <w:u w:val="none"/>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vertAlign w:val="baseline"/>
              </w:rPr>
            </w:pPr>
            <w:r w:rsidDel="00000000" w:rsidR="00000000" w:rsidRPr="00000000">
              <w:rPr>
                <w:rFonts w:ascii="Calibri" w:cs="Calibri" w:eastAsia="Calibri" w:hAnsi="Calibri"/>
                <w:b w:val="0"/>
                <w:i w:val="0"/>
                <w:smallCaps w:val="0"/>
                <w:strike w:val="0"/>
                <w:color w:val="1f3864"/>
                <w:sz w:val="22"/>
                <w:szCs w:val="22"/>
                <w:u w:val="none"/>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w:t>
            </w:r>
            <w:r w:rsidDel="00000000" w:rsidR="00000000" w:rsidRPr="00000000">
              <w:rPr>
                <w:b w:val="1"/>
                <w:i w:val="0"/>
                <w:smallCaps w:val="0"/>
                <w:strike w:val="0"/>
                <w:color w:val="1f3864"/>
                <w:sz w:val="22"/>
                <w:szCs w:val="22"/>
                <w:u w:val="none"/>
                <w:vertAlign w:val="baseline"/>
                <w:rtl w:val="0"/>
              </w:rPr>
              <w:t xml:space="preserve"> verbo en infinitivo</w:t>
            </w:r>
            <w:r w:rsidDel="00000000" w:rsidR="00000000" w:rsidRPr="00000000">
              <w:rPr>
                <w:rFonts w:ascii="Calibri" w:cs="Calibri" w:eastAsia="Calibri" w:hAnsi="Calibri"/>
                <w:b w:val="0"/>
                <w:i w:val="0"/>
                <w:smallCaps w:val="0"/>
                <w:strike w:val="0"/>
                <w:color w:val="1f3864"/>
                <w:sz w:val="22"/>
                <w:szCs w:val="22"/>
                <w:u w:val="none"/>
                <w:vertAlign w:val="baseline"/>
                <w:rtl w:val="0"/>
              </w:rPr>
              <w:t xml:space="preserve">, pues ello obliga a precisar acciones concretas.</w:t>
            </w:r>
          </w:p>
        </w:tc>
      </w:tr>
    </w:tbl>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687.421875"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8">
            <w:pPr>
              <w:spacing w:after="0" w:before="0" w:line="276" w:lineRule="auto"/>
              <w:jc w:val="both"/>
              <w:rPr/>
            </w:pPr>
            <w:r w:rsidDel="00000000" w:rsidR="00000000" w:rsidRPr="00000000">
              <w:rPr>
                <w:rtl w:val="0"/>
              </w:rPr>
              <w:t xml:space="preserve">Desarrollar e implementar una plataforma digital integral que centralice, analice y prediga los precios mayoristas de frutas y hortalizas en Chile, utilizando datos históricos y técnicas de big data e inteligencia artificial para optimizar la toma de decisiones en el sector agroexportador.</w:t>
            </w:r>
          </w:p>
        </w:tc>
      </w:tr>
      <w:tr>
        <w:trPr>
          <w:cantSplit w:val="0"/>
          <w:trHeight w:val="5205"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numPr>
                <w:ilvl w:val="0"/>
                <w:numId w:val="1"/>
              </w:numPr>
              <w:spacing w:after="0" w:line="240" w:lineRule="auto"/>
              <w:ind w:left="720" w:hanging="360"/>
              <w:jc w:val="both"/>
              <w:rPr>
                <w:u w:val="none"/>
              </w:rPr>
            </w:pPr>
            <w:r w:rsidDel="00000000" w:rsidR="00000000" w:rsidRPr="00000000">
              <w:rPr>
                <w:rtl w:val="0"/>
              </w:rPr>
              <w:t xml:space="preserve">Integrar y normalizar el dataset histórico de ODEPA y su API en una base de datos unificada y eficiente.</w:t>
            </w:r>
          </w:p>
          <w:p w:rsidR="00000000" w:rsidDel="00000000" w:rsidP="00000000" w:rsidRDefault="00000000" w:rsidRPr="00000000" w14:paraId="0000004B">
            <w:pPr>
              <w:spacing w:after="0" w:line="240" w:lineRule="auto"/>
              <w:ind w:left="720" w:firstLine="0"/>
              <w:jc w:val="both"/>
              <w:rPr/>
            </w:pP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720" w:hanging="360"/>
              <w:jc w:val="both"/>
              <w:rPr>
                <w:u w:val="none"/>
              </w:rPr>
            </w:pPr>
            <w:r w:rsidDel="00000000" w:rsidR="00000000" w:rsidRPr="00000000">
              <w:rPr>
                <w:rtl w:val="0"/>
              </w:rPr>
              <w:t xml:space="preserve">Diseñar un mapa interactivo georreferenciado que visualice precios por región, con filtros dinámicos (producto, fecha, variedad, calidad).</w:t>
            </w:r>
          </w:p>
          <w:p w:rsidR="00000000" w:rsidDel="00000000" w:rsidP="00000000" w:rsidRDefault="00000000" w:rsidRPr="00000000" w14:paraId="0000004D">
            <w:pPr>
              <w:spacing w:after="0" w:line="240" w:lineRule="auto"/>
              <w:ind w:left="720" w:firstLine="0"/>
              <w:jc w:val="both"/>
              <w:rPr/>
            </w:pP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720" w:hanging="360"/>
              <w:jc w:val="both"/>
              <w:rPr>
                <w:u w:val="none"/>
              </w:rPr>
            </w:pPr>
            <w:r w:rsidDel="00000000" w:rsidR="00000000" w:rsidRPr="00000000">
              <w:rPr>
                <w:rtl w:val="0"/>
              </w:rPr>
              <w:t xml:space="preserve">Desarrollar un módulo de predicción de precios mediante modelos de machine learning, con al menos un 80% de precisión sobre datos históricos.</w:t>
            </w:r>
          </w:p>
          <w:p w:rsidR="00000000" w:rsidDel="00000000" w:rsidP="00000000" w:rsidRDefault="00000000" w:rsidRPr="00000000" w14:paraId="0000004F">
            <w:pPr>
              <w:spacing w:after="0" w:line="240" w:lineRule="auto"/>
              <w:ind w:left="720" w:firstLine="0"/>
              <w:jc w:val="both"/>
              <w:rPr/>
            </w:pP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720" w:hanging="360"/>
              <w:jc w:val="both"/>
              <w:rPr>
                <w:u w:val="none"/>
              </w:rPr>
            </w:pPr>
            <w:r w:rsidDel="00000000" w:rsidR="00000000" w:rsidRPr="00000000">
              <w:rPr>
                <w:rtl w:val="0"/>
              </w:rPr>
              <w:t xml:space="preserve">Implementar un sistema de generación de reportes personalizados exportables en formatos PDF y Excel.</w:t>
            </w:r>
          </w:p>
          <w:p w:rsidR="00000000" w:rsidDel="00000000" w:rsidP="00000000" w:rsidRDefault="00000000" w:rsidRPr="00000000" w14:paraId="00000051">
            <w:pPr>
              <w:spacing w:after="0" w:line="240" w:lineRule="auto"/>
              <w:ind w:left="720" w:firstLine="0"/>
              <w:jc w:val="both"/>
              <w:rPr/>
            </w:pPr>
            <w:r w:rsidDel="00000000" w:rsidR="00000000" w:rsidRPr="00000000">
              <w:rPr>
                <w:rtl w:val="0"/>
              </w:rPr>
            </w:r>
          </w:p>
          <w:p w:rsidR="00000000" w:rsidDel="00000000" w:rsidP="00000000" w:rsidRDefault="00000000" w:rsidRPr="00000000" w14:paraId="00000052">
            <w:pPr>
              <w:numPr>
                <w:ilvl w:val="0"/>
                <w:numId w:val="1"/>
              </w:numPr>
              <w:spacing w:after="0" w:line="240" w:lineRule="auto"/>
              <w:ind w:left="720" w:hanging="360"/>
              <w:jc w:val="both"/>
              <w:rPr>
                <w:u w:val="none"/>
              </w:rPr>
            </w:pPr>
            <w:r w:rsidDel="00000000" w:rsidR="00000000" w:rsidRPr="00000000">
              <w:rPr>
                <w:rtl w:val="0"/>
              </w:rPr>
              <w:t xml:space="preserve">Garantizar la escalabilidad y rendimiento de la plataforma, con tiempos de respuesta menores a 3 segundos en consultas y filtros.</w:t>
            </w:r>
          </w:p>
          <w:p w:rsidR="00000000" w:rsidDel="00000000" w:rsidP="00000000" w:rsidRDefault="00000000" w:rsidRPr="00000000" w14:paraId="00000053">
            <w:pPr>
              <w:spacing w:after="0" w:line="240" w:lineRule="auto"/>
              <w:ind w:left="720" w:firstLine="0"/>
              <w:jc w:val="both"/>
              <w:rPr/>
            </w:pPr>
            <w:r w:rsidDel="00000000" w:rsidR="00000000" w:rsidRPr="00000000">
              <w:rPr>
                <w:rtl w:val="0"/>
              </w:rPr>
            </w:r>
          </w:p>
          <w:p w:rsidR="00000000" w:rsidDel="00000000" w:rsidP="00000000" w:rsidRDefault="00000000" w:rsidRPr="00000000" w14:paraId="00000054">
            <w:pPr>
              <w:numPr>
                <w:ilvl w:val="0"/>
                <w:numId w:val="1"/>
              </w:numPr>
              <w:spacing w:after="0" w:line="240" w:lineRule="auto"/>
              <w:ind w:left="720" w:hanging="360"/>
              <w:jc w:val="both"/>
              <w:rPr>
                <w:u w:val="none"/>
              </w:rPr>
            </w:pPr>
            <w:r w:rsidDel="00000000" w:rsidR="00000000" w:rsidRPr="00000000">
              <w:rPr>
                <w:rtl w:val="0"/>
              </w:rPr>
              <w:t xml:space="preserve">Validar la usabilidad y utilidad de la plataforma mediante pruebas con usuarios finales (productores, exportadores, asociaciones).</w:t>
            </w:r>
          </w:p>
          <w:p w:rsidR="00000000" w:rsidDel="00000000" w:rsidP="00000000" w:rsidRDefault="00000000" w:rsidRPr="00000000" w14:paraId="00000055">
            <w:pPr>
              <w:spacing w:after="0" w:line="240" w:lineRule="auto"/>
              <w:ind w:left="0" w:firstLine="0"/>
              <w:jc w:val="both"/>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vertAlign w:val="baseline"/>
              </w:rPr>
            </w:pPr>
            <w:r w:rsidDel="00000000" w:rsidR="00000000" w:rsidRPr="00000000">
              <w:rPr>
                <w:rFonts w:ascii="Calibri" w:cs="Calibri" w:eastAsia="Calibri" w:hAnsi="Calibri"/>
                <w:b w:val="0"/>
                <w:i w:val="0"/>
                <w:smallCaps w:val="0"/>
                <w:strike w:val="0"/>
                <w:color w:val="1f3864"/>
                <w:sz w:val="22"/>
                <w:szCs w:val="22"/>
                <w:u w:val="none"/>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line="276" w:lineRule="auto"/>
              <w:jc w:val="both"/>
              <w:rPr/>
            </w:pPr>
            <w:r w:rsidDel="00000000" w:rsidR="00000000" w:rsidRPr="00000000">
              <w:rPr>
                <w:rtl w:val="0"/>
              </w:rPr>
              <w:t xml:space="preserve">El desarrollo del Proyecto APT se llevará a cabo bajo la </w:t>
            </w:r>
            <w:r w:rsidDel="00000000" w:rsidR="00000000" w:rsidRPr="00000000">
              <w:rPr>
                <w:b w:val="1"/>
                <w:rtl w:val="0"/>
              </w:rPr>
              <w:t xml:space="preserve">metodología ágil Scrum</w:t>
            </w:r>
            <w:r w:rsidDel="00000000" w:rsidR="00000000" w:rsidRPr="00000000">
              <w:rPr>
                <w:rtl w:val="0"/>
              </w:rPr>
              <w:t xml:space="preserve">, la cual permite organizar el trabajo en iteraciones cortas y adaptables, asegurando la entrega progresiva de avances funcionales. Este enfoque facilita la retroalimentación continua, la priorización de tareas y el cumplimiento de los objetivos planteados.</w:t>
            </w:r>
          </w:p>
          <w:p w:rsidR="00000000" w:rsidDel="00000000" w:rsidP="00000000" w:rsidRDefault="00000000" w:rsidRPr="00000000" w14:paraId="0000005D">
            <w:pPr>
              <w:spacing w:after="240" w:before="240" w:line="276" w:lineRule="auto"/>
              <w:jc w:val="both"/>
              <w:rPr>
                <w:b w:val="1"/>
              </w:rPr>
            </w:pPr>
            <w:r w:rsidDel="00000000" w:rsidR="00000000" w:rsidRPr="00000000">
              <w:rPr>
                <w:b w:val="1"/>
                <w:rtl w:val="0"/>
              </w:rPr>
              <w:t xml:space="preserve">Etapas de la Metodología:</w:t>
            </w:r>
          </w:p>
          <w:p w:rsidR="00000000" w:rsidDel="00000000" w:rsidP="00000000" w:rsidRDefault="00000000" w:rsidRPr="00000000" w14:paraId="0000005E">
            <w:pPr>
              <w:widowControl w:val="0"/>
              <w:spacing w:after="240" w:before="240" w:line="276" w:lineRule="auto"/>
              <w:ind w:left="0" w:firstLine="0"/>
              <w:rPr>
                <w:b w:val="1"/>
              </w:rPr>
            </w:pPr>
            <w:r w:rsidDel="00000000" w:rsidR="00000000" w:rsidRPr="00000000">
              <w:rPr>
                <w:b w:val="1"/>
                <w:rtl w:val="0"/>
              </w:rPr>
              <w:t xml:space="preserve">Fase de Investigación y Análisis</w:t>
            </w:r>
          </w:p>
          <w:p w:rsidR="00000000" w:rsidDel="00000000" w:rsidP="00000000" w:rsidRDefault="00000000" w:rsidRPr="00000000" w14:paraId="0000005F">
            <w:pPr>
              <w:widowControl w:val="0"/>
              <w:numPr>
                <w:ilvl w:val="0"/>
                <w:numId w:val="7"/>
              </w:numPr>
              <w:spacing w:after="0" w:before="240" w:line="276" w:lineRule="auto"/>
              <w:ind w:left="720" w:hanging="360"/>
              <w:rPr>
                <w:u w:val="none"/>
              </w:rPr>
            </w:pPr>
            <w:r w:rsidDel="00000000" w:rsidR="00000000" w:rsidRPr="00000000">
              <w:rPr>
                <w:rtl w:val="0"/>
              </w:rPr>
              <w:t xml:space="preserve">Recolección y validación de fuentes de datos (ODEPA, FAO, Aduanas, UN Comtrade, etc.).</w:t>
            </w:r>
            <w:r w:rsidDel="00000000" w:rsidR="00000000" w:rsidRPr="00000000">
              <w:rPr>
                <w:rtl w:val="0"/>
              </w:rPr>
            </w:r>
          </w:p>
          <w:p w:rsidR="00000000" w:rsidDel="00000000" w:rsidP="00000000" w:rsidRDefault="00000000" w:rsidRPr="00000000" w14:paraId="00000060">
            <w:pPr>
              <w:widowControl w:val="0"/>
              <w:numPr>
                <w:ilvl w:val="0"/>
                <w:numId w:val="7"/>
              </w:numPr>
              <w:spacing w:after="0" w:before="0" w:line="276" w:lineRule="auto"/>
              <w:ind w:left="720" w:hanging="360"/>
              <w:rPr>
                <w:u w:val="none"/>
              </w:rPr>
            </w:pPr>
            <w:r w:rsidDel="00000000" w:rsidR="00000000" w:rsidRPr="00000000">
              <w:rPr>
                <w:rtl w:val="0"/>
              </w:rPr>
              <w:t xml:space="preserve">Análisis de requerimientos de usuarios y necesidades de las PYMEs exportadoras.</w:t>
            </w:r>
            <w:r w:rsidDel="00000000" w:rsidR="00000000" w:rsidRPr="00000000">
              <w:rPr>
                <w:rtl w:val="0"/>
              </w:rPr>
            </w:r>
          </w:p>
          <w:p w:rsidR="00000000" w:rsidDel="00000000" w:rsidP="00000000" w:rsidRDefault="00000000" w:rsidRPr="00000000" w14:paraId="00000061">
            <w:pPr>
              <w:widowControl w:val="0"/>
              <w:numPr>
                <w:ilvl w:val="0"/>
                <w:numId w:val="7"/>
              </w:numPr>
              <w:spacing w:after="240" w:before="0" w:line="276" w:lineRule="auto"/>
              <w:ind w:left="720" w:hanging="360"/>
              <w:rPr>
                <w:u w:val="none"/>
              </w:rPr>
            </w:pPr>
            <w:r w:rsidDel="00000000" w:rsidR="00000000" w:rsidRPr="00000000">
              <w:rPr>
                <w:rtl w:val="0"/>
              </w:rPr>
              <w:t xml:space="preserve">Revisión de literatura y benchmarking de soluciones similares.</w:t>
            </w:r>
            <w:r w:rsidDel="00000000" w:rsidR="00000000" w:rsidRPr="00000000">
              <w:rPr>
                <w:rtl w:val="0"/>
              </w:rPr>
            </w:r>
          </w:p>
          <w:p w:rsidR="00000000" w:rsidDel="00000000" w:rsidP="00000000" w:rsidRDefault="00000000" w:rsidRPr="00000000" w14:paraId="00000062">
            <w:pPr>
              <w:spacing w:after="240" w:before="240" w:line="276" w:lineRule="auto"/>
              <w:ind w:left="0" w:firstLine="0"/>
              <w:rPr>
                <w:b w:val="1"/>
              </w:rPr>
            </w:pPr>
            <w:r w:rsidDel="00000000" w:rsidR="00000000" w:rsidRPr="00000000">
              <w:rPr>
                <w:rtl w:val="0"/>
              </w:rPr>
            </w:r>
          </w:p>
          <w:p w:rsidR="00000000" w:rsidDel="00000000" w:rsidP="00000000" w:rsidRDefault="00000000" w:rsidRPr="00000000" w14:paraId="00000063">
            <w:pPr>
              <w:spacing w:after="240" w:before="240" w:line="276" w:lineRule="auto"/>
              <w:ind w:left="0" w:firstLine="0"/>
              <w:rPr>
                <w:b w:val="1"/>
              </w:rPr>
            </w:pPr>
            <w:r w:rsidDel="00000000" w:rsidR="00000000" w:rsidRPr="00000000">
              <w:rPr>
                <w:rtl w:val="0"/>
              </w:rPr>
            </w:r>
          </w:p>
          <w:p w:rsidR="00000000" w:rsidDel="00000000" w:rsidP="00000000" w:rsidRDefault="00000000" w:rsidRPr="00000000" w14:paraId="00000064">
            <w:pPr>
              <w:spacing w:after="240" w:before="240" w:line="276" w:lineRule="auto"/>
              <w:ind w:left="0" w:firstLine="0"/>
              <w:rPr>
                <w:b w:val="1"/>
              </w:rPr>
            </w:pPr>
            <w:r w:rsidDel="00000000" w:rsidR="00000000" w:rsidRPr="00000000">
              <w:rPr>
                <w:b w:val="1"/>
                <w:rtl w:val="0"/>
              </w:rPr>
              <w:t xml:space="preserve">Fase de Desarrollo</w:t>
            </w:r>
          </w:p>
          <w:p w:rsidR="00000000" w:rsidDel="00000000" w:rsidP="00000000" w:rsidRDefault="00000000" w:rsidRPr="00000000" w14:paraId="00000065">
            <w:pPr>
              <w:numPr>
                <w:ilvl w:val="0"/>
                <w:numId w:val="2"/>
              </w:numPr>
              <w:spacing w:after="0" w:before="240" w:line="276" w:lineRule="auto"/>
              <w:ind w:left="720" w:hanging="360"/>
              <w:rPr>
                <w:u w:val="none"/>
              </w:rPr>
            </w:pPr>
            <w:r w:rsidDel="00000000" w:rsidR="00000000" w:rsidRPr="00000000">
              <w:rPr>
                <w:b w:val="1"/>
                <w:rtl w:val="0"/>
              </w:rPr>
              <w:t xml:space="preserve">Backend</w:t>
            </w:r>
            <w:r w:rsidDel="00000000" w:rsidR="00000000" w:rsidRPr="00000000">
              <w:rPr>
                <w:rtl w:val="0"/>
              </w:rPr>
              <w:t xml:space="preserve">: Implementación en Python (Django/Flask) para la gestión de datos y servicios.</w:t>
            </w:r>
            <w:r w:rsidDel="00000000" w:rsidR="00000000" w:rsidRPr="00000000">
              <w:rPr>
                <w:rtl w:val="0"/>
              </w:rPr>
            </w:r>
          </w:p>
          <w:p w:rsidR="00000000" w:rsidDel="00000000" w:rsidP="00000000" w:rsidRDefault="00000000" w:rsidRPr="00000000" w14:paraId="00000066">
            <w:pPr>
              <w:numPr>
                <w:ilvl w:val="0"/>
                <w:numId w:val="2"/>
              </w:numPr>
              <w:spacing w:after="0" w:before="0" w:line="276" w:lineRule="auto"/>
              <w:ind w:left="720" w:hanging="360"/>
              <w:rPr>
                <w:u w:val="none"/>
              </w:rPr>
            </w:pPr>
            <w:r w:rsidDel="00000000" w:rsidR="00000000" w:rsidRPr="00000000">
              <w:rPr>
                <w:b w:val="1"/>
                <w:rtl w:val="0"/>
              </w:rPr>
              <w:t xml:space="preserve">Base de Datos</w:t>
            </w:r>
            <w:r w:rsidDel="00000000" w:rsidR="00000000" w:rsidRPr="00000000">
              <w:rPr>
                <w:rtl w:val="0"/>
              </w:rPr>
              <w:t xml:space="preserve">: Diseño y construcción de base de datos relacional en PostgreSQL, con procesos ETL para la integración de datos externos.</w:t>
            </w:r>
            <w:r w:rsidDel="00000000" w:rsidR="00000000" w:rsidRPr="00000000">
              <w:rPr>
                <w:rtl w:val="0"/>
              </w:rPr>
            </w:r>
          </w:p>
          <w:p w:rsidR="00000000" w:rsidDel="00000000" w:rsidP="00000000" w:rsidRDefault="00000000" w:rsidRPr="00000000" w14:paraId="00000067">
            <w:pPr>
              <w:numPr>
                <w:ilvl w:val="0"/>
                <w:numId w:val="2"/>
              </w:numPr>
              <w:spacing w:after="0" w:before="0" w:line="276" w:lineRule="auto"/>
              <w:ind w:left="720" w:hanging="360"/>
              <w:rPr>
                <w:u w:val="none"/>
              </w:rPr>
            </w:pPr>
            <w:r w:rsidDel="00000000" w:rsidR="00000000" w:rsidRPr="00000000">
              <w:rPr>
                <w:b w:val="1"/>
                <w:rtl w:val="0"/>
              </w:rPr>
              <w:t xml:space="preserve">Frontend</w:t>
            </w:r>
            <w:r w:rsidDel="00000000" w:rsidR="00000000" w:rsidRPr="00000000">
              <w:rPr>
                <w:rtl w:val="0"/>
              </w:rPr>
              <w:t xml:space="preserve">: Desarrollo de interfaz interactiva en React.js con mapas, filtros y dashboards.</w:t>
            </w:r>
            <w:r w:rsidDel="00000000" w:rsidR="00000000" w:rsidRPr="00000000">
              <w:rPr>
                <w:rtl w:val="0"/>
              </w:rPr>
            </w:r>
          </w:p>
          <w:p w:rsidR="00000000" w:rsidDel="00000000" w:rsidP="00000000" w:rsidRDefault="00000000" w:rsidRPr="00000000" w14:paraId="00000068">
            <w:pPr>
              <w:numPr>
                <w:ilvl w:val="0"/>
                <w:numId w:val="2"/>
              </w:numPr>
              <w:spacing w:after="240" w:before="0" w:line="276" w:lineRule="auto"/>
              <w:ind w:left="720" w:hanging="360"/>
              <w:rPr>
                <w:u w:val="none"/>
              </w:rPr>
            </w:pPr>
            <w:r w:rsidDel="00000000" w:rsidR="00000000" w:rsidRPr="00000000">
              <w:rPr>
                <w:b w:val="1"/>
                <w:rtl w:val="0"/>
              </w:rPr>
              <w:t xml:space="preserve">Modelo Predictivo</w:t>
            </w:r>
            <w:r w:rsidDel="00000000" w:rsidR="00000000" w:rsidRPr="00000000">
              <w:rPr>
                <w:rtl w:val="0"/>
              </w:rPr>
              <w:t xml:space="preserve">: Entrenamiento y validación de modelos de machine learning (scikit-learn, Prophet, TensorFlow/Keras) para predicción de precios de exportación.</w:t>
            </w:r>
            <w:r w:rsidDel="00000000" w:rsidR="00000000" w:rsidRPr="00000000">
              <w:rPr>
                <w:rtl w:val="0"/>
              </w:rPr>
            </w:r>
          </w:p>
          <w:p w:rsidR="00000000" w:rsidDel="00000000" w:rsidP="00000000" w:rsidRDefault="00000000" w:rsidRPr="00000000" w14:paraId="00000069">
            <w:pPr>
              <w:spacing w:after="240" w:before="240" w:line="276" w:lineRule="auto"/>
              <w:ind w:left="0" w:firstLine="0"/>
              <w:rPr>
                <w:b w:val="1"/>
              </w:rPr>
            </w:pPr>
            <w:r w:rsidDel="00000000" w:rsidR="00000000" w:rsidRPr="00000000">
              <w:rPr>
                <w:b w:val="1"/>
                <w:rtl w:val="0"/>
              </w:rPr>
              <w:t xml:space="preserve">Fase de Validación y Evaluación</w:t>
            </w:r>
          </w:p>
          <w:p w:rsidR="00000000" w:rsidDel="00000000" w:rsidP="00000000" w:rsidRDefault="00000000" w:rsidRPr="00000000" w14:paraId="0000006A">
            <w:pPr>
              <w:numPr>
                <w:ilvl w:val="0"/>
                <w:numId w:val="3"/>
              </w:numPr>
              <w:spacing w:after="0" w:before="240" w:line="276" w:lineRule="auto"/>
              <w:ind w:left="720" w:hanging="360"/>
              <w:rPr>
                <w:u w:val="none"/>
              </w:rPr>
            </w:pPr>
            <w:r w:rsidDel="00000000" w:rsidR="00000000" w:rsidRPr="00000000">
              <w:rPr>
                <w:rtl w:val="0"/>
              </w:rPr>
              <w:t xml:space="preserve">Pruebas de funcionalidad y rendimiento (tiempo de respuesta &lt; 5 segundos, disponibilidad de datos ≥ 90 %).</w:t>
            </w:r>
            <w:r w:rsidDel="00000000" w:rsidR="00000000" w:rsidRPr="00000000">
              <w:rPr>
                <w:rtl w:val="0"/>
              </w:rPr>
            </w:r>
          </w:p>
          <w:p w:rsidR="00000000" w:rsidDel="00000000" w:rsidP="00000000" w:rsidRDefault="00000000" w:rsidRPr="00000000" w14:paraId="0000006B">
            <w:pPr>
              <w:numPr>
                <w:ilvl w:val="0"/>
                <w:numId w:val="3"/>
              </w:numPr>
              <w:spacing w:after="0" w:before="0" w:line="276" w:lineRule="auto"/>
              <w:ind w:left="720" w:hanging="360"/>
              <w:rPr>
                <w:u w:val="none"/>
              </w:rPr>
            </w:pPr>
            <w:r w:rsidDel="00000000" w:rsidR="00000000" w:rsidRPr="00000000">
              <w:rPr>
                <w:rtl w:val="0"/>
              </w:rPr>
              <w:t xml:space="preserve">Evaluación con usuarios de prueba (PYMEs agroexportadoras) para validar la usabilidad y utilidad de la plataforma.</w:t>
            </w:r>
            <w:r w:rsidDel="00000000" w:rsidR="00000000" w:rsidRPr="00000000">
              <w:rPr>
                <w:rtl w:val="0"/>
              </w:rPr>
            </w:r>
          </w:p>
          <w:p w:rsidR="00000000" w:rsidDel="00000000" w:rsidP="00000000" w:rsidRDefault="00000000" w:rsidRPr="00000000" w14:paraId="0000006C">
            <w:pPr>
              <w:numPr>
                <w:ilvl w:val="0"/>
                <w:numId w:val="3"/>
              </w:numPr>
              <w:spacing w:after="240" w:before="0" w:line="276" w:lineRule="auto"/>
              <w:ind w:left="720" w:hanging="360"/>
              <w:rPr>
                <w:u w:val="none"/>
              </w:rPr>
            </w:pPr>
            <w:r w:rsidDel="00000000" w:rsidR="00000000" w:rsidRPr="00000000">
              <w:rPr>
                <w:rtl w:val="0"/>
              </w:rPr>
              <w:t xml:space="preserve">Ajustes y mejoras en base a retroalimentación recibida.</w:t>
            </w:r>
            <w:r w:rsidDel="00000000" w:rsidR="00000000" w:rsidRPr="00000000">
              <w:rPr>
                <w:rtl w:val="0"/>
              </w:rPr>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75"/>
        <w:gridCol w:w="3150"/>
        <w:gridCol w:w="3195"/>
        <w:tblGridChange w:id="0">
          <w:tblGrid>
            <w:gridCol w:w="1845"/>
            <w:gridCol w:w="1875"/>
            <w:gridCol w:w="3150"/>
            <w:gridCol w:w="3195"/>
          </w:tblGrid>
        </w:tblGridChange>
      </w:tblGrid>
      <w:tr>
        <w:trPr>
          <w:cantSplit w:val="0"/>
          <w:trHeight w:val="362" w:hRule="atLeast"/>
          <w:tblHeader w:val="0"/>
        </w:trPr>
        <w:tc>
          <w:tcPr>
            <w:tcBorders>
              <w:bottom w:color="000000" w:space="0" w:sz="8" w:val="single"/>
            </w:tcBorders>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tcBorders>
              <w:bottom w:color="000000" w:space="0" w:sz="8" w:val="single"/>
            </w:tcBorders>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tcBorders>
              <w:bottom w:color="000000" w:space="0" w:sz="8"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tcBorders>
              <w:bottom w:color="000000" w:space="0" w:sz="8" w:val="single"/>
            </w:tcBorders>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tabs>
                <w:tab w:val="center" w:leader="none" w:pos="4419"/>
                <w:tab w:val="right" w:leader="none" w:pos="8838"/>
              </w:tabs>
              <w:spacing w:after="200" w:line="240" w:lineRule="auto"/>
              <w:jc w:val="cente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tabs>
                <w:tab w:val="center" w:leader="none" w:pos="4419"/>
                <w:tab w:val="right" w:leader="none" w:pos="8838"/>
              </w:tabs>
              <w:spacing w:after="200" w:line="240" w:lineRule="auto"/>
              <w:rPr/>
            </w:pPr>
            <w:r w:rsidDel="00000000" w:rsidR="00000000" w:rsidRPr="00000000">
              <w:rPr>
                <w:rtl w:val="0"/>
              </w:rPr>
              <w:t xml:space="preserve">Documento de análisis de requerimientos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200" w:lineRule="auto"/>
              <w:rPr/>
            </w:pPr>
            <w:r w:rsidDel="00000000" w:rsidR="00000000" w:rsidRPr="00000000">
              <w:rPr>
                <w:rtl w:val="0"/>
              </w:rPr>
              <w:t xml:space="preserve">Recopilación de necesidades de agricultores y comerciantes, identificación de fuentes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419"/>
                <w:tab w:val="right" w:leader="none" w:pos="8838"/>
              </w:tabs>
              <w:spacing w:after="200" w:line="240" w:lineRule="auto"/>
              <w:rPr/>
            </w:pPr>
            <w:r w:rsidDel="00000000" w:rsidR="00000000" w:rsidRPr="00000000">
              <w:rPr>
                <w:rtl w:val="0"/>
              </w:rPr>
              <w:t xml:space="preserve">Asegura la pertinencia del proyecto.</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tabs>
                <w:tab w:val="center" w:leader="none" w:pos="4419"/>
                <w:tab w:val="right" w:leader="none" w:pos="8838"/>
              </w:tabs>
              <w:spacing w:after="200" w:line="240" w:lineRule="auto"/>
              <w:jc w:val="cente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419"/>
                <w:tab w:val="right" w:leader="none" w:pos="8838"/>
              </w:tabs>
              <w:spacing w:after="200" w:line="240" w:lineRule="auto"/>
              <w:rPr/>
            </w:pPr>
            <w:r w:rsidDel="00000000" w:rsidR="00000000" w:rsidRPr="00000000">
              <w:rPr>
                <w:rtl w:val="0"/>
              </w:rPr>
              <w:t xml:space="preserve">Diseño de base de datos en 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tabs>
                <w:tab w:val="center" w:leader="none" w:pos="4419"/>
                <w:tab w:val="right" w:leader="none" w:pos="8838"/>
              </w:tabs>
              <w:spacing w:after="200" w:line="240" w:lineRule="auto"/>
              <w:rPr/>
            </w:pPr>
            <w:r w:rsidDel="00000000" w:rsidR="00000000" w:rsidRPr="00000000">
              <w:rPr>
                <w:rtl w:val="0"/>
              </w:rPr>
              <w:t xml:space="preserve">Modelo lógico y físico que organiza productos, precios, regiones y proveedores.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tabs>
                <w:tab w:val="center" w:leader="none" w:pos="4419"/>
                <w:tab w:val="right" w:leader="none" w:pos="8838"/>
              </w:tabs>
              <w:spacing w:after="200" w:line="240" w:lineRule="auto"/>
              <w:rPr/>
            </w:pPr>
            <w:r w:rsidDel="00000000" w:rsidR="00000000" w:rsidRPr="00000000">
              <w:rPr>
                <w:rtl w:val="0"/>
              </w:rPr>
              <w:t xml:space="preserve">Base estructural del sistema.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tabs>
                <w:tab w:val="center" w:leader="none" w:pos="4419"/>
                <w:tab w:val="right" w:leader="none" w:pos="8838"/>
              </w:tabs>
              <w:spacing w:after="200" w:line="240" w:lineRule="auto"/>
              <w:jc w:val="cente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tabs>
                <w:tab w:val="center" w:leader="none" w:pos="4419"/>
                <w:tab w:val="right" w:leader="none" w:pos="8838"/>
              </w:tabs>
              <w:spacing w:after="200" w:line="240" w:lineRule="auto"/>
              <w:rPr/>
            </w:pPr>
            <w:r w:rsidDel="00000000" w:rsidR="00000000" w:rsidRPr="00000000">
              <w:rPr>
                <w:rtl w:val="0"/>
              </w:rPr>
              <w:t xml:space="preserve">Prototipo de interfaz web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tabs>
                <w:tab w:val="center" w:leader="none" w:pos="4419"/>
                <w:tab w:val="right" w:leader="none" w:pos="8838"/>
              </w:tabs>
              <w:spacing w:after="200" w:line="240" w:lineRule="auto"/>
              <w:rPr/>
            </w:pPr>
            <w:r w:rsidDel="00000000" w:rsidR="00000000" w:rsidRPr="00000000">
              <w:rPr>
                <w:rtl w:val="0"/>
              </w:rPr>
              <w:t xml:space="preserve">Mapa de Chile con precios de frutas/hortalizas y filtros básicos.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tabs>
                <w:tab w:val="center" w:leader="none" w:pos="4419"/>
                <w:tab w:val="right" w:leader="none" w:pos="8838"/>
              </w:tabs>
              <w:spacing w:after="200" w:line="240" w:lineRule="auto"/>
              <w:rPr/>
            </w:pPr>
            <w:r w:rsidDel="00000000" w:rsidR="00000000" w:rsidRPr="00000000">
              <w:rPr>
                <w:rtl w:val="0"/>
              </w:rPr>
              <w:t xml:space="preserve">Permite validar usabilidad con retroalimentación temprana.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tabs>
                <w:tab w:val="center" w:leader="none" w:pos="4419"/>
                <w:tab w:val="right" w:leader="none" w:pos="8838"/>
              </w:tabs>
              <w:spacing w:after="200" w:line="240" w:lineRule="auto"/>
              <w:jc w:val="center"/>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tabs>
                <w:tab w:val="center" w:leader="none" w:pos="4419"/>
                <w:tab w:val="right" w:leader="none" w:pos="8838"/>
              </w:tabs>
              <w:spacing w:after="200" w:line="240" w:lineRule="auto"/>
              <w:rPr/>
            </w:pPr>
            <w:r w:rsidDel="00000000" w:rsidR="00000000" w:rsidRPr="00000000">
              <w:rPr>
                <w:rtl w:val="0"/>
              </w:rPr>
              <w:t xml:space="preserve">Plan de pruebas y validación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tabs>
                <w:tab w:val="center" w:leader="none" w:pos="4419"/>
                <w:tab w:val="right" w:leader="none" w:pos="8838"/>
              </w:tabs>
              <w:spacing w:after="200" w:line="240" w:lineRule="auto"/>
              <w:rPr/>
            </w:pPr>
            <w:r w:rsidDel="00000000" w:rsidR="00000000" w:rsidRPr="00000000">
              <w:rPr>
                <w:rtl w:val="0"/>
              </w:rPr>
              <w:t xml:space="preserve">Casos de prueba del modelo predictivo y la plataforma.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tabs>
                <w:tab w:val="center" w:leader="none" w:pos="4419"/>
                <w:tab w:val="right" w:leader="none" w:pos="8838"/>
              </w:tabs>
              <w:spacing w:after="200" w:line="240" w:lineRule="auto"/>
              <w:rPr/>
            </w:pPr>
            <w:r w:rsidDel="00000000" w:rsidR="00000000" w:rsidRPr="00000000">
              <w:rPr>
                <w:rtl w:val="0"/>
              </w:rPr>
              <w:t xml:space="preserve">Garantiza la calidad técnica del producto.</w:t>
            </w:r>
          </w:p>
        </w:tc>
      </w:tr>
      <w:tr>
        <w:trPr>
          <w:cantSplit w:val="0"/>
          <w:trHeight w:val="722.10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tabs>
                <w:tab w:val="center" w:leader="none" w:pos="4419"/>
                <w:tab w:val="right" w:leader="none" w:pos="8838"/>
              </w:tabs>
              <w:spacing w:after="200" w:line="240" w:lineRule="auto"/>
              <w:jc w:val="cente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tabs>
                <w:tab w:val="center" w:leader="none" w:pos="4419"/>
                <w:tab w:val="right" w:leader="none" w:pos="8838"/>
              </w:tabs>
              <w:spacing w:after="200" w:line="240" w:lineRule="auto"/>
              <w:rPr/>
            </w:pPr>
            <w:r w:rsidDel="00000000" w:rsidR="00000000" w:rsidRPr="00000000">
              <w:rPr>
                <w:rtl w:val="0"/>
              </w:rPr>
              <w:t xml:space="preserve">Plataforma web funcional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tabs>
                <w:tab w:val="center" w:leader="none" w:pos="4419"/>
                <w:tab w:val="right" w:leader="none" w:pos="8838"/>
              </w:tabs>
              <w:spacing w:after="200" w:line="240" w:lineRule="auto"/>
              <w:rPr/>
            </w:pPr>
            <w:r w:rsidDel="00000000" w:rsidR="00000000" w:rsidRPr="00000000">
              <w:rPr>
                <w:rtl w:val="0"/>
              </w:rPr>
              <w:t xml:space="preserve">Sistema que integra datos, visualización y predicción.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tabs>
                <w:tab w:val="center" w:leader="none" w:pos="4419"/>
                <w:tab w:val="right" w:leader="none" w:pos="8838"/>
              </w:tabs>
              <w:spacing w:after="200" w:line="240" w:lineRule="auto"/>
              <w:rPr/>
            </w:pPr>
            <w:r w:rsidDel="00000000" w:rsidR="00000000" w:rsidRPr="00000000">
              <w:rPr>
                <w:rtl w:val="0"/>
              </w:rPr>
              <w:t xml:space="preserve">Entregable central que cumple con el objetivo general.</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tabs>
                <w:tab w:val="center" w:leader="none" w:pos="4419"/>
                <w:tab w:val="right" w:leader="none" w:pos="8838"/>
              </w:tabs>
              <w:spacing w:after="200" w:line="240" w:lineRule="auto"/>
              <w:jc w:val="cente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tabs>
                <w:tab w:val="center" w:leader="none" w:pos="4419"/>
                <w:tab w:val="right" w:leader="none" w:pos="8838"/>
              </w:tabs>
              <w:spacing w:after="200" w:line="240" w:lineRule="auto"/>
              <w:rPr/>
            </w:pPr>
            <w:r w:rsidDel="00000000" w:rsidR="00000000" w:rsidRPr="00000000">
              <w:rPr>
                <w:rtl w:val="0"/>
              </w:rPr>
              <w:t xml:space="preserve">Modelo predictivo entrenado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tabs>
                <w:tab w:val="center" w:leader="none" w:pos="4419"/>
                <w:tab w:val="right" w:leader="none" w:pos="8838"/>
              </w:tabs>
              <w:spacing w:after="200" w:line="240" w:lineRule="auto"/>
              <w:rPr/>
            </w:pPr>
            <w:r w:rsidDel="00000000" w:rsidR="00000000" w:rsidRPr="00000000">
              <w:rPr>
                <w:rtl w:val="0"/>
              </w:rPr>
              <w:t xml:space="preserve">Algoritmo con métricas de precisión reportadas.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tabs>
                <w:tab w:val="center" w:leader="none" w:pos="4419"/>
                <w:tab w:val="right" w:leader="none" w:pos="8838"/>
              </w:tabs>
              <w:spacing w:after="200" w:line="240" w:lineRule="auto"/>
              <w:rPr/>
            </w:pPr>
            <w:r w:rsidDel="00000000" w:rsidR="00000000" w:rsidRPr="00000000">
              <w:rPr>
                <w:rtl w:val="0"/>
              </w:rPr>
              <w:t xml:space="preserve">Evidencia capacidad de análisis y predicción.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tabs>
                <w:tab w:val="center" w:leader="none" w:pos="4419"/>
                <w:tab w:val="right" w:leader="none" w:pos="8838"/>
              </w:tabs>
              <w:spacing w:after="200" w:line="240" w:lineRule="auto"/>
              <w:jc w:val="cente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tabs>
                <w:tab w:val="center" w:leader="none" w:pos="4419"/>
                <w:tab w:val="right" w:leader="none" w:pos="8838"/>
              </w:tabs>
              <w:spacing w:after="200" w:line="240" w:lineRule="auto"/>
              <w:rPr/>
            </w:pPr>
            <w:r w:rsidDel="00000000" w:rsidR="00000000" w:rsidRPr="00000000">
              <w:rPr>
                <w:rtl w:val="0"/>
              </w:rPr>
              <w:t xml:space="preserve">Informe técnico del proyecto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tabs>
                <w:tab w:val="center" w:leader="none" w:pos="4419"/>
                <w:tab w:val="right" w:leader="none" w:pos="8838"/>
              </w:tabs>
              <w:spacing w:after="200" w:line="240" w:lineRule="auto"/>
              <w:rPr/>
            </w:pPr>
            <w:r w:rsidDel="00000000" w:rsidR="00000000" w:rsidRPr="00000000">
              <w:rPr>
                <w:rtl w:val="0"/>
              </w:rPr>
              <w:t xml:space="preserve">Documento con metodología, resultados y conclusiones.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tabs>
                <w:tab w:val="center" w:leader="none" w:pos="4419"/>
                <w:tab w:val="right" w:leader="none" w:pos="8838"/>
              </w:tabs>
              <w:spacing w:after="200" w:line="240" w:lineRule="auto"/>
              <w:rPr/>
            </w:pPr>
            <w:r w:rsidDel="00000000" w:rsidR="00000000" w:rsidRPr="00000000">
              <w:rPr>
                <w:rtl w:val="0"/>
              </w:rPr>
              <w:t xml:space="preserve">Cumple formalidades académicas.</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tabs>
                <w:tab w:val="center" w:leader="none" w:pos="4419"/>
                <w:tab w:val="right" w:leader="none" w:pos="8838"/>
              </w:tabs>
              <w:spacing w:after="200" w:line="240" w:lineRule="auto"/>
              <w:jc w:val="cente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tabs>
                <w:tab w:val="center" w:leader="none" w:pos="4419"/>
                <w:tab w:val="right" w:leader="none" w:pos="8838"/>
              </w:tabs>
              <w:spacing w:after="200" w:line="240" w:lineRule="auto"/>
              <w:rPr/>
            </w:pPr>
            <w:r w:rsidDel="00000000" w:rsidR="00000000" w:rsidRPr="00000000">
              <w:rPr>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tabs>
                <w:tab w:val="center" w:leader="none" w:pos="4419"/>
                <w:tab w:val="right" w:leader="none" w:pos="8838"/>
              </w:tabs>
              <w:spacing w:after="200" w:line="240" w:lineRule="auto"/>
              <w:rPr/>
            </w:pPr>
            <w:r w:rsidDel="00000000" w:rsidR="00000000" w:rsidRPr="00000000">
              <w:rPr>
                <w:rtl w:val="0"/>
              </w:rPr>
              <w:t xml:space="preserve">Exposición en PowerPoint con demo de la plataforma.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tabs>
                <w:tab w:val="center" w:leader="none" w:pos="4419"/>
                <w:tab w:val="right" w:leader="none" w:pos="8838"/>
              </w:tabs>
              <w:spacing w:after="200" w:line="240" w:lineRule="auto"/>
              <w:rPr/>
            </w:pPr>
            <w:r w:rsidDel="00000000" w:rsidR="00000000" w:rsidRPr="00000000">
              <w:rPr>
                <w:rtl w:val="0"/>
              </w:rPr>
              <w:t xml:space="preserve">Comunica resultados a la comisión evaluadora.</w:t>
            </w:r>
          </w:p>
        </w:tc>
      </w:tr>
    </w:tbl>
    <w:p w:rsidR="00000000" w:rsidDel="00000000" w:rsidP="00000000" w:rsidRDefault="00000000" w:rsidRPr="00000000" w14:paraId="00000097">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A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B">
            <w:pPr>
              <w:jc w:val="both"/>
              <w:rPr>
                <w:i w:val="1"/>
                <w:sz w:val="18"/>
                <w:szCs w:val="18"/>
              </w:rPr>
            </w:pPr>
            <w:r w:rsidDel="00000000" w:rsidR="00000000" w:rsidRPr="00000000">
              <w:rPr>
                <w:i w:val="1"/>
                <w:sz w:val="18"/>
                <w:szCs w:val="18"/>
                <w:rtl w:val="0"/>
              </w:rPr>
              <w:t xml:space="preserve">Levantamiento de requerimientos</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C">
            <w:pPr>
              <w:jc w:val="both"/>
              <w:rPr>
                <w:i w:val="1"/>
                <w:sz w:val="18"/>
                <w:szCs w:val="18"/>
              </w:rPr>
            </w:pPr>
            <w:r w:rsidDel="00000000" w:rsidR="00000000" w:rsidRPr="00000000">
              <w:rPr>
                <w:i w:val="1"/>
                <w:sz w:val="18"/>
                <w:szCs w:val="18"/>
                <w:rtl w:val="0"/>
              </w:rPr>
              <w:t xml:space="preserve">Análisis de fuentes de datos</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sz w:val="18"/>
                <w:szCs w:val="18"/>
                <w:rtl w:val="0"/>
              </w:rPr>
              <w:t xml:space="preserve">Identificar precios en ODEPA, INE, ferias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E">
            <w:pPr>
              <w:jc w:val="both"/>
              <w:rPr>
                <w:i w:val="1"/>
                <w:sz w:val="18"/>
                <w:szCs w:val="18"/>
              </w:rPr>
            </w:pPr>
            <w:r w:rsidDel="00000000" w:rsidR="00000000" w:rsidRPr="00000000">
              <w:rPr>
                <w:i w:val="1"/>
                <w:sz w:val="18"/>
                <w:szCs w:val="18"/>
                <w:rtl w:val="0"/>
              </w:rPr>
              <w:t xml:space="preserve">PC, intern et</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F">
            <w:pPr>
              <w:jc w:val="both"/>
              <w:rPr>
                <w:i w:val="1"/>
                <w:sz w:val="18"/>
                <w:szCs w:val="18"/>
              </w:rPr>
            </w:pPr>
            <w:r w:rsidDel="00000000" w:rsidR="00000000" w:rsidRPr="00000000">
              <w:rPr>
                <w:i w:val="1"/>
                <w:sz w:val="18"/>
                <w:szCs w:val="18"/>
                <w:rtl w:val="0"/>
              </w:rPr>
              <w:t xml:space="preserve">2 semanas</w:t>
            </w:r>
          </w:p>
        </w:tc>
        <w:tc>
          <w:tcPr>
            <w:tcBorders>
              <w:top w:color="000000" w:space="0" w:sz="4"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0B0">
            <w:pPr>
              <w:jc w:val="both"/>
              <w:rPr>
                <w:i w:val="1"/>
                <w:sz w:val="18"/>
                <w:szCs w:val="18"/>
              </w:rPr>
            </w:pPr>
            <w:r w:rsidDel="00000000" w:rsidR="00000000" w:rsidRPr="00000000">
              <w:rPr>
                <w:i w:val="1"/>
                <w:sz w:val="18"/>
                <w:szCs w:val="18"/>
                <w:rtl w:val="0"/>
              </w:rPr>
              <w:t xml:space="preserve">Equipo completo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B1">
            <w:pPr>
              <w:jc w:val="both"/>
              <w:rPr>
                <w:i w:val="1"/>
                <w:sz w:val="18"/>
                <w:szCs w:val="18"/>
              </w:rPr>
            </w:pPr>
            <w:r w:rsidDel="00000000" w:rsidR="00000000" w:rsidRPr="00000000">
              <w:rPr>
                <w:i w:val="1"/>
                <w:sz w:val="18"/>
                <w:szCs w:val="18"/>
                <w:rtl w:val="0"/>
              </w:rPr>
              <w:t xml:space="preserve">Depende de acceso a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00" w:lineRule="auto"/>
              <w:jc w:val="both"/>
              <w:rPr>
                <w:i w:val="1"/>
                <w:sz w:val="18"/>
                <w:szCs w:val="18"/>
              </w:rPr>
            </w:pPr>
            <w:r w:rsidDel="00000000" w:rsidR="00000000" w:rsidRPr="00000000">
              <w:rPr>
                <w:i w:val="1"/>
                <w:sz w:val="18"/>
                <w:szCs w:val="18"/>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00" w:lineRule="auto"/>
              <w:jc w:val="both"/>
              <w:rPr>
                <w:i w:val="1"/>
                <w:sz w:val="18"/>
                <w:szCs w:val="18"/>
              </w:rPr>
            </w:pPr>
            <w:r w:rsidDel="00000000" w:rsidR="00000000" w:rsidRPr="00000000">
              <w:rPr>
                <w:i w:val="1"/>
                <w:sz w:val="18"/>
                <w:szCs w:val="18"/>
                <w:rtl w:val="0"/>
              </w:rPr>
              <w:t xml:space="preserve">Análisis de fuentes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Identificar precios en ODEPA, INE, ferias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200" w:lineRule="auto"/>
              <w:jc w:val="both"/>
              <w:rPr>
                <w:i w:val="1"/>
                <w:sz w:val="18"/>
                <w:szCs w:val="18"/>
              </w:rPr>
            </w:pPr>
            <w:r w:rsidDel="00000000" w:rsidR="00000000" w:rsidRPr="00000000">
              <w:rPr>
                <w:i w:val="1"/>
                <w:sz w:val="18"/>
                <w:szCs w:val="18"/>
                <w:rtl w:val="0"/>
              </w:rPr>
              <w:t xml:space="preserve">PC, internet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00" w:lineRule="auto"/>
              <w:jc w:val="both"/>
              <w:rPr>
                <w:i w:val="1"/>
                <w:sz w:val="18"/>
                <w:szCs w:val="18"/>
              </w:rPr>
            </w:pPr>
            <w:r w:rsidDel="00000000" w:rsidR="00000000" w:rsidRPr="00000000">
              <w:rPr>
                <w:i w:val="1"/>
                <w:sz w:val="18"/>
                <w:szCs w:val="18"/>
                <w:rtl w:val="0"/>
              </w:rPr>
              <w:t xml:space="preserve">Depende de acceso a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00" w:lineRule="auto"/>
              <w:jc w:val="both"/>
              <w:rPr>
                <w:i w:val="1"/>
                <w:sz w:val="18"/>
                <w:szCs w:val="18"/>
              </w:rPr>
            </w:pPr>
            <w:r w:rsidDel="00000000" w:rsidR="00000000" w:rsidRPr="00000000">
              <w:rPr>
                <w:i w:val="1"/>
                <w:sz w:val="18"/>
                <w:szCs w:val="18"/>
                <w:rtl w:val="0"/>
              </w:rPr>
              <w:t xml:space="preserve">Modelado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00" w:lineRule="auto"/>
              <w:jc w:val="both"/>
              <w:rPr>
                <w:i w:val="1"/>
                <w:sz w:val="18"/>
                <w:szCs w:val="18"/>
              </w:rPr>
            </w:pPr>
            <w:r w:rsidDel="00000000" w:rsidR="00000000" w:rsidRPr="00000000">
              <w:rPr>
                <w:i w:val="1"/>
                <w:sz w:val="18"/>
                <w:szCs w:val="18"/>
                <w:rtl w:val="0"/>
              </w:rPr>
              <w:t xml:space="preserve">Diseño de 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Crear modelo lógico/físico en 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00" w:lineRule="auto"/>
              <w:jc w:val="both"/>
              <w:rPr>
                <w:i w:val="1"/>
                <w:sz w:val="18"/>
                <w:szCs w:val="18"/>
              </w:rPr>
            </w:pPr>
            <w:r w:rsidDel="00000000" w:rsidR="00000000" w:rsidRPr="00000000">
              <w:rPr>
                <w:i w:val="1"/>
                <w:sz w:val="18"/>
                <w:szCs w:val="18"/>
                <w:rtl w:val="0"/>
              </w:rPr>
              <w:t xml:space="preserve">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00" w:lineRule="auto"/>
              <w:jc w:val="both"/>
              <w:rPr>
                <w:i w:val="1"/>
                <w:sz w:val="18"/>
                <w:szCs w:val="18"/>
              </w:rPr>
            </w:pPr>
            <w:r w:rsidDel="00000000" w:rsidR="00000000" w:rsidRPr="00000000">
              <w:rPr>
                <w:i w:val="1"/>
                <w:sz w:val="18"/>
                <w:szCs w:val="18"/>
                <w:rtl w:val="0"/>
              </w:rPr>
              <w:t xml:space="preserve">Desarrollo software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00" w:lineRule="auto"/>
              <w:jc w:val="both"/>
              <w:rPr>
                <w:i w:val="1"/>
                <w:sz w:val="18"/>
                <w:szCs w:val="18"/>
              </w:rPr>
            </w:pPr>
            <w:r w:rsidDel="00000000" w:rsidR="00000000" w:rsidRPr="00000000">
              <w:rPr>
                <w:i w:val="1"/>
                <w:sz w:val="18"/>
                <w:szCs w:val="18"/>
                <w:rtl w:val="0"/>
              </w:rPr>
              <w:t xml:space="preserve">Backend en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Implementar API para consulta de precios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00" w:lineRule="auto"/>
              <w:jc w:val="both"/>
              <w:rPr>
                <w:i w:val="1"/>
                <w:sz w:val="18"/>
                <w:szCs w:val="18"/>
              </w:rPr>
            </w:pPr>
            <w:r w:rsidDel="00000000" w:rsidR="00000000" w:rsidRPr="00000000">
              <w:rPr>
                <w:i w:val="1"/>
                <w:sz w:val="18"/>
                <w:szCs w:val="18"/>
                <w:rtl w:val="0"/>
              </w:rPr>
              <w:t xml:space="preserve">Python/Django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00" w:lineRule="auto"/>
              <w:jc w:val="both"/>
              <w:rPr>
                <w:i w:val="1"/>
                <w:sz w:val="18"/>
                <w:szCs w:val="18"/>
              </w:rPr>
            </w:pPr>
            <w:r w:rsidDel="00000000" w:rsidR="00000000" w:rsidRPr="00000000">
              <w:rPr>
                <w:i w:val="1"/>
                <w:sz w:val="18"/>
                <w:szCs w:val="18"/>
                <w:rtl w:val="0"/>
              </w:rPr>
              <w:t xml:space="preserve">Miguel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00" w:lineRule="auto"/>
              <w:jc w:val="both"/>
              <w:rPr>
                <w:i w:val="1"/>
                <w:sz w:val="18"/>
                <w:szCs w:val="18"/>
              </w:rPr>
            </w:pPr>
            <w:r w:rsidDel="00000000" w:rsidR="00000000" w:rsidRPr="00000000">
              <w:rPr>
                <w:i w:val="1"/>
                <w:sz w:val="18"/>
                <w:szCs w:val="18"/>
                <w:rtl w:val="0"/>
              </w:rPr>
              <w:t xml:space="preserve">Desarrollo software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200" w:lineRule="auto"/>
              <w:jc w:val="both"/>
              <w:rPr>
                <w:i w:val="1"/>
                <w:sz w:val="18"/>
                <w:szCs w:val="18"/>
              </w:rPr>
            </w:pPr>
            <w:r w:rsidDel="00000000" w:rsidR="00000000" w:rsidRPr="00000000">
              <w:rPr>
                <w:i w:val="1"/>
                <w:sz w:val="18"/>
                <w:szCs w:val="18"/>
                <w:rtl w:val="0"/>
              </w:rPr>
              <w:t xml:space="preserve">Frontend en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Interfaz con mapa y filtros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200" w:lineRule="auto"/>
              <w:jc w:val="both"/>
              <w:rPr>
                <w:i w:val="1"/>
                <w:sz w:val="18"/>
                <w:szCs w:val="18"/>
              </w:rPr>
            </w:pPr>
            <w:r w:rsidDel="00000000" w:rsidR="00000000" w:rsidRPr="00000000">
              <w:rPr>
                <w:i w:val="1"/>
                <w:sz w:val="18"/>
                <w:szCs w:val="18"/>
                <w:rtl w:val="0"/>
              </w:rPr>
              <w:t xml:space="preserve">React.js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00" w:lineRule="auto"/>
              <w:jc w:val="both"/>
              <w:rPr>
                <w:i w:val="1"/>
                <w:sz w:val="18"/>
                <w:szCs w:val="18"/>
              </w:rPr>
            </w:pPr>
            <w:r w:rsidDel="00000000" w:rsidR="00000000" w:rsidRPr="00000000">
              <w:rPr>
                <w:i w:val="1"/>
                <w:sz w:val="18"/>
                <w:szCs w:val="18"/>
                <w:rtl w:val="0"/>
              </w:rPr>
              <w:t xml:space="preserve">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00" w:lineRule="auto"/>
              <w:jc w:val="both"/>
              <w:rPr>
                <w:i w:val="1"/>
                <w:sz w:val="18"/>
                <w:szCs w:val="18"/>
              </w:rPr>
            </w:pPr>
            <w:r w:rsidDel="00000000" w:rsidR="00000000" w:rsidRPr="00000000">
              <w:rPr>
                <w:i w:val="1"/>
                <w:sz w:val="18"/>
                <w:szCs w:val="18"/>
                <w:rtl w:val="0"/>
              </w:rPr>
              <w:t xml:space="preserve">IA/Analítica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00" w:lineRule="auto"/>
              <w:jc w:val="both"/>
              <w:rPr>
                <w:i w:val="1"/>
                <w:sz w:val="18"/>
                <w:szCs w:val="18"/>
              </w:rPr>
            </w:pPr>
            <w:r w:rsidDel="00000000" w:rsidR="00000000" w:rsidRPr="00000000">
              <w:rPr>
                <w:i w:val="1"/>
                <w:sz w:val="18"/>
                <w:szCs w:val="18"/>
                <w:rtl w:val="0"/>
              </w:rPr>
              <w:t xml:space="preserve">Entrenamiento 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Modelo predictivo de precios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00" w:lineRule="auto"/>
              <w:jc w:val="both"/>
              <w:rPr>
                <w:i w:val="1"/>
                <w:sz w:val="18"/>
                <w:szCs w:val="18"/>
              </w:rPr>
            </w:pPr>
            <w:r w:rsidDel="00000000" w:rsidR="00000000" w:rsidRPr="00000000">
              <w:rPr>
                <w:i w:val="1"/>
                <w:sz w:val="18"/>
                <w:szCs w:val="18"/>
                <w:rtl w:val="0"/>
              </w:rPr>
              <w:t xml:space="preserve">Python, scikit-learn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200" w:lineRule="auto"/>
              <w:jc w:val="both"/>
              <w:rPr>
                <w:i w:val="1"/>
                <w:sz w:val="18"/>
                <w:szCs w:val="18"/>
              </w:rPr>
            </w:pPr>
            <w:r w:rsidDel="00000000" w:rsidR="00000000" w:rsidRPr="00000000">
              <w:rPr>
                <w:i w:val="1"/>
                <w:sz w:val="18"/>
                <w:szCs w:val="18"/>
                <w:rtl w:val="0"/>
              </w:rPr>
              <w:t xml:space="preserve">Depende de calidad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200" w:lineRule="auto"/>
              <w:jc w:val="both"/>
              <w:rPr>
                <w:i w:val="1"/>
                <w:sz w:val="18"/>
                <w:szCs w:val="18"/>
              </w:rPr>
            </w:pPr>
            <w:r w:rsidDel="00000000" w:rsidR="00000000" w:rsidRPr="00000000">
              <w:rPr>
                <w:i w:val="1"/>
                <w:sz w:val="18"/>
                <w:szCs w:val="18"/>
                <w:rtl w:val="0"/>
              </w:rPr>
              <w:t xml:space="preserve">Validación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200" w:lineRule="auto"/>
              <w:jc w:val="both"/>
              <w:rPr>
                <w:i w:val="1"/>
                <w:sz w:val="18"/>
                <w:szCs w:val="18"/>
              </w:rPr>
            </w:pPr>
            <w:r w:rsidDel="00000000" w:rsidR="00000000" w:rsidRPr="00000000">
              <w:rPr>
                <w:i w:val="1"/>
                <w:sz w:val="18"/>
                <w:szCs w:val="18"/>
                <w:rtl w:val="0"/>
              </w:rPr>
              <w:t xml:space="preserve">Pruebas de usabilidad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Test con agricultores/comerciantes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200" w:lineRule="auto"/>
              <w:jc w:val="both"/>
              <w:rPr>
                <w:i w:val="1"/>
                <w:sz w:val="18"/>
                <w:szCs w:val="18"/>
              </w:rPr>
            </w:pPr>
            <w:r w:rsidDel="00000000" w:rsidR="00000000" w:rsidRPr="00000000">
              <w:rPr>
                <w:i w:val="1"/>
                <w:sz w:val="18"/>
                <w:szCs w:val="18"/>
                <w:rtl w:val="0"/>
              </w:rPr>
              <w:t xml:space="preserve">Encuestas, prototipo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00" w:lineRule="auto"/>
              <w:jc w:val="both"/>
              <w:rPr>
                <w:i w:val="1"/>
                <w:sz w:val="18"/>
                <w:szCs w:val="18"/>
              </w:rPr>
            </w:pPr>
            <w:r w:rsidDel="00000000" w:rsidR="00000000" w:rsidRPr="00000000">
              <w:rPr>
                <w:i w:val="1"/>
                <w:sz w:val="18"/>
                <w:szCs w:val="18"/>
                <w:rtl w:val="0"/>
              </w:rPr>
              <w:t xml:space="preserve">Cierre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200" w:lineRule="auto"/>
              <w:jc w:val="both"/>
              <w:rPr>
                <w:i w:val="1"/>
                <w:sz w:val="18"/>
                <w:szCs w:val="18"/>
              </w:rPr>
            </w:pPr>
            <w:r w:rsidDel="00000000" w:rsidR="00000000" w:rsidRPr="00000000">
              <w:rPr>
                <w:i w:val="1"/>
                <w:sz w:val="18"/>
                <w:szCs w:val="18"/>
                <w:rtl w:val="0"/>
              </w:rPr>
              <w:t xml:space="preserve">Informe y presentación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Documento y demo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00" w:lineRule="auto"/>
              <w:jc w:val="both"/>
              <w:rPr>
                <w:i w:val="1"/>
                <w:sz w:val="18"/>
                <w:szCs w:val="18"/>
              </w:rPr>
            </w:pPr>
            <w:r w:rsidDel="00000000" w:rsidR="00000000" w:rsidRPr="00000000">
              <w:rPr>
                <w:i w:val="1"/>
                <w:sz w:val="18"/>
                <w:szCs w:val="18"/>
                <w:rtl w:val="0"/>
              </w:rPr>
              <w:t xml:space="preserve">Word, PPT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200" w:lineRule="auto"/>
              <w:jc w:val="both"/>
              <w:rPr>
                <w:i w:val="1"/>
                <w:sz w:val="18"/>
                <w:szCs w:val="18"/>
              </w:rPr>
            </w:pPr>
            <w:r w:rsidDel="00000000" w:rsidR="00000000" w:rsidRPr="00000000">
              <w:rPr>
                <w:i w:val="1"/>
                <w:sz w:val="18"/>
                <w:szCs w:val="18"/>
                <w:rtl w:val="0"/>
              </w:rPr>
              <w:t xml:space="preserve">-</w:t>
            </w:r>
          </w:p>
        </w:tc>
      </w:tr>
    </w:tbl>
    <w:p w:rsidR="00000000" w:rsidDel="00000000" w:rsidP="00000000" w:rsidRDefault="00000000" w:rsidRPr="00000000" w14:paraId="000000E3">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tbl>
      <w:tblPr>
        <w:tblStyle w:val="Table16"/>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9">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Fase 1</w:t>
            </w:r>
          </w:p>
        </w:tc>
        <w:tc>
          <w:tcPr>
            <w:gridSpan w:val="11"/>
            <w:shd w:fill="fff2cc" w:val="clear"/>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Borders>
              <w:bottom w:color="000000" w:space="0" w:sz="8"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w:t>
            </w:r>
          </w:p>
        </w:tc>
        <w:tc>
          <w:tcPr>
            <w:tcBorders>
              <w:bottom w:color="000000" w:space="0" w:sz="8" w:val="single"/>
            </w:tcBorders>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2</w:t>
            </w:r>
          </w:p>
        </w:tc>
        <w:tc>
          <w:tcPr>
            <w:tcBorders>
              <w:bottom w:color="000000" w:space="0" w:sz="8" w:val="single"/>
            </w:tcBorders>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3</w:t>
            </w:r>
          </w:p>
        </w:tc>
        <w:tc>
          <w:tcPr>
            <w:tcBorders>
              <w:bottom w:color="000000" w:space="0" w:sz="8" w:val="single"/>
            </w:tcBorders>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4</w:t>
            </w:r>
          </w:p>
        </w:tc>
        <w:tc>
          <w:tcPr>
            <w:tcBorders>
              <w:bottom w:color="000000" w:space="0" w:sz="8" w:val="single"/>
            </w:tcBorders>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5</w:t>
            </w:r>
          </w:p>
        </w:tc>
        <w:tc>
          <w:tcPr>
            <w:tcBorders>
              <w:bottom w:color="000000" w:space="0" w:sz="8" w:val="single"/>
            </w:tcBorders>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6</w:t>
            </w:r>
          </w:p>
        </w:tc>
        <w:tc>
          <w:tcPr>
            <w:tcBorders>
              <w:bottom w:color="000000" w:space="0" w:sz="8" w:val="single"/>
            </w:tcBorders>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7</w:t>
            </w:r>
          </w:p>
        </w:tc>
        <w:tc>
          <w:tcPr>
            <w:tcBorders>
              <w:bottom w:color="000000" w:space="0" w:sz="8" w:val="single"/>
            </w:tcBorders>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8</w:t>
            </w:r>
          </w:p>
        </w:tc>
        <w:tc>
          <w:tcPr>
            <w:tcBorders>
              <w:bottom w:color="000000" w:space="0" w:sz="8" w:val="single"/>
            </w:tcBorders>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9</w:t>
            </w:r>
          </w:p>
        </w:tc>
        <w:tc>
          <w:tcPr>
            <w:tcBorders>
              <w:bottom w:color="000000" w:space="0" w:sz="8" w:val="single"/>
            </w:tcBorders>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10</w:t>
            </w:r>
          </w:p>
        </w:tc>
        <w:tc>
          <w:tcPr>
            <w:tcBorders>
              <w:bottom w:color="000000" w:space="0" w:sz="8" w:val="single"/>
            </w:tcBorders>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11</w:t>
            </w:r>
          </w:p>
        </w:tc>
        <w:tc>
          <w:tcPr>
            <w:tcBorders>
              <w:bottom w:color="000000" w:space="0" w:sz="8" w:val="single"/>
            </w:tcBorders>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12</w:t>
            </w:r>
          </w:p>
        </w:tc>
        <w:tc>
          <w:tcPr>
            <w:tcBorders>
              <w:bottom w:color="000000" w:space="0" w:sz="8" w:val="single"/>
            </w:tcBorders>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13</w:t>
            </w:r>
          </w:p>
        </w:tc>
        <w:tc>
          <w:tcPr>
            <w:tcBorders>
              <w:bottom w:color="000000" w:space="0" w:sz="8" w:val="single"/>
            </w:tcBorders>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14</w:t>
            </w:r>
          </w:p>
        </w:tc>
        <w:tc>
          <w:tcPr>
            <w:tcBorders>
              <w:bottom w:color="000000" w:space="0" w:sz="8" w:val="single"/>
            </w:tcBorders>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15</w:t>
            </w:r>
          </w:p>
        </w:tc>
        <w:tc>
          <w:tcPr>
            <w:tcBorders>
              <w:bottom w:color="000000" w:space="0" w:sz="8" w:val="single"/>
            </w:tcBorders>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16</w:t>
            </w:r>
          </w:p>
        </w:tc>
        <w:tc>
          <w:tcPr>
            <w:tcBorders>
              <w:bottom w:color="000000" w:space="0" w:sz="8" w:val="single"/>
            </w:tcBorders>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17</w:t>
            </w:r>
          </w:p>
        </w:tc>
        <w:tc>
          <w:tcPr>
            <w:tcBorders>
              <w:bottom w:color="000000" w:space="0" w:sz="8" w:val="single"/>
            </w:tcBorders>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360" w:lineRule="auto"/>
              <w:jc w:val="both"/>
              <w:rPr>
                <w:b w:val="1"/>
                <w:sz w:val="16"/>
                <w:szCs w:val="16"/>
              </w:rPr>
            </w:pPr>
            <w:r w:rsidDel="00000000" w:rsidR="00000000" w:rsidRPr="00000000">
              <w:rPr>
                <w:b w:val="1"/>
                <w:sz w:val="16"/>
                <w:szCs w:val="16"/>
                <w:rtl w:val="0"/>
              </w:rPr>
              <w:t xml:space="preserve">Análisis de fuentes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360" w:lineRule="auto"/>
              <w:jc w:val="both"/>
              <w:rPr>
                <w:b w:val="1"/>
                <w:sz w:val="16"/>
                <w:szCs w:val="16"/>
              </w:rPr>
            </w:pPr>
            <w:r w:rsidDel="00000000" w:rsidR="00000000" w:rsidRPr="00000000">
              <w:rPr>
                <w:b w:val="1"/>
                <w:sz w:val="16"/>
                <w:szCs w:val="16"/>
                <w:rtl w:val="0"/>
              </w:rPr>
              <w:t xml:space="preserve">Diseño de 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360" w:lineRule="auto"/>
              <w:jc w:val="both"/>
              <w:rPr>
                <w:b w:val="1"/>
                <w:sz w:val="16"/>
                <w:szCs w:val="16"/>
              </w:rPr>
            </w:pPr>
            <w:r w:rsidDel="00000000" w:rsidR="00000000" w:rsidRPr="00000000">
              <w:rPr>
                <w:b w:val="1"/>
                <w:sz w:val="16"/>
                <w:szCs w:val="16"/>
                <w:rtl w:val="0"/>
              </w:rPr>
              <w:t xml:space="preserve">Backend en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360" w:lineRule="auto"/>
              <w:jc w:val="both"/>
              <w:rPr>
                <w:b w:val="1"/>
                <w:sz w:val="16"/>
                <w:szCs w:val="16"/>
              </w:rPr>
            </w:pPr>
            <w:r w:rsidDel="00000000" w:rsidR="00000000" w:rsidRPr="00000000">
              <w:rPr>
                <w:b w:val="1"/>
                <w:sz w:val="16"/>
                <w:szCs w:val="16"/>
                <w:rtl w:val="0"/>
              </w:rPr>
              <w:t xml:space="preserve">Frontend en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360" w:lineRule="auto"/>
              <w:jc w:val="both"/>
              <w:rPr>
                <w:b w:val="1"/>
                <w:sz w:val="16"/>
                <w:szCs w:val="16"/>
              </w:rPr>
            </w:pPr>
            <w:r w:rsidDel="00000000" w:rsidR="00000000" w:rsidRPr="00000000">
              <w:rPr>
                <w:b w:val="1"/>
                <w:sz w:val="16"/>
                <w:szCs w:val="16"/>
                <w:rtl w:val="0"/>
              </w:rPr>
              <w:t xml:space="preserve">Entrenamiento 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200" w:line="360" w:lineRule="auto"/>
              <w:jc w:val="both"/>
              <w:rPr>
                <w:b w:val="1"/>
                <w:sz w:val="16"/>
                <w:szCs w:val="16"/>
              </w:rPr>
            </w:pPr>
            <w:r w:rsidDel="00000000" w:rsidR="00000000" w:rsidRPr="00000000">
              <w:rPr>
                <w:b w:val="1"/>
                <w:sz w:val="16"/>
                <w:szCs w:val="16"/>
                <w:rtl w:val="0"/>
              </w:rPr>
              <w:t xml:space="preserve">Pruebas de usabilidad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200" w:line="360" w:lineRule="auto"/>
              <w:jc w:val="both"/>
              <w:rPr>
                <w:b w:val="1"/>
                <w:sz w:val="16"/>
                <w:szCs w:val="16"/>
              </w:rPr>
            </w:pPr>
            <w:r w:rsidDel="00000000" w:rsidR="00000000" w:rsidRPr="00000000">
              <w:rPr>
                <w:b w:val="1"/>
                <w:sz w:val="16"/>
                <w:szCs w:val="16"/>
                <w:rtl w:val="0"/>
              </w:rPr>
              <w:t xml:space="preserve">Informe y presentación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9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vic.valenzuelaa@duocuc.cl" TargetMode="External"/><Relationship Id="rId12" Type="http://schemas.openxmlformats.org/officeDocument/2006/relationships/footer" Target="footer1.xml"/><Relationship Id="rId9" Type="http://schemas.openxmlformats.org/officeDocument/2006/relationships/hyperlink" Target="mailto:jesu.martinez@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PZciKJoB+KPfEXtDTD6yLsuhQ==">CgMxLjA4AHIhMXBBVHFQS3NPejdWdHpQQUZleDI3SDFoQ2ZjLWpDTlgx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