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92DE9" w14:textId="4B59FD46" w:rsidR="00CB5A8D" w:rsidRPr="00CB5A8D" w:rsidRDefault="00CB5A8D" w:rsidP="0098368F">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CB5A8D">
        <w:rPr>
          <w:rFonts w:ascii="Times New Roman" w:eastAsia="Times New Roman" w:hAnsi="Times New Roman" w:cs="Times New Roman"/>
          <w:b/>
          <w:bCs/>
          <w:sz w:val="24"/>
          <w:szCs w:val="24"/>
          <w:lang w:val="en-US" w:eastAsia="de-DE"/>
        </w:rPr>
        <w:t>Title:</w:t>
      </w:r>
    </w:p>
    <w:p w14:paraId="467C2246" w14:textId="3851D5D2" w:rsidR="00CB5A8D" w:rsidRPr="00CB5A8D" w:rsidRDefault="00CB5A8D" w:rsidP="0098368F">
      <w:pPr>
        <w:spacing w:before="100" w:beforeAutospacing="1" w:after="100" w:afterAutospacing="1" w:line="240" w:lineRule="auto"/>
        <w:rPr>
          <w:rFonts w:ascii="Times New Roman" w:eastAsia="Times New Roman" w:hAnsi="Times New Roman" w:cs="Times New Roman"/>
          <w:sz w:val="24"/>
          <w:szCs w:val="24"/>
          <w:lang w:val="en-US" w:eastAsia="de-DE"/>
        </w:rPr>
      </w:pPr>
      <w:r w:rsidRPr="00CB5A8D">
        <w:rPr>
          <w:rFonts w:ascii="Times New Roman" w:eastAsia="Times New Roman" w:hAnsi="Times New Roman" w:cs="Times New Roman"/>
          <w:sz w:val="24"/>
          <w:szCs w:val="24"/>
          <w:lang w:val="en-US" w:eastAsia="de-DE"/>
        </w:rPr>
        <w:t>Environmental Sustainability Aspects: Sustainable Robotics Systems</w:t>
      </w:r>
    </w:p>
    <w:p w14:paraId="41D90F16" w14:textId="0CF1E23F" w:rsidR="00CB5A8D" w:rsidRDefault="00CB5A8D" w:rsidP="0098368F">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CB5A8D">
        <w:rPr>
          <w:rFonts w:ascii="Times New Roman" w:eastAsia="Times New Roman" w:hAnsi="Times New Roman" w:cs="Times New Roman"/>
          <w:b/>
          <w:bCs/>
          <w:sz w:val="24"/>
          <w:szCs w:val="24"/>
          <w:lang w:val="en-US" w:eastAsia="de-DE"/>
        </w:rPr>
        <w:t>Topic Categorizatio</w:t>
      </w:r>
      <w:r>
        <w:rPr>
          <w:rFonts w:ascii="Times New Roman" w:eastAsia="Times New Roman" w:hAnsi="Times New Roman" w:cs="Times New Roman"/>
          <w:b/>
          <w:bCs/>
          <w:sz w:val="24"/>
          <w:szCs w:val="24"/>
          <w:lang w:val="en-US" w:eastAsia="de-DE"/>
        </w:rPr>
        <w:t>n:</w:t>
      </w:r>
    </w:p>
    <w:p w14:paraId="15ACF9B2" w14:textId="411A6934" w:rsidR="00CB5A8D" w:rsidRPr="00CB5A8D" w:rsidRDefault="00CB5A8D" w:rsidP="0098368F">
      <w:pPr>
        <w:spacing w:before="100" w:beforeAutospacing="1" w:after="100" w:afterAutospacing="1" w:line="240" w:lineRule="auto"/>
        <w:rPr>
          <w:rFonts w:ascii="Times New Roman" w:eastAsia="Times New Roman" w:hAnsi="Times New Roman" w:cs="Times New Roman"/>
          <w:sz w:val="24"/>
          <w:szCs w:val="24"/>
          <w:lang w:val="en-US" w:eastAsia="de-DE"/>
        </w:rPr>
      </w:pPr>
      <w:r w:rsidRPr="00CB5A8D">
        <w:rPr>
          <w:rFonts w:ascii="Times New Roman" w:eastAsia="Times New Roman" w:hAnsi="Times New Roman" w:cs="Times New Roman"/>
          <w:sz w:val="24"/>
          <w:szCs w:val="24"/>
          <w:lang w:val="en-US" w:eastAsia="de-DE"/>
        </w:rPr>
        <w:t>Environmental Sustainability Aspects: Sustainable Robotics Systems</w:t>
      </w:r>
    </w:p>
    <w:p w14:paraId="532C54A5" w14:textId="6354B317" w:rsidR="0098368F" w:rsidRPr="00CB5A8D" w:rsidRDefault="00CB5A8D" w:rsidP="0098368F">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98368F" w:rsidRPr="00CB5A8D">
        <w:rPr>
          <w:rFonts w:ascii="Times New Roman" w:eastAsia="Times New Roman" w:hAnsi="Times New Roman" w:cs="Times New Roman"/>
          <w:b/>
          <w:bCs/>
          <w:sz w:val="24"/>
          <w:szCs w:val="24"/>
          <w:lang w:val="en-US" w:eastAsia="de-DE"/>
        </w:rPr>
        <w:t xml:space="preserve"> Description:</w:t>
      </w:r>
    </w:p>
    <w:p w14:paraId="66B829C3" w14:textId="77777777" w:rsidR="0098368F" w:rsidRPr="00CB5A8D" w:rsidRDefault="0098368F" w:rsidP="0098368F">
      <w:pPr>
        <w:spacing w:before="100" w:beforeAutospacing="1" w:after="100" w:afterAutospacing="1" w:line="240" w:lineRule="auto"/>
        <w:rPr>
          <w:rFonts w:ascii="Times New Roman" w:eastAsia="Times New Roman" w:hAnsi="Times New Roman" w:cs="Times New Roman"/>
          <w:sz w:val="24"/>
          <w:szCs w:val="24"/>
          <w:lang w:val="en-US" w:eastAsia="de-DE"/>
        </w:rPr>
      </w:pPr>
      <w:r w:rsidRPr="00CB5A8D">
        <w:rPr>
          <w:rFonts w:ascii="Times New Roman" w:eastAsia="Times New Roman" w:hAnsi="Times New Roman" w:cs="Times New Roman"/>
          <w:sz w:val="24"/>
          <w:szCs w:val="24"/>
          <w:lang w:val="en-US" w:eastAsia="de-DE"/>
        </w:rPr>
        <w:t>Welcome to "Environmental Sustainability Aspects: Sustainable Robotics Systems," a specialized workshop dedicated to exploring the intersection of robotics and environmental sustainability. This session is tailored for engineers, designers, environmental scientists, and policymakers who are passionate about developing and deploying robotic systems that are environmentally friendly and sustainable.</w:t>
      </w:r>
    </w:p>
    <w:p w14:paraId="790F92B4" w14:textId="72B4E978" w:rsidR="0098368F" w:rsidRPr="0098368F" w:rsidRDefault="00CB5A8D" w:rsidP="0098368F">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98368F" w:rsidRPr="0098368F">
        <w:rPr>
          <w:rFonts w:ascii="Times New Roman" w:eastAsia="Times New Roman" w:hAnsi="Times New Roman" w:cs="Times New Roman"/>
          <w:b/>
          <w:bCs/>
          <w:sz w:val="24"/>
          <w:szCs w:val="24"/>
          <w:lang w:eastAsia="de-DE"/>
        </w:rPr>
        <w:t>:</w:t>
      </w:r>
    </w:p>
    <w:p w14:paraId="657BFFD8" w14:textId="77777777" w:rsidR="0098368F" w:rsidRPr="00CB5A8D" w:rsidRDefault="0098368F" w:rsidP="0098368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CB5A8D">
        <w:rPr>
          <w:rFonts w:ascii="Times New Roman" w:eastAsia="Times New Roman" w:hAnsi="Times New Roman" w:cs="Times New Roman"/>
          <w:b/>
          <w:bCs/>
          <w:sz w:val="24"/>
          <w:szCs w:val="24"/>
          <w:lang w:val="en-US" w:eastAsia="de-DE"/>
        </w:rPr>
        <w:t>Introduction to Sustainable Robotics:</w:t>
      </w:r>
      <w:r w:rsidRPr="00CB5A8D">
        <w:rPr>
          <w:rFonts w:ascii="Times New Roman" w:eastAsia="Times New Roman" w:hAnsi="Times New Roman" w:cs="Times New Roman"/>
          <w:sz w:val="24"/>
          <w:szCs w:val="24"/>
          <w:lang w:val="en-US" w:eastAsia="de-DE"/>
        </w:rPr>
        <w:t xml:space="preserve"> An overview of what makes a robotic system sustainable, including materials used, energy consumption, and end-of-life disposal.</w:t>
      </w:r>
    </w:p>
    <w:p w14:paraId="6112F66E" w14:textId="77777777" w:rsidR="0098368F" w:rsidRPr="00CB5A8D" w:rsidRDefault="0098368F" w:rsidP="0098368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CB5A8D">
        <w:rPr>
          <w:rFonts w:ascii="Times New Roman" w:eastAsia="Times New Roman" w:hAnsi="Times New Roman" w:cs="Times New Roman"/>
          <w:b/>
          <w:bCs/>
          <w:sz w:val="24"/>
          <w:szCs w:val="24"/>
          <w:lang w:val="en-US" w:eastAsia="de-DE"/>
        </w:rPr>
        <w:t>Green Manufacturing Processes:</w:t>
      </w:r>
      <w:r w:rsidRPr="00CB5A8D">
        <w:rPr>
          <w:rFonts w:ascii="Times New Roman" w:eastAsia="Times New Roman" w:hAnsi="Times New Roman" w:cs="Times New Roman"/>
          <w:sz w:val="24"/>
          <w:szCs w:val="24"/>
          <w:lang w:val="en-US" w:eastAsia="de-DE"/>
        </w:rPr>
        <w:t xml:space="preserve"> Discussing methods for reducing the carbon footprint during the manufacturing of robots, including the use of recycled materials and renewable energy sources.</w:t>
      </w:r>
    </w:p>
    <w:p w14:paraId="2F84C88E" w14:textId="77777777" w:rsidR="0098368F" w:rsidRPr="00CB5A8D" w:rsidRDefault="0098368F" w:rsidP="0098368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CB5A8D">
        <w:rPr>
          <w:rFonts w:ascii="Times New Roman" w:eastAsia="Times New Roman" w:hAnsi="Times New Roman" w:cs="Times New Roman"/>
          <w:b/>
          <w:bCs/>
          <w:sz w:val="24"/>
          <w:szCs w:val="24"/>
          <w:lang w:val="en-US" w:eastAsia="de-DE"/>
        </w:rPr>
        <w:t>Energy Efficiency in Robotics:</w:t>
      </w:r>
      <w:r w:rsidRPr="00CB5A8D">
        <w:rPr>
          <w:rFonts w:ascii="Times New Roman" w:eastAsia="Times New Roman" w:hAnsi="Times New Roman" w:cs="Times New Roman"/>
          <w:sz w:val="24"/>
          <w:szCs w:val="24"/>
          <w:lang w:val="en-US" w:eastAsia="de-DE"/>
        </w:rPr>
        <w:t xml:space="preserve"> Techniques and technologies for improving the energy efficiency of robots in operation, such as advanced battery technologies and energy harvesting methods.</w:t>
      </w:r>
    </w:p>
    <w:p w14:paraId="140ECD53" w14:textId="77777777" w:rsidR="0098368F" w:rsidRPr="00CB5A8D" w:rsidRDefault="0098368F" w:rsidP="0098368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CB5A8D">
        <w:rPr>
          <w:rFonts w:ascii="Times New Roman" w:eastAsia="Times New Roman" w:hAnsi="Times New Roman" w:cs="Times New Roman"/>
          <w:b/>
          <w:bCs/>
          <w:sz w:val="24"/>
          <w:szCs w:val="24"/>
          <w:lang w:val="en-US" w:eastAsia="de-DE"/>
        </w:rPr>
        <w:t>Case Studies:</w:t>
      </w:r>
      <w:r w:rsidRPr="00CB5A8D">
        <w:rPr>
          <w:rFonts w:ascii="Times New Roman" w:eastAsia="Times New Roman" w:hAnsi="Times New Roman" w:cs="Times New Roman"/>
          <w:sz w:val="24"/>
          <w:szCs w:val="24"/>
          <w:lang w:val="en-US" w:eastAsia="de-DE"/>
        </w:rPr>
        <w:t xml:space="preserve"> Examination of existing robotic systems designed with sustainability in mind, such as those used in precision agriculture, renewable energy maintenance (e.g., solar panel cleaners), and waste sorting.</w:t>
      </w:r>
    </w:p>
    <w:p w14:paraId="16E7A58C" w14:textId="77777777" w:rsidR="0098368F" w:rsidRPr="00CB5A8D" w:rsidRDefault="0098368F" w:rsidP="0098368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CB5A8D">
        <w:rPr>
          <w:rFonts w:ascii="Times New Roman" w:eastAsia="Times New Roman" w:hAnsi="Times New Roman" w:cs="Times New Roman"/>
          <w:b/>
          <w:bCs/>
          <w:sz w:val="24"/>
          <w:szCs w:val="24"/>
          <w:lang w:val="en-US" w:eastAsia="de-DE"/>
        </w:rPr>
        <w:t>Interactive Design Session:</w:t>
      </w:r>
      <w:r w:rsidRPr="00CB5A8D">
        <w:rPr>
          <w:rFonts w:ascii="Times New Roman" w:eastAsia="Times New Roman" w:hAnsi="Times New Roman" w:cs="Times New Roman"/>
          <w:sz w:val="24"/>
          <w:szCs w:val="24"/>
          <w:lang w:val="en-US" w:eastAsia="de-DE"/>
        </w:rPr>
        <w:t xml:space="preserve"> Participants will engage in a group activity to design a concept for a sustainable robotic solution to a common environmental challenge.</w:t>
      </w:r>
    </w:p>
    <w:p w14:paraId="4FC6AEC5" w14:textId="77777777" w:rsidR="0098368F" w:rsidRPr="00CB5A8D" w:rsidRDefault="0098368F" w:rsidP="0098368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CB5A8D">
        <w:rPr>
          <w:rFonts w:ascii="Times New Roman" w:eastAsia="Times New Roman" w:hAnsi="Times New Roman" w:cs="Times New Roman"/>
          <w:b/>
          <w:bCs/>
          <w:sz w:val="24"/>
          <w:szCs w:val="24"/>
          <w:lang w:val="en-US" w:eastAsia="de-DE"/>
        </w:rPr>
        <w:t>Panel Discussion:</w:t>
      </w:r>
      <w:r w:rsidRPr="00CB5A8D">
        <w:rPr>
          <w:rFonts w:ascii="Times New Roman" w:eastAsia="Times New Roman" w:hAnsi="Times New Roman" w:cs="Times New Roman"/>
          <w:sz w:val="24"/>
          <w:szCs w:val="24"/>
          <w:lang w:val="en-US" w:eastAsia="de-DE"/>
        </w:rPr>
        <w:t xml:space="preserve"> Featuring experts in robotic technology, environmental science, and sustainability discussing the future of sustainable robotics and the potential policy implications.</w:t>
      </w:r>
    </w:p>
    <w:p w14:paraId="142B9D47" w14:textId="77777777" w:rsidR="0098368F" w:rsidRPr="00CB5A8D" w:rsidRDefault="0098368F" w:rsidP="0098368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CB5A8D">
        <w:rPr>
          <w:rFonts w:ascii="Times New Roman" w:eastAsia="Times New Roman" w:hAnsi="Times New Roman" w:cs="Times New Roman"/>
          <w:b/>
          <w:bCs/>
          <w:sz w:val="24"/>
          <w:szCs w:val="24"/>
          <w:lang w:val="en-US" w:eastAsia="de-DE"/>
        </w:rPr>
        <w:t>Networking Opportunities:</w:t>
      </w:r>
      <w:r w:rsidRPr="00CB5A8D">
        <w:rPr>
          <w:rFonts w:ascii="Times New Roman" w:eastAsia="Times New Roman" w:hAnsi="Times New Roman" w:cs="Times New Roman"/>
          <w:sz w:val="24"/>
          <w:szCs w:val="24"/>
          <w:lang w:val="en-US" w:eastAsia="de-DE"/>
        </w:rPr>
        <w:t xml:space="preserve"> A chance to connect with other professionals who are working at the forefront of sustainable technology and robotics.</w:t>
      </w:r>
    </w:p>
    <w:p w14:paraId="26C54BEC" w14:textId="77777777" w:rsidR="0098368F" w:rsidRPr="00CB5A8D" w:rsidRDefault="0098368F" w:rsidP="0098368F">
      <w:pPr>
        <w:spacing w:before="100" w:beforeAutospacing="1" w:after="100" w:afterAutospacing="1" w:line="240" w:lineRule="auto"/>
        <w:rPr>
          <w:rFonts w:ascii="Times New Roman" w:eastAsia="Times New Roman" w:hAnsi="Times New Roman" w:cs="Times New Roman"/>
          <w:sz w:val="24"/>
          <w:szCs w:val="24"/>
          <w:lang w:val="en-US" w:eastAsia="de-DE"/>
        </w:rPr>
      </w:pPr>
      <w:r w:rsidRPr="00CB5A8D">
        <w:rPr>
          <w:rFonts w:ascii="Times New Roman" w:eastAsia="Times New Roman" w:hAnsi="Times New Roman" w:cs="Times New Roman"/>
          <w:b/>
          <w:bCs/>
          <w:sz w:val="24"/>
          <w:szCs w:val="24"/>
          <w:lang w:val="en-US" w:eastAsia="de-DE"/>
        </w:rPr>
        <w:t>Target Audience:</w:t>
      </w:r>
    </w:p>
    <w:p w14:paraId="79FE7658" w14:textId="77777777" w:rsidR="0098368F" w:rsidRPr="00CB5A8D" w:rsidRDefault="0098368F" w:rsidP="0098368F">
      <w:pPr>
        <w:spacing w:before="100" w:beforeAutospacing="1" w:after="100" w:afterAutospacing="1" w:line="240" w:lineRule="auto"/>
        <w:rPr>
          <w:rFonts w:ascii="Times New Roman" w:eastAsia="Times New Roman" w:hAnsi="Times New Roman" w:cs="Times New Roman"/>
          <w:sz w:val="24"/>
          <w:szCs w:val="24"/>
          <w:lang w:val="en-US" w:eastAsia="de-DE"/>
        </w:rPr>
      </w:pPr>
      <w:r w:rsidRPr="00CB5A8D">
        <w:rPr>
          <w:rFonts w:ascii="Times New Roman" w:eastAsia="Times New Roman" w:hAnsi="Times New Roman" w:cs="Times New Roman"/>
          <w:sz w:val="24"/>
          <w:szCs w:val="24"/>
          <w:lang w:val="en-US" w:eastAsia="de-DE"/>
        </w:rPr>
        <w:t>This workshop is ideal for roboticists, environmentalists, sustainability officers, product designers, and anyone involved in the design, manufacture, or deployment of robotic systems who wishes to deepen their knowledge and commitment to sustainability.</w:t>
      </w:r>
    </w:p>
    <w:p w14:paraId="6D00A26F" w14:textId="77777777" w:rsidR="00260A7F" w:rsidRPr="00CB5A8D" w:rsidRDefault="00260A7F">
      <w:pPr>
        <w:rPr>
          <w:lang w:val="en-US"/>
        </w:rPr>
      </w:pPr>
    </w:p>
    <w:sectPr w:rsidR="00260A7F" w:rsidRPr="00CB5A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A49D4"/>
    <w:multiLevelType w:val="multilevel"/>
    <w:tmpl w:val="0100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E7822"/>
    <w:multiLevelType w:val="multilevel"/>
    <w:tmpl w:val="EE70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1543B"/>
    <w:multiLevelType w:val="multilevel"/>
    <w:tmpl w:val="4550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021A1"/>
    <w:multiLevelType w:val="multilevel"/>
    <w:tmpl w:val="A8AE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050447">
    <w:abstractNumId w:val="3"/>
  </w:num>
  <w:num w:numId="2" w16cid:durableId="662900087">
    <w:abstractNumId w:val="0"/>
  </w:num>
  <w:num w:numId="3" w16cid:durableId="330333975">
    <w:abstractNumId w:val="1"/>
  </w:num>
  <w:num w:numId="4" w16cid:durableId="257370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7A"/>
    <w:rsid w:val="00260A7F"/>
    <w:rsid w:val="004019F6"/>
    <w:rsid w:val="005E366B"/>
    <w:rsid w:val="0098368F"/>
    <w:rsid w:val="00CB5A8D"/>
    <w:rsid w:val="00DF377A"/>
    <w:rsid w:val="00EA2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C68A"/>
  <w15:chartTrackingRefBased/>
  <w15:docId w15:val="{0FE2CE10-DD60-402E-A91B-E51DE931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019F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019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952586">
      <w:bodyDiv w:val="1"/>
      <w:marLeft w:val="0"/>
      <w:marRight w:val="0"/>
      <w:marTop w:val="0"/>
      <w:marBottom w:val="0"/>
      <w:divBdr>
        <w:top w:val="none" w:sz="0" w:space="0" w:color="auto"/>
        <w:left w:val="none" w:sz="0" w:space="0" w:color="auto"/>
        <w:bottom w:val="none" w:sz="0" w:space="0" w:color="auto"/>
        <w:right w:val="none" w:sz="0" w:space="0" w:color="auto"/>
      </w:divBdr>
    </w:div>
    <w:div w:id="164923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1832</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4</cp:revision>
  <dcterms:created xsi:type="dcterms:W3CDTF">2024-06-14T09:58:00Z</dcterms:created>
  <dcterms:modified xsi:type="dcterms:W3CDTF">2024-08-02T13:02:00Z</dcterms:modified>
</cp:coreProperties>
</file>