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caps w:val="1"/>
          <w:outline w:val="0"/>
          <w:color w:val="4f81bd"/>
          <w:sz w:val="56"/>
          <w:szCs w:val="56"/>
          <w:u w:color="4f81bd"/>
          <w14:textFill>
            <w14:solidFill>
              <w14:srgbClr w14:val="4F81BD"/>
            </w14:solidFill>
          </w14:textFill>
        </w:rPr>
      </w:pPr>
      <w:r>
        <w:drawing>
          <wp:anchor distT="57150" distB="57150" distL="57150" distR="57150" simplePos="0" relativeHeight="251660288" behindDoc="0" locked="0" layoutInCell="1" allowOverlap="1">
            <wp:simplePos x="0" y="0"/>
            <wp:positionH relativeFrom="page">
              <wp:posOffset>-4442</wp:posOffset>
            </wp:positionH>
            <wp:positionV relativeFrom="page">
              <wp:posOffset>9525</wp:posOffset>
            </wp:positionV>
            <wp:extent cx="7767320" cy="1701800"/>
            <wp:effectExtent l="0" t="0" r="0" b="0"/>
            <wp:wrapSquare wrapText="bothSides" distL="57150" distR="57150" distT="57150" distB="5715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7767320" cy="1701800"/>
                    </a:xfrm>
                    <a:prstGeom prst="rect">
                      <a:avLst/>
                    </a:prstGeom>
                    <a:ln w="12700" cap="flat">
                      <a:noFill/>
                      <a:miter lim="400000"/>
                    </a:ln>
                    <a:effectLst/>
                  </pic:spPr>
                </pic:pic>
              </a:graphicData>
            </a:graphic>
          </wp:anchor>
        </w:drawing>
      </w:r>
    </w:p>
    <w:p>
      <w:pPr>
        <w:pStyle w:val="Body A"/>
        <w:rPr>
          <w:caps w:val="1"/>
          <w:outline w:val="0"/>
          <w:color w:val="4f81bd"/>
          <w:sz w:val="56"/>
          <w:szCs w:val="56"/>
          <w:u w:color="4f81bd"/>
          <w14:textFill>
            <w14:solidFill>
              <w14:srgbClr w14:val="4F81BD"/>
            </w14:solidFill>
          </w14:textFill>
        </w:rPr>
      </w:pPr>
      <w:r>
        <w:drawing>
          <wp:anchor distT="0" distB="0" distL="0" distR="0" simplePos="0" relativeHeight="251659264" behindDoc="0" locked="0" layoutInCell="1" allowOverlap="1">
            <wp:simplePos x="0" y="0"/>
            <wp:positionH relativeFrom="page">
              <wp:posOffset>1495425</wp:posOffset>
            </wp:positionH>
            <wp:positionV relativeFrom="line">
              <wp:posOffset>13334</wp:posOffset>
            </wp:positionV>
            <wp:extent cx="4622800" cy="1510031"/>
            <wp:effectExtent l="0" t="0" r="0" b="0"/>
            <wp:wrapNone/>
            <wp:docPr id="1073741826" name="officeArt object" descr="picture"/>
            <wp:cNvGraphicFramePr/>
            <a:graphic xmlns:a="http://schemas.openxmlformats.org/drawingml/2006/main">
              <a:graphicData uri="http://schemas.openxmlformats.org/drawingml/2006/picture">
                <pic:pic xmlns:pic="http://schemas.openxmlformats.org/drawingml/2006/picture">
                  <pic:nvPicPr>
                    <pic:cNvPr id="1073741826" name="picture" descr="picture"/>
                    <pic:cNvPicPr>
                      <a:picLocks noChangeAspect="1"/>
                    </pic:cNvPicPr>
                  </pic:nvPicPr>
                  <pic:blipFill>
                    <a:blip r:embed="rId5">
                      <a:extLst/>
                    </a:blip>
                    <a:stretch>
                      <a:fillRect/>
                    </a:stretch>
                  </pic:blipFill>
                  <pic:spPr>
                    <a:xfrm>
                      <a:off x="0" y="0"/>
                      <a:ext cx="4622800" cy="1510031"/>
                    </a:xfrm>
                    <a:prstGeom prst="rect">
                      <a:avLst/>
                    </a:prstGeom>
                    <a:ln w="12700" cap="flat">
                      <a:noFill/>
                      <a:miter lim="400000"/>
                    </a:ln>
                    <a:effectLst/>
                  </pic:spPr>
                </pic:pic>
              </a:graphicData>
            </a:graphic>
          </wp:anchor>
        </w:drawing>
      </w:r>
    </w:p>
    <w:p>
      <w:pPr>
        <w:pStyle w:val="Body A"/>
        <w:rPr>
          <w:caps w:val="1"/>
          <w:outline w:val="0"/>
          <w:color w:val="4f81bd"/>
          <w:sz w:val="56"/>
          <w:szCs w:val="56"/>
          <w:u w:color="4f81bd"/>
          <w14:textFill>
            <w14:solidFill>
              <w14:srgbClr w14:val="4F81BD"/>
            </w14:solidFill>
          </w14:textFill>
        </w:rPr>
      </w:pPr>
    </w:p>
    <w:p>
      <w:pPr>
        <w:pStyle w:val="Body A"/>
        <w:jc w:val="center"/>
        <w:rPr>
          <w:caps w:val="1"/>
          <w:outline w:val="0"/>
          <w:color w:val="4f81bd"/>
          <w:sz w:val="56"/>
          <w:szCs w:val="56"/>
          <w:u w:color="4f81bd"/>
          <w14:textFill>
            <w14:solidFill>
              <w14:srgbClr w14:val="4F81BD"/>
            </w14:solidFill>
          </w14:textFill>
        </w:rPr>
      </w:pPr>
    </w:p>
    <w:p>
      <w:pPr>
        <w:pStyle w:val="Body A"/>
        <w:spacing w:after="160" w:line="259" w:lineRule="auto"/>
        <w:jc w:val="center"/>
        <w:rPr>
          <w:caps w:val="1"/>
          <w:outline w:val="0"/>
          <w:color w:val="4f81bd"/>
          <w:sz w:val="56"/>
          <w:szCs w:val="56"/>
          <w:u w:color="4f81bd"/>
          <w14:textFill>
            <w14:solidFill>
              <w14:srgbClr w14:val="4F81BD"/>
            </w14:solidFill>
          </w14:textFill>
        </w:rPr>
      </w:pPr>
      <w:r>
        <w:rPr>
          <w:caps w:val="1"/>
          <w:outline w:val="0"/>
          <w:color w:val="4f81bd"/>
          <w:sz w:val="56"/>
          <w:szCs w:val="56"/>
          <w:u w:color="4f81bd"/>
          <w:rtl w:val="0"/>
          <w:lang w:val="en-US"/>
          <w14:textFill>
            <w14:solidFill>
              <w14:srgbClr w14:val="4F81BD"/>
            </w14:solidFill>
          </w14:textFill>
        </w:rPr>
        <w:t>adges UI components library</w:t>
      </w:r>
    </w:p>
    <w:p>
      <w:pPr>
        <w:pStyle w:val="Body A"/>
        <w:spacing w:after="160" w:line="259" w:lineRule="auto"/>
        <w:jc w:val="center"/>
        <w:rPr>
          <w:rFonts w:ascii="Helvetica" w:cs="Helvetica" w:hAnsi="Helvetica" w:eastAsia="Helvetica"/>
          <w:b w:val="1"/>
          <w:bCs w:val="1"/>
          <w:outline w:val="0"/>
          <w:color w:val="404040"/>
          <w:sz w:val="36"/>
          <w:szCs w:val="36"/>
          <w:u w:color="404040"/>
          <w14:textFill>
            <w14:solidFill>
              <w14:srgbClr w14:val="404040"/>
            </w14:solidFill>
          </w14:textFill>
        </w:rPr>
      </w:pPr>
      <w:r>
        <w:rPr>
          <w:rFonts w:ascii="Helvetica" w:hAnsi="Helvetica"/>
          <w:b w:val="1"/>
          <w:bCs w:val="1"/>
          <w:outline w:val="0"/>
          <w:color w:val="404040"/>
          <w:sz w:val="36"/>
          <w:szCs w:val="36"/>
          <w:u w:color="404040"/>
          <w:rtl w:val="0"/>
          <w:lang w:val="en-US"/>
          <w14:textFill>
            <w14:solidFill>
              <w14:srgbClr w14:val="404040"/>
            </w14:solidFill>
          </w14:textFill>
        </w:rPr>
        <w:t xml:space="preserve">Component ID #1 </w:t>
      </w:r>
      <w:r>
        <w:rPr>
          <w:rFonts w:ascii="Helvetica" w:hAnsi="Helvetica" w:hint="default"/>
          <w:b w:val="1"/>
          <w:bCs w:val="1"/>
          <w:outline w:val="0"/>
          <w:color w:val="404040"/>
          <w:sz w:val="36"/>
          <w:szCs w:val="36"/>
          <w:u w:color="404040"/>
          <w:rtl w:val="0"/>
          <w:lang w:val="en-US"/>
          <w14:textFill>
            <w14:solidFill>
              <w14:srgbClr w14:val="404040"/>
            </w14:solidFill>
          </w14:textFill>
        </w:rPr>
        <w:t xml:space="preserve">– </w:t>
      </w:r>
      <w:r>
        <w:rPr>
          <w:rFonts w:ascii="Helvetica" w:hAnsi="Helvetica"/>
          <w:b w:val="1"/>
          <w:bCs w:val="1"/>
          <w:outline w:val="0"/>
          <w:color w:val="404040"/>
          <w:sz w:val="36"/>
          <w:szCs w:val="36"/>
          <w:u w:color="404040"/>
          <w:rtl w:val="0"/>
          <w:lang w:val="en-US"/>
          <w14:textFill>
            <w14:solidFill>
              <w14:srgbClr w14:val="404040"/>
            </w14:solidFill>
          </w14:textFill>
        </w:rPr>
        <w:t>ex-layout  - v1.0.0</w:t>
      </w: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Heading 2"/>
        <w:rPr>
          <w:rFonts w:ascii="Calibri" w:cs="Calibri" w:hAnsi="Calibri" w:eastAsia="Calibri"/>
        </w:rPr>
      </w:pPr>
      <w:bookmarkStart w:name="_Toc" w:id="0"/>
      <w:r>
        <w:rPr>
          <w:rFonts w:ascii="Calibri" w:hAnsi="Calibri"/>
          <w:rtl w:val="0"/>
          <w:lang w:val="en-US"/>
        </w:rPr>
        <w:t>Document Control</w:t>
      </w:r>
      <w:bookmarkEnd w:id="0"/>
    </w:p>
    <w:p>
      <w:pPr>
        <w:pStyle w:val="Heading 2"/>
        <w:rPr>
          <w:rFonts w:ascii="Calibri" w:cs="Calibri" w:hAnsi="Calibri" w:eastAsia="Calibri"/>
        </w:rPr>
      </w:pPr>
    </w:p>
    <w:p>
      <w:pPr>
        <w:pStyle w:val="Heading 2"/>
        <w:rPr>
          <w:rFonts w:ascii="Calibri" w:cs="Calibri" w:hAnsi="Calibri" w:eastAsia="Calibri"/>
        </w:rPr>
      </w:pPr>
      <w:bookmarkStart w:name="_Toc1" w:id="1"/>
      <w:r>
        <w:rPr>
          <w:rFonts w:ascii="Calibri" w:hAnsi="Calibri"/>
          <w:rtl w:val="0"/>
          <w:lang w:val="de-DE"/>
        </w:rPr>
        <w:t>Version History</w:t>
      </w:r>
      <w:bookmarkEnd w:id="1"/>
    </w:p>
    <w:tbl>
      <w:tblPr>
        <w:tblW w:w="10226" w:type="dxa"/>
        <w:jc w:val="left"/>
        <w:tblInd w:w="11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8"/>
        <w:gridCol w:w="1809"/>
        <w:gridCol w:w="4413"/>
        <w:gridCol w:w="2936"/>
      </w:tblGrid>
      <w:tr>
        <w:tblPrEx>
          <w:shd w:val="clear" w:color="auto" w:fill="ced7e7"/>
        </w:tblPrEx>
        <w:trPr>
          <w:trHeight w:val="310" w:hRule="atLeast"/>
        </w:trPr>
        <w:tc>
          <w:tcPr>
            <w:tcW w:type="dxa" w:w="1068"/>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Version</w:t>
            </w:r>
          </w:p>
        </w:tc>
        <w:tc>
          <w:tcPr>
            <w:tcW w:type="dxa" w:w="1809"/>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Date</w:t>
            </w:r>
          </w:p>
        </w:tc>
        <w:tc>
          <w:tcPr>
            <w:tcW w:type="dxa" w:w="4413"/>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Author</w:t>
            </w:r>
          </w:p>
        </w:tc>
        <w:tc>
          <w:tcPr>
            <w:tcW w:type="dxa" w:w="2936"/>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Reason for Change</w:t>
            </w: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rFonts w:ascii="Helvetica" w:hAnsi="Helvetica"/>
                <w:b w:val="1"/>
                <w:bCs w:val="1"/>
                <w:shd w:val="nil" w:color="auto" w:fill="auto"/>
                <w:rtl w:val="0"/>
                <w:lang w:val="en-US"/>
              </w:rPr>
              <w:t>1.0.0</w:t>
            </w: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shd w:val="nil" w:color="auto" w:fill="auto"/>
                <w:rtl w:val="0"/>
                <w:lang w:val="en-US"/>
              </w:rPr>
              <w:t>10/13/2019</w:t>
            </w: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shd w:val="nil" w:color="auto" w:fill="auto"/>
                <w:rtl w:val="0"/>
                <w:lang w:val="en-US"/>
              </w:rPr>
              <w:t>Wael</w:t>
            </w: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bl>
    <w:p>
      <w:pPr>
        <w:pStyle w:val="Heading 2"/>
        <w:widowControl w:val="0"/>
        <w:spacing w:line="240" w:lineRule="auto"/>
        <w:ind w:left="4" w:hanging="4"/>
        <w:rPr>
          <w:rFonts w:ascii="Calibri" w:cs="Calibri" w:hAnsi="Calibri" w:eastAsia="Calibri"/>
        </w:rPr>
      </w:pPr>
    </w:p>
    <w:p>
      <w:pPr>
        <w:pStyle w:val="Heading 2"/>
        <w:widowControl w:val="0"/>
        <w:spacing w:line="240" w:lineRule="auto"/>
        <w:ind w:left="108" w:hanging="108"/>
        <w:rPr>
          <w:rFonts w:ascii="Calibri" w:cs="Calibri" w:hAnsi="Calibri" w:eastAsia="Calibri"/>
        </w:rPr>
      </w:pPr>
    </w:p>
    <w:p>
      <w:pPr>
        <w:pStyle w:val="Heading 2"/>
        <w:widowControl w:val="0"/>
        <w:spacing w:line="240" w:lineRule="auto"/>
        <w:rPr>
          <w:rFonts w:ascii="Calibri" w:cs="Calibri" w:hAnsi="Calibri" w:eastAsia="Calibri"/>
        </w:rPr>
      </w:pPr>
    </w:p>
    <w:p>
      <w:pPr>
        <w:pStyle w:val="Body A"/>
      </w:pPr>
    </w:p>
    <w:p>
      <w:pPr>
        <w:pStyle w:val="Heading 2"/>
        <w:rPr>
          <w:rFonts w:ascii="Calibri" w:cs="Calibri" w:hAnsi="Calibri" w:eastAsia="Calibri"/>
        </w:rPr>
      </w:pPr>
      <w:bookmarkStart w:name="_Toc2" w:id="2"/>
      <w:r>
        <w:rPr>
          <w:rFonts w:ascii="Calibri" w:hAnsi="Calibri"/>
          <w:rtl w:val="0"/>
          <w:lang w:val="en-US"/>
        </w:rPr>
        <w:t>Review History</w:t>
      </w:r>
      <w:bookmarkEnd w:id="2"/>
    </w:p>
    <w:tbl>
      <w:tblPr>
        <w:tblW w:w="10299"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88"/>
        <w:gridCol w:w="5785"/>
        <w:gridCol w:w="3426"/>
      </w:tblGrid>
      <w:tr>
        <w:tblPrEx>
          <w:shd w:val="clear" w:color="auto" w:fill="ced7e7"/>
        </w:tblPrEx>
        <w:trPr>
          <w:trHeight w:val="310" w:hRule="atLeast"/>
        </w:trPr>
        <w:tc>
          <w:tcPr>
            <w:tcW w:type="dxa" w:w="1088"/>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Version</w:t>
            </w:r>
          </w:p>
        </w:tc>
        <w:tc>
          <w:tcPr>
            <w:tcW w:type="dxa" w:w="5785"/>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Reviewer</w:t>
            </w:r>
          </w:p>
        </w:tc>
        <w:tc>
          <w:tcPr>
            <w:tcW w:type="dxa" w:w="3426"/>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Date</w:t>
            </w: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bl>
    <w:p>
      <w:pPr>
        <w:pStyle w:val="Heading 2"/>
        <w:widowControl w:val="0"/>
        <w:spacing w:line="240" w:lineRule="auto"/>
        <w:ind w:left="216" w:hanging="216"/>
        <w:rPr>
          <w:rFonts w:ascii="Calibri" w:cs="Calibri" w:hAnsi="Calibri" w:eastAsia="Calibri"/>
        </w:rPr>
      </w:pPr>
    </w:p>
    <w:p>
      <w:pPr>
        <w:pStyle w:val="Heading 2"/>
        <w:widowControl w:val="0"/>
        <w:spacing w:line="240" w:lineRule="auto"/>
        <w:ind w:left="108" w:hanging="108"/>
        <w:rPr>
          <w:rFonts w:ascii="Calibri" w:cs="Calibri" w:hAnsi="Calibri" w:eastAsia="Calibri"/>
        </w:rPr>
      </w:pPr>
    </w:p>
    <w:p>
      <w:pPr>
        <w:pStyle w:val="Heading 2"/>
        <w:widowControl w:val="0"/>
        <w:spacing w:line="240" w:lineRule="auto"/>
        <w:rPr>
          <w:rFonts w:ascii="Calibri" w:cs="Calibri" w:hAnsi="Calibri" w:eastAsia="Calibri"/>
        </w:rPr>
      </w:pPr>
    </w:p>
    <w:p>
      <w:pPr>
        <w:pStyle w:val="Body A"/>
        <w:spacing w:after="160" w:line="240" w:lineRule="auto"/>
        <w:rPr>
          <w:rFonts w:ascii="Helvetica" w:cs="Helvetica" w:hAnsi="Helvetica" w:eastAsia="Helvetica"/>
          <w:b w:val="1"/>
          <w:bCs w:val="1"/>
          <w:outline w:val="0"/>
          <w:color w:val="404040"/>
          <w:sz w:val="36"/>
          <w:szCs w:val="36"/>
          <w:u w:color="404040"/>
          <w14:textFill>
            <w14:solidFill>
              <w14:srgbClr w14:val="404040"/>
            </w14:solidFill>
          </w14:textFill>
        </w:rPr>
      </w:pP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TOC Heading"/>
        <w:ind w:left="360" w:firstLine="0"/>
        <w:rPr>
          <w:rFonts w:ascii="Calibri" w:cs="Calibri" w:hAnsi="Calibri" w:eastAsia="Calibri"/>
        </w:rPr>
      </w:pPr>
      <w:r>
        <w:rPr>
          <w:rFonts w:ascii="Calibri" w:hAnsi="Calibri"/>
          <w:rtl w:val="0"/>
          <w:lang w:val="en-US"/>
        </w:rPr>
        <w:t>Table of Contents</w:t>
      </w:r>
    </w:p>
    <w:p>
      <w:pPr>
        <w:pStyle w:val="Body A"/>
      </w:pPr>
      <w:r>
        <w:rPr/>
        <w:fldChar w:fldCharType="begin" w:fldLock="0"/>
      </w:r>
      <w:r>
        <w:instrText xml:space="preserve"> TOC \o 1-2 </w:instrText>
      </w:r>
      <w:r>
        <w:rPr/>
        <w:fldChar w:fldCharType="separate" w:fldLock="0"/>
      </w:r>
    </w:p>
    <w:p>
      <w:pPr>
        <w:pStyle w:val="TOC 2"/>
      </w:pPr>
      <w:r>
        <w:rPr>
          <w:rFonts w:cs="Arial Unicode MS" w:eastAsia="Arial Unicode MS"/>
          <w:rtl w:val="0"/>
        </w:rPr>
        <w:t>Document Control</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Version History</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Review History</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cs="Arial Unicode MS" w:eastAsia="Arial Unicode MS"/>
          <w:rtl w:val="0"/>
        </w:rPr>
        <w:t>Document and components Purpose.</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General Information.</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How to use.</w:t>
        <w:tab/>
      </w:r>
      <w:r>
        <w:rPr/>
        <w:fldChar w:fldCharType="begin" w:fldLock="0"/>
      </w:r>
      <w:r>
        <w:instrText xml:space="preserve"> PAGEREF _Toc5 \h </w:instrText>
      </w:r>
      <w:r>
        <w:rPr/>
        <w:fldChar w:fldCharType="separate" w:fldLock="0"/>
      </w:r>
      <w:r>
        <w:rPr>
          <w:rFonts w:cs="Arial Unicode MS" w:eastAsia="Arial Unicode MS"/>
          <w:rtl w:val="0"/>
        </w:rPr>
        <w:t>9</w:t>
      </w:r>
      <w:r>
        <w:rPr/>
        <w:fldChar w:fldCharType="end" w:fldLock="0"/>
      </w:r>
    </w:p>
    <w:p>
      <w:pPr>
        <w:pStyle w:val="TOC 1"/>
        <w:numPr>
          <w:ilvl w:val="0"/>
          <w:numId w:val="2"/>
        </w:numPr>
      </w:pPr>
      <w:r>
        <w:rPr>
          <w:rFonts w:cs="Arial Unicode MS" w:eastAsia="Arial Unicode MS"/>
          <w:rtl w:val="0"/>
        </w:rPr>
        <w:t>Component features and configure.</w:t>
        <w:tab/>
      </w:r>
      <w:r>
        <w:rPr/>
        <w:fldChar w:fldCharType="begin" w:fldLock="0"/>
      </w:r>
      <w:r>
        <w:instrText xml:space="preserve"> PAGEREF _Toc6 \h </w:instrText>
      </w:r>
      <w:r>
        <w:rPr/>
        <w:fldChar w:fldCharType="separate" w:fldLock="0"/>
      </w:r>
      <w:r>
        <w:rPr>
          <w:rFonts w:cs="Arial Unicode MS" w:eastAsia="Arial Unicode MS"/>
          <w:rtl w:val="0"/>
        </w:rPr>
        <w:t>10</w:t>
      </w:r>
      <w:r>
        <w:rPr/>
        <w:fldChar w:fldCharType="end" w:fldLock="0"/>
      </w:r>
    </w:p>
    <w:p>
      <w:pPr>
        <w:pStyle w:val="TOC 1"/>
        <w:numPr>
          <w:ilvl w:val="0"/>
          <w:numId w:val="1"/>
        </w:numPr>
      </w:pPr>
      <w:r>
        <w:rPr>
          <w:rFonts w:cs="Arial Unicode MS" w:eastAsia="Arial Unicode MS"/>
          <w:rtl w:val="0"/>
        </w:rPr>
        <w:t>Modifiers</w:t>
        <w:tab/>
      </w:r>
      <w:r>
        <w:rPr/>
        <w:fldChar w:fldCharType="begin" w:fldLock="0"/>
      </w:r>
      <w:r>
        <w:instrText xml:space="preserve"> PAGEREF _Toc7 \h </w:instrText>
      </w:r>
      <w:r>
        <w:rPr/>
        <w:fldChar w:fldCharType="separate" w:fldLock="0"/>
      </w:r>
      <w:r>
        <w:rPr>
          <w:rFonts w:cs="Arial Unicode MS" w:eastAsia="Arial Unicode MS"/>
          <w:rtl w:val="0"/>
        </w:rPr>
        <w:t>14</w:t>
      </w:r>
      <w:r>
        <w:rPr/>
        <w:fldChar w:fldCharType="end" w:fldLock="0"/>
      </w:r>
    </w:p>
    <w:p>
      <w:pPr>
        <w:pStyle w:val="TOC 1"/>
        <w:numPr>
          <w:ilvl w:val="0"/>
          <w:numId w:val="3"/>
        </w:numPr>
      </w:pPr>
      <w:r>
        <w:rPr>
          <w:rFonts w:cs="Arial Unicode MS" w:eastAsia="Arial Unicode MS"/>
          <w:rtl w:val="0"/>
        </w:rPr>
        <w:t>How to configure component.</w:t>
        <w:tab/>
      </w:r>
      <w:r>
        <w:rPr/>
        <w:fldChar w:fldCharType="begin" w:fldLock="0"/>
      </w:r>
      <w:r>
        <w:instrText xml:space="preserve"> PAGEREF _Toc8 \h </w:instrText>
      </w:r>
      <w:r>
        <w:rPr/>
        <w:fldChar w:fldCharType="separate" w:fldLock="0"/>
      </w:r>
      <w:r>
        <w:rPr>
          <w:rFonts w:cs="Arial Unicode MS" w:eastAsia="Arial Unicode MS"/>
          <w:rtl w:val="0"/>
        </w:rPr>
        <w:t>14</w:t>
      </w:r>
      <w:r>
        <w:rPr/>
        <w:fldChar w:fldCharType="end" w:fldLock="0"/>
      </w:r>
    </w:p>
    <w:p>
      <w:pPr>
        <w:pStyle w:val="TOC 1"/>
        <w:numPr>
          <w:ilvl w:val="0"/>
          <w:numId w:val="1"/>
        </w:numPr>
      </w:pPr>
      <w:r>
        <w:rPr>
          <w:rFonts w:cs="Arial Unicode MS" w:eastAsia="Arial Unicode MS"/>
          <w:rtl w:val="0"/>
        </w:rPr>
        <w:t>Examples</w:t>
        <w:tab/>
      </w:r>
      <w:r>
        <w:rPr/>
        <w:fldChar w:fldCharType="begin" w:fldLock="0"/>
      </w:r>
      <w:r>
        <w:instrText xml:space="preserve"> PAGEREF _Toc9 \h </w:instrText>
      </w:r>
      <w:r>
        <w:rPr/>
        <w:fldChar w:fldCharType="separate" w:fldLock="0"/>
      </w:r>
      <w:r>
        <w:rPr>
          <w:rFonts w:cs="Arial Unicode MS" w:eastAsia="Arial Unicode MS"/>
          <w:rtl w:val="0"/>
        </w:rPr>
        <w:t>15</w:t>
      </w:r>
      <w:r>
        <w:rPr/>
        <w:fldChar w:fldCharType="end" w:fldLock="0"/>
      </w:r>
    </w:p>
    <w:p>
      <w:pPr>
        <w:pStyle w:val="Body A"/>
      </w:pPr>
      <w:r>
        <w:rPr/>
        <w:fldChar w:fldCharType="end" w:fldLock="0"/>
      </w:r>
    </w:p>
    <w:p>
      <w:pPr>
        <w:pStyle w:val="Heading"/>
        <w:rPr>
          <w:rFonts w:ascii="Helvetica" w:cs="Helvetica" w:hAnsi="Helvetica" w:eastAsia="Helvetica"/>
          <w:b w:val="1"/>
          <w:bCs w:val="1"/>
          <w:outline w:val="0"/>
          <w:color w:val="404040"/>
          <w:sz w:val="36"/>
          <w:szCs w:val="36"/>
          <w:u w:color="404040"/>
          <w14:textFill>
            <w14:solidFill>
              <w14:srgbClr w14:val="404040"/>
            </w14:solidFill>
          </w14:textFill>
        </w:rPr>
      </w:pPr>
      <w:r>
        <w:rPr>
          <w:rFonts w:ascii="Helvetica" w:hAnsi="Helvetica"/>
          <w:b w:val="1"/>
          <w:bCs w:val="1"/>
          <w:outline w:val="0"/>
          <w:color w:val="404040"/>
          <w:sz w:val="36"/>
          <w:szCs w:val="36"/>
          <w:u w:color="404040"/>
          <w:rtl w:val="0"/>
          <w:lang w:val="en-US"/>
          <w14:textFill>
            <w14:solidFill>
              <w14:srgbClr w14:val="404040"/>
            </w14:solidFill>
          </w14:textFill>
        </w:rPr>
        <w:t xml:space="preserve"> </w:t>
      </w: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Heading"/>
        <w:numPr>
          <w:ilvl w:val="0"/>
          <w:numId w:val="5"/>
        </w:numPr>
      </w:pPr>
      <w:bookmarkStart w:name="_Toc3" w:id="3"/>
      <w:r>
        <w:rPr>
          <w:rtl w:val="0"/>
          <w:lang w:val="en-US"/>
        </w:rPr>
        <w:t>Document and components Purpose.</w:t>
      </w:r>
      <w:bookmarkEnd w:id="3"/>
    </w:p>
    <w:p>
      <w:pPr>
        <w:pStyle w:val="Body A"/>
        <w:jc w:val="both"/>
      </w:pPr>
      <w:r>
        <w:rPr>
          <w:rtl w:val="0"/>
          <w:lang w:val="en-US"/>
        </w:rPr>
        <w:t xml:space="preserve">The purpose of the document is to guide how use and configure [Dynamic Highlight] component.  </w:t>
      </w:r>
    </w:p>
    <w:p>
      <w:pPr>
        <w:pStyle w:val="Body A"/>
        <w:jc w:val="both"/>
      </w:pPr>
      <w:r>
        <w:rPr>
          <w:rtl w:val="0"/>
          <w:lang w:val="en-US"/>
        </w:rPr>
        <w:t>The purpose of the dynamic highlight you can add any features or latest item on your site with image background or video and you can configure the component based on your branding guideline.</w:t>
      </w:r>
    </w:p>
    <w:p>
      <w:pPr>
        <w:pStyle w:val="Heading"/>
        <w:numPr>
          <w:ilvl w:val="0"/>
          <w:numId w:val="5"/>
        </w:numPr>
      </w:pPr>
      <w:bookmarkStart w:name="_Toc4" w:id="4"/>
      <w:r>
        <w:rPr>
          <w:rtl w:val="0"/>
          <w:lang w:val="en-US"/>
        </w:rPr>
        <w:t>General Information.</w:t>
      </w:r>
      <w:bookmarkEnd w:id="4"/>
    </w:p>
    <w:p>
      <w:pPr>
        <w:pStyle w:val="Default"/>
        <w:rPr>
          <w:sz w:val="22"/>
          <w:szCs w:val="22"/>
        </w:rPr>
      </w:pPr>
    </w:p>
    <w:p>
      <w:pPr>
        <w:pStyle w:val="Default"/>
        <w:rPr>
          <w:sz w:val="22"/>
          <w:szCs w:val="22"/>
        </w:rPr>
      </w:pPr>
      <w:r>
        <w:rPr>
          <w:rFonts w:cs="Arial Unicode MS" w:eastAsia="Arial Unicode MS"/>
          <w:sz w:val="22"/>
          <w:szCs w:val="22"/>
          <w:rtl w:val="0"/>
          <w:lang w:val="en-US"/>
        </w:rPr>
        <w:t xml:space="preserve">Component Name: </w:t>
      </w:r>
      <w:r>
        <w:rPr>
          <w:rFonts w:cs="Arial Unicode MS" w:eastAsia="Arial Unicode MS"/>
          <w:rtl w:val="0"/>
          <w:lang w:val="en-US"/>
        </w:rPr>
        <w:t>Layout</w:t>
      </w:r>
      <w:r>
        <w:rPr>
          <w:rFonts w:cs="Arial Unicode MS" w:eastAsia="Arial Unicode MS"/>
          <w:sz w:val="22"/>
          <w:szCs w:val="22"/>
          <w:rtl w:val="0"/>
          <w:lang w:val="en-US"/>
        </w:rPr>
        <w:t>.</w:t>
      </w:r>
    </w:p>
    <w:p>
      <w:pPr>
        <w:pStyle w:val="Default"/>
        <w:rPr>
          <w:sz w:val="22"/>
          <w:szCs w:val="22"/>
        </w:rPr>
      </w:pPr>
      <w:r>
        <w:rPr>
          <w:rFonts w:cs="Arial Unicode MS" w:eastAsia="Arial Unicode MS"/>
          <w:sz w:val="22"/>
          <w:szCs w:val="22"/>
          <w:rtl w:val="0"/>
          <w:lang w:val="en-US"/>
        </w:rPr>
        <w:t>Extension Theme:</w:t>
      </w:r>
      <w:r>
        <w:rPr>
          <w:rFonts w:cs="Arial Unicode MS" w:eastAsia="Arial Unicode MS"/>
          <w:rtl w:val="0"/>
          <w:lang w:val="en-US"/>
        </w:rPr>
        <w:t xml:space="preserve"> ex-layout</w:t>
      </w:r>
      <w:r>
        <w:rPr>
          <w:rFonts w:cs="Arial Unicode MS" w:eastAsia="Arial Unicode MS"/>
          <w:sz w:val="22"/>
          <w:szCs w:val="22"/>
          <w:rtl w:val="0"/>
          <w:lang w:val="en-US"/>
        </w:rPr>
        <w:t>.</w:t>
      </w:r>
    </w:p>
    <w:p>
      <w:pPr>
        <w:pStyle w:val="Default"/>
        <w:rPr>
          <w:sz w:val="22"/>
          <w:szCs w:val="22"/>
        </w:rPr>
      </w:pPr>
      <w:r>
        <w:rPr>
          <w:rFonts w:cs="Arial Unicode MS" w:eastAsia="Arial Unicode MS"/>
          <w:sz w:val="22"/>
          <w:szCs w:val="22"/>
          <w:rtl w:val="0"/>
          <w:lang w:val="en-US"/>
        </w:rPr>
        <w:t xml:space="preserve">Owner: </w:t>
      </w:r>
      <w:r>
        <w:rPr>
          <w:rFonts w:cs="Arial Unicode MS" w:eastAsia="Arial Unicode MS"/>
          <w:rtl w:val="0"/>
          <w:lang w:val="en-US"/>
        </w:rPr>
        <w:t>Wael</w:t>
      </w:r>
      <w:r>
        <w:rPr>
          <w:rFonts w:cs="Arial Unicode MS" w:eastAsia="Arial Unicode MS"/>
          <w:sz w:val="22"/>
          <w:szCs w:val="22"/>
          <w:rtl w:val="0"/>
          <w:lang w:val="en-US"/>
        </w:rPr>
        <w:t>.</w:t>
      </w:r>
    </w:p>
    <w:p>
      <w:pPr>
        <w:pStyle w:val="Default"/>
        <w:rPr>
          <w:outline w:val="0"/>
          <w:color w:val="365f91"/>
          <w:sz w:val="26"/>
          <w:szCs w:val="26"/>
          <w:u w:color="365f91"/>
          <w14:textFill>
            <w14:solidFill>
              <w14:srgbClr w14:val="365F91"/>
            </w14:solidFill>
          </w14:textFill>
        </w:rPr>
      </w:pPr>
      <w:r>
        <w:rPr>
          <w:rFonts w:cs="Arial Unicode MS" w:eastAsia="Arial Unicode MS"/>
          <w:sz w:val="22"/>
          <w:szCs w:val="22"/>
          <w:rtl w:val="0"/>
          <w:lang w:val="en-US"/>
        </w:rPr>
        <w:t>Version no: v1.0.0</w:t>
      </w:r>
    </w:p>
    <w:p>
      <w:pPr>
        <w:pStyle w:val="Default"/>
      </w:pPr>
    </w:p>
    <w:p>
      <w:pPr>
        <w:pStyle w:val="Default"/>
      </w:pPr>
      <w:r>
        <w:rPr>
          <w:rFonts w:cs="Arial Unicode MS" w:eastAsia="Arial Unicode MS"/>
          <w:rtl w:val="0"/>
          <w:lang w:val="en-US"/>
        </w:rPr>
        <w:t>Design</w:t>
      </w:r>
    </w:p>
    <w:p>
      <w:pPr>
        <w:pStyle w:val="Default"/>
      </w:pPr>
    </w:p>
    <w:p>
      <w:pPr>
        <w:pStyle w:val="Default"/>
        <w:rPr>
          <w:rFonts w:ascii="Helvetica" w:cs="Helvetica" w:hAnsi="Helvetica" w:eastAsia="Helvetica"/>
          <w:b w:val="1"/>
          <w:bCs w:val="1"/>
        </w:rPr>
      </w:pPr>
      <w:r>
        <w:rPr>
          <w:rFonts w:ascii="Helvetica" w:hAnsi="Helvetica"/>
          <w:b w:val="1"/>
          <w:bCs w:val="1"/>
          <w:rtl w:val="0"/>
          <w:lang w:val="en-US"/>
        </w:rPr>
        <w:t xml:space="preserve">Typography </w:t>
      </w:r>
      <w:r>
        <w:rPr>
          <w:rFonts w:ascii="Helvetica" w:cs="Helvetica" w:hAnsi="Helvetica" w:eastAsia="Helvetica"/>
          <w:b w:val="1"/>
          <w:bCs w:val="1"/>
        </w:rPr>
        <w:br w:type="textWrapping"/>
      </w:r>
    </w:p>
    <w:p>
      <w:pPr>
        <w:pStyle w:val="Default"/>
      </w:pPr>
      <w:r>
        <w:drawing>
          <wp:inline distT="0" distB="0" distL="0" distR="0">
            <wp:extent cx="6391275" cy="3695700"/>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6">
                      <a:extLst/>
                    </a:blip>
                    <a:stretch>
                      <a:fillRect/>
                    </a:stretch>
                  </pic:blipFill>
                  <pic:spPr>
                    <a:xfrm>
                      <a:off x="0" y="0"/>
                      <a:ext cx="6391275" cy="3695700"/>
                    </a:xfrm>
                    <a:prstGeom prst="rect">
                      <a:avLst/>
                    </a:prstGeom>
                    <a:ln w="12700" cap="flat">
                      <a:noFill/>
                      <a:miter lim="400000"/>
                    </a:ln>
                    <a:effectLst/>
                  </pic:spPr>
                </pic:pic>
              </a:graphicData>
            </a:graphic>
          </wp:inline>
        </w:drawing>
      </w:r>
    </w:p>
    <w:p>
      <w:pPr>
        <w:pStyle w:val="Default"/>
      </w:pPr>
    </w:p>
    <w:p>
      <w:pPr>
        <w:pStyle w:val="Default"/>
      </w:pPr>
    </w:p>
    <w:p>
      <w:pPr>
        <w:pStyle w:val="Body A"/>
        <w:spacing w:after="0" w:line="240" w:lineRule="auto"/>
      </w:pPr>
      <w:r>
        <w:rPr>
          <w:rFonts w:ascii="Arial Unicode MS" w:cs="Arial Unicode MS" w:hAnsi="Arial Unicode MS" w:eastAsia="Arial Unicode MS"/>
          <w:b w:val="0"/>
          <w:bCs w:val="0"/>
          <w:i w:val="0"/>
          <w:iCs w:val="0"/>
        </w:rPr>
        <w:br w:type="page"/>
      </w:r>
    </w:p>
    <w:p>
      <w:pPr>
        <w:pStyle w:val="Default"/>
        <w:rPr>
          <w:rFonts w:ascii="Helvetica" w:cs="Helvetica" w:hAnsi="Helvetica" w:eastAsia="Helvetica"/>
          <w:b w:val="1"/>
          <w:bCs w:val="1"/>
        </w:rPr>
      </w:pPr>
      <w:r>
        <w:rPr>
          <w:rFonts w:ascii="Helvetica" w:hAnsi="Helvetica"/>
          <w:b w:val="1"/>
          <w:bCs w:val="1"/>
          <w:rtl w:val="0"/>
          <w:lang w:val="en-US"/>
        </w:rPr>
        <w:t xml:space="preserve">Buttons Styles </w:t>
      </w:r>
    </w:p>
    <w:p>
      <w:pPr>
        <w:pStyle w:val="Default"/>
      </w:pPr>
      <w:r>
        <w:drawing>
          <wp:inline distT="0" distB="0" distL="0" distR="0">
            <wp:extent cx="6391275" cy="3838575"/>
            <wp:effectExtent l="0" t="0" r="0" b="0"/>
            <wp:docPr id="1073741828" name="officeArt object" descr="C:\Users\wael.gomaa\AppData\Local\Microsoft\Windows\INetCache\Content.Word\buttons.png"/>
            <wp:cNvGraphicFramePr/>
            <a:graphic xmlns:a="http://schemas.openxmlformats.org/drawingml/2006/main">
              <a:graphicData uri="http://schemas.openxmlformats.org/drawingml/2006/picture">
                <pic:pic xmlns:pic="http://schemas.openxmlformats.org/drawingml/2006/picture">
                  <pic:nvPicPr>
                    <pic:cNvPr id="1073741828" name="C:\Users\wael.gomaa\AppData\Local\Microsoft\Windows\INetCache\Content.Word\buttons.png" descr="C:\Users\wael.gomaa\AppData\Local\Microsoft\Windows\INetCache\Content.Word\buttons.png"/>
                    <pic:cNvPicPr>
                      <a:picLocks noChangeAspect="1"/>
                    </pic:cNvPicPr>
                  </pic:nvPicPr>
                  <pic:blipFill>
                    <a:blip r:embed="rId7">
                      <a:extLst/>
                    </a:blip>
                    <a:stretch>
                      <a:fillRect/>
                    </a:stretch>
                  </pic:blipFill>
                  <pic:spPr>
                    <a:xfrm>
                      <a:off x="0" y="0"/>
                      <a:ext cx="6391275" cy="3838575"/>
                    </a:xfrm>
                    <a:prstGeom prst="rect">
                      <a:avLst/>
                    </a:prstGeom>
                    <a:ln w="12700" cap="flat">
                      <a:noFill/>
                      <a:miter lim="400000"/>
                    </a:ln>
                    <a:effectLst/>
                  </pic:spPr>
                </pic:pic>
              </a:graphicData>
            </a:graphic>
          </wp:inline>
        </w:drawing>
      </w:r>
    </w:p>
    <w:p>
      <w:pPr>
        <w:pStyle w:val="Default"/>
        <w:rPr>
          <w:rFonts w:ascii="Helvetica" w:cs="Helvetica" w:hAnsi="Helvetica" w:eastAsia="Helvetica"/>
          <w:b w:val="1"/>
          <w:bCs w:val="1"/>
        </w:rPr>
      </w:pPr>
      <w:r>
        <w:rPr>
          <w:rFonts w:ascii="Helvetica" w:hAnsi="Helvetica"/>
          <w:b w:val="1"/>
          <w:bCs w:val="1"/>
          <w:rtl w:val="0"/>
          <w:lang w:val="en-US"/>
        </w:rPr>
        <w:t xml:space="preserve">Section Styles </w:t>
      </w:r>
    </w:p>
    <w:p>
      <w:pPr>
        <w:pStyle w:val="Default"/>
      </w:pPr>
      <w:r>
        <w:drawing>
          <wp:inline distT="0" distB="0" distL="0" distR="0">
            <wp:extent cx="6391275" cy="2695575"/>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8">
                      <a:extLst/>
                    </a:blip>
                    <a:stretch>
                      <a:fillRect/>
                    </a:stretch>
                  </pic:blipFill>
                  <pic:spPr>
                    <a:xfrm>
                      <a:off x="0" y="0"/>
                      <a:ext cx="6391275" cy="2695575"/>
                    </a:xfrm>
                    <a:prstGeom prst="rect">
                      <a:avLst/>
                    </a:prstGeom>
                    <a:ln w="12700" cap="flat">
                      <a:noFill/>
                      <a:miter lim="400000"/>
                    </a:ln>
                    <a:effectLst/>
                  </pic:spPr>
                </pic:pic>
              </a:graphicData>
            </a:graphic>
          </wp:inline>
        </w:drawing>
      </w:r>
    </w:p>
    <w:p>
      <w:pPr>
        <w:pStyle w:val="Default"/>
      </w:pPr>
    </w:p>
    <w:p>
      <w:pPr>
        <w:pStyle w:val="Default"/>
      </w:pPr>
    </w:p>
    <w:p>
      <w:pPr>
        <w:pStyle w:val="Default"/>
      </w:pPr>
      <w:r>
        <w:rPr>
          <w:rFonts w:cs="Arial Unicode MS" w:eastAsia="Arial Unicode MS"/>
          <w:rtl w:val="0"/>
          <w:lang w:val="en-US"/>
        </w:rPr>
        <w:t xml:space="preserve">section--bg-effect style </w:t>
      </w:r>
    </w:p>
    <w:p>
      <w:pPr>
        <w:pStyle w:val="Default"/>
      </w:pPr>
      <w:r>
        <w:drawing>
          <wp:anchor distT="152400" distB="152400" distL="152400" distR="152400" simplePos="0" relativeHeight="251661312" behindDoc="0" locked="0" layoutInCell="1" allowOverlap="1">
            <wp:simplePos x="0" y="0"/>
            <wp:positionH relativeFrom="page">
              <wp:posOffset>679450</wp:posOffset>
            </wp:positionH>
            <wp:positionV relativeFrom="line">
              <wp:posOffset>0</wp:posOffset>
            </wp:positionV>
            <wp:extent cx="6400800" cy="1886858"/>
            <wp:effectExtent l="0" t="0" r="0" b="0"/>
            <wp:wrapThrough wrapText="bothSides" distL="152400" distR="152400">
              <wp:wrapPolygon edited="1">
                <wp:start x="0" y="0"/>
                <wp:lineTo x="21621" y="0"/>
                <wp:lineTo x="21621" y="21610"/>
                <wp:lineTo x="0" y="21610"/>
                <wp:lineTo x="0" y="0"/>
              </wp:wrapPolygon>
            </wp:wrapThrough>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6400800" cy="1886858"/>
                    </a:xfrm>
                    <a:prstGeom prst="rect">
                      <a:avLst/>
                    </a:prstGeom>
                    <a:ln w="12700" cap="flat">
                      <a:noFill/>
                      <a:miter lim="400000"/>
                    </a:ln>
                    <a:effectLst/>
                  </pic:spPr>
                </pic:pic>
              </a:graphicData>
            </a:graphic>
          </wp:anchor>
        </w:drawing>
      </w:r>
    </w:p>
    <w:p>
      <w:pPr>
        <w:pStyle w:val="Default"/>
      </w:pPr>
    </w:p>
    <w:p>
      <w:pPr>
        <w:pStyle w:val="Default"/>
      </w:pPr>
    </w:p>
    <w:p>
      <w:pPr>
        <w:pStyle w:val="Body A"/>
        <w:spacing w:after="0" w:line="240" w:lineRule="auto"/>
      </w:pPr>
      <w:r>
        <w:rPr>
          <w:rFonts w:ascii="Arial Unicode MS" w:cs="Arial Unicode MS" w:hAnsi="Arial Unicode MS" w:eastAsia="Arial Unicode MS"/>
          <w:b w:val="0"/>
          <w:bCs w:val="0"/>
          <w:i w:val="0"/>
          <w:iCs w:val="0"/>
        </w:rPr>
        <w:br w:type="page"/>
      </w:r>
    </w:p>
    <w:p>
      <w:pPr>
        <w:pStyle w:val="Default"/>
        <w:rPr>
          <w:rFonts w:ascii="Helvetica" w:cs="Helvetica" w:hAnsi="Helvetica" w:eastAsia="Helvetica"/>
          <w:b w:val="1"/>
          <w:bCs w:val="1"/>
        </w:rPr>
      </w:pPr>
      <w:r>
        <w:rPr>
          <w:rFonts w:ascii="Helvetica" w:hAnsi="Helvetica"/>
          <w:b w:val="1"/>
          <w:bCs w:val="1"/>
          <w:rtl w:val="0"/>
          <w:lang w:val="en-US"/>
        </w:rPr>
        <w:t xml:space="preserve">Search Listing </w:t>
      </w:r>
    </w:p>
    <w:p>
      <w:pPr>
        <w:pStyle w:val="Default"/>
        <w:rPr>
          <w:rFonts w:ascii="Helvetica" w:cs="Helvetica" w:hAnsi="Helvetica" w:eastAsia="Helvetica"/>
          <w:b w:val="1"/>
          <w:bCs w:val="1"/>
        </w:rPr>
      </w:pPr>
    </w:p>
    <w:p>
      <w:pPr>
        <w:pStyle w:val="Default"/>
      </w:pPr>
      <w:r>
        <w:drawing>
          <wp:inline distT="0" distB="0" distL="0" distR="0">
            <wp:extent cx="6391275" cy="3429001"/>
            <wp:effectExtent l="0" t="0" r="0" b="0"/>
            <wp:docPr id="1073741831" name="officeArt object" descr="image6.png"/>
            <wp:cNvGraphicFramePr/>
            <a:graphic xmlns:a="http://schemas.openxmlformats.org/drawingml/2006/main">
              <a:graphicData uri="http://schemas.openxmlformats.org/drawingml/2006/picture">
                <pic:pic xmlns:pic="http://schemas.openxmlformats.org/drawingml/2006/picture">
                  <pic:nvPicPr>
                    <pic:cNvPr id="1073741831" name="image6.png" descr="image6.png"/>
                    <pic:cNvPicPr>
                      <a:picLocks noChangeAspect="1"/>
                    </pic:cNvPicPr>
                  </pic:nvPicPr>
                  <pic:blipFill>
                    <a:blip r:embed="rId10">
                      <a:extLst/>
                    </a:blip>
                    <a:srcRect l="0" t="0" r="0" b="22912"/>
                    <a:stretch>
                      <a:fillRect/>
                    </a:stretch>
                  </pic:blipFill>
                  <pic:spPr>
                    <a:xfrm>
                      <a:off x="0" y="0"/>
                      <a:ext cx="6391275" cy="3429001"/>
                    </a:xfrm>
                    <a:prstGeom prst="rect">
                      <a:avLst/>
                    </a:prstGeom>
                    <a:ln w="12700" cap="flat">
                      <a:noFill/>
                      <a:miter lim="400000"/>
                    </a:ln>
                    <a:effectLst/>
                  </pic:spPr>
                </pic:pic>
              </a:graphicData>
            </a:graphic>
          </wp:inline>
        </w:drawing>
      </w:r>
    </w:p>
    <w:p>
      <w:pPr>
        <w:pStyle w:val="Default"/>
      </w:pPr>
      <w:r>
        <w:drawing>
          <wp:inline distT="0" distB="0" distL="0" distR="0">
            <wp:extent cx="6391275" cy="2400301"/>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1">
                      <a:extLst/>
                    </a:blip>
                    <a:srcRect l="0" t="23170" r="0" b="0"/>
                    <a:stretch>
                      <a:fillRect/>
                    </a:stretch>
                  </pic:blipFill>
                  <pic:spPr>
                    <a:xfrm>
                      <a:off x="0" y="0"/>
                      <a:ext cx="6391275" cy="2400301"/>
                    </a:xfrm>
                    <a:prstGeom prst="rect">
                      <a:avLst/>
                    </a:prstGeom>
                    <a:ln w="12700" cap="flat">
                      <a:noFill/>
                      <a:miter lim="400000"/>
                    </a:ln>
                    <a:effectLst/>
                  </pic:spPr>
                </pic:pic>
              </a:graphicData>
            </a:graphic>
          </wp:inline>
        </w:drawing>
      </w:r>
    </w:p>
    <w:p>
      <w:pPr>
        <w:pStyle w:val="Default"/>
      </w:pPr>
      <w:r>
        <w:rPr>
          <w:rFonts w:cs="Arial Unicode MS" w:eastAsia="Arial Unicode MS"/>
          <w:rtl w:val="0"/>
        </w:rPr>
        <w:t>Call to Action</w:t>
      </w:r>
      <w:r>
        <w:drawing>
          <wp:anchor distT="152400" distB="152400" distL="152400" distR="152400" simplePos="0" relativeHeight="251662336" behindDoc="0" locked="0" layoutInCell="1" allowOverlap="1">
            <wp:simplePos x="0" y="0"/>
            <wp:positionH relativeFrom="margin">
              <wp:posOffset>-250189</wp:posOffset>
            </wp:positionH>
            <wp:positionV relativeFrom="line">
              <wp:posOffset>181394</wp:posOffset>
            </wp:positionV>
            <wp:extent cx="6400800" cy="960376"/>
            <wp:effectExtent l="0" t="0" r="0" b="0"/>
            <wp:wrapThrough wrapText="bothSides" distL="152400" distR="152400">
              <wp:wrapPolygon edited="1">
                <wp:start x="0" y="0"/>
                <wp:lineTo x="21621" y="0"/>
                <wp:lineTo x="21621" y="21650"/>
                <wp:lineTo x="0" y="2165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400800" cy="960376"/>
                    </a:xfrm>
                    <a:prstGeom prst="rect">
                      <a:avLst/>
                    </a:prstGeom>
                    <a:ln w="12700" cap="flat">
                      <a:noFill/>
                      <a:miter lim="400000"/>
                    </a:ln>
                    <a:effectLst/>
                  </pic:spPr>
                </pic:pic>
              </a:graphicData>
            </a:graphic>
          </wp:anchor>
        </w:drawing>
      </w:r>
    </w:p>
    <w:p>
      <w:pPr>
        <w:pStyle w:val="Default"/>
      </w:pPr>
    </w:p>
    <w:p>
      <w:pPr>
        <w:pStyle w:val="Default"/>
      </w:pPr>
    </w:p>
    <w:p>
      <w:pPr>
        <w:pStyle w:val="Heading"/>
        <w:numPr>
          <w:ilvl w:val="0"/>
          <w:numId w:val="5"/>
        </w:numPr>
      </w:pPr>
      <w:bookmarkStart w:name="_Toc5" w:id="5"/>
      <w:r>
        <w:rPr>
          <w:rtl w:val="0"/>
          <w:lang w:val="en-US"/>
        </w:rPr>
        <w:t>How to use.</w:t>
      </w:r>
      <w:bookmarkEnd w:id="5"/>
    </w:p>
    <w:p>
      <w:pPr>
        <w:pStyle w:val="Body A"/>
      </w:pPr>
    </w:p>
    <w:p>
      <w:pPr>
        <w:pStyle w:val="List Paragraph"/>
        <w:numPr>
          <w:ilvl w:val="0"/>
          <w:numId w:val="7"/>
        </w:numPr>
        <w:rPr>
          <w:lang w:val="en-US"/>
        </w:rPr>
      </w:pPr>
      <w:r>
        <w:rPr>
          <w:rtl w:val="0"/>
          <w:lang w:val="en-US"/>
        </w:rPr>
        <w:t>The available commands for this project .</w:t>
      </w:r>
    </w:p>
    <w:p>
      <w:pPr>
        <w:pStyle w:val="List Paragraph"/>
        <w:numPr>
          <w:ilvl w:val="1"/>
          <w:numId w:val="7"/>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 xml:space="preserve">Compile : </w:t>
      </w:r>
      <w:r>
        <w:rPr>
          <w:rFonts w:ascii="Agency FB" w:cs="Agency FB" w:hAnsi="Agency FB" w:eastAsia="Agency FB"/>
          <w:outline w:val="0"/>
          <w:color w:val="c00000"/>
          <w:u w:color="c00000"/>
          <w:rtl w:val="0"/>
          <w:lang w:val="en-US"/>
          <w14:textFill>
            <w14:solidFill>
              <w14:srgbClr w14:val="C00000"/>
            </w14:solidFill>
          </w14:textFill>
        </w:rPr>
        <w:t xml:space="preserve">npm run gulp compile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ex-layout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extension</w:t>
      </w:r>
    </w:p>
    <w:p>
      <w:pPr>
        <w:pStyle w:val="List Paragraph"/>
        <w:numPr>
          <w:ilvl w:val="1"/>
          <w:numId w:val="7"/>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Compile &amp; include under ADGE tenant :</w:t>
      </w:r>
      <w:r>
        <w:rPr>
          <w:outline w:val="0"/>
          <w:color w:val="c00000"/>
          <w:u w:color="c00000"/>
          <w:rtl w:val="0"/>
          <w:lang w:val="en-US"/>
          <w14:textFill>
            <w14:solidFill>
              <w14:srgbClr w14:val="C00000"/>
            </w14:solidFill>
          </w14:textFill>
        </w:rPr>
        <w:t xml:space="preserve"> </w:t>
      </w:r>
      <w:r>
        <w:rPr>
          <w:rFonts w:ascii="Agency FB" w:cs="Agency FB" w:hAnsi="Agency FB" w:eastAsia="Agency FB"/>
          <w:outline w:val="0"/>
          <w:color w:val="c00000"/>
          <w:u w:color="c00000"/>
          <w:rtl w:val="0"/>
          <w:lang w:val="en-US"/>
          <w14:textFill>
            <w14:solidFill>
              <w14:srgbClr w14:val="C00000"/>
            </w14:solidFill>
          </w14:textFill>
        </w:rPr>
        <w:t xml:space="preserve">npm run gulp compile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ex-layout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extension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full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dest [ADGEFolder]</w:t>
      </w:r>
    </w:p>
    <w:p>
      <w:pPr>
        <w:pStyle w:val="List Paragraph"/>
        <w:numPr>
          <w:ilvl w:val="1"/>
          <w:numId w:val="7"/>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Deploy :</w:t>
      </w:r>
      <w:r>
        <w:rPr>
          <w:outline w:val="0"/>
          <w:color w:val="c00000"/>
          <w:u w:color="c00000"/>
          <w:rtl w:val="0"/>
          <w:lang w:val="en-US"/>
          <w14:textFill>
            <w14:solidFill>
              <w14:srgbClr w14:val="C00000"/>
            </w14:solidFill>
          </w14:textFill>
        </w:rPr>
        <w:t xml:space="preserve"> </w:t>
      </w:r>
      <w:r>
        <w:rPr>
          <w:rFonts w:ascii="Agency FB" w:cs="Agency FB" w:hAnsi="Agency FB" w:eastAsia="Agency FB"/>
          <w:outline w:val="0"/>
          <w:color w:val="c00000"/>
          <w:u w:color="c00000"/>
          <w:rtl w:val="0"/>
          <w:lang w:val="en-US"/>
          <w14:textFill>
            <w14:solidFill>
              <w14:srgbClr w14:val="C00000"/>
            </w14:solidFill>
          </w14:textFill>
        </w:rPr>
        <w:t xml:space="preserve">npm run gulp deploy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ex-layout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extension</w:t>
      </w:r>
    </w:p>
    <w:p>
      <w:pPr>
        <w:pStyle w:val="List Paragraph"/>
        <w:numPr>
          <w:ilvl w:val="0"/>
          <w:numId w:val="7"/>
        </w:numPr>
        <w:rPr>
          <w:lang w:val="en-US"/>
        </w:rPr>
      </w:pPr>
      <w:r>
        <w:rPr>
          <w:rFonts w:ascii="Helvetica" w:hAnsi="Helvetica"/>
          <w:i w:val="1"/>
          <w:iCs w:val="1"/>
          <w:rtl w:val="0"/>
          <w:lang w:val="en-US"/>
        </w:rPr>
        <w:t>Now project have full copy from this extension theme under the project theme and you can apply the project brand guideline and configure component based on project needs.</w:t>
      </w:r>
    </w:p>
    <w:p>
      <w:pPr>
        <w:pStyle w:val="Body A"/>
        <w:spacing w:after="0" w:line="240" w:lineRule="auto"/>
      </w:pPr>
      <w:r>
        <w:rPr>
          <w:rFonts w:ascii="Arial Unicode MS" w:cs="Arial Unicode MS" w:hAnsi="Arial Unicode MS" w:eastAsia="Arial Unicode MS"/>
          <w:b w:val="0"/>
          <w:bCs w:val="0"/>
          <w:i w:val="0"/>
          <w:iCs w:val="0"/>
        </w:rPr>
        <w:br w:type="page"/>
      </w:r>
    </w:p>
    <w:p>
      <w:pPr>
        <w:pStyle w:val="Heading"/>
        <w:numPr>
          <w:ilvl w:val="0"/>
          <w:numId w:val="8"/>
        </w:numPr>
      </w:pPr>
      <w:bookmarkStart w:name="_Toc6" w:id="6"/>
      <w:r>
        <w:rPr>
          <w:rtl w:val="0"/>
          <w:lang w:val="en-US"/>
        </w:rPr>
        <w:t>Component features and configure.</w:t>
      </w:r>
      <w:bookmarkEnd w:id="6"/>
    </w:p>
    <w:p>
      <w:pPr>
        <w:pStyle w:val="Body A"/>
      </w:pPr>
    </w:p>
    <w:p>
      <w:pPr>
        <w:pStyle w:val="Body A"/>
      </w:pPr>
      <w:r>
        <w:rPr>
          <w:rFonts w:cs="Arial Unicode MS" w:eastAsia="Arial Unicode MS"/>
          <w:rtl w:val="0"/>
          <w:lang w:val="en-US"/>
        </w:rPr>
        <w:t>You have access now to configure component with the below item.</w:t>
      </w:r>
    </w:p>
    <w:p>
      <w:pPr>
        <w:pStyle w:val="Body A"/>
        <w:rPr>
          <w:rFonts w:ascii="Helvetica" w:cs="Helvetica" w:hAnsi="Helvetica" w:eastAsia="Helvetica"/>
          <w:b w:val="1"/>
          <w:bCs w:val="1"/>
        </w:rPr>
      </w:pPr>
      <w:r>
        <w:rPr>
          <w:rFonts w:ascii="Helvetica" w:hAnsi="Helvetica"/>
          <w:b w:val="1"/>
          <w:bCs w:val="1"/>
          <w:rtl w:val="0"/>
          <w:lang w:val="en-US"/>
        </w:rPr>
        <w:t xml:space="preserve">Buttons Styles </w:t>
      </w:r>
    </w:p>
    <w:p>
      <w:pPr>
        <w:pStyle w:val="Default"/>
        <w:spacing w:after="0" w:line="360" w:lineRule="atLeast"/>
        <w:rPr>
          <w:rFonts w:ascii="Menlo Regular" w:cs="Menlo Regular" w:hAnsi="Menlo Regular" w:eastAsia="Menlo Regular"/>
          <w:shd w:val="clear" w:color="auto" w:fill="ffffff"/>
        </w:rPr>
      </w:pPr>
    </w:p>
    <w:p>
      <w:pPr>
        <w:pStyle w:val="Default"/>
        <w:spacing w:after="0" w:line="360" w:lineRule="atLeast"/>
        <w:rPr>
          <w:rFonts w:ascii="Menlo Regular" w:cs="Menlo Regular" w:hAnsi="Menlo Regular" w:eastAsia="Menlo Regular"/>
          <w:shd w:val="clear" w:color="auto" w:fill="ffffff"/>
        </w:rPr>
      </w:pPr>
      <w:r>
        <w:rPr>
          <w:rFonts w:ascii="Menlo Regular" w:hAnsi="Menlo Regular"/>
          <w:outline w:val="0"/>
          <w:color w:val="001188"/>
          <w:u w:color="001188"/>
          <w:shd w:val="clear" w:color="auto" w:fill="fffffe"/>
          <w:rtl w:val="0"/>
          <w:lang w:val="en-US"/>
          <w14:textFill>
            <w14:solidFill>
              <w14:srgbClr w14:val="001188"/>
            </w14:solidFill>
          </w14:textFill>
        </w:rPr>
        <w:t>$layout-button-hover-color :</w:t>
      </w:r>
      <w:r>
        <w:rPr>
          <w:rFonts w:ascii="Menlo Regular" w:hAnsi="Menlo Regular"/>
          <w:shd w:val="clear" w:color="auto" w:fill="fffffe"/>
          <w:rtl w:val="0"/>
          <w:lang w:val="en-US"/>
        </w:rPr>
        <w:t xml:space="preserve"> </w:t>
      </w:r>
      <w:r>
        <w:rPr>
          <w:rFonts w:ascii="Menlo Regular" w:hAnsi="Menlo Regular"/>
          <w:outline w:val="0"/>
          <w:color w:val="001188"/>
          <w:u w:color="001188"/>
          <w:shd w:val="clear" w:color="auto" w:fill="fffffe"/>
          <w:rtl w:val="0"/>
          <w:lang w:val="en-US"/>
          <w14:textFill>
            <w14:solidFill>
              <w14:srgbClr w14:val="001188"/>
            </w14:solidFill>
          </w14:textFill>
        </w:rPr>
        <w:t>$white-color</w:t>
      </w:r>
      <w:r>
        <w:rPr>
          <w:rFonts w:ascii="Menlo Regular" w:hAnsi="Menlo Regular"/>
          <w:shd w:val="clear" w:color="auto" w:fill="fffffe"/>
          <w:rtl w:val="0"/>
          <w:lang w:val="en-US"/>
        </w:rPr>
        <w:t xml:space="preserve"> !default;</w:t>
      </w:r>
    </w:p>
    <w:p>
      <w:pPr>
        <w:pStyle w:val="Body A"/>
      </w:pPr>
      <w:r>
        <w:drawing>
          <wp:inline distT="0" distB="0" distL="0" distR="0">
            <wp:extent cx="6391275" cy="4629150"/>
            <wp:effectExtent l="0" t="0" r="0" b="0"/>
            <wp:docPr id="1073741834" name="officeArt object" descr="image8.png"/>
            <wp:cNvGraphicFramePr/>
            <a:graphic xmlns:a="http://schemas.openxmlformats.org/drawingml/2006/main">
              <a:graphicData uri="http://schemas.openxmlformats.org/drawingml/2006/picture">
                <pic:pic xmlns:pic="http://schemas.openxmlformats.org/drawingml/2006/picture">
                  <pic:nvPicPr>
                    <pic:cNvPr id="1073741834" name="image8.png" descr="image8.png"/>
                    <pic:cNvPicPr>
                      <a:picLocks noChangeAspect="1"/>
                    </pic:cNvPicPr>
                  </pic:nvPicPr>
                  <pic:blipFill>
                    <a:blip r:embed="rId13">
                      <a:extLst/>
                    </a:blip>
                    <a:stretch>
                      <a:fillRect/>
                    </a:stretch>
                  </pic:blipFill>
                  <pic:spPr>
                    <a:xfrm>
                      <a:off x="0" y="0"/>
                      <a:ext cx="6391275" cy="4629150"/>
                    </a:xfrm>
                    <a:prstGeom prst="rect">
                      <a:avLst/>
                    </a:prstGeom>
                    <a:ln w="12700" cap="flat">
                      <a:noFill/>
                      <a:miter lim="400000"/>
                    </a:ln>
                    <a:effectLst/>
                  </pic:spPr>
                </pic:pic>
              </a:graphicData>
            </a:graphic>
          </wp:inline>
        </w:drawing>
      </w:r>
    </w:p>
    <w:p>
      <w:pPr>
        <w:pStyle w:val="Body A"/>
        <w:rPr>
          <w:rFonts w:ascii="Helvetica" w:cs="Helvetica" w:hAnsi="Helvetica" w:eastAsia="Helvetica"/>
          <w:b w:val="1"/>
          <w:bCs w:val="1"/>
        </w:rPr>
      </w:pPr>
      <w:r>
        <w:rPr>
          <w:rFonts w:ascii="Helvetica" w:hAnsi="Helvetica"/>
          <w:b w:val="1"/>
          <w:bCs w:val="1"/>
          <w:rtl w:val="0"/>
          <w:lang w:val="en-US"/>
        </w:rPr>
        <w:t xml:space="preserve">Scrollbar colors </w:t>
      </w:r>
    </w:p>
    <w:p>
      <w:pPr>
        <w:pStyle w:val="Body A"/>
      </w:pPr>
      <w:r>
        <w:drawing>
          <wp:inline distT="0" distB="0" distL="0" distR="0">
            <wp:extent cx="6400800" cy="1181100"/>
            <wp:effectExtent l="0" t="0" r="0" b="0"/>
            <wp:docPr id="1073741835" name="officeArt object" descr="image9.png"/>
            <wp:cNvGraphicFramePr/>
            <a:graphic xmlns:a="http://schemas.openxmlformats.org/drawingml/2006/main">
              <a:graphicData uri="http://schemas.openxmlformats.org/drawingml/2006/picture">
                <pic:pic xmlns:pic="http://schemas.openxmlformats.org/drawingml/2006/picture">
                  <pic:nvPicPr>
                    <pic:cNvPr id="1073741835" name="image9.png" descr="image9.png"/>
                    <pic:cNvPicPr>
                      <a:picLocks noChangeAspect="1"/>
                    </pic:cNvPicPr>
                  </pic:nvPicPr>
                  <pic:blipFill>
                    <a:blip r:embed="rId14">
                      <a:extLst/>
                    </a:blip>
                    <a:stretch>
                      <a:fillRect/>
                    </a:stretch>
                  </pic:blipFill>
                  <pic:spPr>
                    <a:xfrm>
                      <a:off x="0" y="0"/>
                      <a:ext cx="6400800" cy="118110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rPr>
        <w:br w:type="page"/>
      </w:r>
    </w:p>
    <w:p>
      <w:pPr>
        <w:pStyle w:val="Body A"/>
        <w:rPr>
          <w:rFonts w:ascii="Helvetica" w:cs="Helvetica" w:hAnsi="Helvetica" w:eastAsia="Helvetica"/>
          <w:b w:val="1"/>
          <w:bCs w:val="1"/>
          <w:lang w:val="fr-FR"/>
        </w:rPr>
      </w:pPr>
      <w:r>
        <w:rPr>
          <w:rFonts w:ascii="Helvetica" w:hAnsi="Helvetica"/>
          <w:b w:val="1"/>
          <w:bCs w:val="1"/>
          <w:rtl w:val="0"/>
          <w:lang w:val="fr-FR"/>
        </w:rPr>
        <w:t xml:space="preserve">Inputs colors </w:t>
      </w:r>
    </w:p>
    <w:p>
      <w:pPr>
        <w:pStyle w:val="Body A"/>
      </w:pPr>
      <w:r>
        <w:drawing>
          <wp:inline distT="0" distB="0" distL="0" distR="0">
            <wp:extent cx="6400800" cy="5019675"/>
            <wp:effectExtent l="0" t="0" r="0" b="0"/>
            <wp:docPr id="1073741836" name="officeArt object" descr="image10.png"/>
            <wp:cNvGraphicFramePr/>
            <a:graphic xmlns:a="http://schemas.openxmlformats.org/drawingml/2006/main">
              <a:graphicData uri="http://schemas.openxmlformats.org/drawingml/2006/picture">
                <pic:pic xmlns:pic="http://schemas.openxmlformats.org/drawingml/2006/picture">
                  <pic:nvPicPr>
                    <pic:cNvPr id="1073741836" name="image10.png" descr="image10.png"/>
                    <pic:cNvPicPr>
                      <a:picLocks noChangeAspect="1"/>
                    </pic:cNvPicPr>
                  </pic:nvPicPr>
                  <pic:blipFill>
                    <a:blip r:embed="rId15">
                      <a:extLst/>
                    </a:blip>
                    <a:stretch>
                      <a:fillRect/>
                    </a:stretch>
                  </pic:blipFill>
                  <pic:spPr>
                    <a:xfrm>
                      <a:off x="0" y="0"/>
                      <a:ext cx="6400800" cy="5019675"/>
                    </a:xfrm>
                    <a:prstGeom prst="rect">
                      <a:avLst/>
                    </a:prstGeom>
                    <a:ln w="12700" cap="flat">
                      <a:noFill/>
                      <a:miter lim="400000"/>
                    </a:ln>
                    <a:effectLst/>
                  </pic:spPr>
                </pic:pic>
              </a:graphicData>
            </a:graphic>
          </wp:inline>
        </w:drawing>
      </w:r>
    </w:p>
    <w:p>
      <w:pPr>
        <w:pStyle w:val="Body A"/>
      </w:pPr>
    </w:p>
    <w:p>
      <w:pPr>
        <w:pStyle w:val="Body A"/>
      </w:pPr>
      <w:r>
        <w:rPr>
          <w:rFonts w:cs="Arial Unicode MS" w:eastAsia="Arial Unicode MS"/>
          <w:rtl w:val="0"/>
          <w:lang w:val="en-US"/>
        </w:rPr>
        <w:t xml:space="preserve">Headings options (Replace h2 with any of  </w:t>
      </w:r>
      <w:r>
        <w:rPr>
          <w:rFonts w:ascii="Helvetica" w:hAnsi="Helvetica"/>
          <w:b w:val="1"/>
          <w:bCs w:val="1"/>
          <w:rtl w:val="0"/>
          <w:lang w:val="en-US"/>
        </w:rPr>
        <w:t>h1,h3,h4,h5,h6,label,p,caption</w:t>
      </w:r>
      <w:r>
        <w:rPr>
          <w:rFonts w:cs="Arial Unicode MS" w:eastAsia="Arial Unicode MS"/>
          <w:rtl w:val="0"/>
          <w:lang w:val="en-US"/>
        </w:rPr>
        <w:t xml:space="preserve">) </w:t>
      </w:r>
    </w:p>
    <w:p>
      <w:pPr>
        <w:pStyle w:val="Body A"/>
      </w:pPr>
      <w:r>
        <w:drawing>
          <wp:inline distT="0" distB="0" distL="0" distR="0">
            <wp:extent cx="6400800" cy="1171575"/>
            <wp:effectExtent l="0" t="0" r="0" b="0"/>
            <wp:docPr id="1073741837" name="officeArt object" descr="image11.png"/>
            <wp:cNvGraphicFramePr/>
            <a:graphic xmlns:a="http://schemas.openxmlformats.org/drawingml/2006/main">
              <a:graphicData uri="http://schemas.openxmlformats.org/drawingml/2006/picture">
                <pic:pic xmlns:pic="http://schemas.openxmlformats.org/drawingml/2006/picture">
                  <pic:nvPicPr>
                    <pic:cNvPr id="1073741837" name="image11.png" descr="image11.png"/>
                    <pic:cNvPicPr>
                      <a:picLocks noChangeAspect="1"/>
                    </pic:cNvPicPr>
                  </pic:nvPicPr>
                  <pic:blipFill>
                    <a:blip r:embed="rId16">
                      <a:extLst/>
                    </a:blip>
                    <a:stretch>
                      <a:fillRect/>
                    </a:stretch>
                  </pic:blipFill>
                  <pic:spPr>
                    <a:xfrm>
                      <a:off x="0" y="0"/>
                      <a:ext cx="6400800" cy="1171575"/>
                    </a:xfrm>
                    <a:prstGeom prst="rect">
                      <a:avLst/>
                    </a:prstGeom>
                    <a:ln w="12700" cap="flat">
                      <a:noFill/>
                      <a:miter lim="400000"/>
                    </a:ln>
                    <a:effectLst/>
                  </pic:spPr>
                </pic:pic>
              </a:graphicData>
            </a:graphic>
          </wp:inline>
        </w:drawing>
      </w:r>
    </w:p>
    <w:p>
      <w:pPr>
        <w:pStyle w:val="Body A"/>
        <w:spacing w:after="0" w:line="240" w:lineRule="auto"/>
      </w:pPr>
      <w:r>
        <w:rPr>
          <w:rFonts w:ascii="Arial Unicode MS" w:cs="Arial Unicode MS" w:hAnsi="Arial Unicode MS" w:eastAsia="Arial Unicode MS"/>
          <w:b w:val="0"/>
          <w:bCs w:val="0"/>
          <w:i w:val="0"/>
          <w:iCs w:val="0"/>
        </w:rPr>
        <w:br w:type="page"/>
      </w:r>
    </w:p>
    <w:p>
      <w:pPr>
        <w:pStyle w:val="Body A"/>
        <w:rPr>
          <w:rFonts w:ascii="Helvetica" w:cs="Helvetica" w:hAnsi="Helvetica" w:eastAsia="Helvetica"/>
          <w:b w:val="1"/>
          <w:bCs w:val="1"/>
        </w:rPr>
      </w:pPr>
      <w:r>
        <w:rPr>
          <w:rFonts w:ascii="Helvetica" w:hAnsi="Helvetica"/>
          <w:b w:val="1"/>
          <w:bCs w:val="1"/>
          <w:rtl w:val="0"/>
          <w:lang w:val="en-US"/>
        </w:rPr>
        <w:t xml:space="preserve">Title options / hr colSupported fonts : </w:t>
      </w:r>
    </w:p>
    <w:p>
      <w:pPr>
        <w:pStyle w:val="Body A"/>
      </w:pPr>
      <w:r>
        <w:drawing>
          <wp:inline distT="0" distB="0" distL="0" distR="0">
            <wp:extent cx="6391275" cy="2704012"/>
            <wp:effectExtent l="0" t="0" r="0" b="0"/>
            <wp:docPr id="1073741838" name="officeArt object" descr="image12.png"/>
            <wp:cNvGraphicFramePr/>
            <a:graphic xmlns:a="http://schemas.openxmlformats.org/drawingml/2006/main">
              <a:graphicData uri="http://schemas.openxmlformats.org/drawingml/2006/picture">
                <pic:pic xmlns:pic="http://schemas.openxmlformats.org/drawingml/2006/picture">
                  <pic:nvPicPr>
                    <pic:cNvPr id="1073741838" name="image12.png" descr="image12.png"/>
                    <pic:cNvPicPr>
                      <a:picLocks noChangeAspect="1"/>
                    </pic:cNvPicPr>
                  </pic:nvPicPr>
                  <pic:blipFill>
                    <a:blip r:embed="rId17">
                      <a:extLst/>
                    </a:blip>
                    <a:srcRect l="0" t="0" r="0" b="10446"/>
                    <a:stretch>
                      <a:fillRect/>
                    </a:stretch>
                  </pic:blipFill>
                  <pic:spPr>
                    <a:xfrm>
                      <a:off x="0" y="0"/>
                      <a:ext cx="6391275" cy="2704012"/>
                    </a:xfrm>
                    <a:prstGeom prst="rect">
                      <a:avLst/>
                    </a:prstGeom>
                    <a:ln w="12700" cap="flat">
                      <a:noFill/>
                      <a:miter lim="400000"/>
                    </a:ln>
                    <a:effectLst/>
                  </pic:spPr>
                </pic:pic>
              </a:graphicData>
            </a:graphic>
          </wp:inline>
        </w:drawing>
      </w:r>
    </w:p>
    <w:p>
      <w:pPr>
        <w:pStyle w:val="Body A"/>
        <w:rPr>
          <w:rFonts w:ascii="Helvetica" w:cs="Helvetica" w:hAnsi="Helvetica" w:eastAsia="Helvetica"/>
          <w:b w:val="1"/>
          <w:bCs w:val="1"/>
        </w:rPr>
      </w:pPr>
      <w:r>
        <w:rPr>
          <w:rFonts w:ascii="Helvetica" w:hAnsi="Helvetica"/>
          <w:b w:val="1"/>
          <w:bCs w:val="1"/>
          <w:rtl w:val="0"/>
          <w:lang w:val="en-US"/>
        </w:rPr>
        <w:t>Carousels default colors, layout utilities and font exts.</w:t>
      </w:r>
    </w:p>
    <w:p>
      <w:pPr>
        <w:pStyle w:val="Body A"/>
      </w:pPr>
      <w:r>
        <w:drawing>
          <wp:inline distT="0" distB="0" distL="0" distR="0">
            <wp:extent cx="6400800" cy="3448050"/>
            <wp:effectExtent l="0" t="0" r="0" b="0"/>
            <wp:docPr id="1073741839" name="officeArt object" descr="image13.png"/>
            <wp:cNvGraphicFramePr/>
            <a:graphic xmlns:a="http://schemas.openxmlformats.org/drawingml/2006/main">
              <a:graphicData uri="http://schemas.openxmlformats.org/drawingml/2006/picture">
                <pic:pic xmlns:pic="http://schemas.openxmlformats.org/drawingml/2006/picture">
                  <pic:nvPicPr>
                    <pic:cNvPr id="1073741839" name="image13.png" descr="image13.png"/>
                    <pic:cNvPicPr>
                      <a:picLocks noChangeAspect="1"/>
                    </pic:cNvPicPr>
                  </pic:nvPicPr>
                  <pic:blipFill>
                    <a:blip r:embed="rId18">
                      <a:extLst/>
                    </a:blip>
                    <a:stretch>
                      <a:fillRect/>
                    </a:stretch>
                  </pic:blipFill>
                  <pic:spPr>
                    <a:xfrm>
                      <a:off x="0" y="0"/>
                      <a:ext cx="6400800" cy="3448050"/>
                    </a:xfrm>
                    <a:prstGeom prst="rect">
                      <a:avLst/>
                    </a:prstGeom>
                    <a:ln w="12700" cap="flat">
                      <a:noFill/>
                      <a:miter lim="400000"/>
                    </a:ln>
                    <a:effectLst/>
                  </pic:spPr>
                </pic:pic>
              </a:graphicData>
            </a:graphic>
          </wp:inline>
        </w:drawing>
      </w:r>
    </w:p>
    <w:p>
      <w:pPr>
        <w:pStyle w:val="Body A"/>
        <w:spacing w:after="0" w:line="240" w:lineRule="auto"/>
      </w:pPr>
      <w:r>
        <w:rPr>
          <w:rFonts w:ascii="Arial Unicode MS" w:cs="Arial Unicode MS" w:hAnsi="Arial Unicode MS" w:eastAsia="Arial Unicode MS"/>
          <w:b w:val="0"/>
          <w:bCs w:val="0"/>
          <w:i w:val="0"/>
          <w:iCs w:val="0"/>
        </w:rPr>
        <w:br w:type="page"/>
      </w:r>
    </w:p>
    <w:p>
      <w:pPr>
        <w:pStyle w:val="Body A"/>
      </w:pPr>
      <w:r>
        <w:drawing>
          <wp:inline distT="0" distB="0" distL="0" distR="0">
            <wp:extent cx="6391275" cy="3209925"/>
            <wp:effectExtent l="0" t="0" r="0" b="0"/>
            <wp:docPr id="1073741840" name="officeArt object" descr="image14.png"/>
            <wp:cNvGraphicFramePr/>
            <a:graphic xmlns:a="http://schemas.openxmlformats.org/drawingml/2006/main">
              <a:graphicData uri="http://schemas.openxmlformats.org/drawingml/2006/picture">
                <pic:pic xmlns:pic="http://schemas.openxmlformats.org/drawingml/2006/picture">
                  <pic:nvPicPr>
                    <pic:cNvPr id="1073741840" name="image14.png" descr="image14.png"/>
                    <pic:cNvPicPr>
                      <a:picLocks noChangeAspect="1"/>
                    </pic:cNvPicPr>
                  </pic:nvPicPr>
                  <pic:blipFill>
                    <a:blip r:embed="rId19">
                      <a:extLst/>
                    </a:blip>
                    <a:stretch>
                      <a:fillRect/>
                    </a:stretch>
                  </pic:blipFill>
                  <pic:spPr>
                    <a:xfrm>
                      <a:off x="0" y="0"/>
                      <a:ext cx="6391275" cy="3209925"/>
                    </a:xfrm>
                    <a:prstGeom prst="rect">
                      <a:avLst/>
                    </a:prstGeom>
                    <a:ln w="12700" cap="flat">
                      <a:noFill/>
                      <a:miter lim="400000"/>
                    </a:ln>
                    <a:effectLst/>
                  </pic:spPr>
                </pic:pic>
              </a:graphicData>
            </a:graphic>
          </wp:inline>
        </w:drawing>
      </w:r>
    </w:p>
    <w:p>
      <w:pPr>
        <w:pStyle w:val="Body A"/>
      </w:pPr>
    </w:p>
    <w:p>
      <w:pPr>
        <w:pStyle w:val="Body A"/>
      </w:pPr>
      <w:r>
        <w:rPr>
          <w:rFonts w:cs="Arial Unicode MS" w:eastAsia="Arial Unicode MS"/>
          <w:rtl w:val="0"/>
          <w:lang w:val="en-US"/>
        </w:rPr>
        <w:t>Call to Action</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275659</wp:posOffset>
            </wp:positionV>
            <wp:extent cx="6400800" cy="2453799"/>
            <wp:effectExtent l="0" t="0" r="0" b="0"/>
            <wp:wrapThrough wrapText="bothSides" distL="152400" distR="152400">
              <wp:wrapPolygon edited="1">
                <wp:start x="0" y="0"/>
                <wp:lineTo x="21600" y="0"/>
                <wp:lineTo x="21600" y="21624"/>
                <wp:lineTo x="0" y="21624"/>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6400800" cy="2453799"/>
                    </a:xfrm>
                    <a:prstGeom prst="rect">
                      <a:avLst/>
                    </a:prstGeom>
                    <a:ln w="12700" cap="flat">
                      <a:noFill/>
                      <a:miter lim="400000"/>
                    </a:ln>
                    <a:effectLst/>
                  </pic:spPr>
                </pic:pic>
              </a:graphicData>
            </a:graphic>
          </wp:anchor>
        </w:drawing>
      </w:r>
      <w:r>
        <w:rPr>
          <w:rFonts w:cs="Arial Unicode MS" w:eastAsia="Arial Unicode MS"/>
          <w:rtl w:val="0"/>
          <w:lang w:val="en-US"/>
        </w:rPr>
        <w:t xml:space="preserve"> </w:t>
      </w:r>
    </w:p>
    <w:p>
      <w:pPr>
        <w:pStyle w:val="Body A"/>
      </w:pPr>
    </w:p>
    <w:p>
      <w:pPr>
        <w:pStyle w:val="Body A"/>
      </w:pPr>
    </w:p>
    <w:p>
      <w:pPr>
        <w:pStyle w:val="Body A"/>
      </w:pPr>
    </w:p>
    <w:p>
      <w:pPr>
        <w:pStyle w:val="Heading"/>
        <w:numPr>
          <w:ilvl w:val="0"/>
          <w:numId w:val="5"/>
        </w:numPr>
        <w:bidi w:val="0"/>
        <w:ind w:right="0"/>
        <w:jc w:val="both"/>
        <w:rPr>
          <w:rtl w:val="0"/>
          <w:lang w:val="fr-FR"/>
        </w:rPr>
      </w:pPr>
      <w:bookmarkStart w:name="_Toc7" w:id="7"/>
      <w:r>
        <w:rPr>
          <w:rtl w:val="0"/>
          <w:lang w:val="fr-FR"/>
        </w:rPr>
        <w:t xml:space="preserve">Modifiers </w:t>
      </w:r>
      <w:bookmarkEnd w:id="7"/>
    </w:p>
    <w:p>
      <w:pPr>
        <w:pStyle w:val="List Paragraph"/>
        <w:numPr>
          <w:ilvl w:val="0"/>
          <w:numId w:val="10"/>
        </w:numPr>
        <w:bidi w:val="0"/>
        <w:ind w:right="0"/>
        <w:jc w:val="left"/>
        <w:rPr>
          <w:rFonts w:ascii="Helvetica" w:hAnsi="Helvetica"/>
          <w:b w:val="1"/>
          <w:bCs w:val="1"/>
          <w:rtl w:val="0"/>
          <w:lang w:val="en-US"/>
        </w:rPr>
      </w:pPr>
      <w:r>
        <w:rPr>
          <w:rFonts w:ascii="Helvetica" w:hAnsi="Helvetica"/>
          <w:b w:val="1"/>
          <w:bCs w:val="1"/>
          <w:rtl w:val="0"/>
          <w:lang w:val="en-US"/>
        </w:rPr>
        <w:t>Accessibility</w:t>
      </w:r>
    </w:p>
    <w:p>
      <w:pPr>
        <w:pStyle w:val="Body A"/>
        <w:ind w:left="720" w:firstLine="0"/>
      </w:pPr>
      <w:r>
        <w:rPr>
          <w:rtl w:val="0"/>
          <w:lang w:val="en-US"/>
        </w:rPr>
        <w:t xml:space="preserve">This section has two modifiers (css classes) </w:t>
      </w:r>
    </w:p>
    <w:p>
      <w:pPr>
        <w:pStyle w:val="List Paragraph"/>
        <w:numPr>
          <w:ilvl w:val="0"/>
          <w:numId w:val="12"/>
        </w:numPr>
      </w:pPr>
      <w:bookmarkStart w:name="OLE_LINK1" w:id="8"/>
      <w:r>
        <w:rPr>
          <w:rtl w:val="0"/>
          <w:lang w:val="en-US"/>
        </w:rPr>
        <w:t>h</w:t>
      </w:r>
      <w:bookmarkEnd w:id="8"/>
      <w:bookmarkStart w:name="OLE_LINK2" w:id="9"/>
      <w:r>
        <w:rPr>
          <w:rtl w:val="0"/>
          <w:lang w:val="en-US"/>
        </w:rPr>
        <w:t>igh-contrast</w:t>
      </w:r>
      <w:bookmarkEnd w:id="9"/>
      <w:r>
        <w:rPr>
          <w:rtl w:val="0"/>
          <w:lang w:val="en-US"/>
        </w:rPr>
        <w:t xml:space="preserve"> – </w:t>
      </w:r>
      <w:r>
        <w:rPr>
          <w:rtl w:val="0"/>
          <w:lang w:val="en-US"/>
        </w:rPr>
        <w:t xml:space="preserve">only add this class to the body </w:t>
      </w:r>
    </w:p>
    <w:p>
      <w:pPr>
        <w:pStyle w:val="List Paragraph"/>
        <w:numPr>
          <w:ilvl w:val="1"/>
          <w:numId w:val="12"/>
        </w:numPr>
        <w:rPr>
          <w:lang w:val="en-US"/>
        </w:rPr>
      </w:pPr>
      <w:r>
        <w:rPr>
          <w:rtl w:val="0"/>
          <w:lang w:val="en-US"/>
        </w:rPr>
        <w:t xml:space="preserve">high-contrast--forced : to force high contrast in specific element </w:t>
      </w:r>
    </w:p>
    <w:p>
      <w:pPr>
        <w:pStyle w:val="List Paragraph"/>
        <w:numPr>
          <w:ilvl w:val="1"/>
          <w:numId w:val="12"/>
        </w:numPr>
        <w:rPr>
          <w:lang w:val="en-US"/>
        </w:rPr>
      </w:pPr>
      <w:r>
        <w:rPr>
          <w:rtl w:val="0"/>
          <w:lang w:val="en-US"/>
        </w:rPr>
        <w:t xml:space="preserve">high-contrast--reset : to grayscale images if needed </w:t>
      </w:r>
    </w:p>
    <w:p>
      <w:pPr>
        <w:pStyle w:val="List Paragraph"/>
        <w:numPr>
          <w:ilvl w:val="0"/>
          <w:numId w:val="12"/>
        </w:numPr>
        <w:rPr>
          <w:lang w:val="en-US"/>
        </w:rPr>
      </w:pPr>
      <w:r>
        <w:rPr>
          <w:rtl w:val="0"/>
          <w:lang w:val="en-US"/>
        </w:rPr>
        <w:t xml:space="preserve">Zoom </w:t>
      </w:r>
      <w:r>
        <w:rPr>
          <w:rtl w:val="0"/>
          <w:lang w:val="en-US"/>
        </w:rPr>
        <w:t xml:space="preserve">– </w:t>
      </w:r>
      <w:r>
        <w:rPr>
          <w:rtl w:val="0"/>
          <w:lang w:val="en-US"/>
        </w:rPr>
        <w:t xml:space="preserve">this modifier has 4 values you can override </w:t>
      </w:r>
      <w:r>
        <w:rPr>
          <w:rFonts w:ascii="Helvetica" w:hAnsi="Helvetica"/>
          <w:b w:val="1"/>
          <w:bCs w:val="1"/>
          <w:rtl w:val="0"/>
          <w:lang w:val="en-US"/>
        </w:rPr>
        <w:t>$zoom-values</w:t>
      </w:r>
      <w:r>
        <w:rPr>
          <w:rtl w:val="0"/>
          <w:lang w:val="en-US"/>
        </w:rPr>
        <w:t xml:space="preserve"> and add your extra values</w:t>
      </w:r>
    </w:p>
    <w:p>
      <w:pPr>
        <w:pStyle w:val="List Paragraph"/>
        <w:numPr>
          <w:ilvl w:val="0"/>
          <w:numId w:val="13"/>
        </w:numPr>
        <w:bidi w:val="0"/>
        <w:ind w:right="0"/>
        <w:jc w:val="left"/>
        <w:rPr>
          <w:rFonts w:ascii="Helvetica" w:hAnsi="Helvetica"/>
          <w:b w:val="1"/>
          <w:bCs w:val="1"/>
          <w:rtl w:val="0"/>
          <w:lang w:val="en-US"/>
        </w:rPr>
      </w:pPr>
      <w:r>
        <w:rPr>
          <w:rFonts w:ascii="Helvetica" w:hAnsi="Helvetica"/>
          <w:b w:val="1"/>
          <w:bCs w:val="1"/>
          <w:rtl w:val="0"/>
          <w:lang w:val="en-US"/>
        </w:rPr>
        <w:t xml:space="preserve">Buttons </w:t>
      </w:r>
    </w:p>
    <w:p>
      <w:pPr>
        <w:pStyle w:val="List Paragraph"/>
        <w:numPr>
          <w:ilvl w:val="1"/>
          <w:numId w:val="10"/>
        </w:numPr>
        <w:bidi w:val="0"/>
        <w:ind w:right="0"/>
        <w:jc w:val="left"/>
        <w:rPr>
          <w:rFonts w:ascii="Helvetica" w:hAnsi="Helvetica"/>
          <w:b w:val="1"/>
          <w:bCs w:val="1"/>
          <w:rtl w:val="0"/>
          <w:lang w:val="en-US"/>
        </w:rPr>
      </w:pPr>
      <w:r>
        <w:rPr>
          <w:rFonts w:ascii="Calibri" w:hAnsi="Calibri"/>
          <w:b w:val="0"/>
          <w:bCs w:val="0"/>
          <w:rtl w:val="0"/>
          <w:lang w:val="en-US"/>
        </w:rPr>
        <w:t xml:space="preserve">To use buttons from layout use class </w:t>
      </w:r>
      <w:r>
        <w:rPr>
          <w:rFonts w:ascii="Helvetica" w:hAnsi="Helvetica"/>
          <w:b w:val="1"/>
          <w:bCs w:val="1"/>
          <w:rtl w:val="0"/>
          <w:lang w:val="en-US"/>
        </w:rPr>
        <w:t>.button</w:t>
      </w:r>
      <w:r>
        <w:rPr>
          <w:rFonts w:ascii="Calibri" w:hAnsi="Calibri"/>
          <w:b w:val="0"/>
          <w:bCs w:val="0"/>
          <w:rtl w:val="0"/>
          <w:lang w:val="en-US"/>
        </w:rPr>
        <w:t xml:space="preserve"> </w:t>
      </w:r>
    </w:p>
    <w:p>
      <w:pPr>
        <w:pStyle w:val="List Paragraph"/>
        <w:numPr>
          <w:ilvl w:val="1"/>
          <w:numId w:val="10"/>
        </w:numPr>
        <w:bidi w:val="0"/>
        <w:ind w:right="0"/>
        <w:jc w:val="left"/>
        <w:rPr>
          <w:rFonts w:ascii="Helvetica" w:hAnsi="Helvetica"/>
          <w:b w:val="1"/>
          <w:bCs w:val="1"/>
          <w:rtl w:val="0"/>
          <w:lang w:val="en-US"/>
        </w:rPr>
      </w:pPr>
      <w:r>
        <w:rPr>
          <w:rFonts w:ascii="Calibri" w:hAnsi="Calibri"/>
          <w:b w:val="0"/>
          <w:bCs w:val="0"/>
          <w:rtl w:val="0"/>
          <w:lang w:val="en-US"/>
        </w:rPr>
        <w:t xml:space="preserve">Buttons has many modifiers </w:t>
      </w:r>
    </w:p>
    <w:p>
      <w:pPr>
        <w:pStyle w:val="List Paragraph"/>
        <w:numPr>
          <w:ilvl w:val="2"/>
          <w:numId w:val="10"/>
        </w:numPr>
        <w:rPr>
          <w:lang w:val="en-US"/>
        </w:rPr>
      </w:pPr>
      <w:r>
        <w:rPr>
          <w:rtl w:val="0"/>
          <w:lang w:val="en-US"/>
        </w:rPr>
        <w:t>button</w:t>
      </w:r>
      <w:r>
        <w:rPr>
          <w:rtl w:val="0"/>
          <w:lang w:val="en-US"/>
        </w:rPr>
        <w:t>—</w:t>
      </w:r>
      <w:r>
        <w:rPr>
          <w:rtl w:val="0"/>
          <w:lang w:val="en-US"/>
        </w:rPr>
        <w:t xml:space="preserve">icononly ( display only icon and ignore text) </w:t>
      </w:r>
    </w:p>
    <w:p>
      <w:pPr>
        <w:pStyle w:val="List Paragraph"/>
        <w:numPr>
          <w:ilvl w:val="2"/>
          <w:numId w:val="10"/>
        </w:numPr>
        <w:rPr>
          <w:lang w:val="en-US"/>
        </w:rPr>
      </w:pPr>
      <w:r>
        <w:rPr>
          <w:rtl w:val="0"/>
          <w:lang w:val="en-US"/>
        </w:rPr>
        <w:t>button</w:t>
      </w:r>
      <w:r>
        <w:rPr>
          <w:rtl w:val="0"/>
          <w:lang w:val="en-US"/>
        </w:rPr>
        <w:t>—</w:t>
      </w:r>
      <w:r>
        <w:rPr>
          <w:rtl w:val="0"/>
          <w:lang w:val="en-US"/>
        </w:rPr>
        <w:t xml:space="preserve">withouticon (display only text and hide icon) </w:t>
      </w:r>
    </w:p>
    <w:p>
      <w:pPr>
        <w:pStyle w:val="List Paragraph"/>
        <w:numPr>
          <w:ilvl w:val="2"/>
          <w:numId w:val="10"/>
        </w:numPr>
        <w:rPr>
          <w:lang w:val="en-US"/>
        </w:rPr>
      </w:pPr>
      <w:r>
        <w:rPr>
          <w:rtl w:val="0"/>
          <w:lang w:val="en-US"/>
        </w:rPr>
        <w:t>button</w:t>
      </w:r>
      <w:r>
        <w:rPr>
          <w:rtl w:val="0"/>
          <w:lang w:val="en-US"/>
        </w:rPr>
        <w:t>—</w:t>
      </w:r>
      <w:r>
        <w:rPr>
          <w:rtl w:val="0"/>
          <w:lang w:val="en-US"/>
        </w:rPr>
        <w:t>sharp ( disable border radius )</w:t>
      </w:r>
    </w:p>
    <w:p>
      <w:pPr>
        <w:pStyle w:val="List Paragraph"/>
        <w:numPr>
          <w:ilvl w:val="2"/>
          <w:numId w:val="10"/>
        </w:numPr>
        <w:rPr>
          <w:lang w:val="en-US"/>
        </w:rPr>
      </w:pPr>
      <w:r>
        <w:rPr>
          <w:rtl w:val="0"/>
          <w:lang w:val="en-US"/>
        </w:rPr>
        <w:t>button</w:t>
      </w:r>
      <w:r>
        <w:rPr>
          <w:rtl w:val="0"/>
          <w:lang w:val="en-US"/>
        </w:rPr>
        <w:t>—</w:t>
      </w:r>
      <w:r>
        <w:rPr>
          <w:rtl w:val="0"/>
          <w:lang w:val="en-US"/>
        </w:rPr>
        <w:t xml:space="preserve">uppercase ( Make all letters uppercased) </w:t>
      </w:r>
    </w:p>
    <w:p>
      <w:pPr>
        <w:pStyle w:val="List Paragraph"/>
        <w:numPr>
          <w:ilvl w:val="2"/>
          <w:numId w:val="10"/>
        </w:numPr>
        <w:rPr>
          <w:lang w:val="en-US"/>
        </w:rPr>
      </w:pPr>
      <w:r>
        <w:rPr>
          <w:rtl w:val="0"/>
          <w:lang w:val="en-US"/>
        </w:rPr>
        <w:t>button</w:t>
      </w:r>
      <w:r>
        <w:rPr>
          <w:rtl w:val="0"/>
          <w:lang w:val="en-US"/>
        </w:rPr>
        <w:t>—</w:t>
      </w:r>
      <w:r>
        <w:rPr>
          <w:rtl w:val="0"/>
          <w:lang w:val="en-US"/>
        </w:rPr>
        <w:t>white (Create button color to be white)</w:t>
      </w:r>
    </w:p>
    <w:p>
      <w:pPr>
        <w:pStyle w:val="List Paragraph"/>
        <w:numPr>
          <w:ilvl w:val="2"/>
          <w:numId w:val="10"/>
        </w:numPr>
        <w:rPr>
          <w:lang w:val="en-US"/>
        </w:rPr>
      </w:pPr>
      <w:r>
        <w:rPr>
          <w:rtl w:val="0"/>
          <w:lang w:val="en-US"/>
        </w:rPr>
        <w:t>button</w:t>
      </w:r>
      <w:r>
        <w:rPr>
          <w:rtl w:val="0"/>
          <w:lang w:val="en-US"/>
        </w:rPr>
        <w:t>—</w:t>
      </w:r>
      <w:r>
        <w:rPr>
          <w:rtl w:val="0"/>
          <w:lang w:val="en-US"/>
        </w:rPr>
        <w:t>reverse (Reverse button colors )</w:t>
      </w:r>
    </w:p>
    <w:p>
      <w:pPr>
        <w:pStyle w:val="List Paragraph"/>
        <w:numPr>
          <w:ilvl w:val="2"/>
          <w:numId w:val="10"/>
        </w:numPr>
        <w:rPr>
          <w:lang w:val="en-US"/>
        </w:rPr>
      </w:pPr>
      <w:r>
        <w:rPr>
          <w:rtl w:val="0"/>
          <w:lang w:val="en-US"/>
        </w:rPr>
        <w:t>button</w:t>
      </w:r>
      <w:r>
        <w:rPr>
          <w:rtl w:val="0"/>
          <w:lang w:val="en-US"/>
        </w:rPr>
        <w:t>—</w:t>
      </w:r>
      <w:r>
        <w:rPr>
          <w:rtl w:val="0"/>
          <w:lang w:val="en-US"/>
        </w:rPr>
        <w:t>invert (Invert colors ), you can use invert modifier with reverse/white effect</w:t>
      </w:r>
    </w:p>
    <w:p>
      <w:pPr>
        <w:pStyle w:val="List Paragraph"/>
        <w:numPr>
          <w:ilvl w:val="2"/>
          <w:numId w:val="10"/>
        </w:numPr>
        <w:rPr>
          <w:lang w:val="en-US"/>
        </w:rPr>
      </w:pPr>
      <w:r>
        <w:rPr>
          <w:rtl w:val="0"/>
          <w:lang w:val="en-US"/>
        </w:rPr>
        <w:t>button</w:t>
      </w:r>
      <w:r>
        <w:rPr>
          <w:rtl w:val="0"/>
          <w:lang w:val="en-US"/>
        </w:rPr>
        <w:t>—</w:t>
      </w:r>
      <w:r>
        <w:rPr>
          <w:rtl w:val="0"/>
          <w:lang w:val="en-US"/>
        </w:rPr>
        <w:t>borderless (Create button without border) \</w:t>
      </w:r>
    </w:p>
    <w:p>
      <w:pPr>
        <w:pStyle w:val="List Paragraph"/>
        <w:numPr>
          <w:ilvl w:val="2"/>
          <w:numId w:val="10"/>
        </w:numPr>
        <w:rPr>
          <w:lang w:val="en-US"/>
        </w:rPr>
      </w:pPr>
      <w:r>
        <w:rPr>
          <w:rtl w:val="0"/>
          <w:lang w:val="en-US"/>
        </w:rPr>
        <w:t>button</w:t>
      </w:r>
      <w:r>
        <w:rPr>
          <w:rtl w:val="0"/>
          <w:lang w:val="en-US"/>
        </w:rPr>
        <w:t>—</w:t>
      </w:r>
      <w:r>
        <w:rPr>
          <w:rtl w:val="0"/>
          <w:lang w:val="en-US"/>
        </w:rPr>
        <w:t xml:space="preserve">large ( reset button min width to be 200px ) </w:t>
      </w:r>
    </w:p>
    <w:p>
      <w:pPr>
        <w:pStyle w:val="List Paragraph"/>
        <w:numPr>
          <w:ilvl w:val="2"/>
          <w:numId w:val="10"/>
        </w:numPr>
        <w:rPr>
          <w:lang w:val="en-US"/>
        </w:rPr>
      </w:pPr>
      <w:r>
        <w:rPr>
          <w:rtl w:val="0"/>
          <w:lang w:val="en-US"/>
        </w:rPr>
        <w:t>button</w:t>
      </w:r>
      <w:r>
        <w:rPr>
          <w:rtl w:val="0"/>
          <w:lang w:val="en-US"/>
        </w:rPr>
        <w:t>—</w:t>
      </w:r>
      <w:r>
        <w:rPr>
          <w:rtl w:val="0"/>
          <w:lang w:val="en-US"/>
        </w:rPr>
        <w:t xml:space="preserve">sitecore (Handle sitecore link) </w:t>
      </w:r>
    </w:p>
    <w:p>
      <w:pPr>
        <w:pStyle w:val="List Paragraph"/>
        <w:numPr>
          <w:ilvl w:val="0"/>
          <w:numId w:val="10"/>
        </w:numPr>
        <w:rPr>
          <w:lang w:val="en-US"/>
        </w:rPr>
      </w:pPr>
      <w:r>
        <w:rPr>
          <w:rFonts w:ascii="Helvetica" w:hAnsi="Helvetica"/>
          <w:b w:val="1"/>
          <w:bCs w:val="1"/>
          <w:rtl w:val="0"/>
          <w:lang w:val="en-US"/>
        </w:rPr>
        <w:t xml:space="preserve">Fonts </w:t>
      </w:r>
    </w:p>
    <w:p>
      <w:pPr>
        <w:pStyle w:val="List Paragraph"/>
        <w:numPr>
          <w:ilvl w:val="1"/>
          <w:numId w:val="10"/>
        </w:numPr>
        <w:rPr>
          <w:lang w:val="en-US"/>
        </w:rPr>
      </w:pPr>
      <w:r>
        <w:rPr>
          <w:rtl w:val="0"/>
          <w:lang w:val="en-US"/>
        </w:rPr>
        <w:t xml:space="preserve">To add more fonts please override </w:t>
      </w:r>
      <w:r>
        <w:rPr>
          <w:rFonts w:ascii="Helvetica" w:hAnsi="Helvetica"/>
          <w:b w:val="1"/>
          <w:bCs w:val="1"/>
          <w:rtl w:val="0"/>
          <w:lang w:val="en-US"/>
        </w:rPr>
        <w:t xml:space="preserve">$supported-fonts (folername,fontfamily) </w:t>
      </w:r>
    </w:p>
    <w:p>
      <w:pPr>
        <w:pStyle w:val="List Paragraph"/>
        <w:numPr>
          <w:ilvl w:val="0"/>
          <w:numId w:val="10"/>
        </w:numPr>
        <w:bidi w:val="0"/>
        <w:ind w:right="0"/>
        <w:jc w:val="left"/>
        <w:rPr>
          <w:rFonts w:ascii="Helvetica" w:hAnsi="Helvetica"/>
          <w:b w:val="1"/>
          <w:bCs w:val="1"/>
          <w:rtl w:val="0"/>
          <w:lang w:val="en-US"/>
        </w:rPr>
      </w:pPr>
      <w:r>
        <w:rPr>
          <w:rFonts w:ascii="Helvetica" w:hAnsi="Helvetica"/>
          <w:b w:val="1"/>
          <w:bCs w:val="1"/>
          <w:rtl w:val="0"/>
          <w:lang w:val="en-US"/>
        </w:rPr>
        <w:t>Headings</w:t>
      </w:r>
    </w:p>
    <w:p>
      <w:pPr>
        <w:pStyle w:val="List Paragraph"/>
        <w:numPr>
          <w:ilvl w:val="1"/>
          <w:numId w:val="10"/>
        </w:numPr>
        <w:bidi w:val="0"/>
        <w:ind w:right="0"/>
        <w:jc w:val="left"/>
        <w:rPr>
          <w:rFonts w:ascii="Helvetica" w:hAnsi="Helvetica"/>
          <w:b w:val="1"/>
          <w:bCs w:val="1"/>
          <w:rtl w:val="0"/>
          <w:lang w:val="en-US"/>
        </w:rPr>
      </w:pPr>
      <w:r>
        <w:rPr>
          <w:rFonts w:ascii="Calibri" w:hAnsi="Calibri"/>
          <w:b w:val="0"/>
          <w:bCs w:val="0"/>
          <w:rtl w:val="0"/>
          <w:lang w:val="en-US"/>
        </w:rPr>
        <w:t xml:space="preserve">Create title block use wrapper class (.title-block) </w:t>
      </w:r>
    </w:p>
    <w:p>
      <w:pPr>
        <w:pStyle w:val="List Paragraph"/>
        <w:numPr>
          <w:ilvl w:val="2"/>
          <w:numId w:val="10"/>
        </w:numPr>
        <w:bidi w:val="0"/>
        <w:ind w:right="0"/>
        <w:jc w:val="left"/>
        <w:rPr>
          <w:rFonts w:ascii="Helvetica" w:hAnsi="Helvetica"/>
          <w:b w:val="1"/>
          <w:bCs w:val="1"/>
          <w:rtl w:val="0"/>
          <w:lang w:val="en-US"/>
        </w:rPr>
      </w:pPr>
      <w:r>
        <w:rPr>
          <w:rFonts w:ascii="Calibri" w:hAnsi="Calibri"/>
          <w:b w:val="0"/>
          <w:bCs w:val="0"/>
          <w:rtl w:val="0"/>
          <w:lang w:val="en-US"/>
        </w:rPr>
        <w:t xml:space="preserve">Subtitle class is title-block__sub </w:t>
      </w:r>
    </w:p>
    <w:p>
      <w:pPr>
        <w:pStyle w:val="List Paragraph"/>
        <w:numPr>
          <w:ilvl w:val="2"/>
          <w:numId w:val="10"/>
        </w:numPr>
        <w:bidi w:val="0"/>
        <w:ind w:right="0"/>
        <w:jc w:val="left"/>
        <w:rPr>
          <w:rFonts w:ascii="Helvetica" w:hAnsi="Helvetica"/>
          <w:b w:val="1"/>
          <w:bCs w:val="1"/>
          <w:rtl w:val="0"/>
          <w:lang w:val="en-US"/>
        </w:rPr>
      </w:pPr>
      <w:r>
        <w:rPr>
          <w:rFonts w:ascii="Calibri" w:hAnsi="Calibri"/>
          <w:b w:val="0"/>
          <w:bCs w:val="0"/>
          <w:rtl w:val="0"/>
          <w:lang w:val="en-US"/>
        </w:rPr>
        <w:t xml:space="preserve">Main title class is title-block__main </w:t>
      </w:r>
    </w:p>
    <w:p>
      <w:pPr>
        <w:pStyle w:val="List Paragraph"/>
        <w:numPr>
          <w:ilvl w:val="2"/>
          <w:numId w:val="10"/>
        </w:numPr>
        <w:bidi w:val="0"/>
        <w:ind w:right="0"/>
        <w:jc w:val="left"/>
        <w:rPr>
          <w:rFonts w:ascii="Helvetica" w:hAnsi="Helvetica"/>
          <w:b w:val="1"/>
          <w:bCs w:val="1"/>
          <w:rtl w:val="0"/>
          <w:lang w:val="en-US"/>
        </w:rPr>
      </w:pPr>
      <w:r>
        <w:rPr>
          <w:rFonts w:ascii="Calibri" w:hAnsi="Calibri"/>
          <w:b w:val="0"/>
          <w:bCs w:val="0"/>
          <w:rtl w:val="0"/>
          <w:lang w:val="en-US"/>
        </w:rPr>
        <w:t>Description class is title-block__desc</w:t>
      </w:r>
    </w:p>
    <w:p>
      <w:pPr>
        <w:pStyle w:val="List Paragraph"/>
        <w:numPr>
          <w:ilvl w:val="2"/>
          <w:numId w:val="10"/>
        </w:numPr>
        <w:rPr>
          <w:lang w:val="en-US"/>
        </w:rPr>
      </w:pPr>
      <w:r>
        <w:rPr>
          <w:rFonts w:ascii="Helvetica" w:hAnsi="Helvetica"/>
          <w:b w:val="1"/>
          <w:bCs w:val="1"/>
          <w:rtl w:val="0"/>
          <w:lang w:val="en-US"/>
        </w:rPr>
        <w:t>Modifiers</w:t>
      </w:r>
      <w:r>
        <w:rPr>
          <w:rtl w:val="0"/>
          <w:lang w:val="en-US"/>
        </w:rPr>
        <w:t xml:space="preserve"> : white color (title-block--white) , primary color (title-block--primary) , secondary colored (title-block--secondary). </w:t>
      </w:r>
    </w:p>
    <w:p>
      <w:pPr>
        <w:pStyle w:val="List Paragraph"/>
        <w:numPr>
          <w:ilvl w:val="0"/>
          <w:numId w:val="10"/>
        </w:numPr>
        <w:rPr>
          <w:lang w:val="en-US"/>
        </w:rPr>
      </w:pPr>
      <w:r>
        <w:rPr>
          <w:rFonts w:ascii="Helvetica" w:hAnsi="Helvetica"/>
          <w:b w:val="1"/>
          <w:bCs w:val="1"/>
          <w:rtl w:val="0"/>
          <w:lang w:val="en-US"/>
        </w:rPr>
        <w:t xml:space="preserve">Helpers (Layout utilities )  </w:t>
      </w:r>
    </w:p>
    <w:p>
      <w:pPr>
        <w:pStyle w:val="List Paragraph"/>
        <w:numPr>
          <w:ilvl w:val="1"/>
          <w:numId w:val="10"/>
        </w:numPr>
        <w:rPr>
          <w:lang w:val="en-US"/>
        </w:rPr>
      </w:pPr>
      <w:r>
        <w:rPr>
          <w:rFonts w:ascii="Helvetica" w:hAnsi="Helvetica"/>
          <w:b w:val="1"/>
          <w:bCs w:val="1"/>
          <w:rtl w:val="0"/>
          <w:lang w:val="en-US"/>
        </w:rPr>
        <w:t>Truncate</w:t>
      </w:r>
      <w:r>
        <w:rPr>
          <w:rtl w:val="0"/>
          <w:lang w:val="en-US"/>
        </w:rPr>
        <w:t xml:space="preserve"> : use css class .</w:t>
      </w:r>
      <w:r>
        <w:rPr>
          <w:rFonts w:ascii="Helvetica" w:hAnsi="Helvetica"/>
          <w:b w:val="1"/>
          <w:bCs w:val="1"/>
          <w:rtl w:val="0"/>
          <w:lang w:val="en-US"/>
        </w:rPr>
        <w:t>truncate</w:t>
      </w:r>
      <w:r>
        <w:rPr>
          <w:rtl w:val="0"/>
          <w:lang w:val="en-US"/>
        </w:rPr>
        <w:t xml:space="preserve"> along with .</w:t>
      </w:r>
      <w:r>
        <w:rPr>
          <w:rFonts w:ascii="Helvetica" w:hAnsi="Helvetica"/>
          <w:b w:val="1"/>
          <w:bCs w:val="1"/>
          <w:rtl w:val="0"/>
          <w:lang w:val="en-US"/>
        </w:rPr>
        <w:t xml:space="preserve">truncate-{#number} </w:t>
      </w:r>
      <w:r>
        <w:rPr>
          <w:rtl w:val="0"/>
          <w:lang w:val="en-US"/>
        </w:rPr>
        <w:t xml:space="preserve">to specify lines. You can override </w:t>
      </w:r>
      <w:r>
        <w:rPr>
          <w:rFonts w:ascii="Helvetica" w:hAnsi="Helvetica"/>
          <w:b w:val="1"/>
          <w:bCs w:val="1"/>
          <w:rtl w:val="0"/>
          <w:lang w:val="en-US"/>
        </w:rPr>
        <w:t xml:space="preserve">$layout-truncateLines </w:t>
      </w:r>
      <w:r>
        <w:rPr>
          <w:rtl w:val="0"/>
          <w:lang w:val="en-US"/>
        </w:rPr>
        <w:t xml:space="preserve">to add more values, </w:t>
      </w:r>
      <w:r>
        <w:rPr>
          <w:rFonts w:ascii="Helvetica" w:hAnsi="Helvetica"/>
          <w:b w:val="1"/>
          <w:bCs w:val="1"/>
          <w:rtl w:val="0"/>
          <w:lang w:val="en-US"/>
        </w:rPr>
        <w:t xml:space="preserve">supported lines 1-8. </w:t>
      </w:r>
    </w:p>
    <w:p>
      <w:pPr>
        <w:pStyle w:val="List Paragraph"/>
        <w:numPr>
          <w:ilvl w:val="1"/>
          <w:numId w:val="10"/>
        </w:numPr>
        <w:bidi w:val="0"/>
        <w:ind w:right="0"/>
        <w:jc w:val="left"/>
        <w:rPr>
          <w:rFonts w:ascii="Helvetica" w:hAnsi="Helvetica"/>
          <w:b w:val="1"/>
          <w:bCs w:val="1"/>
          <w:rtl w:val="0"/>
          <w:lang w:val="en-US"/>
        </w:rPr>
      </w:pPr>
      <w:r>
        <w:rPr>
          <w:rFonts w:ascii="Helvetica" w:hAnsi="Helvetica"/>
          <w:b w:val="1"/>
          <w:bCs w:val="1"/>
          <w:rtl w:val="0"/>
          <w:lang w:val="en-US"/>
        </w:rPr>
        <w:t xml:space="preserve">Opacity : </w:t>
      </w:r>
      <w:r>
        <w:rPr>
          <w:rFonts w:ascii="Calibri" w:hAnsi="Calibri"/>
          <w:b w:val="0"/>
          <w:bCs w:val="0"/>
          <w:rtl w:val="0"/>
          <w:lang w:val="en-US"/>
        </w:rPr>
        <w:t xml:space="preserve">use </w:t>
      </w:r>
      <w:r>
        <w:rPr>
          <w:rFonts w:ascii="Helvetica" w:hAnsi="Helvetica"/>
          <w:b w:val="1"/>
          <w:bCs w:val="1"/>
          <w:rtl w:val="0"/>
          <w:lang w:val="en-US"/>
        </w:rPr>
        <w:t>.opacity-{#numb}</w:t>
      </w:r>
      <w:r>
        <w:rPr>
          <w:rFonts w:ascii="Calibri" w:hAnsi="Calibri"/>
          <w:b w:val="0"/>
          <w:bCs w:val="0"/>
          <w:rtl w:val="0"/>
          <w:lang w:val="en-US"/>
        </w:rPr>
        <w:t xml:space="preserve"> to create opacity. </w:t>
      </w:r>
      <w:r>
        <w:rPr>
          <w:rFonts w:ascii="Helvetica" w:hAnsi="Helvetica"/>
          <w:b w:val="1"/>
          <w:bCs w:val="1"/>
          <w:rtl w:val="0"/>
          <w:lang w:val="en-US"/>
        </w:rPr>
        <w:t>Supported values : 0,10,20,30,40,50,60,70,80,90,100.</w:t>
      </w:r>
    </w:p>
    <w:p>
      <w:pPr>
        <w:pStyle w:val="List Paragraph"/>
        <w:numPr>
          <w:ilvl w:val="1"/>
          <w:numId w:val="10"/>
        </w:numPr>
        <w:bidi w:val="0"/>
        <w:ind w:right="0"/>
        <w:jc w:val="left"/>
        <w:rPr>
          <w:rFonts w:ascii="Helvetica" w:hAnsi="Helvetica"/>
          <w:b w:val="1"/>
          <w:bCs w:val="1"/>
          <w:rtl w:val="0"/>
          <w:lang w:val="en-US"/>
        </w:rPr>
      </w:pPr>
      <w:r>
        <w:rPr>
          <w:rFonts w:ascii="Helvetica" w:hAnsi="Helvetica"/>
          <w:b w:val="1"/>
          <w:bCs w:val="1"/>
          <w:rtl w:val="0"/>
          <w:lang w:val="en-US"/>
        </w:rPr>
        <w:t xml:space="preserve">Rounded : </w:t>
      </w:r>
      <w:r>
        <w:rPr>
          <w:rFonts w:ascii="Calibri" w:hAnsi="Calibri"/>
          <w:b w:val="0"/>
          <w:bCs w:val="0"/>
          <w:rtl w:val="0"/>
          <w:lang w:val="en-US"/>
        </w:rPr>
        <w:t xml:space="preserve">Border radius utility </w:t>
      </w:r>
      <w:r>
        <w:rPr>
          <w:rFonts w:ascii="Helvetica" w:hAnsi="Helvetica"/>
          <w:b w:val="1"/>
          <w:bCs w:val="1"/>
          <w:rtl w:val="0"/>
          <w:lang w:val="en-US"/>
        </w:rPr>
        <w:t xml:space="preserve">.rounded-{#numb}. </w:t>
      </w:r>
      <w:r>
        <w:rPr>
          <w:rFonts w:ascii="Calibri" w:hAnsi="Calibri"/>
          <w:b w:val="0"/>
          <w:bCs w:val="0"/>
          <w:rtl w:val="0"/>
          <w:lang w:val="en-US"/>
        </w:rPr>
        <w:t>Supported values : 10,20,30,40,50,60.</w:t>
      </w:r>
    </w:p>
    <w:p>
      <w:pPr>
        <w:pStyle w:val="List Paragraph"/>
        <w:numPr>
          <w:ilvl w:val="0"/>
          <w:numId w:val="10"/>
        </w:numPr>
        <w:bidi w:val="0"/>
        <w:ind w:right="0"/>
        <w:jc w:val="left"/>
        <w:rPr>
          <w:rFonts w:ascii="Helvetica" w:hAnsi="Helvetica"/>
          <w:b w:val="1"/>
          <w:bCs w:val="1"/>
          <w:rtl w:val="0"/>
          <w:lang w:val="en-US"/>
        </w:rPr>
      </w:pPr>
      <w:r>
        <w:rPr>
          <w:rFonts w:ascii="Helvetica" w:hAnsi="Helvetica"/>
          <w:b w:val="1"/>
          <w:bCs w:val="1"/>
          <w:rtl w:val="0"/>
          <w:lang w:val="en-US"/>
        </w:rPr>
        <w:t xml:space="preserve">Reset : </w:t>
      </w:r>
      <w:r>
        <w:rPr>
          <w:rFonts w:ascii="Calibri" w:hAnsi="Calibri"/>
          <w:b w:val="0"/>
          <w:bCs w:val="0"/>
          <w:rtl w:val="0"/>
          <w:lang w:val="en-US"/>
        </w:rPr>
        <w:t xml:space="preserve">This file resting the default behavior for HTML tags. </w:t>
      </w:r>
    </w:p>
    <w:p>
      <w:pPr>
        <w:pStyle w:val="Heading"/>
        <w:numPr>
          <w:ilvl w:val="0"/>
          <w:numId w:val="14"/>
        </w:numPr>
      </w:pPr>
      <w:bookmarkStart w:name="_Toc8" w:id="10"/>
      <w:r>
        <w:rPr>
          <w:rtl w:val="0"/>
          <w:lang w:val="en-US"/>
        </w:rPr>
        <w:t>How to configure component.</w:t>
      </w:r>
      <w:bookmarkEnd w:id="10"/>
    </w:p>
    <w:p>
      <w:pPr>
        <w:pStyle w:val="Body A"/>
      </w:pPr>
    </w:p>
    <w:p>
      <w:pPr>
        <w:pStyle w:val="Body A"/>
      </w:pPr>
      <w:r>
        <w:rPr>
          <w:rtl w:val="0"/>
          <w:lang w:val="en-US"/>
        </w:rPr>
        <w:t>You need to copy all variable that</w:t>
      </w:r>
      <w:r>
        <w:rPr>
          <w:rtl w:val="1"/>
          <w:lang w:val="ar-SA" w:bidi="ar-SA"/>
        </w:rPr>
        <w:t>’</w:t>
      </w:r>
      <w:r>
        <w:rPr>
          <w:rtl w:val="0"/>
          <w:lang w:val="en-US"/>
        </w:rPr>
        <w:t>s you need to change from file _variables.scss under vars folder under the extension theme component, then past the copy variables in file _override.scss under vars folder under the project theme folder.</w:t>
      </w:r>
    </w:p>
    <w:p>
      <w:pPr>
        <w:pStyle w:val="Heading"/>
        <w:numPr>
          <w:ilvl w:val="0"/>
          <w:numId w:val="5"/>
        </w:numPr>
      </w:pPr>
      <w:bookmarkStart w:name="_Toc9" w:id="11"/>
      <w:r>
        <w:rPr>
          <w:rtl w:val="0"/>
          <w:lang w:val="en-US"/>
        </w:rPr>
        <w:t>Examples</w:t>
      </w:r>
      <w:r>
        <w:br w:type="textWrapping"/>
      </w:r>
      <w:bookmarkEnd w:id="11"/>
    </w:p>
    <w:p>
      <w:pPr>
        <w:pStyle w:val="Body A"/>
        <w:rPr>
          <w:u w:val="single"/>
        </w:rPr>
      </w:pPr>
      <w:r>
        <w:rPr>
          <w:rFonts w:cs="Arial Unicode MS" w:eastAsia="Arial Unicode MS"/>
          <w:u w:val="single"/>
          <w:rtl w:val="0"/>
          <w:lang w:val="en-US"/>
        </w:rPr>
        <w:t>Examples1:</w:t>
      </w:r>
    </w:p>
    <w:p>
      <w:pPr>
        <w:pStyle w:val="Body A"/>
      </w:pPr>
      <w:r>
        <w:rPr>
          <w:rFonts w:cs="Arial Unicode MS" w:eastAsia="Arial Unicode MS"/>
          <w:rtl w:val="0"/>
          <w:lang w:val="en-US"/>
        </w:rPr>
        <w:t>I need to change text color.</w:t>
      </w:r>
    </w:p>
    <w:p>
      <w:pPr>
        <w:pStyle w:val="Body A"/>
      </w:pPr>
      <w:r>
        <w:rPr>
          <w:rtl w:val="0"/>
          <w:lang w:val="en-US"/>
        </w:rPr>
        <w:t>I</w:t>
      </w:r>
      <w:r>
        <w:rPr>
          <w:rtl w:val="1"/>
          <w:lang w:val="ar-SA" w:bidi="ar-SA"/>
        </w:rPr>
        <w:t>’</w:t>
      </w:r>
      <w:r>
        <w:rPr>
          <w:rtl w:val="0"/>
          <w:lang w:val="en-US"/>
        </w:rPr>
        <w:t>ll copy the below variables from extension theme.</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$component-text-color</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$primary-color</w:t>
      </w:r>
      <w:r>
        <w:rPr>
          <w:rFonts w:ascii="Menlo Regular" w:hAnsi="Menlo Regular"/>
          <w:outline w:val="0"/>
          <w:color w:val="d4d4d4"/>
          <w:sz w:val="18"/>
          <w:szCs w:val="18"/>
          <w:u w:color="d4d4d4"/>
          <w:rtl w:val="0"/>
          <w:lang w:val="en-US"/>
          <w14:textFill>
            <w14:solidFill>
              <w14:srgbClr w14:val="D4D4D4"/>
            </w14:solidFill>
          </w14:textFill>
        </w:rPr>
        <w:t>;</w:t>
      </w:r>
    </w:p>
    <w:p>
      <w:pPr>
        <w:pStyle w:val="Body A"/>
      </w:pPr>
      <w:r>
        <w:br w:type="textWrapping"/>
      </w:r>
      <w:r>
        <w:rPr>
          <w:rFonts w:cs="Arial Unicode MS" w:eastAsia="Arial Unicode MS"/>
          <w:rtl w:val="0"/>
          <w:lang w:val="en-US"/>
        </w:rPr>
        <w:t>Then will paste the above variable in project folder theme in file _override.scss and change with any variable based on site needs.</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$component-text-color</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$secondary-color</w:t>
      </w:r>
      <w:r>
        <w:rPr>
          <w:rFonts w:ascii="Menlo Regular" w:hAnsi="Menlo Regular"/>
          <w:outline w:val="0"/>
          <w:color w:val="d4d4d4"/>
          <w:sz w:val="18"/>
          <w:szCs w:val="18"/>
          <w:u w:color="d4d4d4"/>
          <w:rtl w:val="0"/>
          <w:lang w:val="en-US"/>
          <w14:textFill>
            <w14:solidFill>
              <w14:srgbClr w14:val="D4D4D4"/>
            </w14:solidFill>
          </w14:textFill>
        </w:rPr>
        <w:t>;</w:t>
      </w:r>
    </w:p>
    <w:p>
      <w:pPr>
        <w:pStyle w:val="Body A"/>
        <w:spacing w:after="0" w:line="240" w:lineRule="auto"/>
      </w:pPr>
    </w:p>
    <w:p>
      <w:pPr>
        <w:pStyle w:val="Body A"/>
        <w:spacing w:after="0" w:line="240" w:lineRule="auto"/>
        <w:rPr>
          <w:u w:val="single"/>
        </w:rPr>
      </w:pPr>
      <w:r>
        <w:rPr>
          <w:u w:val="single"/>
          <w:rtl w:val="0"/>
          <w:lang w:val="en-US"/>
        </w:rPr>
        <w:t>Examples2:</w:t>
      </w:r>
    </w:p>
    <w:p>
      <w:pPr>
        <w:pStyle w:val="Body A"/>
      </w:pPr>
      <w:r>
        <w:rPr>
          <w:rtl w:val="0"/>
          <w:lang w:val="en-US"/>
        </w:rPr>
        <w:t>I need to the button shape from square to had a rounded corner.</w:t>
      </w:r>
      <w:r>
        <w:rPr>
          <w:lang w:val="en-US"/>
        </w:rPr>
        <w:br w:type="textWrapping"/>
      </w:r>
      <w:r>
        <w:rPr>
          <w:rtl w:val="0"/>
          <w:lang w:val="en-US"/>
        </w:rPr>
        <w:t>I</w:t>
      </w:r>
      <w:r>
        <w:rPr>
          <w:rtl w:val="1"/>
          <w:lang w:val="ar-SA" w:bidi="ar-SA"/>
        </w:rPr>
        <w:t>’</w:t>
      </w:r>
      <w:r>
        <w:rPr>
          <w:rtl w:val="0"/>
          <w:lang w:val="en-US"/>
        </w:rPr>
        <w:t>ll copy the below variables from extension theme.</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$button-shape-square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0px</w:t>
      </w:r>
      <w:r>
        <w:rPr>
          <w:rFonts w:ascii="Menlo Regular" w:hAnsi="Menlo Regular"/>
          <w:outline w:val="0"/>
          <w:color w:val="d4d4d4"/>
          <w:sz w:val="18"/>
          <w:szCs w:val="18"/>
          <w:u w:color="d4d4d4"/>
          <w:rtl w:val="0"/>
          <w:lang w:val="en-US"/>
          <w14:textFill>
            <w14:solidFill>
              <w14:srgbClr w14:val="D4D4D4"/>
            </w14:solidFill>
          </w14:textFill>
        </w:rPr>
        <w:t>;</w:t>
      </w:r>
    </w:p>
    <w:p>
      <w:pPr>
        <w:pStyle w:val="Body A"/>
      </w:pPr>
    </w:p>
    <w:p>
      <w:pPr>
        <w:pStyle w:val="Body A"/>
      </w:pPr>
      <w:r>
        <w:rPr>
          <w:rFonts w:cs="Arial Unicode MS" w:eastAsia="Arial Unicode MS"/>
          <w:rtl w:val="0"/>
          <w:lang w:val="en-US"/>
        </w:rPr>
        <w:t>Then will paste the a above variable in project folder theme in file _override.scss and change with any variable based on site needs.</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$button-shape-square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w:t>
      </w:r>
    </w:p>
    <w:p>
      <w:pPr>
        <w:pStyle w:val="Body A"/>
        <w:shd w:val="clear" w:color="auto" w:fill="1e1e1e"/>
        <w:spacing w:after="0" w:line="270" w:lineRule="atLeast"/>
      </w:pP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20px</w:t>
      </w:r>
      <w:r>
        <w:rPr>
          <w:rFonts w:ascii="Menlo Regular" w:hAnsi="Menlo Regular"/>
          <w:outline w:val="0"/>
          <w:color w:val="d4d4d4"/>
          <w:sz w:val="18"/>
          <w:szCs w:val="18"/>
          <w:u w:color="d4d4d4"/>
          <w:rtl w:val="0"/>
          <w:lang w:val="en-US"/>
          <w14:textFill>
            <w14:solidFill>
              <w14:srgbClr w14:val="D4D4D4"/>
            </w14:solidFill>
          </w14:textFill>
        </w:rPr>
        <w:t>;</w:t>
      </w:r>
    </w:p>
    <w:sectPr>
      <w:headerReference w:type="default" r:id="rId21"/>
      <w:footerReference w:type="default" r:id="rId22"/>
      <w:pgSz w:w="12240" w:h="15840" w:orient="portrait"/>
      <w:pgMar w:top="1440" w:right="1080" w:bottom="1440" w:left="10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ambria">
    <w:charset w:val="00"/>
    <w:family w:val="roman"/>
    <w:pitch w:val="default"/>
  </w:font>
  <w:font w:name="Agency FB">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center" w:pos="4320"/>
        <w:tab w:val="right" w:pos="8640"/>
      </w:tabs>
      <w:spacing w:after="0" w:line="240" w:lineRule="auto"/>
      <w:jc w:val="right"/>
    </w:pPr>
    <w:r>
      <w:rPr>
        <w:rtl w:val="0"/>
        <w:lang w:val="en-US"/>
      </w:rPr>
      <w:t xml:space="preserve">Scope of Work </w:t>
    </w:r>
    <w:r>
      <w:rPr>
        <w:rtl w:val="0"/>
        <w:lang w:val="en-US"/>
      </w:rPr>
      <w:t xml:space="preserve">– </w:t>
    </w:r>
    <w:r>
      <w:rPr>
        <w:rtl w:val="0"/>
        <w:lang w:val="en-US"/>
      </w:rPr>
      <w:t>V1.0</w:t>
      <w:tab/>
      <w:tab/>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tl w:val="0"/>
        <w:lang w:val="en-US"/>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440"/>
        </w:tabs>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77" w:hanging="17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108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4"/>
    </w:lvlOverride>
  </w:num>
  <w:num w:numId="3">
    <w:abstractNumId w:val="0"/>
    <w:lvlOverride w:ilvl="0">
      <w:startOverride w:val="6"/>
    </w:lvlOverride>
  </w:num>
  <w:num w:numId="4">
    <w:abstractNumId w:val="2"/>
  </w:num>
  <w:num w:numId="5">
    <w:abstractNumId w:val="1"/>
  </w:num>
  <w:num w:numId="6">
    <w:abstractNumId w:val="4"/>
  </w:num>
  <w:num w:numId="7">
    <w:abstractNumId w:val="3"/>
  </w:num>
  <w:num w:numId="8">
    <w:abstractNumId w:val="1"/>
    <w:lvlOverride w:ilvl="0">
      <w:startOverride w:val="4"/>
    </w:lvlOverride>
  </w:num>
  <w:num w:numId="9">
    <w:abstractNumId w:val="6"/>
  </w:num>
  <w:num w:numId="10">
    <w:abstractNumId w:val="5"/>
  </w:num>
  <w:num w:numId="11">
    <w:abstractNumId w:val="8"/>
  </w:num>
  <w:num w:numId="12">
    <w:abstractNumId w:val="7"/>
  </w:num>
  <w:num w:numId="13">
    <w:abstractNumId w:val="5"/>
    <w:lvlOverride w:ilvl="0">
      <w:startOverride w:val="2"/>
    </w:lvlOverride>
  </w:num>
  <w:num w:numId="14">
    <w:abstractNumId w:val="1"/>
    <w:lvlOverride w:ilvl="0">
      <w:startOverride w:val="6"/>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mbria" w:cs="Cambria" w:hAnsi="Cambria" w:eastAsia="Cambria"/>
      <w:b w:val="0"/>
      <w:bCs w:val="0"/>
      <w:i w:val="0"/>
      <w:iCs w:val="0"/>
      <w:caps w:val="0"/>
      <w:smallCaps w:val="0"/>
      <w:strike w:val="0"/>
      <w:dstrike w:val="0"/>
      <w:outline w:val="0"/>
      <w:color w:val="365f91"/>
      <w:spacing w:val="0"/>
      <w:kern w:val="0"/>
      <w:position w:val="0"/>
      <w:sz w:val="26"/>
      <w:szCs w:val="26"/>
      <w:u w:val="none" w:color="365f91"/>
      <w:shd w:val="nil" w:color="auto" w:fill="auto"/>
      <w:vertAlign w:val="baseline"/>
      <w14:textOutline w14:w="12700" w14:cap="flat">
        <w14:noFill/>
        <w14:miter w14:lim="400000"/>
      </w14:textOutline>
      <w14:textFill>
        <w14:solidFill>
          <w14:srgbClr w14:val="365F91"/>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240" w:after="0" w:line="240" w:lineRule="auto"/>
      <w:ind w:left="0" w:right="0" w:firstLine="0"/>
      <w:jc w:val="both"/>
      <w:outlineLvl w:val="9"/>
    </w:pPr>
    <w:rPr>
      <w:rFonts w:ascii="Cambria" w:cs="Arial Unicode MS" w:hAnsi="Cambria"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paragraph" w:styleId="TOC 1">
    <w:name w:val="TOC 1"/>
    <w:next w:val="TOC 1"/>
    <w:pPr>
      <w:keepNext w:val="0"/>
      <w:keepLines w:val="0"/>
      <w:pageBreakBefore w:val="0"/>
      <w:widowControl w:val="1"/>
      <w:shd w:val="clear" w:color="auto" w:fill="auto"/>
      <w:tabs>
        <w:tab w:val="left" w:pos="440"/>
        <w:tab w:val="right" w:pos="935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40" w:lineRule="auto"/>
      <w:ind w:left="0" w:right="0" w:firstLine="0"/>
      <w:jc w:val="both"/>
      <w:outlineLvl w:val="0"/>
    </w:pPr>
    <w:rPr>
      <w:rFonts w:ascii="Cambria" w:cs="Cambria" w:hAnsi="Cambria" w:eastAsia="Cambria"/>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Outline w14:w="12700" w14:cap="flat">
        <w14:noFill/>
        <w14:miter w14:lim="400000"/>
      </w14:textOutline>
      <w14:textFill>
        <w14:solidFill>
          <w14:srgbClr w14:val="365F91"/>
        </w14:solidFill>
      </w14:textFill>
    </w:rPr>
  </w:style>
  <w:style w:type="paragraph" w:styleId="TOC 2">
    <w:name w:val="TOC 2"/>
    <w:next w:val="TOC 2"/>
    <w:pPr>
      <w:keepNext w:val="0"/>
      <w:keepLines w:val="0"/>
      <w:pageBreakBefore w:val="0"/>
      <w:widowControl w:val="1"/>
      <w:shd w:val="clear" w:color="auto" w:fill="auto"/>
      <w:tabs>
        <w:tab w:val="right" w:pos="935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4"/>
      </w:numPr>
    </w:p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6"/>
      </w:numPr>
    </w:pPr>
  </w:style>
  <w:style w:type="numbering" w:styleId="Imported Style 3">
    <w:name w:val="Imported Style 3"/>
    <w:pPr>
      <w:numPr>
        <w:numId w:val="9"/>
      </w:numPr>
    </w:pPr>
  </w:style>
  <w:style w:type="numbering" w:styleId="Imported Style 4">
    <w:name w:val="Imported Style 4"/>
    <w:pPr>
      <w:numPr>
        <w:numId w:val="1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