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1" w:after="0" w:afterAutospacing="1"/>
        <w:ind w:left="0" w:right="0"/>
        <w:jc w:val="center"/>
        <w:rPr>
          <w:b/>
          <w:bCs/>
          <w:sz w:val="32"/>
          <w:szCs w:val="32"/>
        </w:rPr>
      </w:pPr>
      <w:r>
        <w:rPr>
          <w:b/>
          <w:bCs/>
          <w:sz w:val="32"/>
          <w:szCs w:val="32"/>
        </w:rPr>
        <w:t>员工调薪面谈技巧</w:t>
      </w:r>
    </w:p>
    <w:p>
      <w:pPr>
        <w:pStyle w:val="2"/>
        <w:keepNext w:val="0"/>
        <w:keepLines w:val="0"/>
        <w:widowControl/>
        <w:suppressLineNumbers w:val="0"/>
        <w:spacing w:before="0" w:beforeAutospacing="1" w:after="0" w:afterAutospacing="1"/>
        <w:ind w:left="0" w:right="0"/>
        <w:rPr>
          <w:sz w:val="28"/>
          <w:szCs w:val="28"/>
        </w:rPr>
      </w:pPr>
      <w:r>
        <w:rPr>
          <w:sz w:val="28"/>
          <w:szCs w:val="28"/>
        </w:rPr>
        <w:t>以员工调薪面谈技巧为题，本文将从面谈前的准备、面谈时的沟通技巧和面谈后的处理等三个方面来分析如何进行有效的员工调薪面</w:t>
      </w:r>
      <w:bookmarkStart w:id="0" w:name="_GoBack"/>
      <w:bookmarkEnd w:id="0"/>
      <w:r>
        <w:rPr>
          <w:sz w:val="28"/>
          <w:szCs w:val="28"/>
        </w:rPr>
        <w:t>谈。</w:t>
      </w:r>
    </w:p>
    <w:p>
      <w:pPr>
        <w:pStyle w:val="2"/>
        <w:keepNext w:val="0"/>
        <w:keepLines w:val="0"/>
        <w:widowControl/>
        <w:suppressLineNumbers w:val="0"/>
        <w:spacing w:before="0" w:beforeAutospacing="1" w:after="0" w:afterAutospacing="1"/>
        <w:ind w:left="0" w:right="0"/>
        <w:rPr>
          <w:sz w:val="28"/>
          <w:szCs w:val="28"/>
        </w:rPr>
      </w:pPr>
      <w:r>
        <w:rPr>
          <w:sz w:val="28"/>
          <w:szCs w:val="28"/>
        </w:rPr>
        <w:t>一、面谈前的准备</w:t>
      </w:r>
    </w:p>
    <w:p>
      <w:pPr>
        <w:pStyle w:val="2"/>
        <w:keepNext w:val="0"/>
        <w:keepLines w:val="0"/>
        <w:widowControl/>
        <w:suppressLineNumbers w:val="0"/>
        <w:spacing w:before="0" w:beforeAutospacing="1" w:after="0" w:afterAutospacing="1"/>
        <w:ind w:left="0" w:right="0"/>
        <w:rPr>
          <w:sz w:val="28"/>
          <w:szCs w:val="28"/>
        </w:rPr>
      </w:pPr>
      <w:r>
        <w:rPr>
          <w:sz w:val="28"/>
          <w:szCs w:val="28"/>
        </w:rPr>
        <w:t>在进行员工调薪面谈之前，首先需要进行充分的准备工作。具体而言，包括以下几个方面：</w:t>
      </w:r>
    </w:p>
    <w:p>
      <w:pPr>
        <w:pStyle w:val="2"/>
        <w:keepNext w:val="0"/>
        <w:keepLines w:val="0"/>
        <w:widowControl/>
        <w:suppressLineNumbers w:val="0"/>
        <w:spacing w:before="0" w:beforeAutospacing="1" w:after="0" w:afterAutospacing="1"/>
        <w:ind w:left="0" w:right="0"/>
        <w:rPr>
          <w:sz w:val="28"/>
          <w:szCs w:val="28"/>
        </w:rPr>
      </w:pPr>
      <w:r>
        <w:rPr>
          <w:sz w:val="28"/>
          <w:szCs w:val="28"/>
        </w:rPr>
        <w:t>1、了解员工的表现和贡献</w:t>
      </w:r>
    </w:p>
    <w:p>
      <w:pPr>
        <w:pStyle w:val="2"/>
        <w:keepNext w:val="0"/>
        <w:keepLines w:val="0"/>
        <w:widowControl/>
        <w:suppressLineNumbers w:val="0"/>
        <w:spacing w:before="0" w:beforeAutospacing="1" w:after="0" w:afterAutospacing="1"/>
        <w:ind w:left="0" w:right="0"/>
        <w:rPr>
          <w:sz w:val="28"/>
          <w:szCs w:val="28"/>
        </w:rPr>
      </w:pPr>
      <w:r>
        <w:rPr>
          <w:sz w:val="28"/>
          <w:szCs w:val="28"/>
        </w:rPr>
        <w:t>调薪面谈的目的是为了给予员工更好的薪资待遇，因此在进行面谈前，需要了解员工在工作中的表现和贡献。具体而言，可以查阅员工的工作记录、绩效评估结果和客户反馈等信息，了解员工的工作成果和对公司的贡献。</w:t>
      </w:r>
    </w:p>
    <w:p>
      <w:pPr>
        <w:pStyle w:val="2"/>
        <w:keepNext w:val="0"/>
        <w:keepLines w:val="0"/>
        <w:widowControl/>
        <w:suppressLineNumbers w:val="0"/>
        <w:spacing w:before="0" w:beforeAutospacing="1" w:after="0" w:afterAutospacing="1"/>
        <w:ind w:left="0" w:right="0"/>
        <w:rPr>
          <w:sz w:val="28"/>
          <w:szCs w:val="28"/>
        </w:rPr>
      </w:pPr>
      <w:r>
        <w:rPr>
          <w:sz w:val="28"/>
          <w:szCs w:val="28"/>
        </w:rPr>
        <w:t>2、制定面谈计划和预算</w:t>
      </w:r>
    </w:p>
    <w:p>
      <w:pPr>
        <w:pStyle w:val="2"/>
        <w:keepNext w:val="0"/>
        <w:keepLines w:val="0"/>
        <w:widowControl/>
        <w:suppressLineNumbers w:val="0"/>
        <w:spacing w:before="0" w:beforeAutospacing="1" w:after="0" w:afterAutospacing="1"/>
        <w:ind w:left="0" w:right="0"/>
        <w:rPr>
          <w:sz w:val="28"/>
          <w:szCs w:val="28"/>
        </w:rPr>
      </w:pPr>
      <w:r>
        <w:rPr>
          <w:sz w:val="28"/>
          <w:szCs w:val="28"/>
        </w:rPr>
        <w:t>在进行员工调薪面谈之前，需要制定面谈计划和预算。具体而言，需要确定调薪的幅度和范围，并确定面谈的时间和地点等具体细节。</w:t>
      </w:r>
    </w:p>
    <w:p>
      <w:pPr>
        <w:pStyle w:val="2"/>
        <w:keepNext w:val="0"/>
        <w:keepLines w:val="0"/>
        <w:widowControl/>
        <w:suppressLineNumbers w:val="0"/>
        <w:spacing w:before="0" w:beforeAutospacing="1" w:after="0" w:afterAutospacing="1"/>
        <w:ind w:left="0" w:right="0"/>
        <w:rPr>
          <w:sz w:val="28"/>
          <w:szCs w:val="28"/>
        </w:rPr>
      </w:pPr>
      <w:r>
        <w:rPr>
          <w:sz w:val="28"/>
          <w:szCs w:val="28"/>
        </w:rPr>
        <w:t>3、准备面谈材料和数据</w:t>
      </w:r>
    </w:p>
    <w:p>
      <w:pPr>
        <w:pStyle w:val="2"/>
        <w:keepNext w:val="0"/>
        <w:keepLines w:val="0"/>
        <w:widowControl/>
        <w:suppressLineNumbers w:val="0"/>
        <w:spacing w:before="0" w:beforeAutospacing="1" w:after="0" w:afterAutospacing="1"/>
        <w:ind w:left="0" w:right="0"/>
        <w:rPr>
          <w:sz w:val="28"/>
          <w:szCs w:val="28"/>
        </w:rPr>
      </w:pPr>
      <w:r>
        <w:rPr>
          <w:sz w:val="28"/>
          <w:szCs w:val="28"/>
        </w:rPr>
        <w:t>在进行面谈前，需要准备好相关的面谈材料和数据，如员工的薪资变化历史、市场薪酬数据和公司的薪资政策等。这些数据可以帮助面谈者更好地了解员工的薪资情况，并为调薪提供依据。</w:t>
      </w:r>
    </w:p>
    <w:p>
      <w:pPr>
        <w:pStyle w:val="2"/>
        <w:keepNext w:val="0"/>
        <w:keepLines w:val="0"/>
        <w:widowControl/>
        <w:suppressLineNumbers w:val="0"/>
        <w:spacing w:before="0" w:beforeAutospacing="1" w:after="0" w:afterAutospacing="1"/>
        <w:ind w:left="0" w:right="0"/>
        <w:rPr>
          <w:sz w:val="28"/>
          <w:szCs w:val="28"/>
        </w:rPr>
      </w:pPr>
      <w:r>
        <w:rPr>
          <w:sz w:val="28"/>
          <w:szCs w:val="28"/>
        </w:rPr>
        <w:t>二、面谈时的沟通技巧</w:t>
      </w:r>
    </w:p>
    <w:p>
      <w:pPr>
        <w:pStyle w:val="2"/>
        <w:keepNext w:val="0"/>
        <w:keepLines w:val="0"/>
        <w:widowControl/>
        <w:suppressLineNumbers w:val="0"/>
        <w:spacing w:before="0" w:beforeAutospacing="1" w:after="0" w:afterAutospacing="1"/>
        <w:ind w:left="0" w:right="0"/>
        <w:rPr>
          <w:sz w:val="28"/>
          <w:szCs w:val="28"/>
        </w:rPr>
      </w:pPr>
      <w:r>
        <w:rPr>
          <w:sz w:val="28"/>
          <w:szCs w:val="28"/>
        </w:rPr>
        <w:t>在进行员工调薪面谈时，需要注意以下几个沟通技巧：</w:t>
      </w:r>
    </w:p>
    <w:p>
      <w:pPr>
        <w:pStyle w:val="2"/>
        <w:keepNext w:val="0"/>
        <w:keepLines w:val="0"/>
        <w:widowControl/>
        <w:suppressLineNumbers w:val="0"/>
        <w:spacing w:before="0" w:beforeAutospacing="1" w:after="0" w:afterAutospacing="1"/>
        <w:ind w:left="0" w:right="0"/>
        <w:rPr>
          <w:sz w:val="28"/>
          <w:szCs w:val="28"/>
        </w:rPr>
      </w:pPr>
      <w:r>
        <w:rPr>
          <w:sz w:val="28"/>
          <w:szCs w:val="28"/>
        </w:rPr>
        <w:t>1、保持沟通的平等性</w:t>
      </w:r>
    </w:p>
    <w:p>
      <w:pPr>
        <w:pStyle w:val="2"/>
        <w:keepNext w:val="0"/>
        <w:keepLines w:val="0"/>
        <w:widowControl/>
        <w:suppressLineNumbers w:val="0"/>
        <w:spacing w:before="0" w:beforeAutospacing="1" w:after="0" w:afterAutospacing="1"/>
        <w:ind w:left="0" w:right="0"/>
        <w:rPr>
          <w:sz w:val="28"/>
          <w:szCs w:val="28"/>
        </w:rPr>
      </w:pPr>
      <w:r>
        <w:rPr>
          <w:sz w:val="28"/>
          <w:szCs w:val="28"/>
        </w:rPr>
        <w:t>面谈时，需要保持沟通的平等性，尊重员工的权利和意见，听取员工的想法和建议。同时，也要让员工了解公司的薪资政策和调薪标准，以便员工对自己的薪资情况有一个清晰的认识。</w:t>
      </w:r>
    </w:p>
    <w:p>
      <w:pPr>
        <w:pStyle w:val="2"/>
        <w:keepNext w:val="0"/>
        <w:keepLines w:val="0"/>
        <w:widowControl/>
        <w:suppressLineNumbers w:val="0"/>
        <w:spacing w:before="0" w:beforeAutospacing="1" w:after="0" w:afterAutospacing="1"/>
        <w:ind w:left="0" w:right="0"/>
        <w:rPr>
          <w:sz w:val="28"/>
          <w:szCs w:val="28"/>
        </w:rPr>
      </w:pPr>
      <w:r>
        <w:rPr>
          <w:sz w:val="28"/>
          <w:szCs w:val="28"/>
        </w:rPr>
        <w:t>2、关注员工的需求和期望</w:t>
      </w:r>
    </w:p>
    <w:p>
      <w:pPr>
        <w:pStyle w:val="2"/>
        <w:keepNext w:val="0"/>
        <w:keepLines w:val="0"/>
        <w:widowControl/>
        <w:suppressLineNumbers w:val="0"/>
        <w:spacing w:before="0" w:beforeAutospacing="1" w:after="0" w:afterAutospacing="1"/>
        <w:ind w:left="0" w:right="0"/>
        <w:rPr>
          <w:sz w:val="28"/>
          <w:szCs w:val="28"/>
        </w:rPr>
      </w:pPr>
      <w:r>
        <w:rPr>
          <w:sz w:val="28"/>
          <w:szCs w:val="28"/>
        </w:rPr>
        <w:t>面谈时，需要关注员工的需求和期望，了解员工对薪资的期望和要求，并根据实际情况给出合理的调薪建议。同时，也需要告诉员工公司对其工作的认可和重视，以增强员工的归属感和工作满意度。</w:t>
      </w:r>
    </w:p>
    <w:p>
      <w:pPr>
        <w:pStyle w:val="2"/>
        <w:keepNext w:val="0"/>
        <w:keepLines w:val="0"/>
        <w:widowControl/>
        <w:suppressLineNumbers w:val="0"/>
        <w:spacing w:before="0" w:beforeAutospacing="1" w:after="0" w:afterAutospacing="1"/>
        <w:ind w:left="0" w:right="0"/>
        <w:rPr>
          <w:sz w:val="28"/>
          <w:szCs w:val="28"/>
        </w:rPr>
      </w:pPr>
      <w:r>
        <w:rPr>
          <w:sz w:val="28"/>
          <w:szCs w:val="28"/>
        </w:rPr>
        <w:t>3、展示专业性和公正性</w:t>
      </w:r>
    </w:p>
    <w:p>
      <w:pPr>
        <w:pStyle w:val="2"/>
        <w:keepNext w:val="0"/>
        <w:keepLines w:val="0"/>
        <w:widowControl/>
        <w:suppressLineNumbers w:val="0"/>
        <w:spacing w:before="0" w:beforeAutospacing="1" w:after="0" w:afterAutospacing="1"/>
        <w:ind w:left="0" w:right="0"/>
        <w:rPr>
          <w:sz w:val="28"/>
          <w:szCs w:val="28"/>
        </w:rPr>
      </w:pPr>
      <w:r>
        <w:rPr>
          <w:sz w:val="28"/>
          <w:szCs w:val="28"/>
        </w:rPr>
        <w:t>在面谈中，需要展示专业性和公正性，避免出现主观性和歧义性的评价。同时，也需要遵守公司的薪资政策和调薪标准，确保调薪的公正性和合理性。</w:t>
      </w:r>
    </w:p>
    <w:p>
      <w:pPr>
        <w:pStyle w:val="2"/>
        <w:keepNext w:val="0"/>
        <w:keepLines w:val="0"/>
        <w:widowControl/>
        <w:suppressLineNumbers w:val="0"/>
        <w:spacing w:before="0" w:beforeAutospacing="1" w:after="0" w:afterAutospacing="1"/>
        <w:ind w:left="0" w:right="0"/>
        <w:rPr>
          <w:sz w:val="28"/>
          <w:szCs w:val="28"/>
        </w:rPr>
      </w:pPr>
      <w:r>
        <w:rPr>
          <w:sz w:val="28"/>
          <w:szCs w:val="28"/>
        </w:rPr>
        <w:t>4、寻找共同的解决方案</w:t>
      </w:r>
    </w:p>
    <w:p>
      <w:pPr>
        <w:pStyle w:val="2"/>
        <w:keepNext w:val="0"/>
        <w:keepLines w:val="0"/>
        <w:widowControl/>
        <w:suppressLineNumbers w:val="0"/>
        <w:spacing w:before="0" w:beforeAutospacing="1" w:after="0" w:afterAutospacing="1"/>
        <w:ind w:left="0" w:right="0"/>
        <w:rPr>
          <w:sz w:val="28"/>
          <w:szCs w:val="28"/>
        </w:rPr>
      </w:pPr>
      <w:r>
        <w:rPr>
          <w:sz w:val="28"/>
          <w:szCs w:val="28"/>
        </w:rPr>
        <w:t>面谈时，需要寻找共同的解决方案，以达到双方的共赢。具体而言，可以讨论员工的职业发展计划和培训需求，以增加员工的工作技能和竞争力，从而为未来的调薪提供更好的基础。</w:t>
      </w:r>
    </w:p>
    <w:p>
      <w:pPr>
        <w:pStyle w:val="2"/>
        <w:keepNext w:val="0"/>
        <w:keepLines w:val="0"/>
        <w:widowControl/>
        <w:suppressLineNumbers w:val="0"/>
        <w:spacing w:before="0" w:beforeAutospacing="1" w:after="0" w:afterAutospacing="1"/>
        <w:ind w:left="0" w:right="0"/>
        <w:rPr>
          <w:sz w:val="28"/>
          <w:szCs w:val="28"/>
        </w:rPr>
      </w:pPr>
      <w:r>
        <w:rPr>
          <w:sz w:val="28"/>
          <w:szCs w:val="28"/>
        </w:rPr>
        <w:t>三、面谈后的处理</w:t>
      </w:r>
    </w:p>
    <w:p>
      <w:pPr>
        <w:pStyle w:val="2"/>
        <w:keepNext w:val="0"/>
        <w:keepLines w:val="0"/>
        <w:widowControl/>
        <w:suppressLineNumbers w:val="0"/>
        <w:spacing w:before="0" w:beforeAutospacing="1" w:after="0" w:afterAutospacing="1"/>
        <w:ind w:left="0" w:right="0"/>
        <w:rPr>
          <w:sz w:val="28"/>
          <w:szCs w:val="28"/>
        </w:rPr>
      </w:pPr>
      <w:r>
        <w:rPr>
          <w:sz w:val="28"/>
          <w:szCs w:val="28"/>
        </w:rPr>
        <w:t>在进行员工调薪面谈之后，需要进行相应的处理，以确保调薪的顺利实施。具体而言，可以采取以下措施：</w:t>
      </w:r>
    </w:p>
    <w:p>
      <w:pPr>
        <w:pStyle w:val="2"/>
        <w:keepNext w:val="0"/>
        <w:keepLines w:val="0"/>
        <w:widowControl/>
        <w:suppressLineNumbers w:val="0"/>
        <w:spacing w:before="0" w:beforeAutospacing="1" w:after="0" w:afterAutospacing="1"/>
        <w:ind w:left="0" w:right="0"/>
        <w:rPr>
          <w:sz w:val="28"/>
          <w:szCs w:val="28"/>
        </w:rPr>
      </w:pPr>
      <w:r>
        <w:rPr>
          <w:sz w:val="28"/>
          <w:szCs w:val="28"/>
        </w:rPr>
        <w:t>1、及时确认调薪结果</w:t>
      </w:r>
    </w:p>
    <w:p>
      <w:pPr>
        <w:pStyle w:val="2"/>
        <w:keepNext w:val="0"/>
        <w:keepLines w:val="0"/>
        <w:widowControl/>
        <w:suppressLineNumbers w:val="0"/>
        <w:spacing w:before="0" w:beforeAutospacing="1" w:after="0" w:afterAutospacing="1"/>
        <w:ind w:left="0" w:right="0"/>
        <w:rPr>
          <w:sz w:val="28"/>
          <w:szCs w:val="28"/>
        </w:rPr>
      </w:pPr>
      <w:r>
        <w:rPr>
          <w:sz w:val="28"/>
          <w:szCs w:val="28"/>
        </w:rPr>
        <w:t>在进行员工调薪面谈之后，需要及时确认调薪结果，并告知员工有关调薪的具体细节和时间安排等信息，以避免员工的不确定和猜测。</w:t>
      </w:r>
    </w:p>
    <w:p>
      <w:pPr>
        <w:pStyle w:val="2"/>
        <w:keepNext w:val="0"/>
        <w:keepLines w:val="0"/>
        <w:widowControl/>
        <w:suppressLineNumbers w:val="0"/>
        <w:spacing w:before="0" w:beforeAutospacing="1" w:after="0" w:afterAutospacing="1"/>
        <w:ind w:left="0" w:right="0"/>
        <w:rPr>
          <w:sz w:val="28"/>
          <w:szCs w:val="28"/>
        </w:rPr>
      </w:pPr>
      <w:r>
        <w:rPr>
          <w:sz w:val="28"/>
          <w:szCs w:val="28"/>
        </w:rPr>
        <w:t>2、制定调薪方案和实施计划</w:t>
      </w:r>
    </w:p>
    <w:p>
      <w:pPr>
        <w:pStyle w:val="2"/>
        <w:keepNext w:val="0"/>
        <w:keepLines w:val="0"/>
        <w:widowControl/>
        <w:suppressLineNumbers w:val="0"/>
        <w:spacing w:before="0" w:beforeAutospacing="1" w:after="0" w:afterAutospacing="1"/>
        <w:ind w:left="0" w:right="0"/>
        <w:rPr>
          <w:sz w:val="28"/>
          <w:szCs w:val="28"/>
        </w:rPr>
      </w:pPr>
      <w:r>
        <w:rPr>
          <w:sz w:val="28"/>
          <w:szCs w:val="28"/>
        </w:rPr>
        <w:t>在确定调薪结果之后，需要制定调薪方案和实施计划，包括调整薪资的时间、幅度和方式等具体细节。同时，也需要与财务部门和人事部门等相关部门进行沟通，确保调薪的顺利实施。</w:t>
      </w:r>
    </w:p>
    <w:p>
      <w:pPr>
        <w:pStyle w:val="2"/>
        <w:keepNext w:val="0"/>
        <w:keepLines w:val="0"/>
        <w:widowControl/>
        <w:suppressLineNumbers w:val="0"/>
        <w:spacing w:before="0" w:beforeAutospacing="1" w:after="0" w:afterAutospacing="1"/>
        <w:ind w:left="0" w:right="0"/>
        <w:rPr>
          <w:sz w:val="28"/>
          <w:szCs w:val="28"/>
        </w:rPr>
      </w:pPr>
      <w:r>
        <w:rPr>
          <w:sz w:val="28"/>
          <w:szCs w:val="28"/>
        </w:rPr>
        <w:t>3、跟踪和评估调薪效果</w:t>
      </w:r>
    </w:p>
    <w:p>
      <w:pPr>
        <w:pStyle w:val="2"/>
        <w:keepNext w:val="0"/>
        <w:keepLines w:val="0"/>
        <w:widowControl/>
        <w:suppressLineNumbers w:val="0"/>
        <w:spacing w:before="0" w:beforeAutospacing="1" w:after="0" w:afterAutospacing="1"/>
        <w:ind w:left="0" w:right="0"/>
        <w:rPr>
          <w:sz w:val="28"/>
          <w:szCs w:val="28"/>
        </w:rPr>
      </w:pPr>
      <w:r>
        <w:rPr>
          <w:sz w:val="28"/>
          <w:szCs w:val="28"/>
        </w:rPr>
        <w:t>在调薪实施之后，需要跟踪和评估调薪效果，包括员工的工作表现、满意度和离职率等指标，以便对调薪政策进行调整和改进。</w:t>
      </w:r>
    </w:p>
    <w:p>
      <w:pPr>
        <w:pStyle w:val="2"/>
        <w:keepNext w:val="0"/>
        <w:keepLines w:val="0"/>
        <w:widowControl/>
        <w:suppressLineNumbers w:val="0"/>
        <w:spacing w:before="0" w:beforeAutospacing="1" w:after="0" w:afterAutospacing="1"/>
        <w:ind w:left="0" w:right="0"/>
        <w:rPr>
          <w:sz w:val="28"/>
          <w:szCs w:val="28"/>
        </w:rPr>
      </w:pPr>
      <w:r>
        <w:rPr>
          <w:sz w:val="28"/>
          <w:szCs w:val="28"/>
        </w:rPr>
        <w:t>在进行员工调薪面谈时，需要进行充分的准备，采用合适的沟通技巧，以达到双方的共赢。同时，也需要进行相应的处理和跟踪，以保证调薪政策的顺利实施和效果评估。</w:t>
      </w:r>
    </w:p>
    <w:p>
      <w:pPr>
        <w:rPr>
          <w:sz w:val="22"/>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zN2U5ZjkxNzIxZjUzM2M5MDNlODczNzVjMzEwN2IifQ=="/>
  </w:docVars>
  <w:rsids>
    <w:rsidRoot w:val="00000000"/>
    <w:rsid w:val="0B0E131B"/>
    <w:rsid w:val="1A112D88"/>
    <w:rsid w:val="2DCA6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2023-08-23T02:08:00Z</dcterms:created>
  <dc:creator>爱哭的小仙女</dc:creator>
  <cp:lastModifiedBy>朝雾稀稀</cp:lastModifiedBy>
  <dcterms:modified xsi:type="dcterms:W3CDTF">2023-08-23T02:27:10Z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2052-12.1.0.15355</vt:lpwstr>
  </property>
  <property fmtid="{D5CDD505-2E9C-101B-9397-08002B2CF9AE}" pid="3" name="ICV">
    <vt:lpwstr>F1307F3ABBD748B5B71E2F073B4C2D1E_12</vt:lpwstr>
  </property>
</Properties>
</file>