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b/>
          <w:bCs/>
          <w:sz w:val="32"/>
          <w:szCs w:val="32"/>
        </w:rPr>
      </w:pPr>
      <w:bookmarkStart w:id="0" w:name="_GoBack"/>
      <w:r>
        <w:rPr>
          <w:b/>
          <w:bCs/>
          <w:sz w:val="32"/>
          <w:szCs w:val="32"/>
        </w:rPr>
        <w:t>员工面谈问题及注意事项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（一）员工面谈问题</w:t>
      </w:r>
    </w:p>
    <w:bookmarkEnd w:id="0"/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培训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1。您参加过哪些方面的培训？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2.您觉得培训次数足够吗？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3.您迫切需要哪些方面的培训？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4。您认为培训中学到的知识对实际工作帮助大吗？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个人认同感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5。您认为在公司环境内衡量个人工作成功的主要标志是什么？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6.您认为自己的才能在目前岗位是否得以发挥?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7.您是否希望接受对您难度更大、责任更大、压力更大的工作挑战?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8。您是否在公司有长期工作的准备？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9.您认为个人的价值要得到承认，就必须要成为管理人员吗?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10.您认为有哪些方式能够更好地提高你的工作积极性和创造性？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11.假设现在让您重新选择工作，您认为有哪几个因素比较重要？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12。您认为您的个人前途与公司前途有怎样的关系？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薪酬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13。与公司其他人相比，您对目前的收入水平满意吗?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14。与您在外单位的同学、朋友相比，您对目前的收入水平满意吗？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15.您认为工作努力一点或松懈一点对个人收入有影响吗？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16。您认为目前公司员工的薪酬水平与本地同行业公司相比如何？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17。您认为物质奖励是否能起到对员工充分的激励作用?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18。对公司内部员工工资、奖金的差别，您有什么看法？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晋升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19.您认为公司现有人员素质如何？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20。您认为公司现在最需要什么类型的人才？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21.您个人认为在公司获得晋升提拔的原因是什么？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22.对您来说，如何评价目前的岗位工作内容？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23.您对竞争上岗有什么看法？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24。您认为公司内部工作处理是否有序？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25。您认为在日常管理中,上下级间的指令和汇报是否存在不合理的越级现象？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权责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26。您是否有明确的工作职责和权限?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27.公司授予您的权力是否与您的职责相匹配？在工作安排上是否认为有不合理的地方？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28.您是否在本部门人员调配、考核、晋升、年终奖金分配方面需要更大的权力?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29.您认为公司的管理制度健全、完善吗？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30.您认为公司的管理制度是否能得到严格执行？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31。您所在的部门是否制定工作计划？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32。领导是否对您的工作提出明确的要求？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33。是否经常出现多个领导向您分派任务的情况?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34.在您工作需要相关部门协助时,相关部门配合情况如何？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35.在需要相关部门合作的事务中，您认为各部门间的责任界定如何？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36.部门间是否存在推诿或扯皮现象？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37.如果部门间存在推诿或扯皮现象,您个人认为是什么原因？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38.在碰到需要与相关部门协调的事务时，您通常如何处理？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39。您能及时了解到公司和本部门相关的经营信息吗？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40。您认为部门协调出现问题的原因是什么?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41.如果您认为各业务部门之间存在协调问题,请问您认为应该如何解决？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42.您认为部门内部的职责划分是否明确?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关系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43.您认为公司的人际关系如何？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44.您认为公司对待员工是否公平?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45。您希望所在企业有什么样的价值取向？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46。您认为公司的领导风格是怎样？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47.您认为现任公司高层管理人员的优势是什么？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48。您认为当员工利益、股东（国家）利益、客户利益、债权利益发生矛盾时，公司做决策时应首先考虑什么？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公司认同感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49.您对公司管理层的信任有怎样的变化?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50.您认为现在公司领导班子的劣势是什么？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51。公司引入竞争机制,您对此持什么态度？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52。您认为公司最迫切需要解决的三个问题是什么？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53.您认为您需要像领导层反映哪些问题？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54。您认为公司的管理层与基层员工的沟通渠道顺畅吗？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55。您认为公司存在哪些风险？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56。您认为公司的发展前景如何？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绩效考评体系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57。您清楚公司的绩效考评体系吗？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58。您对公司的绩效考评体系有什么个人看法?您是否得到公平、合理的评价？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59。您认为绩效考评体系在公司内的执行情况如何？对公司，对您个人带来了什么影响？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60。您同上下级、同级之间有哪些信息沟通方式，以及沟通的最终处理情况？您认为还能够有怎样的改变?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61.您认为您的关注重点更应当放在哪些方面？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62.您认为哪些方面的工作实际上并不紧急，但却经常性占用您过多的时间？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63.您认为您的岗位任职资格能力应如何设定?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64.您认为对本岗位还应当给予哪些权限？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65.您认为晋升到中层管理人员级别（晋升一级),需要满足什么样的标准？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企业文化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66.您认为“企业文化”应当包含哪些内容？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67。您认为本行业企业，应当有怎样的企业文化?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68.以您所知，本地其它同行业企业是否有比较独特的企业文化？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69.请您简要描述一下公司目前的企业文化？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70。您认为，目前公司的企业文化应当进一步加强哪些方面的内容?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71.您希望公司组织哪些类型的员工活动？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72。公司员工对目前的企业文化的认同及履行情况如何？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73.您感觉公司员工的凝聚力和向心力程度如何?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74。当同部门一个同事被公司嘉奖、晋升，但实际表现并不一定比您好，您的心情是如何的，会否影响您的工作?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75。同事的先进事例对您是否产生各种导向？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color w:val="FF0000"/>
          <w:sz w:val="21"/>
          <w:szCs w:val="21"/>
        </w:rPr>
        <w:t>后勤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76.您觉得公司饭堂的伙食如何?量足够吗？味道是否偏重?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77.您觉得公司宿舍如何？设施齐备吗?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78.您觉得公司提供的劳保用品足够吗？质量如何？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79。您觉得您所在的工作环境如何？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44"/>
          <w:szCs w:val="44"/>
        </w:rPr>
        <w:t>（二）注意事项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1、 明确访谈的目的。不论是即时访谈还是必要访谈，要事前确定自己要达到的目的，这样才能保持清晰的思路和方向.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2、 事前调查和了解.这在必要访谈时更重要，在尊重客观事实基础上的访谈，才能切入话题，不会引起员工的反感.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3、尊重员工个人要求。不要为了达到自己目的而灌输自己的想法，有些问题员工不太愿意谈时最好不要谈，只要把公司的意图转达清楚就可以了。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4、多倾听员工的真实想法。不要不管员工的想法自己滔滔不绝说教，这样会让员工极为反感，更多的时侯是站在员工的角度理解他的想法，引导员工说出真正的想法或原因，再建立信任的基础上再进行分析,引导员工正确地理解公司的规定.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44"/>
          <w:szCs w:val="44"/>
        </w:rPr>
      </w:pPr>
      <w:r>
        <w:rPr>
          <w:sz w:val="21"/>
          <w:szCs w:val="21"/>
        </w:rPr>
        <w:t>5、 注意保护员工的谈话内容.所以选择独立的谈话地点很重要，让员工觉得自己受到重视，可以真诚地与你说实话。</w:t>
      </w:r>
    </w:p>
    <w:p>
      <w:pPr>
        <w:rPr>
          <w:sz w:val="36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11BB73DB"/>
    <w:rsid w:val="3EB2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2023-08-23T02:00:37Z</dcterms:created>
  <dc:creator>爱哭的小仙女</dc:creator>
  <cp:lastModifiedBy>朝雾稀稀</cp:lastModifiedBy>
  <dcterms:modified xsi:type="dcterms:W3CDTF">2023-08-23T02:28:17Z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AAB5AD0B48F44BBEB96A6E70FD4E9CBB_12</vt:lpwstr>
  </property>
</Properties>
</file>