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D30" w:rsidRPr="004F5D30" w:rsidRDefault="004F5D30" w:rsidP="004F5D30">
      <w:pPr>
        <w:widowControl/>
        <w:jc w:val="center"/>
        <w:rPr>
          <w:rFonts w:ascii="宋体" w:eastAsia="宋体" w:hAnsi="宋体" w:cs="宋体"/>
          <w:kern w:val="0"/>
          <w:sz w:val="32"/>
          <w:szCs w:val="24"/>
        </w:rPr>
      </w:pPr>
      <w:r w:rsidRPr="004F5D30">
        <w:rPr>
          <w:rFonts w:ascii="微软雅黑" w:eastAsia="微软雅黑" w:hAnsi="微软雅黑" w:cs="宋体"/>
          <w:color w:val="000000"/>
          <w:kern w:val="0"/>
          <w:sz w:val="36"/>
          <w:szCs w:val="31"/>
        </w:rPr>
        <w:t>企业辞退员工的五大误区</w:t>
      </w:r>
    </w:p>
    <w:p w:rsidR="004F5D30" w:rsidRPr="007115B8" w:rsidRDefault="004F5D30" w:rsidP="007115B8">
      <w:pPr>
        <w:widowControl/>
        <w:jc w:val="left"/>
        <w:rPr>
          <w:rFonts w:ascii="宋体" w:eastAsia="宋体" w:hAnsi="宋体" w:cs="宋体" w:hint="eastAsia"/>
          <w:color w:val="000000"/>
          <w:kern w:val="0"/>
          <w:sz w:val="20"/>
          <w:szCs w:val="17"/>
        </w:rPr>
      </w:pPr>
      <w:bookmarkStart w:id="0" w:name="_GoBack"/>
      <w:bookmarkEnd w:id="0"/>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7F7F7F"/>
          <w:kern w:val="0"/>
          <w:sz w:val="28"/>
        </w:rPr>
        <w:t>企业以正常运营并营利为目的，而人力资源的充分利用是企业正常运营的基础。但正常的人员流动是企业常态，有主动辞职的，有不辞而别的，当然就有企业主动辞退的。本文中，笔者就企业辞退员工的</w:t>
      </w:r>
      <w:r>
        <w:rPr>
          <w:rFonts w:ascii="Helvetica" w:eastAsia="宋体" w:hAnsi="Helvetica" w:cs="宋体" w:hint="eastAsia"/>
          <w:b/>
          <w:bCs/>
          <w:color w:val="7F7F7F"/>
          <w:kern w:val="0"/>
          <w:sz w:val="28"/>
        </w:rPr>
        <w:t>五</w:t>
      </w:r>
      <w:r w:rsidRPr="004F5D30">
        <w:rPr>
          <w:rFonts w:ascii="Helvetica" w:eastAsia="宋体" w:hAnsi="Helvetica" w:cs="宋体"/>
          <w:b/>
          <w:bCs/>
          <w:color w:val="7F7F7F"/>
          <w:kern w:val="0"/>
          <w:sz w:val="28"/>
        </w:rPr>
        <w:t>大误区将一一介绍，以期为企业管理者提供借鉴。</w:t>
      </w:r>
    </w:p>
    <w:p w:rsidR="004F5D30" w:rsidRPr="004F5D30" w:rsidRDefault="004F5D30" w:rsidP="004F5D30">
      <w:pPr>
        <w:widowControl/>
        <w:shd w:val="clear" w:color="auto" w:fill="FFFFFF"/>
        <w:spacing w:after="180" w:line="300" w:lineRule="atLeast"/>
        <w:jc w:val="left"/>
        <w:rPr>
          <w:rFonts w:ascii="Helvetica" w:eastAsia="宋体" w:hAnsi="Helvetica" w:cs="宋体"/>
          <w:color w:val="3E3E3E"/>
          <w:kern w:val="0"/>
          <w:szCs w:val="19"/>
        </w:rPr>
      </w:pP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3E3E3E"/>
          <w:kern w:val="0"/>
          <w:sz w:val="28"/>
        </w:rPr>
        <w:t>一、辞退员工是企业的事，与员工无关</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Cs w:val="19"/>
        </w:rPr>
      </w:pPr>
      <w:r w:rsidRPr="004F5D30">
        <w:rPr>
          <w:rFonts w:ascii="Helvetica" w:eastAsia="宋体" w:hAnsi="Helvetica" w:cs="宋体"/>
          <w:color w:val="3E3E3E"/>
          <w:kern w:val="0"/>
          <w:sz w:val="28"/>
        </w:rPr>
        <w:t>员工与企业建立劳动关系后，双方就形成了一种较为稳定的法律关系</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员工为企业提供劳动，该劳动成为企业业务的组成部分，而企业因员工提供了劳动而向员工支付报酬。双方的劳动关系建立后，则该关系的解除或终止必须存在法定事由，并且由于劳动关系的解除或终止涉及员工的切身利益，因此，企业在辞退员工时，不能仅从企业角度进行决策，同时需要了解员工的行为是否符合法律或企业规章制度关于辞退员工的相关规定，否则企业单方作出辞退决定后，很可能激化企业与员工的矛盾，从而给企业带来不必要的法律风险。</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3E3E3E"/>
          <w:kern w:val="0"/>
          <w:sz w:val="28"/>
        </w:rPr>
        <w:t>二、只要规章制度有规定，那么根据规章制度辞退员工肯定合法</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劳动合同法》第三十九条第（二）款规定，劳动者严重违反用人单位的规章制度的，用人单位可以解除劳动合同。很多企业管理者根据该条款认为只要员工违反了本企业的规章制度，则企业就可以合法的辞退员工，并且无需支付任何补偿。</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殊不知，该条款并没有看起来那么</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万能</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，因为根据该条款辞退员工，需要满足以下条件：</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lastRenderedPageBreak/>
        <w:t>1</w:t>
      </w:r>
      <w:r w:rsidRPr="004F5D30">
        <w:rPr>
          <w:rFonts w:ascii="Helvetica" w:eastAsia="宋体" w:hAnsi="Helvetica" w:cs="宋体"/>
          <w:color w:val="3E3E3E"/>
          <w:kern w:val="0"/>
          <w:sz w:val="28"/>
        </w:rPr>
        <w:t>、规章制度合法有效；</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t>2</w:t>
      </w:r>
      <w:r w:rsidRPr="004F5D30">
        <w:rPr>
          <w:rFonts w:ascii="Helvetica" w:eastAsia="宋体" w:hAnsi="Helvetica" w:cs="宋体"/>
          <w:color w:val="3E3E3E"/>
          <w:kern w:val="0"/>
          <w:sz w:val="28"/>
        </w:rPr>
        <w:t>、规章制度向员工公示；</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t>3</w:t>
      </w:r>
      <w:r w:rsidRPr="004F5D30">
        <w:rPr>
          <w:rFonts w:ascii="Helvetica" w:eastAsia="宋体" w:hAnsi="Helvetica" w:cs="宋体"/>
          <w:color w:val="3E3E3E"/>
          <w:kern w:val="0"/>
          <w:sz w:val="28"/>
        </w:rPr>
        <w:t>、员工的行为的确违反规章制度规定；</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t>4</w:t>
      </w:r>
      <w:r w:rsidRPr="004F5D30">
        <w:rPr>
          <w:rFonts w:ascii="Helvetica" w:eastAsia="宋体" w:hAnsi="Helvetica" w:cs="宋体"/>
          <w:color w:val="3E3E3E"/>
          <w:kern w:val="0"/>
          <w:sz w:val="28"/>
        </w:rPr>
        <w:t>、该员工的违反行为符合</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严重违反</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的程度；</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t>5</w:t>
      </w:r>
      <w:r w:rsidRPr="004F5D30">
        <w:rPr>
          <w:rFonts w:ascii="Helvetica" w:eastAsia="宋体" w:hAnsi="Helvetica" w:cs="宋体"/>
          <w:color w:val="3E3E3E"/>
          <w:kern w:val="0"/>
          <w:sz w:val="28"/>
        </w:rPr>
        <w:t>、该员工的违反行为有证据支持；</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color w:val="3E3E3E"/>
          <w:kern w:val="0"/>
          <w:sz w:val="28"/>
        </w:rPr>
        <w:t>6</w:t>
      </w:r>
      <w:r w:rsidRPr="004F5D30">
        <w:rPr>
          <w:rFonts w:ascii="Helvetica" w:eastAsia="宋体" w:hAnsi="Helvetica" w:cs="宋体"/>
          <w:color w:val="3E3E3E"/>
          <w:kern w:val="0"/>
          <w:sz w:val="28"/>
        </w:rPr>
        <w:t>、辞退该员工的程序合法。</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只有满足以上六个条件，企业才能据以辞退员工，并且无需支付相应补偿。</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3E3E3E"/>
          <w:kern w:val="0"/>
          <w:sz w:val="28"/>
        </w:rPr>
        <w:t>三、只要是员工主动辞职，则企业就无需支付经济补偿</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劳动者与用人单位劳动关系的解除主要有三种方式：</w:t>
      </w:r>
    </w:p>
    <w:p w:rsidR="004F5D30" w:rsidRPr="004F5D30" w:rsidRDefault="004F5D30" w:rsidP="00E97E84">
      <w:pPr>
        <w:widowControl/>
        <w:shd w:val="clear" w:color="auto" w:fill="FFFFFF"/>
        <w:spacing w:line="300" w:lineRule="atLeast"/>
        <w:ind w:leftChars="270" w:left="567"/>
        <w:jc w:val="left"/>
        <w:rPr>
          <w:rFonts w:ascii="Helvetica" w:eastAsia="宋体" w:hAnsi="Helvetica" w:cs="宋体"/>
          <w:color w:val="3E3E3E"/>
          <w:kern w:val="0"/>
          <w:szCs w:val="19"/>
        </w:rPr>
      </w:pPr>
      <w:r w:rsidRPr="004F5D30">
        <w:rPr>
          <w:rFonts w:ascii="Helvetica" w:eastAsia="宋体" w:hAnsi="Helvetica" w:cs="宋体"/>
          <w:color w:val="3E3E3E"/>
          <w:kern w:val="0"/>
          <w:sz w:val="28"/>
        </w:rPr>
        <w:t>1</w:t>
      </w:r>
      <w:r w:rsidRPr="004F5D30">
        <w:rPr>
          <w:rFonts w:ascii="Helvetica" w:eastAsia="宋体" w:hAnsi="Helvetica" w:cs="宋体"/>
          <w:color w:val="3E3E3E"/>
          <w:kern w:val="0"/>
          <w:sz w:val="28"/>
        </w:rPr>
        <w:t>、合意解除，即协商一致后解除合同；</w:t>
      </w:r>
    </w:p>
    <w:p w:rsidR="004F5D30" w:rsidRPr="004F5D30" w:rsidRDefault="004F5D30" w:rsidP="00E97E84">
      <w:pPr>
        <w:widowControl/>
        <w:shd w:val="clear" w:color="auto" w:fill="FFFFFF"/>
        <w:spacing w:line="300" w:lineRule="atLeast"/>
        <w:ind w:leftChars="270" w:left="567"/>
        <w:jc w:val="left"/>
        <w:rPr>
          <w:rFonts w:ascii="Helvetica" w:eastAsia="宋体" w:hAnsi="Helvetica" w:cs="宋体"/>
          <w:color w:val="3E3E3E"/>
          <w:kern w:val="0"/>
          <w:szCs w:val="19"/>
        </w:rPr>
      </w:pPr>
      <w:r w:rsidRPr="004F5D30">
        <w:rPr>
          <w:rFonts w:ascii="Helvetica" w:eastAsia="宋体" w:hAnsi="Helvetica" w:cs="宋体"/>
          <w:color w:val="3E3E3E"/>
          <w:kern w:val="0"/>
          <w:sz w:val="28"/>
        </w:rPr>
        <w:t>2</w:t>
      </w:r>
      <w:r w:rsidRPr="004F5D30">
        <w:rPr>
          <w:rFonts w:ascii="Helvetica" w:eastAsia="宋体" w:hAnsi="Helvetica" w:cs="宋体"/>
          <w:color w:val="3E3E3E"/>
          <w:kern w:val="0"/>
          <w:sz w:val="28"/>
        </w:rPr>
        <w:t>、劳动者主动辞职；</w:t>
      </w:r>
    </w:p>
    <w:p w:rsidR="004F5D30" w:rsidRPr="004F5D30" w:rsidRDefault="004F5D30" w:rsidP="00E97E84">
      <w:pPr>
        <w:widowControl/>
        <w:shd w:val="clear" w:color="auto" w:fill="FFFFFF"/>
        <w:spacing w:line="300" w:lineRule="atLeast"/>
        <w:ind w:leftChars="270" w:left="567"/>
        <w:jc w:val="left"/>
        <w:rPr>
          <w:rFonts w:ascii="Helvetica" w:eastAsia="宋体" w:hAnsi="Helvetica" w:cs="宋体"/>
          <w:color w:val="3E3E3E"/>
          <w:kern w:val="0"/>
          <w:szCs w:val="19"/>
        </w:rPr>
      </w:pPr>
      <w:r w:rsidRPr="004F5D30">
        <w:rPr>
          <w:rFonts w:ascii="Helvetica" w:eastAsia="宋体" w:hAnsi="Helvetica" w:cs="宋体"/>
          <w:color w:val="3E3E3E"/>
          <w:kern w:val="0"/>
          <w:sz w:val="28"/>
        </w:rPr>
        <w:t>3</w:t>
      </w:r>
      <w:r w:rsidRPr="004F5D30">
        <w:rPr>
          <w:rFonts w:ascii="Helvetica" w:eastAsia="宋体" w:hAnsi="Helvetica" w:cs="宋体"/>
          <w:color w:val="3E3E3E"/>
          <w:kern w:val="0"/>
          <w:sz w:val="28"/>
        </w:rPr>
        <w:t>、用人单位单方辞退员工。</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而根据《劳动合同法》第四十六条规定来看，似乎只要劳动者主动辞职，用人单位无需支付经济补偿。</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然而，即使劳动者主动辞职，在某些情况下，用人单位仍然需要支付经济补偿，如：</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1</w:t>
      </w:r>
      <w:r w:rsidRPr="004F5D30">
        <w:rPr>
          <w:rFonts w:ascii="Helvetica" w:eastAsia="宋体" w:hAnsi="Helvetica" w:cs="宋体"/>
          <w:color w:val="3E3E3E"/>
          <w:kern w:val="0"/>
          <w:sz w:val="28"/>
        </w:rPr>
        <w:t>、用人单位未及时、足额向劳动者支付报酬；</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2</w:t>
      </w:r>
      <w:r w:rsidRPr="004F5D30">
        <w:rPr>
          <w:rFonts w:ascii="Helvetica" w:eastAsia="宋体" w:hAnsi="Helvetica" w:cs="宋体"/>
          <w:color w:val="3E3E3E"/>
          <w:kern w:val="0"/>
          <w:sz w:val="28"/>
        </w:rPr>
        <w:t>、用人单位未依法为劳动者缴纳社会保险费；</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3</w:t>
      </w:r>
      <w:r w:rsidRPr="004F5D30">
        <w:rPr>
          <w:rFonts w:ascii="Helvetica" w:eastAsia="宋体" w:hAnsi="Helvetica" w:cs="宋体"/>
          <w:color w:val="3E3E3E"/>
          <w:kern w:val="0"/>
          <w:sz w:val="28"/>
        </w:rPr>
        <w:t>、用人单位的规章制度违反法律、法规的规定，损害劳动者权益；</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lastRenderedPageBreak/>
        <w:t>4</w:t>
      </w:r>
      <w:r w:rsidRPr="004F5D30">
        <w:rPr>
          <w:rFonts w:ascii="Helvetica" w:eastAsia="宋体" w:hAnsi="Helvetica" w:cs="宋体"/>
          <w:color w:val="3E3E3E"/>
          <w:kern w:val="0"/>
          <w:sz w:val="28"/>
        </w:rPr>
        <w:t>、因以下原因导致合同无效：</w:t>
      </w:r>
      <w:r w:rsidRPr="004F5D30">
        <w:rPr>
          <w:rFonts w:ascii="Helvetica" w:eastAsia="宋体" w:hAnsi="Helvetica" w:cs="宋体"/>
          <w:color w:val="3E3E3E"/>
          <w:kern w:val="0"/>
          <w:sz w:val="28"/>
        </w:rPr>
        <w:t>1</w:t>
      </w:r>
      <w:r w:rsidRPr="004F5D30">
        <w:rPr>
          <w:rFonts w:ascii="Helvetica" w:eastAsia="宋体" w:hAnsi="Helvetica" w:cs="宋体"/>
          <w:color w:val="3E3E3E"/>
          <w:kern w:val="0"/>
          <w:sz w:val="28"/>
        </w:rPr>
        <w:t>）用人单位以欺诈、胁迫的手段或者乘人之危，使劳动者在违背真实意思的情况下订立或者变更劳动合同，</w:t>
      </w:r>
      <w:r w:rsidRPr="004F5D30">
        <w:rPr>
          <w:rFonts w:ascii="Helvetica" w:eastAsia="宋体" w:hAnsi="Helvetica" w:cs="宋体"/>
          <w:color w:val="3E3E3E"/>
          <w:kern w:val="0"/>
          <w:sz w:val="28"/>
        </w:rPr>
        <w:t>2</w:t>
      </w:r>
      <w:r w:rsidRPr="004F5D30">
        <w:rPr>
          <w:rFonts w:ascii="Helvetica" w:eastAsia="宋体" w:hAnsi="Helvetica" w:cs="宋体"/>
          <w:color w:val="3E3E3E"/>
          <w:kern w:val="0"/>
          <w:sz w:val="28"/>
        </w:rPr>
        <w:t>）用人单位在劳动合同中免除自己的法定责任、排除劳动者权利，</w:t>
      </w:r>
      <w:r w:rsidRPr="004F5D30">
        <w:rPr>
          <w:rFonts w:ascii="Helvetica" w:eastAsia="宋体" w:hAnsi="Helvetica" w:cs="宋体"/>
          <w:color w:val="3E3E3E"/>
          <w:kern w:val="0"/>
          <w:sz w:val="28"/>
        </w:rPr>
        <w:t>3</w:t>
      </w:r>
      <w:r w:rsidRPr="004F5D30">
        <w:rPr>
          <w:rFonts w:ascii="Helvetica" w:eastAsia="宋体" w:hAnsi="Helvetica" w:cs="宋体"/>
          <w:color w:val="3E3E3E"/>
          <w:kern w:val="0"/>
          <w:sz w:val="28"/>
        </w:rPr>
        <w:t>）劳动合同内容违反法律、行政法规强制性规定；</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5</w:t>
      </w:r>
      <w:r w:rsidRPr="004F5D30">
        <w:rPr>
          <w:rFonts w:ascii="Helvetica" w:eastAsia="宋体" w:hAnsi="Helvetica" w:cs="宋体"/>
          <w:color w:val="3E3E3E"/>
          <w:kern w:val="0"/>
          <w:sz w:val="28"/>
        </w:rPr>
        <w:t>、未按照劳动合同约定提供劳动保护或者劳动条件；</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6</w:t>
      </w:r>
      <w:r w:rsidRPr="004F5D30">
        <w:rPr>
          <w:rFonts w:ascii="Helvetica" w:eastAsia="宋体" w:hAnsi="Helvetica" w:cs="宋体"/>
          <w:color w:val="3E3E3E"/>
          <w:kern w:val="0"/>
          <w:sz w:val="28"/>
        </w:rPr>
        <w:t>、用人单位以暴力、威胁或者非法限制人身自由的手段强迫劳动者劳动；</w:t>
      </w:r>
    </w:p>
    <w:p w:rsidR="004F5D30" w:rsidRPr="004F5D30" w:rsidRDefault="004F5D30" w:rsidP="00E97E84">
      <w:pPr>
        <w:widowControl/>
        <w:shd w:val="clear" w:color="auto" w:fill="FFFFFF"/>
        <w:spacing w:line="300" w:lineRule="atLeast"/>
        <w:ind w:leftChars="338" w:left="1133" w:hangingChars="151" w:hanging="423"/>
        <w:jc w:val="left"/>
        <w:rPr>
          <w:rFonts w:ascii="Helvetica" w:eastAsia="宋体" w:hAnsi="Helvetica" w:cs="宋体"/>
          <w:color w:val="3E3E3E"/>
          <w:kern w:val="0"/>
          <w:szCs w:val="19"/>
        </w:rPr>
      </w:pPr>
      <w:r w:rsidRPr="004F5D30">
        <w:rPr>
          <w:rFonts w:ascii="Helvetica" w:eastAsia="宋体" w:hAnsi="Helvetica" w:cs="宋体"/>
          <w:color w:val="3E3E3E"/>
          <w:kern w:val="0"/>
          <w:sz w:val="28"/>
        </w:rPr>
        <w:t>7</w:t>
      </w:r>
      <w:r w:rsidRPr="004F5D30">
        <w:rPr>
          <w:rFonts w:ascii="Helvetica" w:eastAsia="宋体" w:hAnsi="Helvetica" w:cs="宋体"/>
          <w:color w:val="3E3E3E"/>
          <w:kern w:val="0"/>
          <w:sz w:val="28"/>
        </w:rPr>
        <w:t>、用人单位违章指挥、强令冒险作业危及劳动者人身安全。</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Cs w:val="19"/>
        </w:rPr>
      </w:pPr>
      <w:r w:rsidRPr="004F5D30">
        <w:rPr>
          <w:rFonts w:ascii="Helvetica" w:eastAsia="宋体" w:hAnsi="Helvetica" w:cs="宋体"/>
          <w:color w:val="3E3E3E"/>
          <w:kern w:val="0"/>
          <w:sz w:val="28"/>
        </w:rPr>
        <w:t>员工依据以上原因向企业提出辞职，员工仍然有权要求企业支付经济补偿，同时因以上原因给员工造成损失的，企业还应当予以赔偿。</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3E3E3E"/>
          <w:kern w:val="0"/>
          <w:sz w:val="28"/>
        </w:rPr>
        <w:t>四、试用期员工可以随意辞退</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很多管理者认为试用期是企业和员工双向选择的期间，因此，试用期内员工觉得企业不合适可以随时解除劳动合同，所以企业觉得员工不合适也当然可以随时辞退该员工。</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其实不然。试用期的确是员工与企业之间双向选择，确定是否能够建立长期稳定关系的重要期间，但是对于企业来说，试用期内认为员工不符合录用条件要辞退员工的，必须注意以下几点：</w:t>
      </w:r>
    </w:p>
    <w:p w:rsidR="004F5D30" w:rsidRPr="004F5D30" w:rsidRDefault="004F5D30" w:rsidP="00E97E84">
      <w:pPr>
        <w:widowControl/>
        <w:shd w:val="clear" w:color="auto" w:fill="FFFFFF"/>
        <w:spacing w:line="300" w:lineRule="atLeast"/>
        <w:ind w:leftChars="270" w:left="993" w:hangingChars="152" w:hanging="426"/>
        <w:jc w:val="left"/>
        <w:rPr>
          <w:rFonts w:ascii="Helvetica" w:eastAsia="宋体" w:hAnsi="Helvetica" w:cs="宋体"/>
          <w:color w:val="3E3E3E"/>
          <w:kern w:val="0"/>
          <w:szCs w:val="19"/>
        </w:rPr>
      </w:pPr>
      <w:r w:rsidRPr="004F5D30">
        <w:rPr>
          <w:rFonts w:ascii="Helvetica" w:eastAsia="宋体" w:hAnsi="Helvetica" w:cs="宋体"/>
          <w:color w:val="3E3E3E"/>
          <w:kern w:val="0"/>
          <w:sz w:val="28"/>
        </w:rPr>
        <w:t>1</w:t>
      </w:r>
      <w:r w:rsidRPr="004F5D30">
        <w:rPr>
          <w:rFonts w:ascii="Helvetica" w:eastAsia="宋体" w:hAnsi="Helvetica" w:cs="宋体"/>
          <w:color w:val="3E3E3E"/>
          <w:kern w:val="0"/>
          <w:sz w:val="28"/>
        </w:rPr>
        <w:t>、试用期合法有效，例如，有的企业并不与员工签订书面劳动合同，在劳动合同内约定试用期，而是仅签订一份试用期协议，协议期满后满意的再签订正式的劳动合同。但是，</w:t>
      </w:r>
      <w:r w:rsidRPr="004F5D30">
        <w:rPr>
          <w:rFonts w:ascii="Helvetica" w:eastAsia="宋体" w:hAnsi="Helvetica" w:cs="宋体"/>
          <w:b/>
          <w:bCs/>
          <w:color w:val="3E3E3E"/>
          <w:kern w:val="0"/>
          <w:sz w:val="28"/>
        </w:rPr>
        <w:t>仅签订试用期协议的，该协议约定的试用期将认定为劳动合同期</w:t>
      </w:r>
      <w:r w:rsidRPr="004F5D30">
        <w:rPr>
          <w:rFonts w:ascii="Helvetica" w:eastAsia="宋体" w:hAnsi="Helvetica" w:cs="宋体"/>
          <w:b/>
          <w:bCs/>
          <w:color w:val="3E3E3E"/>
          <w:kern w:val="0"/>
          <w:sz w:val="28"/>
        </w:rPr>
        <w:lastRenderedPageBreak/>
        <w:t>限</w:t>
      </w:r>
      <w:r w:rsidRPr="004F5D30">
        <w:rPr>
          <w:rFonts w:ascii="Helvetica" w:eastAsia="宋体" w:hAnsi="Helvetica" w:cs="宋体"/>
          <w:color w:val="3E3E3E"/>
          <w:kern w:val="0"/>
          <w:sz w:val="28"/>
        </w:rPr>
        <w:t>，因此，试用期将不复存在，企业也当然不能依据</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试用期不符合录用条件</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而辞退员工；</w:t>
      </w:r>
    </w:p>
    <w:p w:rsidR="004F5D30" w:rsidRPr="004F5D30" w:rsidRDefault="004F5D30" w:rsidP="00E97E84">
      <w:pPr>
        <w:widowControl/>
        <w:shd w:val="clear" w:color="auto" w:fill="FFFFFF"/>
        <w:spacing w:line="300" w:lineRule="atLeast"/>
        <w:ind w:leftChars="270" w:left="993" w:hangingChars="152" w:hanging="426"/>
        <w:jc w:val="left"/>
        <w:rPr>
          <w:rFonts w:ascii="Helvetica" w:eastAsia="宋体" w:hAnsi="Helvetica" w:cs="宋体"/>
          <w:color w:val="3E3E3E"/>
          <w:kern w:val="0"/>
          <w:szCs w:val="19"/>
        </w:rPr>
      </w:pPr>
      <w:r w:rsidRPr="004F5D30">
        <w:rPr>
          <w:rFonts w:ascii="Helvetica" w:eastAsia="宋体" w:hAnsi="Helvetica" w:cs="宋体"/>
          <w:color w:val="3E3E3E"/>
          <w:kern w:val="0"/>
          <w:sz w:val="28"/>
        </w:rPr>
        <w:t>2</w:t>
      </w:r>
      <w:r w:rsidRPr="004F5D30">
        <w:rPr>
          <w:rFonts w:ascii="Helvetica" w:eastAsia="宋体" w:hAnsi="Helvetica" w:cs="宋体"/>
          <w:color w:val="3E3E3E"/>
          <w:kern w:val="0"/>
          <w:sz w:val="28"/>
        </w:rPr>
        <w:t>、录用条件明确具体；</w:t>
      </w:r>
    </w:p>
    <w:p w:rsidR="004F5D30" w:rsidRPr="004F5D30" w:rsidRDefault="004F5D30" w:rsidP="00E97E84">
      <w:pPr>
        <w:widowControl/>
        <w:shd w:val="clear" w:color="auto" w:fill="FFFFFF"/>
        <w:spacing w:line="300" w:lineRule="atLeast"/>
        <w:ind w:leftChars="270" w:left="993" w:hangingChars="152" w:hanging="426"/>
        <w:jc w:val="left"/>
        <w:rPr>
          <w:rFonts w:ascii="Helvetica" w:eastAsia="宋体" w:hAnsi="Helvetica" w:cs="宋体"/>
          <w:color w:val="3E3E3E"/>
          <w:kern w:val="0"/>
          <w:szCs w:val="19"/>
        </w:rPr>
      </w:pPr>
      <w:r w:rsidRPr="004F5D30">
        <w:rPr>
          <w:rFonts w:ascii="Helvetica" w:eastAsia="宋体" w:hAnsi="Helvetica" w:cs="宋体"/>
          <w:color w:val="3E3E3E"/>
          <w:kern w:val="0"/>
          <w:sz w:val="28"/>
        </w:rPr>
        <w:t>3</w:t>
      </w:r>
      <w:r w:rsidRPr="004F5D30">
        <w:rPr>
          <w:rFonts w:ascii="Helvetica" w:eastAsia="宋体" w:hAnsi="Helvetica" w:cs="宋体"/>
          <w:color w:val="3E3E3E"/>
          <w:kern w:val="0"/>
          <w:sz w:val="28"/>
        </w:rPr>
        <w:t>、有证据证明员工的确不符合录用条件；</w:t>
      </w:r>
    </w:p>
    <w:p w:rsidR="004F5D30" w:rsidRPr="004F5D30" w:rsidRDefault="004F5D30" w:rsidP="00E97E84">
      <w:pPr>
        <w:widowControl/>
        <w:shd w:val="clear" w:color="auto" w:fill="FFFFFF"/>
        <w:spacing w:line="300" w:lineRule="atLeast"/>
        <w:ind w:leftChars="270" w:left="993" w:hangingChars="152" w:hanging="426"/>
        <w:jc w:val="left"/>
        <w:rPr>
          <w:rFonts w:ascii="Helvetica" w:eastAsia="宋体" w:hAnsi="Helvetica" w:cs="宋体"/>
          <w:color w:val="3E3E3E"/>
          <w:kern w:val="0"/>
          <w:szCs w:val="19"/>
        </w:rPr>
      </w:pPr>
      <w:r w:rsidRPr="004F5D30">
        <w:rPr>
          <w:rFonts w:ascii="Helvetica" w:eastAsia="宋体" w:hAnsi="Helvetica" w:cs="宋体"/>
          <w:color w:val="3E3E3E"/>
          <w:kern w:val="0"/>
          <w:sz w:val="28"/>
        </w:rPr>
        <w:t>4</w:t>
      </w:r>
      <w:r w:rsidRPr="004F5D30">
        <w:rPr>
          <w:rFonts w:ascii="Helvetica" w:eastAsia="宋体" w:hAnsi="Helvetica" w:cs="宋体"/>
          <w:color w:val="3E3E3E"/>
          <w:kern w:val="0"/>
          <w:sz w:val="28"/>
        </w:rPr>
        <w:t>、辞退通知在试用期满前向员工发出。</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只有符合以上条件，企业以</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试用期不符合录用条件</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辞退员工才是合法有效的。</w:t>
      </w:r>
    </w:p>
    <w:p w:rsidR="004F5D30" w:rsidRPr="004F5D30" w:rsidRDefault="004F5D30" w:rsidP="004F5D30">
      <w:pPr>
        <w:widowControl/>
        <w:shd w:val="clear" w:color="auto" w:fill="FFFFFF"/>
        <w:spacing w:line="300" w:lineRule="atLeast"/>
        <w:jc w:val="left"/>
        <w:rPr>
          <w:rFonts w:ascii="Helvetica" w:eastAsia="宋体" w:hAnsi="Helvetica" w:cs="宋体"/>
          <w:color w:val="3E3E3E"/>
          <w:kern w:val="0"/>
          <w:szCs w:val="19"/>
        </w:rPr>
      </w:pPr>
      <w:r w:rsidRPr="004F5D30">
        <w:rPr>
          <w:rFonts w:ascii="Helvetica" w:eastAsia="宋体" w:hAnsi="Helvetica" w:cs="宋体"/>
          <w:b/>
          <w:bCs/>
          <w:color w:val="3E3E3E"/>
          <w:kern w:val="0"/>
          <w:sz w:val="28"/>
        </w:rPr>
        <w:t>五、只要符合法律规定的解除条件，程序什么的无关紧要</w:t>
      </w:r>
    </w:p>
    <w:p w:rsidR="004F5D30" w:rsidRPr="004F5D30" w:rsidRDefault="004F5D30" w:rsidP="00E97E84">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重实体、轻程序</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这是目前普遍存在的问题，在企业管理中也很常见。企业管理者很容易认为只要辞退员工的理由合法有效，直接发辞退通知就好。但是，我国日益重视</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程序合法</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的重要性，也更加强调企业的民主管理。因此，《劳动合同法》第四十三条明确规定</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用人单位单方解除劳动合同，应当事先将理由通知工会</w:t>
      </w:r>
      <w:r w:rsidRPr="004F5D30">
        <w:rPr>
          <w:rFonts w:ascii="Helvetica" w:eastAsia="宋体" w:hAnsi="Helvetica" w:cs="宋体"/>
          <w:color w:val="3E3E3E"/>
          <w:kern w:val="0"/>
          <w:sz w:val="28"/>
        </w:rPr>
        <w:t>”</w:t>
      </w:r>
      <w:r w:rsidRPr="004F5D30">
        <w:rPr>
          <w:rFonts w:ascii="Helvetica" w:eastAsia="宋体" w:hAnsi="Helvetica" w:cs="宋体"/>
          <w:color w:val="3E3E3E"/>
          <w:kern w:val="0"/>
          <w:sz w:val="28"/>
        </w:rPr>
        <w:t>，这就要求企业单方辞退员工的，如果企业有工会组织，就必须而提前通知工会，否则仍然将被认定为非法解除，可能承担向劳动者支付赔偿金的不利后果。</w:t>
      </w:r>
    </w:p>
    <w:p w:rsidR="0009540C" w:rsidRPr="00717A5D" w:rsidRDefault="004F5D30" w:rsidP="00717A5D">
      <w:pPr>
        <w:widowControl/>
        <w:shd w:val="clear" w:color="auto" w:fill="FFFFFF"/>
        <w:spacing w:line="300" w:lineRule="atLeast"/>
        <w:ind w:firstLineChars="200" w:firstLine="560"/>
        <w:jc w:val="left"/>
        <w:rPr>
          <w:rFonts w:ascii="Helvetica" w:eastAsia="宋体" w:hAnsi="Helvetica" w:cs="宋体"/>
          <w:color w:val="3E3E3E"/>
          <w:kern w:val="0"/>
          <w:sz w:val="28"/>
        </w:rPr>
      </w:pPr>
      <w:r w:rsidRPr="004F5D30">
        <w:rPr>
          <w:rFonts w:ascii="Helvetica" w:eastAsia="宋体" w:hAnsi="Helvetica" w:cs="宋体"/>
          <w:color w:val="3E3E3E"/>
          <w:kern w:val="0"/>
          <w:sz w:val="28"/>
        </w:rPr>
        <w:t>企业管理者在辞退员工时，应当合法、合理，方能避免不必要的法律风险。否则，一旦被认定为非法解除，如果员工选择要求支付赔偿金，则企业将极大的增加违法成本，给企业的健康发展带来不利的应向。</w:t>
      </w:r>
    </w:p>
    <w:sectPr w:rsidR="0009540C" w:rsidRPr="00717A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847" w:rsidRDefault="00967847" w:rsidP="004F5D30">
      <w:r>
        <w:separator/>
      </w:r>
    </w:p>
  </w:endnote>
  <w:endnote w:type="continuationSeparator" w:id="0">
    <w:p w:rsidR="00967847" w:rsidRDefault="00967847" w:rsidP="004F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847" w:rsidRDefault="00967847" w:rsidP="004F5D30">
      <w:r>
        <w:separator/>
      </w:r>
    </w:p>
  </w:footnote>
  <w:footnote w:type="continuationSeparator" w:id="0">
    <w:p w:rsidR="00967847" w:rsidRDefault="00967847" w:rsidP="004F5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5D30"/>
    <w:rsid w:val="0009540C"/>
    <w:rsid w:val="004F5D30"/>
    <w:rsid w:val="007115B8"/>
    <w:rsid w:val="00717A5D"/>
    <w:rsid w:val="00967847"/>
    <w:rsid w:val="00A07CDE"/>
    <w:rsid w:val="00E97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AB176"/>
  <w15:docId w15:val="{306D992A-401B-4060-8AF1-6B07F79A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F5D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5D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5D30"/>
    <w:rPr>
      <w:sz w:val="18"/>
      <w:szCs w:val="18"/>
    </w:rPr>
  </w:style>
  <w:style w:type="paragraph" w:styleId="a5">
    <w:name w:val="footer"/>
    <w:basedOn w:val="a"/>
    <w:link w:val="a6"/>
    <w:uiPriority w:val="99"/>
    <w:unhideWhenUsed/>
    <w:rsid w:val="004F5D30"/>
    <w:pPr>
      <w:tabs>
        <w:tab w:val="center" w:pos="4153"/>
        <w:tab w:val="right" w:pos="8306"/>
      </w:tabs>
      <w:snapToGrid w:val="0"/>
      <w:jc w:val="left"/>
    </w:pPr>
    <w:rPr>
      <w:sz w:val="18"/>
      <w:szCs w:val="18"/>
    </w:rPr>
  </w:style>
  <w:style w:type="character" w:customStyle="1" w:styleId="a6">
    <w:name w:val="页脚 字符"/>
    <w:basedOn w:val="a0"/>
    <w:link w:val="a5"/>
    <w:uiPriority w:val="99"/>
    <w:rsid w:val="004F5D30"/>
    <w:rPr>
      <w:sz w:val="18"/>
      <w:szCs w:val="18"/>
    </w:rPr>
  </w:style>
  <w:style w:type="character" w:customStyle="1" w:styleId="20">
    <w:name w:val="标题 2 字符"/>
    <w:basedOn w:val="a0"/>
    <w:link w:val="2"/>
    <w:uiPriority w:val="9"/>
    <w:rsid w:val="004F5D30"/>
    <w:rPr>
      <w:rFonts w:ascii="宋体" w:eastAsia="宋体" w:hAnsi="宋体" w:cs="宋体"/>
      <w:b/>
      <w:bCs/>
      <w:kern w:val="0"/>
      <w:sz w:val="36"/>
      <w:szCs w:val="36"/>
    </w:rPr>
  </w:style>
  <w:style w:type="paragraph" w:styleId="a7">
    <w:name w:val="Normal (Web)"/>
    <w:basedOn w:val="a"/>
    <w:uiPriority w:val="99"/>
    <w:semiHidden/>
    <w:unhideWhenUsed/>
    <w:rsid w:val="004F5D3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F5D30"/>
    <w:rPr>
      <w:b/>
      <w:bCs/>
    </w:rPr>
  </w:style>
  <w:style w:type="paragraph" w:styleId="a9">
    <w:name w:val="Balloon Text"/>
    <w:basedOn w:val="a"/>
    <w:link w:val="aa"/>
    <w:uiPriority w:val="99"/>
    <w:semiHidden/>
    <w:unhideWhenUsed/>
    <w:rsid w:val="004F5D30"/>
    <w:rPr>
      <w:sz w:val="18"/>
      <w:szCs w:val="18"/>
    </w:rPr>
  </w:style>
  <w:style w:type="character" w:customStyle="1" w:styleId="aa">
    <w:name w:val="批注框文本 字符"/>
    <w:basedOn w:val="a0"/>
    <w:link w:val="a9"/>
    <w:uiPriority w:val="99"/>
    <w:semiHidden/>
    <w:rsid w:val="004F5D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16366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98">
          <w:marLeft w:val="864"/>
          <w:marRight w:val="0"/>
          <w:marTop w:val="0"/>
          <w:marBottom w:val="420"/>
          <w:divBdr>
            <w:top w:val="none" w:sz="0" w:space="0" w:color="auto"/>
            <w:left w:val="none" w:sz="0" w:space="0" w:color="auto"/>
            <w:bottom w:val="none" w:sz="0" w:space="0" w:color="auto"/>
            <w:right w:val="none" w:sz="0" w:space="0" w:color="auto"/>
          </w:divBdr>
        </w:div>
        <w:div w:id="1428117398">
          <w:marLeft w:val="0"/>
          <w:marRight w:val="0"/>
          <w:marTop w:val="0"/>
          <w:marBottom w:val="0"/>
          <w:divBdr>
            <w:top w:val="none" w:sz="0" w:space="0" w:color="auto"/>
            <w:left w:val="none" w:sz="0" w:space="0" w:color="auto"/>
            <w:bottom w:val="none" w:sz="0" w:space="0" w:color="auto"/>
            <w:right w:val="none" w:sz="0" w:space="0" w:color="auto"/>
          </w:divBdr>
          <w:divsChild>
            <w:div w:id="1750495862">
              <w:marLeft w:val="0"/>
              <w:marRight w:val="0"/>
              <w:marTop w:val="0"/>
              <w:marBottom w:val="0"/>
              <w:divBdr>
                <w:top w:val="none" w:sz="0" w:space="0" w:color="auto"/>
                <w:left w:val="none" w:sz="0" w:space="0" w:color="auto"/>
                <w:bottom w:val="none" w:sz="0" w:space="0" w:color="auto"/>
                <w:right w:val="none" w:sz="0" w:space="0" w:color="auto"/>
              </w:divBdr>
              <w:divsChild>
                <w:div w:id="881867656">
                  <w:marLeft w:val="0"/>
                  <w:marRight w:val="0"/>
                  <w:marTop w:val="0"/>
                  <w:marBottom w:val="0"/>
                  <w:divBdr>
                    <w:top w:val="none" w:sz="0" w:space="0" w:color="auto"/>
                    <w:left w:val="none" w:sz="0" w:space="0" w:color="auto"/>
                    <w:bottom w:val="none" w:sz="0" w:space="0" w:color="auto"/>
                    <w:right w:val="none" w:sz="0" w:space="0" w:color="auto"/>
                  </w:divBdr>
                </w:div>
                <w:div w:id="402264852">
                  <w:marLeft w:val="0"/>
                  <w:marRight w:val="0"/>
                  <w:marTop w:val="0"/>
                  <w:marBottom w:val="0"/>
                  <w:divBdr>
                    <w:top w:val="none" w:sz="0" w:space="0" w:color="auto"/>
                    <w:left w:val="none" w:sz="0" w:space="0" w:color="auto"/>
                    <w:bottom w:val="none" w:sz="0" w:space="0" w:color="auto"/>
                    <w:right w:val="none" w:sz="0" w:space="0" w:color="auto"/>
                  </w:divBdr>
                  <w:divsChild>
                    <w:div w:id="1937706817">
                      <w:marLeft w:val="0"/>
                      <w:marRight w:val="0"/>
                      <w:marTop w:val="216"/>
                      <w:marBottom w:val="0"/>
                      <w:divBdr>
                        <w:top w:val="none" w:sz="0" w:space="0" w:color="auto"/>
                        <w:left w:val="none" w:sz="0" w:space="0" w:color="auto"/>
                        <w:bottom w:val="none" w:sz="0" w:space="0" w:color="auto"/>
                        <w:right w:val="none" w:sz="0" w:space="0" w:color="auto"/>
                      </w:divBdr>
                    </w:div>
                    <w:div w:id="1331717314">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dc:creator>
  <cp:keywords/>
  <dc:description/>
  <cp:lastModifiedBy>Client</cp:lastModifiedBy>
  <cp:revision>5</cp:revision>
  <dcterms:created xsi:type="dcterms:W3CDTF">2014-10-29T09:09:00Z</dcterms:created>
  <dcterms:modified xsi:type="dcterms:W3CDTF">2017-05-02T03:13:00Z</dcterms:modified>
</cp:coreProperties>
</file>