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A3319" w14:textId="10D698CD" w:rsidR="0098631E" w:rsidRPr="00385915" w:rsidRDefault="0035267C" w:rsidP="00F52055">
      <w:pPr>
        <w:pStyle w:val="1"/>
        <w:ind w:firstLine="723"/>
      </w:pPr>
      <w:r>
        <w:rPr>
          <w:rFonts w:hint="eastAsia"/>
        </w:rPr>
        <w:t>月度</w:t>
      </w:r>
      <w:r w:rsidR="0098631E" w:rsidRPr="00385915">
        <w:rPr>
          <w:rFonts w:hint="eastAsia"/>
        </w:rPr>
        <w:t>绩效考核制度</w:t>
      </w:r>
    </w:p>
    <w:p w14:paraId="48DC7DA3" w14:textId="677AB1B1" w:rsidR="00E70DBC" w:rsidRDefault="00E0789C" w:rsidP="00886658">
      <w:pPr>
        <w:pStyle w:val="a4"/>
        <w:numPr>
          <w:ilvl w:val="0"/>
          <w:numId w:val="1"/>
        </w:numPr>
        <w:spacing w:beforeLines="50" w:before="156" w:afterLines="50" w:after="156"/>
        <w:ind w:left="839" w:firstLineChars="0" w:hanging="839"/>
      </w:pPr>
      <w:r>
        <w:rPr>
          <w:rFonts w:hint="eastAsia"/>
        </w:rPr>
        <w:t>总则</w:t>
      </w:r>
    </w:p>
    <w:p w14:paraId="0F9D8C2C" w14:textId="5ED6BF79" w:rsidR="00E0789C" w:rsidRPr="00E0789C" w:rsidRDefault="00E0789C" w:rsidP="00F52055">
      <w:r w:rsidRPr="00E0789C">
        <w:t>为提高</w:t>
      </w:r>
      <w:r w:rsidR="001B4B00">
        <w:rPr>
          <w:rFonts w:hint="eastAsia"/>
        </w:rPr>
        <w:t>部门</w:t>
      </w:r>
      <w:r w:rsidRPr="00E0789C">
        <w:t>基础管理水平，建立科学的现代管理制度，充分调动员工的积极性和创造性，使员工紧紧围绕</w:t>
      </w:r>
      <w:r w:rsidR="00BD405F">
        <w:rPr>
          <w:rFonts w:hint="eastAsia"/>
        </w:rPr>
        <w:t>部门</w:t>
      </w:r>
      <w:r w:rsidRPr="00E0789C">
        <w:t>的发展目标，高效地完成工作任务，根据</w:t>
      </w:r>
      <w:r w:rsidR="00A01F2C">
        <w:rPr>
          <w:rFonts w:hint="eastAsia"/>
        </w:rPr>
        <w:t>部门</w:t>
      </w:r>
      <w:r w:rsidRPr="00E0789C">
        <w:t>目前的实际情况，特制定本管理办法。</w:t>
      </w:r>
    </w:p>
    <w:p w14:paraId="1EDFEBF8" w14:textId="44629651" w:rsidR="0098631E" w:rsidRPr="00385915" w:rsidRDefault="0098631E" w:rsidP="00886658">
      <w:pPr>
        <w:pStyle w:val="a4"/>
        <w:numPr>
          <w:ilvl w:val="0"/>
          <w:numId w:val="1"/>
        </w:numPr>
        <w:spacing w:beforeLines="50" w:before="156" w:afterLines="50" w:after="156"/>
        <w:ind w:left="839" w:firstLineChars="0" w:hanging="839"/>
      </w:pPr>
      <w:r w:rsidRPr="00385915">
        <w:rPr>
          <w:rFonts w:hint="eastAsia"/>
        </w:rPr>
        <w:t>适用范围</w:t>
      </w:r>
    </w:p>
    <w:p w14:paraId="476BFBD8" w14:textId="0A8019D3" w:rsidR="00B102AF" w:rsidRDefault="00B102AF" w:rsidP="00F52055">
      <w:r w:rsidRPr="00385915">
        <w:t>本办法适用于全体员工。</w:t>
      </w:r>
    </w:p>
    <w:p w14:paraId="6030D5EC" w14:textId="5467E9DB" w:rsidR="00E0789C" w:rsidRDefault="00E0789C" w:rsidP="00886658">
      <w:pPr>
        <w:pStyle w:val="a4"/>
        <w:numPr>
          <w:ilvl w:val="0"/>
          <w:numId w:val="1"/>
        </w:numPr>
        <w:spacing w:beforeLines="50" w:before="156" w:afterLines="50" w:after="156"/>
        <w:ind w:left="839" w:firstLineChars="0" w:hanging="839"/>
      </w:pPr>
      <w:r>
        <w:rPr>
          <w:rFonts w:hint="eastAsia"/>
        </w:rPr>
        <w:t>考核目的</w:t>
      </w:r>
    </w:p>
    <w:p w14:paraId="31834E4D" w14:textId="79C4E99A" w:rsidR="003E00C3" w:rsidRPr="00F52055" w:rsidRDefault="005A2EF7" w:rsidP="00F52055">
      <w:r w:rsidRPr="00F52055">
        <w:t>1.</w:t>
      </w:r>
      <w:r w:rsidR="003E00C3" w:rsidRPr="00F52055">
        <w:t>通过</w:t>
      </w:r>
      <w:r w:rsidR="003B5D00">
        <w:rPr>
          <w:rFonts w:hint="eastAsia"/>
        </w:rPr>
        <w:t>对部门</w:t>
      </w:r>
      <w:r w:rsidR="003E00C3" w:rsidRPr="00F52055">
        <w:t>目标</w:t>
      </w:r>
      <w:r w:rsidR="003B5D00">
        <w:rPr>
          <w:rFonts w:hint="eastAsia"/>
        </w:rPr>
        <w:t>的</w:t>
      </w:r>
      <w:r w:rsidR="003E00C3" w:rsidRPr="00F52055">
        <w:t>逐级分解和</w:t>
      </w:r>
      <w:r w:rsidR="003B5D00">
        <w:rPr>
          <w:rFonts w:hint="eastAsia"/>
        </w:rPr>
        <w:t>阶段性</w:t>
      </w:r>
      <w:r w:rsidR="003E00C3" w:rsidRPr="00F52055">
        <w:t>考核，促进部门目标的实现；</w:t>
      </w:r>
    </w:p>
    <w:p w14:paraId="7D3A9EB2" w14:textId="0CE8FAB7" w:rsidR="005A2EF7" w:rsidRPr="00F52055" w:rsidRDefault="005A2EF7" w:rsidP="00F52055">
      <w:r w:rsidRPr="00F52055">
        <w:t>2.通过考核</w:t>
      </w:r>
      <w:r w:rsidR="00C66C87">
        <w:rPr>
          <w:rFonts w:hint="eastAsia"/>
        </w:rPr>
        <w:t>实现</w:t>
      </w:r>
      <w:r w:rsidRPr="00F52055">
        <w:t>合理计酬，提高员工的主观能动性；</w:t>
      </w:r>
    </w:p>
    <w:p w14:paraId="4CE71EDB" w14:textId="4AE95304" w:rsidR="005A2EF7" w:rsidRPr="00F52055" w:rsidRDefault="005A2EF7" w:rsidP="00F52055">
      <w:r w:rsidRPr="00F52055">
        <w:t>3.通过</w:t>
      </w:r>
      <w:r w:rsidR="00E95D63" w:rsidRPr="00F52055">
        <w:t>工作</w:t>
      </w:r>
      <w:r w:rsidR="00E95D63" w:rsidRPr="00F52055">
        <w:rPr>
          <w:rFonts w:hint="eastAsia"/>
        </w:rPr>
        <w:t>日志、每周工作汇总、每月</w:t>
      </w:r>
      <w:r w:rsidRPr="00F52055">
        <w:t>绩效考核促进上下级</w:t>
      </w:r>
      <w:r w:rsidR="002B5310">
        <w:rPr>
          <w:rFonts w:hint="eastAsia"/>
        </w:rPr>
        <w:t>之间的</w:t>
      </w:r>
      <w:r w:rsidRPr="00F52055">
        <w:t>沟通和</w:t>
      </w:r>
      <w:r w:rsidR="003A63EE">
        <w:rPr>
          <w:rFonts w:hint="eastAsia"/>
        </w:rPr>
        <w:t>部门员工</w:t>
      </w:r>
      <w:r w:rsidRPr="00F52055">
        <w:t>间的相互协作</w:t>
      </w:r>
      <w:r w:rsidR="007714E3">
        <w:rPr>
          <w:rFonts w:hint="eastAsia"/>
        </w:rPr>
        <w:t>，</w:t>
      </w:r>
      <w:r w:rsidR="007714E3" w:rsidRPr="00F52055">
        <w:rPr>
          <w:rFonts w:hint="eastAsia"/>
        </w:rPr>
        <w:t>及时纠正员工</w:t>
      </w:r>
      <w:r w:rsidR="007714E3">
        <w:rPr>
          <w:rFonts w:hint="eastAsia"/>
        </w:rPr>
        <w:t>的</w:t>
      </w:r>
      <w:r w:rsidR="007714E3" w:rsidRPr="00F52055">
        <w:rPr>
          <w:rFonts w:hint="eastAsia"/>
        </w:rPr>
        <w:t>偏差</w:t>
      </w:r>
      <w:r w:rsidR="007714E3">
        <w:rPr>
          <w:rFonts w:hint="eastAsia"/>
        </w:rPr>
        <w:t>，</w:t>
      </w:r>
      <w:r w:rsidR="007714E3" w:rsidRPr="00F52055">
        <w:rPr>
          <w:rFonts w:hint="eastAsia"/>
        </w:rPr>
        <w:t>使之更好地为公司服务</w:t>
      </w:r>
      <w:r w:rsidRPr="00F52055">
        <w:t>；</w:t>
      </w:r>
    </w:p>
    <w:p w14:paraId="2F7EE1E2" w14:textId="651C320E" w:rsidR="00A4127F" w:rsidRPr="00F52055" w:rsidRDefault="00D5240C" w:rsidP="00F52055">
      <w:r w:rsidRPr="00F52055">
        <w:t>4</w:t>
      </w:r>
      <w:r w:rsidR="005A2EF7" w:rsidRPr="00F52055">
        <w:t>.通过评价员工的工作绩效、态度、能力和素质，帮助员工提升自身工作水平和综合素质水平</w:t>
      </w:r>
      <w:r w:rsidR="007714E3">
        <w:rPr>
          <w:rFonts w:hint="eastAsia"/>
        </w:rPr>
        <w:t>。</w:t>
      </w:r>
    </w:p>
    <w:p w14:paraId="739A05D8" w14:textId="69F4C40A" w:rsidR="0098631E" w:rsidRDefault="00E73195" w:rsidP="00886658">
      <w:pPr>
        <w:pStyle w:val="a4"/>
        <w:numPr>
          <w:ilvl w:val="0"/>
          <w:numId w:val="1"/>
        </w:numPr>
        <w:spacing w:beforeLines="50" w:before="156" w:afterLines="50" w:after="156"/>
        <w:ind w:left="839" w:firstLineChars="0" w:hanging="839"/>
      </w:pPr>
      <w:r w:rsidRPr="00385915">
        <w:rPr>
          <w:rFonts w:hint="eastAsia"/>
        </w:rPr>
        <w:t>考核原则</w:t>
      </w:r>
    </w:p>
    <w:p w14:paraId="31720671" w14:textId="1E5B6D0B" w:rsidR="00B83621" w:rsidRPr="00B83621" w:rsidRDefault="00B83621" w:rsidP="00886658">
      <w:r w:rsidRPr="00484AB8">
        <w:rPr>
          <w:rFonts w:hint="eastAsia"/>
        </w:rPr>
        <w:t>与公司战</w:t>
      </w:r>
      <w:r w:rsidRPr="00B83621">
        <w:rPr>
          <w:rFonts w:hint="eastAsia"/>
        </w:rPr>
        <w:t>略目标相匹配</w:t>
      </w:r>
      <w:r w:rsidR="00886658">
        <w:rPr>
          <w:rFonts w:hint="eastAsia"/>
        </w:rPr>
        <w:t>，</w:t>
      </w:r>
      <w:r w:rsidRPr="00B83621">
        <w:rPr>
          <w:rFonts w:hint="eastAsia"/>
        </w:rPr>
        <w:t>以提高</w:t>
      </w:r>
      <w:r w:rsidR="009168C8">
        <w:rPr>
          <w:rFonts w:hint="eastAsia"/>
        </w:rPr>
        <w:t>部门</w:t>
      </w:r>
      <w:r w:rsidR="00484AB8" w:rsidRPr="005A2EF7">
        <w:t>的整体绩效和整体员工素质</w:t>
      </w:r>
      <w:r w:rsidRPr="00B83621">
        <w:rPr>
          <w:rFonts w:hint="eastAsia"/>
        </w:rPr>
        <w:t>为</w:t>
      </w:r>
      <w:r w:rsidR="009F1162">
        <w:rPr>
          <w:rFonts w:hint="eastAsia"/>
        </w:rPr>
        <w:t>导向</w:t>
      </w:r>
      <w:r w:rsidR="00886658">
        <w:rPr>
          <w:rFonts w:hint="eastAsia"/>
        </w:rPr>
        <w:t>，秉持</w:t>
      </w:r>
      <w:r w:rsidR="00886658" w:rsidRPr="00385915">
        <w:t>公平、公正、公开</w:t>
      </w:r>
      <w:r w:rsidR="00886658">
        <w:rPr>
          <w:rFonts w:hint="eastAsia"/>
        </w:rPr>
        <w:t>的原则，采取</w:t>
      </w:r>
      <w:r w:rsidR="00A4127F" w:rsidRPr="00385915">
        <w:t>定性考核与定量考核相结合</w:t>
      </w:r>
      <w:r w:rsidR="00801BC9">
        <w:rPr>
          <w:rFonts w:hint="eastAsia"/>
        </w:rPr>
        <w:t>的方式</w:t>
      </w:r>
      <w:r w:rsidR="00886658">
        <w:rPr>
          <w:rFonts w:hint="eastAsia"/>
        </w:rPr>
        <w:t>，进行</w:t>
      </w:r>
      <w:r w:rsidRPr="00B83621">
        <w:rPr>
          <w:rFonts w:hint="eastAsia"/>
        </w:rPr>
        <w:t>多角度考核</w:t>
      </w:r>
      <w:r w:rsidR="00886658">
        <w:rPr>
          <w:rFonts w:hint="eastAsia"/>
        </w:rPr>
        <w:t>。</w:t>
      </w:r>
    </w:p>
    <w:p w14:paraId="30235E1C" w14:textId="0FF78B82" w:rsidR="00E73195" w:rsidRPr="00385915" w:rsidRDefault="00E73195" w:rsidP="00886658">
      <w:pPr>
        <w:pStyle w:val="a4"/>
        <w:numPr>
          <w:ilvl w:val="0"/>
          <w:numId w:val="1"/>
        </w:numPr>
        <w:spacing w:beforeLines="50" w:before="156" w:afterLines="50" w:after="156"/>
        <w:ind w:left="839" w:firstLineChars="0" w:hanging="839"/>
      </w:pPr>
      <w:r w:rsidRPr="00886658">
        <w:t>考核用途</w:t>
      </w:r>
    </w:p>
    <w:p w14:paraId="1207A6E9" w14:textId="77777777" w:rsidR="00E73195" w:rsidRPr="00385915" w:rsidRDefault="00E73195" w:rsidP="00F52055">
      <w:r w:rsidRPr="00385915">
        <w:t>考核结果的用途主要体现在以下几个方面：</w:t>
      </w:r>
    </w:p>
    <w:p w14:paraId="4A9B0479" w14:textId="77777777" w:rsidR="00E73195" w:rsidRPr="00385915" w:rsidRDefault="00E73195" w:rsidP="00F52055">
      <w:r w:rsidRPr="00385915">
        <w:t>1、月度绩效奖金的发放；</w:t>
      </w:r>
    </w:p>
    <w:p w14:paraId="380768E7" w14:textId="77777777" w:rsidR="00E73195" w:rsidRPr="00385915" w:rsidRDefault="00E73195" w:rsidP="00F52055">
      <w:r w:rsidRPr="00385915">
        <w:t>2、年度绩效资金的发放；</w:t>
      </w:r>
    </w:p>
    <w:p w14:paraId="0F5042AF" w14:textId="77777777" w:rsidR="00E73195" w:rsidRPr="00385915" w:rsidRDefault="00E73195" w:rsidP="00F52055">
      <w:r w:rsidRPr="00385915">
        <w:t>3、薪酬等级的调整；</w:t>
      </w:r>
    </w:p>
    <w:p w14:paraId="151AE21C" w14:textId="77777777" w:rsidR="00E73195" w:rsidRPr="00385915" w:rsidRDefault="00E73195" w:rsidP="00F52055">
      <w:r w:rsidRPr="00385915">
        <w:t>4、岗位晋升及调整；</w:t>
      </w:r>
    </w:p>
    <w:p w14:paraId="4360F7EE" w14:textId="3E4898E6" w:rsidR="00E73195" w:rsidRDefault="00E73195" w:rsidP="00F52055">
      <w:r w:rsidRPr="00385915">
        <w:t>5、员工</w:t>
      </w:r>
      <w:r w:rsidR="00B705F0">
        <w:rPr>
          <w:rFonts w:hint="eastAsia"/>
        </w:rPr>
        <w:t>拓展</w:t>
      </w:r>
      <w:r w:rsidRPr="00385915">
        <w:t>培训安排</w:t>
      </w:r>
      <w:r w:rsidR="00AD0929">
        <w:rPr>
          <w:rFonts w:hint="eastAsia"/>
        </w:rPr>
        <w:t>。</w:t>
      </w:r>
    </w:p>
    <w:p w14:paraId="003A0ACB" w14:textId="73F115D1" w:rsidR="0075097A" w:rsidRPr="00385915" w:rsidRDefault="0075097A" w:rsidP="00A2796D">
      <w:pPr>
        <w:pStyle w:val="a4"/>
        <w:numPr>
          <w:ilvl w:val="0"/>
          <w:numId w:val="1"/>
        </w:numPr>
        <w:spacing w:beforeLines="50" w:before="156" w:afterLines="50" w:after="156"/>
        <w:ind w:left="839" w:firstLineChars="0" w:hanging="839"/>
      </w:pPr>
      <w:r>
        <w:rPr>
          <w:rFonts w:hint="eastAsia"/>
        </w:rPr>
        <w:lastRenderedPageBreak/>
        <w:t>考核</w:t>
      </w:r>
      <w:r w:rsidRPr="00385915">
        <w:rPr>
          <w:rFonts w:hint="eastAsia"/>
        </w:rPr>
        <w:t>维度</w:t>
      </w:r>
    </w:p>
    <w:p w14:paraId="4DBCB05D" w14:textId="77777777" w:rsidR="0075097A" w:rsidRPr="00385915" w:rsidRDefault="0075097A" w:rsidP="0075097A">
      <w:r w:rsidRPr="00385915">
        <w:t>考核维度</w:t>
      </w:r>
      <w:r>
        <w:rPr>
          <w:rFonts w:hint="eastAsia"/>
        </w:rPr>
        <w:t>是指对</w:t>
      </w:r>
      <w:r w:rsidRPr="00385915">
        <w:t>考核对象考核的不同角度和不同方面，包括业绩维度、行为维度。</w:t>
      </w:r>
    </w:p>
    <w:p w14:paraId="5AC6B67A" w14:textId="641451AE" w:rsidR="0075097A" w:rsidRPr="00385915" w:rsidRDefault="0075097A" w:rsidP="0075097A">
      <w:r w:rsidRPr="00385915">
        <w:t>（一）业绩维度：业绩指被考核人员所取得的工作成果，考核范围包括每个岗位的岗位职责指标、任务目标完成情况</w:t>
      </w:r>
      <w:r w:rsidR="00C311A4">
        <w:rPr>
          <w:rFonts w:hint="eastAsia"/>
        </w:rPr>
        <w:t>；</w:t>
      </w:r>
    </w:p>
    <w:p w14:paraId="1453549E" w14:textId="5B5344DB" w:rsidR="0075097A" w:rsidRDefault="0075097A" w:rsidP="0075097A">
      <w:r w:rsidRPr="00385915">
        <w:t>（二）行为维度：即</w:t>
      </w:r>
      <w:r w:rsidR="006F588B">
        <w:rPr>
          <w:rFonts w:hint="eastAsia"/>
        </w:rPr>
        <w:t>品行考核</w:t>
      </w:r>
      <w:r w:rsidRPr="00385915">
        <w:t>，考核范围为岗位任职者在工作过程中表现出来的行为情况。</w:t>
      </w:r>
    </w:p>
    <w:p w14:paraId="2D95279D" w14:textId="77777777" w:rsidR="00E615C1" w:rsidRPr="00FC6254" w:rsidRDefault="00E615C1" w:rsidP="00E615C1">
      <w:pPr>
        <w:pStyle w:val="a4"/>
        <w:numPr>
          <w:ilvl w:val="0"/>
          <w:numId w:val="1"/>
        </w:numPr>
        <w:spacing w:beforeLines="50" w:before="156" w:afterLines="50" w:after="156"/>
        <w:ind w:left="839" w:firstLineChars="0" w:hanging="839"/>
      </w:pPr>
      <w:r w:rsidRPr="00FC6254">
        <w:t>考核指标设立的要求</w:t>
      </w:r>
    </w:p>
    <w:p w14:paraId="4E1D7D43" w14:textId="77777777" w:rsidR="00E615C1" w:rsidRPr="00385915" w:rsidRDefault="00E615C1" w:rsidP="00E615C1">
      <w:r w:rsidRPr="00385915">
        <w:t>（一）重要性：项目不宜过多，选择考核周期内的工作重点或岗位职责中的关键性工作作为考核指标；</w:t>
      </w:r>
    </w:p>
    <w:p w14:paraId="5C5B5B44" w14:textId="77777777" w:rsidR="00E615C1" w:rsidRPr="00385915" w:rsidRDefault="00E615C1" w:rsidP="00E615C1">
      <w:r w:rsidRPr="00385915">
        <w:t>（二）挑战性：考核标准的制定应力求接近实际，以使目标可以达到，并具有一定的挑战性；</w:t>
      </w:r>
    </w:p>
    <w:p w14:paraId="37C91712" w14:textId="77777777" w:rsidR="00E615C1" w:rsidRPr="00385915" w:rsidRDefault="00E615C1" w:rsidP="00E615C1">
      <w:r w:rsidRPr="00385915">
        <w:t>（三）一致性：各层次目标应保持一致，下一级目标要以分解、保证上一级目标为基础；</w:t>
      </w:r>
    </w:p>
    <w:p w14:paraId="3886DF70" w14:textId="77777777" w:rsidR="00E615C1" w:rsidRPr="00385915" w:rsidRDefault="00E615C1" w:rsidP="00E615C1">
      <w:r w:rsidRPr="00385915">
        <w:t>（四） 民主性：考核指标的制定应由上下级人员共同商定，而不单单由上级指定。</w:t>
      </w:r>
    </w:p>
    <w:p w14:paraId="153748C3" w14:textId="5EA82742" w:rsidR="00E73195" w:rsidRPr="00385915" w:rsidRDefault="00E73195" w:rsidP="00AD0929">
      <w:pPr>
        <w:pStyle w:val="a4"/>
        <w:numPr>
          <w:ilvl w:val="0"/>
          <w:numId w:val="1"/>
        </w:numPr>
        <w:spacing w:beforeLines="50" w:before="156" w:afterLines="50" w:after="156"/>
        <w:ind w:left="839" w:firstLineChars="0" w:hanging="839"/>
      </w:pPr>
      <w:r w:rsidRPr="00AD0929">
        <w:t>月度绩效考核</w:t>
      </w:r>
    </w:p>
    <w:p w14:paraId="04DE3A90" w14:textId="49888B86" w:rsidR="00E73195" w:rsidRPr="00385915" w:rsidRDefault="00E73195" w:rsidP="00F52055">
      <w:r w:rsidRPr="00385915">
        <w:t>绩效是指被考核人员所取得的工作成果，考核员工本职工作任务完成的情况，包括每个岗位的岗位职责指标和</w:t>
      </w:r>
      <w:r w:rsidR="00601C12">
        <w:rPr>
          <w:rFonts w:hint="eastAsia"/>
        </w:rPr>
        <w:t>公司</w:t>
      </w:r>
      <w:r w:rsidRPr="00385915">
        <w:t>年度任务分解到部门及岗位的指标。</w:t>
      </w:r>
    </w:p>
    <w:p w14:paraId="5C7964CD" w14:textId="5135FF4E" w:rsidR="00E73195" w:rsidRDefault="00E73195" w:rsidP="00DF0575">
      <w:r w:rsidRPr="00385915">
        <w:t>月度考核的考核工具为</w:t>
      </w:r>
      <w:r w:rsidR="002979F2">
        <w:rPr>
          <w:rFonts w:hint="eastAsia"/>
        </w:rPr>
        <w:t>《</w:t>
      </w:r>
      <w:r w:rsidR="002979F2" w:rsidRPr="00DC5B54">
        <w:rPr>
          <w:rFonts w:hint="eastAsia"/>
        </w:rPr>
        <w:t>部门员工月度总结绩效考核评价表</w:t>
      </w:r>
      <w:r w:rsidR="002979F2">
        <w:rPr>
          <w:rFonts w:hint="eastAsia"/>
        </w:rPr>
        <w:t>》</w:t>
      </w:r>
      <w:r w:rsidRPr="00385915">
        <w:t>，</w:t>
      </w:r>
      <w:r w:rsidR="00B11C58">
        <w:rPr>
          <w:rFonts w:hint="eastAsia"/>
        </w:rPr>
        <w:t>包含</w:t>
      </w:r>
      <w:r w:rsidR="00DF0575">
        <w:rPr>
          <w:rFonts w:hint="eastAsia"/>
        </w:rPr>
        <w:t>对</w:t>
      </w:r>
      <w:r w:rsidR="00B11C58" w:rsidRPr="00B11C58">
        <w:rPr>
          <w:rFonts w:hint="eastAsia"/>
        </w:rPr>
        <w:t>月度主要绩效目标</w:t>
      </w:r>
      <w:r w:rsidR="00DF0575">
        <w:rPr>
          <w:rFonts w:hint="eastAsia"/>
        </w:rPr>
        <w:t>及特殊目标的描述</w:t>
      </w:r>
      <w:r w:rsidR="00B11C58">
        <w:rPr>
          <w:rFonts w:hint="eastAsia"/>
        </w:rPr>
        <w:t>、</w:t>
      </w:r>
      <w:r w:rsidR="00DF0575">
        <w:rPr>
          <w:rFonts w:hint="eastAsia"/>
        </w:rPr>
        <w:t>与目标相关的</w:t>
      </w:r>
      <w:r w:rsidR="00B11C58" w:rsidRPr="00B11C58">
        <w:rPr>
          <w:rFonts w:hint="eastAsia"/>
        </w:rPr>
        <w:t>关键行动项</w:t>
      </w:r>
      <w:r w:rsidR="00AF1D9D">
        <w:rPr>
          <w:rFonts w:hint="eastAsia"/>
        </w:rPr>
        <w:t>的描述</w:t>
      </w:r>
      <w:r w:rsidR="00DF0575">
        <w:rPr>
          <w:rFonts w:hint="eastAsia"/>
        </w:rPr>
        <w:t>以及</w:t>
      </w:r>
      <w:r w:rsidR="00B11C58" w:rsidRPr="00B11C58">
        <w:rPr>
          <w:rFonts w:hint="eastAsia"/>
        </w:rPr>
        <w:t>衡量指标（产出物）</w:t>
      </w:r>
      <w:r w:rsidR="00AF1D9D">
        <w:rPr>
          <w:rFonts w:hint="eastAsia"/>
        </w:rPr>
        <w:t>的描述</w:t>
      </w:r>
      <w:r w:rsidR="00B11C58" w:rsidRPr="00B11C58">
        <w:rPr>
          <w:rFonts w:hint="eastAsia"/>
        </w:rPr>
        <w:t>，</w:t>
      </w:r>
      <w:r w:rsidRPr="00385915">
        <w:t>各岗位均</w:t>
      </w:r>
      <w:r w:rsidR="002979F2">
        <w:rPr>
          <w:rFonts w:hint="eastAsia"/>
        </w:rPr>
        <w:t>需按实际情况进行填写</w:t>
      </w:r>
      <w:r w:rsidRPr="00385915">
        <w:t>。</w:t>
      </w:r>
    </w:p>
    <w:p w14:paraId="02CAD337" w14:textId="08C86160" w:rsidR="00774C99" w:rsidRDefault="00774C99" w:rsidP="00221CD9">
      <w:r w:rsidRPr="005A340F">
        <w:t>考核指标的权重</w:t>
      </w:r>
      <w:r w:rsidRPr="00385915">
        <w:t>表示单个考核指标在指标体系中的相对重要程度，以及该指标由不同的考核人评价时的相对重要程度。</w:t>
      </w:r>
    </w:p>
    <w:p w14:paraId="5CE42F88" w14:textId="77777777" w:rsidR="000E1AA4" w:rsidRPr="00AC7267" w:rsidRDefault="000E1AA4" w:rsidP="000E1AA4">
      <w:pPr>
        <w:pStyle w:val="a4"/>
        <w:numPr>
          <w:ilvl w:val="0"/>
          <w:numId w:val="1"/>
        </w:numPr>
        <w:spacing w:beforeLines="50" w:before="156" w:afterLines="50" w:after="156"/>
        <w:ind w:left="839" w:firstLineChars="0" w:hanging="839"/>
      </w:pPr>
      <w:r w:rsidRPr="00AC7267">
        <w:t>考核</w:t>
      </w:r>
      <w:r>
        <w:rPr>
          <w:rFonts w:hint="eastAsia"/>
        </w:rPr>
        <w:t>流程</w:t>
      </w:r>
    </w:p>
    <w:p w14:paraId="390055E4" w14:textId="77722976" w:rsidR="000E1AA4" w:rsidRDefault="000E1AA4" w:rsidP="000E1AA4">
      <w:r w:rsidRPr="00385915">
        <w:t>1、</w:t>
      </w:r>
      <w:r w:rsidR="009168C8">
        <w:rPr>
          <w:rFonts w:hint="eastAsia"/>
        </w:rPr>
        <w:t>部门</w:t>
      </w:r>
      <w:r>
        <w:rPr>
          <w:rFonts w:hint="eastAsia"/>
        </w:rPr>
        <w:t>员工每天于内部协作系统内完善工作日志；</w:t>
      </w:r>
    </w:p>
    <w:p w14:paraId="5CEBCB5E" w14:textId="30F58597" w:rsidR="000E1AA4" w:rsidRDefault="000E1AA4" w:rsidP="000E1AA4">
      <w:r>
        <w:rPr>
          <w:rFonts w:hint="eastAsia"/>
        </w:rPr>
        <w:t>2、</w:t>
      </w:r>
      <w:r w:rsidR="009168C8">
        <w:rPr>
          <w:rFonts w:hint="eastAsia"/>
        </w:rPr>
        <w:t>部门</w:t>
      </w:r>
      <w:r>
        <w:rPr>
          <w:rFonts w:hint="eastAsia"/>
        </w:rPr>
        <w:t>员工</w:t>
      </w:r>
      <w:r w:rsidR="005E6EEB">
        <w:rPr>
          <w:rFonts w:hint="eastAsia"/>
        </w:rPr>
        <w:t>进行</w:t>
      </w:r>
      <w:r>
        <w:rPr>
          <w:rFonts w:hint="eastAsia"/>
        </w:rPr>
        <w:t>每周工作进展</w:t>
      </w:r>
      <w:r w:rsidR="005E6EEB">
        <w:rPr>
          <w:rFonts w:hint="eastAsia"/>
        </w:rPr>
        <w:t>汇总</w:t>
      </w:r>
      <w:r>
        <w:rPr>
          <w:rFonts w:hint="eastAsia"/>
        </w:rPr>
        <w:t>，并安排下周</w:t>
      </w:r>
      <w:r w:rsidR="00D4189E">
        <w:rPr>
          <w:rFonts w:hint="eastAsia"/>
        </w:rPr>
        <w:t>的</w:t>
      </w:r>
      <w:r>
        <w:rPr>
          <w:rFonts w:hint="eastAsia"/>
        </w:rPr>
        <w:t>工作计划，在《</w:t>
      </w:r>
      <w:r w:rsidRPr="00DC5B54">
        <w:rPr>
          <w:rFonts w:hint="eastAsia"/>
        </w:rPr>
        <w:t>每周工</w:t>
      </w:r>
      <w:r w:rsidRPr="00DC5B54">
        <w:rPr>
          <w:rFonts w:hint="eastAsia"/>
        </w:rPr>
        <w:lastRenderedPageBreak/>
        <w:t>作汇总表</w:t>
      </w:r>
      <w:r>
        <w:rPr>
          <w:rFonts w:hint="eastAsia"/>
        </w:rPr>
        <w:t>》内描述</w:t>
      </w:r>
      <w:r w:rsidRPr="00DC5B54">
        <w:t>待解决问题及需要的协助资源</w:t>
      </w:r>
      <w:r>
        <w:rPr>
          <w:rFonts w:hint="eastAsia"/>
        </w:rPr>
        <w:t>；</w:t>
      </w:r>
    </w:p>
    <w:p w14:paraId="5CE5B02F" w14:textId="2C349EED" w:rsidR="000E1AA4" w:rsidRPr="00385915" w:rsidRDefault="000E1AA4" w:rsidP="000E1AA4">
      <w:r>
        <w:rPr>
          <w:rFonts w:hint="eastAsia"/>
        </w:rPr>
        <w:t>3、</w:t>
      </w:r>
      <w:r w:rsidR="009168C8">
        <w:rPr>
          <w:rFonts w:hint="eastAsia"/>
        </w:rPr>
        <w:t>部门</w:t>
      </w:r>
      <w:r>
        <w:rPr>
          <w:rFonts w:hint="eastAsia"/>
        </w:rPr>
        <w:t>员工每月按时完成《</w:t>
      </w:r>
      <w:r w:rsidRPr="00DC5B54">
        <w:rPr>
          <w:rFonts w:hint="eastAsia"/>
        </w:rPr>
        <w:t>部门员工月度总结绩效考核评价表</w:t>
      </w:r>
      <w:r>
        <w:rPr>
          <w:rFonts w:hint="eastAsia"/>
        </w:rPr>
        <w:t>》，由部门负责人进行</w:t>
      </w:r>
      <w:r w:rsidRPr="00385915">
        <w:t>评分；</w:t>
      </w:r>
    </w:p>
    <w:p w14:paraId="72A4EF83" w14:textId="339C8995" w:rsidR="000E1AA4" w:rsidRPr="00385915" w:rsidRDefault="000E1AA4" w:rsidP="000E1AA4">
      <w:r>
        <w:rPr>
          <w:rFonts w:hint="eastAsia"/>
        </w:rPr>
        <w:t>4</w:t>
      </w:r>
      <w:r w:rsidRPr="00385915">
        <w:t>、</w:t>
      </w:r>
      <w:r>
        <w:rPr>
          <w:rFonts w:hint="eastAsia"/>
        </w:rPr>
        <w:t>部门负责人汇总部门人员考核结果，并</w:t>
      </w:r>
      <w:r w:rsidRPr="00385915">
        <w:t>向</w:t>
      </w:r>
      <w:r w:rsidR="008A2613">
        <w:rPr>
          <w:rFonts w:hint="eastAsia"/>
        </w:rPr>
        <w:t>人事行政</w:t>
      </w:r>
      <w:r w:rsidRPr="00385915">
        <w:t>部</w:t>
      </w:r>
      <w:r>
        <w:rPr>
          <w:rFonts w:hint="eastAsia"/>
        </w:rPr>
        <w:t>递交。</w:t>
      </w:r>
    </w:p>
    <w:p w14:paraId="3C8558C5" w14:textId="77777777" w:rsidR="000E1AA4" w:rsidRPr="00385915" w:rsidRDefault="000E1AA4" w:rsidP="000E1AA4">
      <w:pPr>
        <w:pStyle w:val="a4"/>
        <w:numPr>
          <w:ilvl w:val="0"/>
          <w:numId w:val="1"/>
        </w:numPr>
        <w:spacing w:beforeLines="50" w:before="156" w:afterLines="50" w:after="156"/>
        <w:ind w:left="839" w:firstLineChars="0" w:hanging="839"/>
      </w:pPr>
      <w:r w:rsidRPr="00385915">
        <w:rPr>
          <w:rFonts w:hint="eastAsia"/>
        </w:rPr>
        <w:t>考核周期</w:t>
      </w:r>
    </w:p>
    <w:p w14:paraId="62AB51DC" w14:textId="77777777" w:rsidR="000E1AA4" w:rsidRDefault="000E1AA4" w:rsidP="000E1AA4">
      <w:r w:rsidRPr="00385915">
        <w:t>于每月的1-5日内完成上月的</w:t>
      </w:r>
      <w:r>
        <w:rPr>
          <w:rFonts w:hint="eastAsia"/>
        </w:rPr>
        <w:t>《</w:t>
      </w:r>
      <w:r w:rsidRPr="00DC5B54">
        <w:rPr>
          <w:rFonts w:hint="eastAsia"/>
        </w:rPr>
        <w:t>部门员工月度</w:t>
      </w:r>
      <w:bookmarkStart w:id="0" w:name="_GoBack"/>
      <w:bookmarkEnd w:id="0"/>
      <w:r w:rsidRPr="00DC5B54">
        <w:rPr>
          <w:rFonts w:hint="eastAsia"/>
        </w:rPr>
        <w:t>总结绩效考核评价表</w:t>
      </w:r>
      <w:r>
        <w:rPr>
          <w:rFonts w:hint="eastAsia"/>
        </w:rPr>
        <w:t>》。</w:t>
      </w:r>
    </w:p>
    <w:p w14:paraId="333430B9" w14:textId="77777777" w:rsidR="00936678" w:rsidRPr="00385915" w:rsidRDefault="00936678" w:rsidP="00936678">
      <w:pPr>
        <w:pStyle w:val="a4"/>
        <w:numPr>
          <w:ilvl w:val="0"/>
          <w:numId w:val="1"/>
        </w:numPr>
        <w:spacing w:beforeLines="50" w:before="156" w:afterLines="50" w:after="156"/>
        <w:ind w:left="839" w:firstLineChars="0" w:hanging="839"/>
      </w:pPr>
      <w:r w:rsidRPr="000760BA">
        <w:t>绩效考核评分</w:t>
      </w:r>
    </w:p>
    <w:p w14:paraId="743DEBD1" w14:textId="63D8B8C2" w:rsidR="00936678" w:rsidRPr="00385915" w:rsidRDefault="00936678" w:rsidP="00936678">
      <w:r>
        <w:rPr>
          <w:rFonts w:hint="eastAsia"/>
        </w:rPr>
        <w:t>考核表</w:t>
      </w:r>
      <w:r w:rsidRPr="00385915">
        <w:t>中的所有量化的考核指标均按照100分（满分为100分）评分，对于不能量化的考核指标，按照以下</w:t>
      </w:r>
      <w:r w:rsidR="00840D83">
        <w:rPr>
          <w:rFonts w:hint="eastAsia"/>
        </w:rPr>
        <w:t>五</w:t>
      </w:r>
      <w:r w:rsidRPr="00385915">
        <w:t>个评分等级评分，具体定义和对应关系如</w:t>
      </w:r>
      <w:r>
        <w:rPr>
          <w:rFonts w:hint="eastAsia"/>
        </w:rPr>
        <w:t>下表所示：</w:t>
      </w:r>
    </w:p>
    <w:tbl>
      <w:tblPr>
        <w:tblStyle w:val="a3"/>
        <w:tblW w:w="0" w:type="auto"/>
        <w:jc w:val="center"/>
        <w:tblLook w:val="04A0" w:firstRow="1" w:lastRow="0" w:firstColumn="1" w:lastColumn="0" w:noHBand="0" w:noVBand="1"/>
      </w:tblPr>
      <w:tblGrid>
        <w:gridCol w:w="992"/>
        <w:gridCol w:w="1170"/>
        <w:gridCol w:w="4359"/>
        <w:gridCol w:w="1638"/>
      </w:tblGrid>
      <w:tr w:rsidR="00936678" w:rsidRPr="006A0A38" w14:paraId="7754921D" w14:textId="77777777" w:rsidTr="00715D27">
        <w:trPr>
          <w:jc w:val="center"/>
        </w:trPr>
        <w:tc>
          <w:tcPr>
            <w:tcW w:w="992" w:type="dxa"/>
            <w:shd w:val="clear" w:color="auto" w:fill="D9D9D9" w:themeFill="background1" w:themeFillShade="D9"/>
          </w:tcPr>
          <w:p w14:paraId="068C9D20" w14:textId="77777777" w:rsidR="00936678" w:rsidRPr="000760BA" w:rsidRDefault="00936678" w:rsidP="00715D27">
            <w:pPr>
              <w:ind w:firstLineChars="0" w:firstLine="0"/>
              <w:jc w:val="center"/>
              <w:rPr>
                <w:b/>
              </w:rPr>
            </w:pPr>
            <w:r w:rsidRPr="000760BA">
              <w:rPr>
                <w:b/>
              </w:rPr>
              <w:t>等级</w:t>
            </w:r>
          </w:p>
        </w:tc>
        <w:tc>
          <w:tcPr>
            <w:tcW w:w="1170" w:type="dxa"/>
            <w:shd w:val="clear" w:color="auto" w:fill="D9D9D9" w:themeFill="background1" w:themeFillShade="D9"/>
          </w:tcPr>
          <w:p w14:paraId="5B749330" w14:textId="77777777" w:rsidR="00936678" w:rsidRPr="000760BA" w:rsidRDefault="00936678" w:rsidP="00715D27">
            <w:pPr>
              <w:ind w:firstLineChars="0" w:firstLine="0"/>
              <w:jc w:val="center"/>
              <w:rPr>
                <w:b/>
              </w:rPr>
            </w:pPr>
            <w:r w:rsidRPr="000760BA">
              <w:rPr>
                <w:rFonts w:hint="eastAsia"/>
                <w:b/>
              </w:rPr>
              <w:t>定义</w:t>
            </w:r>
          </w:p>
        </w:tc>
        <w:tc>
          <w:tcPr>
            <w:tcW w:w="4359" w:type="dxa"/>
            <w:shd w:val="clear" w:color="auto" w:fill="D9D9D9" w:themeFill="background1" w:themeFillShade="D9"/>
          </w:tcPr>
          <w:p w14:paraId="223F8BFB" w14:textId="77777777" w:rsidR="00936678" w:rsidRPr="000760BA" w:rsidRDefault="00936678" w:rsidP="00715D27">
            <w:pPr>
              <w:ind w:firstLineChars="0" w:firstLine="0"/>
              <w:jc w:val="center"/>
              <w:rPr>
                <w:b/>
              </w:rPr>
            </w:pPr>
            <w:r w:rsidRPr="000760BA">
              <w:rPr>
                <w:rFonts w:hint="eastAsia"/>
                <w:b/>
              </w:rPr>
              <w:t>等级说明</w:t>
            </w:r>
          </w:p>
        </w:tc>
        <w:tc>
          <w:tcPr>
            <w:tcW w:w="1638" w:type="dxa"/>
            <w:shd w:val="clear" w:color="auto" w:fill="D9D9D9" w:themeFill="background1" w:themeFillShade="D9"/>
          </w:tcPr>
          <w:p w14:paraId="7AE9D31A" w14:textId="77777777" w:rsidR="00936678" w:rsidRPr="000760BA" w:rsidRDefault="00936678" w:rsidP="00715D27">
            <w:pPr>
              <w:ind w:firstLineChars="0" w:firstLine="0"/>
              <w:jc w:val="center"/>
              <w:rPr>
                <w:b/>
              </w:rPr>
            </w:pPr>
            <w:r w:rsidRPr="000760BA">
              <w:rPr>
                <w:b/>
              </w:rPr>
              <w:t>得分</w:t>
            </w:r>
          </w:p>
        </w:tc>
      </w:tr>
      <w:tr w:rsidR="00936678" w:rsidRPr="006A0A38" w14:paraId="58A7EF5A" w14:textId="77777777" w:rsidTr="00715D27">
        <w:trPr>
          <w:jc w:val="center"/>
        </w:trPr>
        <w:tc>
          <w:tcPr>
            <w:tcW w:w="992" w:type="dxa"/>
            <w:vAlign w:val="center"/>
          </w:tcPr>
          <w:p w14:paraId="0276648A" w14:textId="77777777" w:rsidR="00936678" w:rsidRPr="006A0A38" w:rsidRDefault="00936678" w:rsidP="00715D27">
            <w:pPr>
              <w:ind w:firstLineChars="0" w:firstLine="0"/>
              <w:jc w:val="center"/>
            </w:pPr>
            <w:r w:rsidRPr="006A0A38">
              <w:rPr>
                <w:rFonts w:hint="eastAsia"/>
              </w:rPr>
              <w:t>A</w:t>
            </w:r>
          </w:p>
        </w:tc>
        <w:tc>
          <w:tcPr>
            <w:tcW w:w="1170" w:type="dxa"/>
            <w:vAlign w:val="center"/>
          </w:tcPr>
          <w:p w14:paraId="12FBBB4E" w14:textId="77777777" w:rsidR="00936678" w:rsidRPr="006A0A38" w:rsidRDefault="00936678" w:rsidP="00715D27">
            <w:pPr>
              <w:ind w:firstLineChars="0" w:firstLine="0"/>
              <w:jc w:val="center"/>
            </w:pPr>
            <w:r w:rsidRPr="006A0A38">
              <w:t>优秀</w:t>
            </w:r>
          </w:p>
        </w:tc>
        <w:tc>
          <w:tcPr>
            <w:tcW w:w="4359" w:type="dxa"/>
            <w:vAlign w:val="center"/>
          </w:tcPr>
          <w:p w14:paraId="5E4D6984" w14:textId="77777777" w:rsidR="00936678" w:rsidRPr="00840D83" w:rsidRDefault="00936678" w:rsidP="00715D27">
            <w:pPr>
              <w:ind w:firstLineChars="0" w:firstLine="0"/>
              <w:rPr>
                <w:shd w:val="clear" w:color="auto" w:fill="FFFFFF"/>
              </w:rPr>
            </w:pPr>
            <w:r w:rsidRPr="006A0A38">
              <w:rPr>
                <w:shd w:val="clear" w:color="auto" w:fill="FFFFFF"/>
              </w:rPr>
              <w:t>实际表现达到预期计划/目标或岗位职责/分工要求，取得出色的成绩</w:t>
            </w:r>
          </w:p>
        </w:tc>
        <w:tc>
          <w:tcPr>
            <w:tcW w:w="1638" w:type="dxa"/>
            <w:vAlign w:val="center"/>
          </w:tcPr>
          <w:p w14:paraId="5AD5D70D" w14:textId="77777777" w:rsidR="00936678" w:rsidRPr="006A0A38" w:rsidRDefault="00936678" w:rsidP="00715D27">
            <w:pPr>
              <w:ind w:firstLineChars="0" w:firstLine="0"/>
              <w:jc w:val="center"/>
            </w:pPr>
            <w:r w:rsidRPr="006A0A38">
              <w:t>100～90</w:t>
            </w:r>
          </w:p>
        </w:tc>
      </w:tr>
      <w:tr w:rsidR="00936678" w:rsidRPr="006A0A38" w14:paraId="1C464397" w14:textId="77777777" w:rsidTr="00715D27">
        <w:trPr>
          <w:jc w:val="center"/>
        </w:trPr>
        <w:tc>
          <w:tcPr>
            <w:tcW w:w="992" w:type="dxa"/>
            <w:vAlign w:val="center"/>
          </w:tcPr>
          <w:p w14:paraId="3D964389" w14:textId="77777777" w:rsidR="00936678" w:rsidRPr="006A0A38" w:rsidRDefault="00936678" w:rsidP="00715D27">
            <w:pPr>
              <w:ind w:firstLineChars="0" w:firstLine="0"/>
              <w:jc w:val="center"/>
            </w:pPr>
            <w:r w:rsidRPr="006A0A38">
              <w:t>B</w:t>
            </w:r>
          </w:p>
        </w:tc>
        <w:tc>
          <w:tcPr>
            <w:tcW w:w="1170" w:type="dxa"/>
            <w:vAlign w:val="center"/>
          </w:tcPr>
          <w:p w14:paraId="48A9B191" w14:textId="77777777" w:rsidR="00936678" w:rsidRPr="006A0A38" w:rsidRDefault="00936678" w:rsidP="00715D27">
            <w:pPr>
              <w:ind w:firstLineChars="0" w:firstLine="0"/>
              <w:jc w:val="center"/>
            </w:pPr>
            <w:r w:rsidRPr="006A0A38">
              <w:t>良好</w:t>
            </w:r>
          </w:p>
        </w:tc>
        <w:tc>
          <w:tcPr>
            <w:tcW w:w="4359" w:type="dxa"/>
            <w:vAlign w:val="center"/>
          </w:tcPr>
          <w:p w14:paraId="310DD680" w14:textId="7597F11E" w:rsidR="00936678" w:rsidRPr="00840D83" w:rsidRDefault="00840D83" w:rsidP="00715D27">
            <w:pPr>
              <w:ind w:firstLineChars="0" w:firstLine="0"/>
              <w:rPr>
                <w:shd w:val="clear" w:color="auto" w:fill="FFFFFF"/>
              </w:rPr>
            </w:pPr>
            <w:r w:rsidRPr="00840D83">
              <w:rPr>
                <w:shd w:val="clear" w:color="auto" w:fill="FFFFFF"/>
              </w:rPr>
              <w:t>实际表现达到预期计划/目标或岗位职责/分工要求，取得比较出色的成绩</w:t>
            </w:r>
          </w:p>
        </w:tc>
        <w:tc>
          <w:tcPr>
            <w:tcW w:w="1638" w:type="dxa"/>
            <w:vAlign w:val="center"/>
          </w:tcPr>
          <w:p w14:paraId="7AEAC9A2" w14:textId="5DB2D593" w:rsidR="00936678" w:rsidRPr="006A0A38" w:rsidRDefault="00936678" w:rsidP="00715D27">
            <w:pPr>
              <w:ind w:firstLineChars="0" w:firstLine="0"/>
              <w:jc w:val="center"/>
            </w:pPr>
            <w:r w:rsidRPr="006A0A38">
              <w:rPr>
                <w:rFonts w:hint="eastAsia"/>
              </w:rPr>
              <w:t>90</w:t>
            </w:r>
            <w:r w:rsidRPr="006A0A38">
              <w:t>～</w:t>
            </w:r>
            <w:r w:rsidR="00840D83">
              <w:rPr>
                <w:rFonts w:hint="eastAsia"/>
              </w:rPr>
              <w:t>80</w:t>
            </w:r>
          </w:p>
        </w:tc>
      </w:tr>
      <w:tr w:rsidR="00840D83" w:rsidRPr="006A0A38" w14:paraId="23163436" w14:textId="77777777" w:rsidTr="00715D27">
        <w:trPr>
          <w:jc w:val="center"/>
        </w:trPr>
        <w:tc>
          <w:tcPr>
            <w:tcW w:w="992" w:type="dxa"/>
            <w:vAlign w:val="center"/>
          </w:tcPr>
          <w:p w14:paraId="65B1A3B4" w14:textId="25DDD05D" w:rsidR="00840D83" w:rsidRPr="006A0A38" w:rsidRDefault="00840D83" w:rsidP="00715D27">
            <w:pPr>
              <w:ind w:firstLineChars="0" w:firstLine="0"/>
              <w:jc w:val="center"/>
            </w:pPr>
            <w:r>
              <w:rPr>
                <w:rFonts w:hint="eastAsia"/>
              </w:rPr>
              <w:t>C</w:t>
            </w:r>
          </w:p>
        </w:tc>
        <w:tc>
          <w:tcPr>
            <w:tcW w:w="1170" w:type="dxa"/>
            <w:vAlign w:val="center"/>
          </w:tcPr>
          <w:p w14:paraId="6AE226DA" w14:textId="556E47B5" w:rsidR="00840D83" w:rsidRPr="006A0A38" w:rsidRDefault="00840D83" w:rsidP="00715D27">
            <w:pPr>
              <w:ind w:firstLineChars="0" w:firstLine="0"/>
              <w:jc w:val="center"/>
            </w:pPr>
            <w:r>
              <w:rPr>
                <w:rFonts w:hint="eastAsia"/>
              </w:rPr>
              <w:t>一般</w:t>
            </w:r>
          </w:p>
        </w:tc>
        <w:tc>
          <w:tcPr>
            <w:tcW w:w="4359" w:type="dxa"/>
            <w:vAlign w:val="center"/>
          </w:tcPr>
          <w:p w14:paraId="00F959B5" w14:textId="107CC6F3" w:rsidR="00840D83" w:rsidRPr="006A0A38" w:rsidRDefault="00840D83" w:rsidP="00715D27">
            <w:pPr>
              <w:ind w:firstLineChars="0" w:firstLine="0"/>
              <w:rPr>
                <w:shd w:val="clear" w:color="auto" w:fill="FFFFFF"/>
              </w:rPr>
            </w:pPr>
            <w:r w:rsidRPr="006A0A38">
              <w:rPr>
                <w:shd w:val="clear" w:color="auto" w:fill="FFFFFF"/>
              </w:rPr>
              <w:t>实际表现基本达到预期计划/目标或岗位职责/分工要求，有少量不足或失误</w:t>
            </w:r>
          </w:p>
        </w:tc>
        <w:tc>
          <w:tcPr>
            <w:tcW w:w="1638" w:type="dxa"/>
            <w:vAlign w:val="center"/>
          </w:tcPr>
          <w:p w14:paraId="78F3266E" w14:textId="7AC52024" w:rsidR="00840D83" w:rsidRPr="006A0A38" w:rsidRDefault="00840D83" w:rsidP="00715D27">
            <w:pPr>
              <w:ind w:firstLineChars="0" w:firstLine="0"/>
              <w:jc w:val="center"/>
            </w:pPr>
            <w:r>
              <w:rPr>
                <w:rFonts w:hint="eastAsia"/>
              </w:rPr>
              <w:t>8</w:t>
            </w:r>
            <w:r w:rsidRPr="006A0A38">
              <w:rPr>
                <w:rFonts w:hint="eastAsia"/>
              </w:rPr>
              <w:t>0</w:t>
            </w:r>
            <w:r w:rsidRPr="006A0A38">
              <w:t>～</w:t>
            </w:r>
            <w:r>
              <w:rPr>
                <w:rFonts w:hint="eastAsia"/>
              </w:rPr>
              <w:t>70</w:t>
            </w:r>
          </w:p>
        </w:tc>
      </w:tr>
      <w:tr w:rsidR="00936678" w:rsidRPr="006A0A38" w14:paraId="01ECCC48" w14:textId="77777777" w:rsidTr="00715D27">
        <w:trPr>
          <w:jc w:val="center"/>
        </w:trPr>
        <w:tc>
          <w:tcPr>
            <w:tcW w:w="992" w:type="dxa"/>
            <w:vAlign w:val="center"/>
          </w:tcPr>
          <w:p w14:paraId="4E9BB585" w14:textId="74D37621" w:rsidR="00936678" w:rsidRPr="006A0A38" w:rsidRDefault="00B72FAA" w:rsidP="00715D27">
            <w:pPr>
              <w:ind w:firstLineChars="0" w:firstLine="0"/>
              <w:jc w:val="center"/>
            </w:pPr>
            <w:r>
              <w:rPr>
                <w:rFonts w:hint="eastAsia"/>
              </w:rPr>
              <w:t>D</w:t>
            </w:r>
          </w:p>
        </w:tc>
        <w:tc>
          <w:tcPr>
            <w:tcW w:w="1170" w:type="dxa"/>
            <w:vAlign w:val="center"/>
          </w:tcPr>
          <w:p w14:paraId="468F9BF6" w14:textId="77777777" w:rsidR="00936678" w:rsidRPr="006A0A38" w:rsidRDefault="00936678" w:rsidP="00715D27">
            <w:pPr>
              <w:ind w:firstLineChars="0" w:firstLine="0"/>
              <w:jc w:val="center"/>
            </w:pPr>
            <w:r w:rsidRPr="006A0A38">
              <w:t>合格</w:t>
            </w:r>
          </w:p>
        </w:tc>
        <w:tc>
          <w:tcPr>
            <w:tcW w:w="4359" w:type="dxa"/>
            <w:vAlign w:val="center"/>
          </w:tcPr>
          <w:p w14:paraId="0E5F14BF" w14:textId="77777777" w:rsidR="00936678" w:rsidRPr="00840D83" w:rsidRDefault="00936678" w:rsidP="00715D27">
            <w:pPr>
              <w:ind w:firstLineChars="0" w:firstLine="0"/>
              <w:rPr>
                <w:shd w:val="clear" w:color="auto" w:fill="FFFFFF"/>
              </w:rPr>
            </w:pPr>
            <w:r w:rsidRPr="006A0A38">
              <w:rPr>
                <w:shd w:val="clear" w:color="auto" w:fill="FFFFFF"/>
              </w:rPr>
              <w:t>实际表现勉强达到预期计划/目标或岗位职责/分工要求，有一定不足或失误</w:t>
            </w:r>
          </w:p>
        </w:tc>
        <w:tc>
          <w:tcPr>
            <w:tcW w:w="1638" w:type="dxa"/>
            <w:vAlign w:val="center"/>
          </w:tcPr>
          <w:p w14:paraId="70AB97D5" w14:textId="7B01D7B1" w:rsidR="00936678" w:rsidRPr="006A0A38" w:rsidRDefault="00936678" w:rsidP="00715D27">
            <w:pPr>
              <w:ind w:firstLineChars="0" w:firstLine="0"/>
              <w:jc w:val="center"/>
            </w:pPr>
            <w:r w:rsidRPr="006A0A38">
              <w:rPr>
                <w:rFonts w:hint="eastAsia"/>
              </w:rPr>
              <w:t>7</w:t>
            </w:r>
            <w:r w:rsidR="00840D83">
              <w:rPr>
                <w:rFonts w:hint="eastAsia"/>
              </w:rPr>
              <w:t>0</w:t>
            </w:r>
            <w:r w:rsidRPr="006A0A38">
              <w:t>～</w:t>
            </w:r>
            <w:r w:rsidRPr="006A0A38">
              <w:rPr>
                <w:rFonts w:hint="eastAsia"/>
              </w:rPr>
              <w:t>60</w:t>
            </w:r>
          </w:p>
        </w:tc>
      </w:tr>
      <w:tr w:rsidR="00936678" w:rsidRPr="006A0A38" w14:paraId="0762337A" w14:textId="77777777" w:rsidTr="00715D27">
        <w:trPr>
          <w:jc w:val="center"/>
        </w:trPr>
        <w:tc>
          <w:tcPr>
            <w:tcW w:w="992" w:type="dxa"/>
            <w:vAlign w:val="center"/>
          </w:tcPr>
          <w:p w14:paraId="74658A0B" w14:textId="299345CC" w:rsidR="00936678" w:rsidRPr="006A0A38" w:rsidRDefault="00B72FAA" w:rsidP="00715D27">
            <w:pPr>
              <w:ind w:firstLineChars="0" w:firstLine="0"/>
              <w:jc w:val="center"/>
            </w:pPr>
            <w:r>
              <w:rPr>
                <w:rFonts w:hint="eastAsia"/>
              </w:rPr>
              <w:t>E</w:t>
            </w:r>
          </w:p>
        </w:tc>
        <w:tc>
          <w:tcPr>
            <w:tcW w:w="1170" w:type="dxa"/>
            <w:vAlign w:val="center"/>
          </w:tcPr>
          <w:p w14:paraId="766DC86C" w14:textId="77777777" w:rsidR="00936678" w:rsidRPr="006A0A38" w:rsidRDefault="00936678" w:rsidP="00715D27">
            <w:pPr>
              <w:ind w:firstLineChars="0" w:firstLine="0"/>
              <w:jc w:val="center"/>
            </w:pPr>
            <w:r w:rsidRPr="006A0A38">
              <w:rPr>
                <w:rFonts w:hint="eastAsia"/>
              </w:rPr>
              <w:t>不</w:t>
            </w:r>
            <w:r w:rsidRPr="006A0A38">
              <w:t>合格</w:t>
            </w:r>
          </w:p>
        </w:tc>
        <w:tc>
          <w:tcPr>
            <w:tcW w:w="4359" w:type="dxa"/>
            <w:vAlign w:val="center"/>
          </w:tcPr>
          <w:p w14:paraId="6CAED4E3" w14:textId="77777777" w:rsidR="00936678" w:rsidRPr="006A0A38" w:rsidRDefault="00936678" w:rsidP="00715D27">
            <w:pPr>
              <w:ind w:firstLineChars="0" w:firstLine="0"/>
              <w:rPr>
                <w:shd w:val="clear" w:color="auto" w:fill="FFFFFF"/>
              </w:rPr>
            </w:pPr>
            <w:r w:rsidRPr="006A0A38">
              <w:rPr>
                <w:shd w:val="clear" w:color="auto" w:fill="FFFFFF"/>
              </w:rPr>
              <w:t>实际表现未达到预期计划/目标或岗位职责/分工要求，有重大失误</w:t>
            </w:r>
          </w:p>
        </w:tc>
        <w:tc>
          <w:tcPr>
            <w:tcW w:w="1638" w:type="dxa"/>
            <w:vAlign w:val="center"/>
          </w:tcPr>
          <w:p w14:paraId="0A29F9D6" w14:textId="77777777" w:rsidR="00936678" w:rsidRPr="006A0A38" w:rsidRDefault="00936678" w:rsidP="00715D27">
            <w:pPr>
              <w:ind w:firstLineChars="0" w:firstLine="0"/>
              <w:jc w:val="center"/>
            </w:pPr>
            <w:r w:rsidRPr="006A0A38">
              <w:t>60分以下</w:t>
            </w:r>
          </w:p>
        </w:tc>
      </w:tr>
    </w:tbl>
    <w:p w14:paraId="3559CE46" w14:textId="756B2707" w:rsidR="00103C6B" w:rsidRDefault="00103C6B" w:rsidP="00217B20">
      <w:pPr>
        <w:ind w:firstLineChars="0" w:firstLine="0"/>
        <w:rPr>
          <w:szCs w:val="24"/>
        </w:rPr>
      </w:pPr>
    </w:p>
    <w:p w14:paraId="2AC5205F" w14:textId="77777777" w:rsidR="00103C6B" w:rsidRDefault="00103C6B">
      <w:pPr>
        <w:widowControl/>
        <w:spacing w:line="240" w:lineRule="auto"/>
        <w:ind w:firstLineChars="0" w:firstLine="0"/>
        <w:rPr>
          <w:szCs w:val="24"/>
        </w:rPr>
      </w:pPr>
      <w:r>
        <w:rPr>
          <w:szCs w:val="24"/>
        </w:rPr>
        <w:br w:type="page"/>
      </w:r>
    </w:p>
    <w:p w14:paraId="6777947B" w14:textId="77777777" w:rsidR="00103C6B" w:rsidRPr="00EC0396" w:rsidRDefault="00103C6B" w:rsidP="00103C6B">
      <w:pPr>
        <w:pStyle w:val="a4"/>
        <w:spacing w:beforeLines="50" w:before="156" w:afterLines="100" w:after="312"/>
        <w:ind w:firstLineChars="0" w:firstLine="0"/>
        <w:jc w:val="center"/>
        <w:rPr>
          <w:sz w:val="30"/>
          <w:szCs w:val="30"/>
        </w:rPr>
      </w:pPr>
      <w:r w:rsidRPr="00EC0396">
        <w:rPr>
          <w:rFonts w:hint="eastAsia"/>
          <w:sz w:val="30"/>
          <w:szCs w:val="30"/>
        </w:rPr>
        <w:lastRenderedPageBreak/>
        <w:t>部门员工每日工作日志</w:t>
      </w:r>
    </w:p>
    <w:tbl>
      <w:tblPr>
        <w:tblStyle w:val="a3"/>
        <w:tblW w:w="0" w:type="auto"/>
        <w:tblLook w:val="04A0" w:firstRow="1" w:lastRow="0" w:firstColumn="1" w:lastColumn="0" w:noHBand="0" w:noVBand="1"/>
      </w:tblPr>
      <w:tblGrid>
        <w:gridCol w:w="4148"/>
        <w:gridCol w:w="4148"/>
      </w:tblGrid>
      <w:tr w:rsidR="00103C6B" w:rsidRPr="00DC5B54" w14:paraId="136A7FC9" w14:textId="77777777" w:rsidTr="00F52B3C">
        <w:tc>
          <w:tcPr>
            <w:tcW w:w="4148" w:type="dxa"/>
            <w:shd w:val="clear" w:color="auto" w:fill="D9D9D9" w:themeFill="background1" w:themeFillShade="D9"/>
            <w:vAlign w:val="center"/>
          </w:tcPr>
          <w:p w14:paraId="718826D2" w14:textId="77777777" w:rsidR="00103C6B" w:rsidRPr="00DC5B54" w:rsidRDefault="00103C6B" w:rsidP="00F52B3C">
            <w:pPr>
              <w:ind w:firstLineChars="0" w:firstLine="0"/>
              <w:rPr>
                <w:rStyle w:val="a6"/>
                <w:rFonts w:hAnsi="宋体" w:cs="Segoe UI"/>
                <w:color w:val="000000" w:themeColor="text1"/>
                <w:szCs w:val="24"/>
              </w:rPr>
            </w:pPr>
            <w:r w:rsidRPr="00DC5B54">
              <w:rPr>
                <w:rFonts w:hint="eastAsia"/>
              </w:rPr>
              <w:t>日期</w:t>
            </w:r>
          </w:p>
        </w:tc>
        <w:tc>
          <w:tcPr>
            <w:tcW w:w="4148" w:type="dxa"/>
            <w:shd w:val="clear" w:color="auto" w:fill="D9D9D9" w:themeFill="background1" w:themeFillShade="D9"/>
            <w:vAlign w:val="center"/>
          </w:tcPr>
          <w:p w14:paraId="0F4634F6" w14:textId="77777777" w:rsidR="00103C6B" w:rsidRPr="00DC5B54" w:rsidRDefault="00103C6B" w:rsidP="00F52B3C">
            <w:pPr>
              <w:ind w:firstLineChars="0" w:firstLine="0"/>
              <w:rPr>
                <w:rStyle w:val="a6"/>
                <w:rFonts w:hAnsi="宋体" w:cs="Segoe UI"/>
                <w:color w:val="000000" w:themeColor="text1"/>
                <w:szCs w:val="24"/>
              </w:rPr>
            </w:pPr>
          </w:p>
        </w:tc>
      </w:tr>
      <w:tr w:rsidR="00103C6B" w:rsidRPr="00DC5B54" w14:paraId="75FE2680" w14:textId="77777777" w:rsidTr="00F52B3C">
        <w:tc>
          <w:tcPr>
            <w:tcW w:w="8296" w:type="dxa"/>
            <w:gridSpan w:val="2"/>
            <w:shd w:val="clear" w:color="auto" w:fill="D9D9D9" w:themeFill="background1" w:themeFillShade="D9"/>
            <w:vAlign w:val="center"/>
          </w:tcPr>
          <w:p w14:paraId="77B50142" w14:textId="77777777" w:rsidR="00103C6B" w:rsidRPr="00DC5B54" w:rsidRDefault="00103C6B" w:rsidP="00F52B3C">
            <w:pPr>
              <w:ind w:firstLineChars="0" w:firstLine="0"/>
            </w:pPr>
            <w:r w:rsidRPr="00DC5B54">
              <w:rPr>
                <w:rFonts w:hint="eastAsia"/>
              </w:rPr>
              <w:t>工作内容</w:t>
            </w:r>
          </w:p>
        </w:tc>
      </w:tr>
      <w:tr w:rsidR="00103C6B" w:rsidRPr="00DC5B54" w14:paraId="07C841FD" w14:textId="77777777" w:rsidTr="00F52B3C">
        <w:tc>
          <w:tcPr>
            <w:tcW w:w="8296" w:type="dxa"/>
            <w:gridSpan w:val="2"/>
          </w:tcPr>
          <w:p w14:paraId="32180180" w14:textId="77777777" w:rsidR="00103C6B" w:rsidRPr="00DC5B54" w:rsidRDefault="00103C6B" w:rsidP="00F52B3C">
            <w:pPr>
              <w:pStyle w:val="4"/>
              <w:widowControl w:val="0"/>
              <w:spacing w:before="0" w:beforeAutospacing="0" w:after="0" w:afterAutospacing="0"/>
              <w:ind w:firstLineChars="0" w:firstLine="0"/>
              <w:rPr>
                <w:rStyle w:val="a6"/>
                <w:rFonts w:cs="Segoe UI"/>
                <w:color w:val="000000" w:themeColor="text1"/>
              </w:rPr>
            </w:pPr>
            <w:r w:rsidRPr="00DC5B54">
              <w:rPr>
                <w:rStyle w:val="a6"/>
                <w:rFonts w:cs="Segoe UI"/>
                <w:color w:val="000000" w:themeColor="text1"/>
              </w:rPr>
              <w:t>1、</w:t>
            </w:r>
          </w:p>
          <w:p w14:paraId="5DFE4EDC" w14:textId="77777777" w:rsidR="00103C6B" w:rsidRPr="00DC5B54" w:rsidRDefault="00103C6B" w:rsidP="00F52B3C">
            <w:pPr>
              <w:pStyle w:val="4"/>
              <w:widowControl w:val="0"/>
              <w:spacing w:before="0" w:beforeAutospacing="0" w:after="0" w:afterAutospacing="0"/>
              <w:ind w:firstLineChars="0" w:firstLine="0"/>
              <w:rPr>
                <w:rStyle w:val="a6"/>
                <w:rFonts w:cs="Segoe UI"/>
                <w:color w:val="000000" w:themeColor="text1"/>
              </w:rPr>
            </w:pPr>
            <w:r w:rsidRPr="00DC5B54">
              <w:rPr>
                <w:rStyle w:val="a6"/>
                <w:rFonts w:cs="Segoe UI"/>
                <w:color w:val="000000" w:themeColor="text1"/>
              </w:rPr>
              <w:t>2、</w:t>
            </w:r>
          </w:p>
          <w:p w14:paraId="00243314" w14:textId="77777777" w:rsidR="00103C6B" w:rsidRPr="00DC5B54" w:rsidRDefault="00103C6B" w:rsidP="00F52B3C">
            <w:pPr>
              <w:pStyle w:val="4"/>
              <w:widowControl w:val="0"/>
              <w:spacing w:before="0" w:beforeAutospacing="0" w:after="0" w:afterAutospacing="0"/>
              <w:ind w:firstLineChars="0" w:firstLine="0"/>
              <w:rPr>
                <w:rStyle w:val="a6"/>
                <w:rFonts w:cs="Segoe UI"/>
                <w:color w:val="000000" w:themeColor="text1"/>
              </w:rPr>
            </w:pPr>
            <w:r w:rsidRPr="00DC5B54">
              <w:rPr>
                <w:rStyle w:val="a6"/>
                <w:rFonts w:cs="Segoe UI"/>
                <w:color w:val="000000" w:themeColor="text1"/>
              </w:rPr>
              <w:t>3、</w:t>
            </w:r>
          </w:p>
        </w:tc>
      </w:tr>
      <w:tr w:rsidR="00103C6B" w:rsidRPr="00DC5B54" w14:paraId="71AEB767" w14:textId="77777777" w:rsidTr="00F52B3C">
        <w:tc>
          <w:tcPr>
            <w:tcW w:w="8296" w:type="dxa"/>
            <w:gridSpan w:val="2"/>
            <w:shd w:val="clear" w:color="auto" w:fill="D9D9D9" w:themeFill="background1" w:themeFillShade="D9"/>
          </w:tcPr>
          <w:p w14:paraId="28983179" w14:textId="77777777" w:rsidR="00103C6B" w:rsidRPr="00DC5B54" w:rsidRDefault="00103C6B" w:rsidP="00F52B3C">
            <w:pPr>
              <w:ind w:firstLineChars="0" w:firstLine="0"/>
              <w:rPr>
                <w:rStyle w:val="a6"/>
                <w:rFonts w:hAnsi="宋体" w:cs="Segoe UI"/>
                <w:b w:val="0"/>
                <w:color w:val="000000" w:themeColor="text1"/>
              </w:rPr>
            </w:pPr>
            <w:r w:rsidRPr="00DC5B54">
              <w:t>待跟进内容</w:t>
            </w:r>
          </w:p>
        </w:tc>
      </w:tr>
      <w:tr w:rsidR="00103C6B" w:rsidRPr="00DC5B54" w14:paraId="758C3193" w14:textId="77777777" w:rsidTr="00F52B3C">
        <w:tc>
          <w:tcPr>
            <w:tcW w:w="8296" w:type="dxa"/>
            <w:gridSpan w:val="2"/>
            <w:shd w:val="clear" w:color="auto" w:fill="auto"/>
          </w:tcPr>
          <w:p w14:paraId="56BECDCF" w14:textId="77777777" w:rsidR="00103C6B" w:rsidRPr="00DC5B54" w:rsidRDefault="00103C6B" w:rsidP="00F52B3C">
            <w:pPr>
              <w:pStyle w:val="4"/>
              <w:widowControl w:val="0"/>
              <w:spacing w:before="0" w:beforeAutospacing="0" w:after="0" w:afterAutospacing="0"/>
              <w:ind w:firstLineChars="0" w:firstLine="0"/>
              <w:rPr>
                <w:rStyle w:val="a6"/>
                <w:rFonts w:cs="Segoe UI"/>
                <w:color w:val="000000" w:themeColor="text1"/>
              </w:rPr>
            </w:pPr>
            <w:r w:rsidRPr="00DC5B54">
              <w:rPr>
                <w:rStyle w:val="a6"/>
                <w:rFonts w:cs="Segoe UI"/>
                <w:color w:val="000000" w:themeColor="text1"/>
              </w:rPr>
              <w:t>1、</w:t>
            </w:r>
          </w:p>
          <w:p w14:paraId="70EA6945" w14:textId="77777777" w:rsidR="00103C6B" w:rsidRPr="00DC5B54" w:rsidRDefault="00103C6B" w:rsidP="00F52B3C">
            <w:pPr>
              <w:pStyle w:val="4"/>
              <w:widowControl w:val="0"/>
              <w:spacing w:before="0" w:beforeAutospacing="0" w:after="0" w:afterAutospacing="0"/>
              <w:ind w:firstLineChars="0" w:firstLine="0"/>
              <w:rPr>
                <w:rStyle w:val="a6"/>
                <w:rFonts w:cs="Segoe UI"/>
                <w:color w:val="000000" w:themeColor="text1"/>
              </w:rPr>
            </w:pPr>
            <w:r w:rsidRPr="00DC5B54">
              <w:rPr>
                <w:rStyle w:val="a6"/>
                <w:rFonts w:cs="Segoe UI"/>
                <w:color w:val="000000" w:themeColor="text1"/>
              </w:rPr>
              <w:t>2、</w:t>
            </w:r>
          </w:p>
          <w:p w14:paraId="6BD56B8F" w14:textId="77777777" w:rsidR="00103C6B" w:rsidRPr="00DC5B54" w:rsidRDefault="00103C6B" w:rsidP="00F52B3C">
            <w:pPr>
              <w:pStyle w:val="4"/>
              <w:widowControl w:val="0"/>
              <w:spacing w:before="0" w:beforeAutospacing="0" w:after="0" w:afterAutospacing="0"/>
              <w:ind w:firstLineChars="0" w:firstLine="0"/>
            </w:pPr>
            <w:r w:rsidRPr="00DC5B54">
              <w:rPr>
                <w:rStyle w:val="a6"/>
                <w:rFonts w:cs="Segoe UI"/>
                <w:color w:val="000000" w:themeColor="text1"/>
              </w:rPr>
              <w:t>3、</w:t>
            </w:r>
          </w:p>
        </w:tc>
      </w:tr>
    </w:tbl>
    <w:p w14:paraId="1E56D282" w14:textId="77777777" w:rsidR="00103C6B" w:rsidRPr="00385915" w:rsidRDefault="00103C6B" w:rsidP="00103C6B">
      <w:pPr>
        <w:pStyle w:val="a4"/>
        <w:ind w:firstLine="482"/>
      </w:pPr>
    </w:p>
    <w:p w14:paraId="03D693AE" w14:textId="77777777" w:rsidR="00103C6B" w:rsidRPr="00385915" w:rsidRDefault="00103C6B" w:rsidP="00103C6B">
      <w:pPr>
        <w:pStyle w:val="a4"/>
        <w:ind w:firstLine="482"/>
      </w:pPr>
    </w:p>
    <w:p w14:paraId="59EC3481" w14:textId="77777777" w:rsidR="00103C6B" w:rsidRPr="00EC0396" w:rsidRDefault="00103C6B" w:rsidP="00103C6B">
      <w:pPr>
        <w:pStyle w:val="a4"/>
        <w:spacing w:beforeLines="50" w:before="156" w:afterLines="100" w:after="312"/>
        <w:ind w:firstLineChars="0" w:firstLine="0"/>
        <w:jc w:val="center"/>
        <w:rPr>
          <w:sz w:val="30"/>
          <w:szCs w:val="30"/>
        </w:rPr>
      </w:pPr>
      <w:r w:rsidRPr="00EC0396">
        <w:rPr>
          <w:rFonts w:hint="eastAsia"/>
          <w:sz w:val="30"/>
          <w:szCs w:val="30"/>
        </w:rPr>
        <w:t>部门员工每周工作汇总表</w:t>
      </w:r>
    </w:p>
    <w:tbl>
      <w:tblPr>
        <w:tblStyle w:val="a3"/>
        <w:tblW w:w="0" w:type="auto"/>
        <w:jc w:val="center"/>
        <w:tblLook w:val="04A0" w:firstRow="1" w:lastRow="0" w:firstColumn="1" w:lastColumn="0" w:noHBand="0" w:noVBand="1"/>
      </w:tblPr>
      <w:tblGrid>
        <w:gridCol w:w="4148"/>
        <w:gridCol w:w="4148"/>
      </w:tblGrid>
      <w:tr w:rsidR="00103C6B" w:rsidRPr="006070A9" w14:paraId="2FAC227E" w14:textId="77777777" w:rsidTr="00F52B3C">
        <w:trPr>
          <w:jc w:val="center"/>
        </w:trPr>
        <w:tc>
          <w:tcPr>
            <w:tcW w:w="4148" w:type="dxa"/>
            <w:shd w:val="clear" w:color="auto" w:fill="D9D9D9" w:themeFill="background1" w:themeFillShade="D9"/>
            <w:vAlign w:val="center"/>
          </w:tcPr>
          <w:p w14:paraId="55A71ED7" w14:textId="77777777" w:rsidR="00103C6B" w:rsidRPr="006070A9" w:rsidRDefault="00103C6B" w:rsidP="00F52B3C">
            <w:pPr>
              <w:ind w:firstLineChars="0" w:firstLine="0"/>
              <w:rPr>
                <w:rFonts w:hAnsi="宋体"/>
              </w:rPr>
            </w:pPr>
            <w:r w:rsidRPr="006070A9">
              <w:rPr>
                <w:rFonts w:hAnsi="宋体" w:hint="eastAsia"/>
              </w:rPr>
              <w:t>日期</w:t>
            </w:r>
          </w:p>
        </w:tc>
        <w:tc>
          <w:tcPr>
            <w:tcW w:w="4148" w:type="dxa"/>
            <w:shd w:val="clear" w:color="auto" w:fill="D9D9D9" w:themeFill="background1" w:themeFillShade="D9"/>
            <w:vAlign w:val="center"/>
          </w:tcPr>
          <w:p w14:paraId="0757001E" w14:textId="77777777" w:rsidR="00103C6B" w:rsidRPr="006070A9" w:rsidRDefault="00103C6B" w:rsidP="00F52B3C">
            <w:pPr>
              <w:ind w:firstLineChars="0" w:firstLine="0"/>
              <w:rPr>
                <w:rFonts w:hAnsi="宋体"/>
              </w:rPr>
            </w:pPr>
          </w:p>
        </w:tc>
      </w:tr>
      <w:tr w:rsidR="00103C6B" w:rsidRPr="006070A9" w14:paraId="0889496F" w14:textId="77777777" w:rsidTr="00F52B3C">
        <w:trPr>
          <w:jc w:val="center"/>
        </w:trPr>
        <w:tc>
          <w:tcPr>
            <w:tcW w:w="8296" w:type="dxa"/>
            <w:gridSpan w:val="2"/>
            <w:shd w:val="clear" w:color="auto" w:fill="D9D9D9" w:themeFill="background1" w:themeFillShade="D9"/>
            <w:vAlign w:val="center"/>
          </w:tcPr>
          <w:p w14:paraId="79B3F9F6" w14:textId="77777777" w:rsidR="00103C6B" w:rsidRPr="006070A9" w:rsidRDefault="00103C6B" w:rsidP="00F52B3C">
            <w:pPr>
              <w:ind w:firstLineChars="0" w:firstLine="0"/>
              <w:rPr>
                <w:rFonts w:hAnsi="宋体" w:cs="Segoe UI"/>
                <w:color w:val="D9D9D9" w:themeColor="background1" w:themeShade="D9"/>
              </w:rPr>
            </w:pPr>
            <w:r w:rsidRPr="006070A9">
              <w:rPr>
                <w:rFonts w:hAnsi="宋体"/>
              </w:rPr>
              <w:t>本周工作汇总</w:t>
            </w:r>
          </w:p>
        </w:tc>
      </w:tr>
      <w:tr w:rsidR="00103C6B" w:rsidRPr="006070A9" w14:paraId="7E8F2313" w14:textId="77777777" w:rsidTr="00F52B3C">
        <w:trPr>
          <w:jc w:val="center"/>
        </w:trPr>
        <w:tc>
          <w:tcPr>
            <w:tcW w:w="8296" w:type="dxa"/>
            <w:gridSpan w:val="2"/>
            <w:vAlign w:val="center"/>
          </w:tcPr>
          <w:p w14:paraId="15D2CC91" w14:textId="77777777" w:rsidR="00103C6B" w:rsidRPr="006070A9" w:rsidRDefault="00103C6B" w:rsidP="00F52B3C">
            <w:pPr>
              <w:pStyle w:val="a4"/>
              <w:ind w:firstLineChars="0" w:firstLine="0"/>
              <w:rPr>
                <w:rFonts w:eastAsia="宋体"/>
              </w:rPr>
            </w:pPr>
            <w:r w:rsidRPr="006070A9">
              <w:rPr>
                <w:rFonts w:eastAsia="宋体" w:hint="eastAsia"/>
              </w:rPr>
              <w:t>1、</w:t>
            </w:r>
          </w:p>
          <w:p w14:paraId="52FE94B7" w14:textId="77777777" w:rsidR="00103C6B" w:rsidRPr="006070A9" w:rsidRDefault="00103C6B" w:rsidP="00F52B3C">
            <w:pPr>
              <w:pStyle w:val="a4"/>
              <w:ind w:firstLineChars="0" w:firstLine="0"/>
              <w:rPr>
                <w:rFonts w:eastAsia="宋体"/>
              </w:rPr>
            </w:pPr>
            <w:r w:rsidRPr="006070A9">
              <w:rPr>
                <w:rFonts w:eastAsia="宋体" w:hint="eastAsia"/>
              </w:rPr>
              <w:t>2、</w:t>
            </w:r>
          </w:p>
          <w:p w14:paraId="0B9C199C" w14:textId="77777777" w:rsidR="00103C6B" w:rsidRPr="006070A9" w:rsidRDefault="00103C6B" w:rsidP="00F52B3C">
            <w:pPr>
              <w:pStyle w:val="a4"/>
              <w:ind w:firstLineChars="0" w:firstLine="0"/>
              <w:rPr>
                <w:rFonts w:eastAsia="宋体"/>
              </w:rPr>
            </w:pPr>
            <w:r w:rsidRPr="006070A9">
              <w:rPr>
                <w:rFonts w:eastAsia="宋体" w:hint="eastAsia"/>
              </w:rPr>
              <w:t>3、</w:t>
            </w:r>
          </w:p>
        </w:tc>
      </w:tr>
      <w:tr w:rsidR="00103C6B" w:rsidRPr="006070A9" w14:paraId="72AF68A3" w14:textId="77777777" w:rsidTr="00F52B3C">
        <w:trPr>
          <w:jc w:val="center"/>
        </w:trPr>
        <w:tc>
          <w:tcPr>
            <w:tcW w:w="8296" w:type="dxa"/>
            <w:gridSpan w:val="2"/>
            <w:shd w:val="clear" w:color="auto" w:fill="D9D9D9" w:themeFill="background1" w:themeFillShade="D9"/>
            <w:vAlign w:val="center"/>
          </w:tcPr>
          <w:p w14:paraId="544192F3" w14:textId="77777777" w:rsidR="00103C6B" w:rsidRPr="006070A9" w:rsidRDefault="00103C6B" w:rsidP="00F52B3C">
            <w:pPr>
              <w:ind w:firstLineChars="0" w:firstLine="0"/>
              <w:rPr>
                <w:rFonts w:hAnsi="宋体" w:cs="Segoe UI"/>
                <w:color w:val="000000" w:themeColor="text1"/>
              </w:rPr>
            </w:pPr>
            <w:r w:rsidRPr="006070A9">
              <w:rPr>
                <w:rFonts w:hAnsi="宋体"/>
              </w:rPr>
              <w:t>待解决问题及需要的协助资源</w:t>
            </w:r>
          </w:p>
        </w:tc>
      </w:tr>
      <w:tr w:rsidR="00103C6B" w:rsidRPr="006070A9" w14:paraId="170AF7D1" w14:textId="77777777" w:rsidTr="00F52B3C">
        <w:trPr>
          <w:jc w:val="center"/>
        </w:trPr>
        <w:tc>
          <w:tcPr>
            <w:tcW w:w="8296" w:type="dxa"/>
            <w:gridSpan w:val="2"/>
            <w:vAlign w:val="center"/>
          </w:tcPr>
          <w:p w14:paraId="4E4E38CA" w14:textId="77777777" w:rsidR="00103C6B" w:rsidRPr="006070A9" w:rsidRDefault="00103C6B" w:rsidP="00F52B3C">
            <w:pPr>
              <w:pStyle w:val="4"/>
              <w:widowControl w:val="0"/>
              <w:spacing w:before="0" w:beforeAutospacing="0" w:after="0" w:afterAutospacing="0"/>
              <w:ind w:firstLineChars="0" w:firstLine="0"/>
            </w:pPr>
            <w:r w:rsidRPr="006070A9">
              <w:rPr>
                <w:rFonts w:hint="eastAsia"/>
              </w:rPr>
              <w:t>1、</w:t>
            </w:r>
          </w:p>
          <w:p w14:paraId="29E575BA" w14:textId="77777777" w:rsidR="00103C6B" w:rsidRPr="006070A9" w:rsidRDefault="00103C6B" w:rsidP="00F52B3C">
            <w:pPr>
              <w:pStyle w:val="4"/>
              <w:widowControl w:val="0"/>
              <w:spacing w:before="0" w:beforeAutospacing="0" w:after="0" w:afterAutospacing="0"/>
              <w:ind w:firstLineChars="0" w:firstLine="0"/>
            </w:pPr>
            <w:r w:rsidRPr="006070A9">
              <w:rPr>
                <w:rFonts w:hint="eastAsia"/>
              </w:rPr>
              <w:t>2、</w:t>
            </w:r>
          </w:p>
          <w:p w14:paraId="62E219F7" w14:textId="77777777" w:rsidR="00103C6B" w:rsidRPr="006070A9" w:rsidRDefault="00103C6B" w:rsidP="00F52B3C">
            <w:pPr>
              <w:pStyle w:val="4"/>
              <w:widowControl w:val="0"/>
              <w:spacing w:before="0" w:beforeAutospacing="0" w:after="0" w:afterAutospacing="0"/>
              <w:ind w:firstLineChars="0" w:firstLine="0"/>
            </w:pPr>
            <w:r w:rsidRPr="006070A9">
              <w:rPr>
                <w:rFonts w:hint="eastAsia"/>
              </w:rPr>
              <w:t>3、</w:t>
            </w:r>
          </w:p>
        </w:tc>
      </w:tr>
      <w:tr w:rsidR="00103C6B" w:rsidRPr="006070A9" w14:paraId="7EB1BFD9" w14:textId="77777777" w:rsidTr="00F52B3C">
        <w:trPr>
          <w:jc w:val="center"/>
        </w:trPr>
        <w:tc>
          <w:tcPr>
            <w:tcW w:w="8296" w:type="dxa"/>
            <w:gridSpan w:val="2"/>
            <w:shd w:val="clear" w:color="auto" w:fill="D9D9D9" w:themeFill="background1" w:themeFillShade="D9"/>
            <w:vAlign w:val="center"/>
          </w:tcPr>
          <w:p w14:paraId="1AD1D3A9" w14:textId="77777777" w:rsidR="00103C6B" w:rsidRPr="006070A9" w:rsidRDefault="00103C6B" w:rsidP="00F52B3C">
            <w:pPr>
              <w:ind w:firstLineChars="0" w:firstLine="0"/>
              <w:rPr>
                <w:rFonts w:hAnsi="宋体" w:cs="Segoe UI"/>
                <w:color w:val="000000" w:themeColor="text1"/>
              </w:rPr>
            </w:pPr>
            <w:r w:rsidRPr="006070A9">
              <w:rPr>
                <w:rFonts w:hAnsi="宋体"/>
              </w:rPr>
              <w:t>下周工作计划</w:t>
            </w:r>
          </w:p>
        </w:tc>
      </w:tr>
      <w:tr w:rsidR="00103C6B" w:rsidRPr="006070A9" w14:paraId="330EB73F" w14:textId="77777777" w:rsidTr="00F52B3C">
        <w:trPr>
          <w:jc w:val="center"/>
        </w:trPr>
        <w:tc>
          <w:tcPr>
            <w:tcW w:w="8296" w:type="dxa"/>
            <w:gridSpan w:val="2"/>
            <w:vAlign w:val="center"/>
          </w:tcPr>
          <w:p w14:paraId="0419F6A6" w14:textId="77777777" w:rsidR="00103C6B" w:rsidRPr="006070A9" w:rsidRDefault="00103C6B" w:rsidP="00F52B3C">
            <w:pPr>
              <w:pStyle w:val="a4"/>
              <w:ind w:firstLineChars="0" w:firstLine="0"/>
              <w:rPr>
                <w:rFonts w:eastAsia="宋体"/>
              </w:rPr>
            </w:pPr>
            <w:r w:rsidRPr="006070A9">
              <w:rPr>
                <w:rFonts w:eastAsia="宋体" w:hint="eastAsia"/>
              </w:rPr>
              <w:t>1、</w:t>
            </w:r>
          </w:p>
          <w:p w14:paraId="7317F9DF" w14:textId="77777777" w:rsidR="00103C6B" w:rsidRPr="006070A9" w:rsidRDefault="00103C6B" w:rsidP="00F52B3C">
            <w:pPr>
              <w:pStyle w:val="a4"/>
              <w:ind w:firstLineChars="0" w:firstLine="0"/>
              <w:rPr>
                <w:rFonts w:eastAsia="宋体"/>
              </w:rPr>
            </w:pPr>
            <w:r w:rsidRPr="006070A9">
              <w:rPr>
                <w:rFonts w:eastAsia="宋体" w:hint="eastAsia"/>
              </w:rPr>
              <w:t>2、</w:t>
            </w:r>
          </w:p>
          <w:p w14:paraId="79D9C95C" w14:textId="77777777" w:rsidR="00103C6B" w:rsidRPr="006070A9" w:rsidRDefault="00103C6B" w:rsidP="00F52B3C">
            <w:pPr>
              <w:pStyle w:val="a4"/>
              <w:ind w:firstLineChars="0" w:firstLine="0"/>
              <w:rPr>
                <w:rFonts w:eastAsia="宋体"/>
              </w:rPr>
            </w:pPr>
            <w:r w:rsidRPr="006070A9">
              <w:rPr>
                <w:rFonts w:eastAsia="宋体" w:hint="eastAsia"/>
              </w:rPr>
              <w:t>3、</w:t>
            </w:r>
          </w:p>
        </w:tc>
      </w:tr>
    </w:tbl>
    <w:p w14:paraId="5698CA38" w14:textId="77777777" w:rsidR="00103C6B" w:rsidRPr="00385915" w:rsidRDefault="00103C6B" w:rsidP="00103C6B">
      <w:r w:rsidRPr="00385915">
        <w:br w:type="page"/>
      </w:r>
    </w:p>
    <w:p w14:paraId="3E92BA7C" w14:textId="77777777" w:rsidR="00103C6B" w:rsidRPr="00EC0396" w:rsidRDefault="00103C6B" w:rsidP="00103C6B">
      <w:pPr>
        <w:pStyle w:val="a4"/>
        <w:spacing w:beforeLines="50" w:before="156" w:afterLines="100" w:after="312"/>
        <w:ind w:firstLineChars="0" w:firstLine="0"/>
        <w:jc w:val="center"/>
        <w:rPr>
          <w:sz w:val="30"/>
          <w:szCs w:val="30"/>
        </w:rPr>
      </w:pPr>
      <w:r w:rsidRPr="00EC0396">
        <w:rPr>
          <w:rFonts w:hint="eastAsia"/>
          <w:sz w:val="30"/>
          <w:szCs w:val="30"/>
        </w:rPr>
        <w:lastRenderedPageBreak/>
        <w:t>部门员工月度总结绩效考核评价表</w:t>
      </w:r>
    </w:p>
    <w:tbl>
      <w:tblPr>
        <w:tblStyle w:val="a3"/>
        <w:tblW w:w="5345" w:type="pct"/>
        <w:jc w:val="center"/>
        <w:tblLook w:val="04A0" w:firstRow="1" w:lastRow="0" w:firstColumn="1" w:lastColumn="0" w:noHBand="0" w:noVBand="1"/>
      </w:tblPr>
      <w:tblGrid>
        <w:gridCol w:w="1269"/>
        <w:gridCol w:w="530"/>
        <w:gridCol w:w="364"/>
        <w:gridCol w:w="890"/>
        <w:gridCol w:w="1039"/>
        <w:gridCol w:w="1419"/>
        <w:gridCol w:w="1281"/>
        <w:gridCol w:w="693"/>
        <w:gridCol w:w="693"/>
        <w:gridCol w:w="690"/>
      </w:tblGrid>
      <w:tr w:rsidR="00103C6B" w:rsidRPr="00DC5B54" w14:paraId="481F3D05" w14:textId="77777777" w:rsidTr="00F52B3C">
        <w:trPr>
          <w:trHeight w:val="547"/>
          <w:jc w:val="center"/>
        </w:trPr>
        <w:tc>
          <w:tcPr>
            <w:tcW w:w="1014" w:type="pct"/>
            <w:gridSpan w:val="2"/>
            <w:shd w:val="clear" w:color="auto" w:fill="D9D9D9" w:themeFill="background1" w:themeFillShade="D9"/>
            <w:vAlign w:val="center"/>
            <w:hideMark/>
          </w:tcPr>
          <w:p w14:paraId="1E08EF5B" w14:textId="77777777" w:rsidR="00103C6B" w:rsidRPr="00DC5B54" w:rsidRDefault="00103C6B" w:rsidP="00F52B3C">
            <w:pPr>
              <w:ind w:firstLineChars="0" w:firstLine="0"/>
            </w:pPr>
            <w:r w:rsidRPr="00DC5B54">
              <w:rPr>
                <w:rFonts w:hint="eastAsia"/>
              </w:rPr>
              <w:t>姓 名</w:t>
            </w:r>
          </w:p>
        </w:tc>
        <w:tc>
          <w:tcPr>
            <w:tcW w:w="707" w:type="pct"/>
            <w:gridSpan w:val="2"/>
            <w:shd w:val="clear" w:color="auto" w:fill="D9D9D9" w:themeFill="background1" w:themeFillShade="D9"/>
            <w:vAlign w:val="center"/>
          </w:tcPr>
          <w:p w14:paraId="57D33466" w14:textId="77777777" w:rsidR="00103C6B" w:rsidRPr="00DC5B54" w:rsidRDefault="00103C6B" w:rsidP="00F52B3C">
            <w:pPr>
              <w:ind w:firstLineChars="0" w:firstLine="0"/>
            </w:pPr>
          </w:p>
        </w:tc>
        <w:tc>
          <w:tcPr>
            <w:tcW w:w="586" w:type="pct"/>
            <w:shd w:val="clear" w:color="auto" w:fill="D9D9D9" w:themeFill="background1" w:themeFillShade="D9"/>
            <w:vAlign w:val="center"/>
          </w:tcPr>
          <w:p w14:paraId="5C8E0BB0" w14:textId="77777777" w:rsidR="00103C6B" w:rsidRPr="00DC5B54" w:rsidRDefault="00103C6B" w:rsidP="00F52B3C">
            <w:pPr>
              <w:ind w:firstLineChars="0" w:firstLine="0"/>
            </w:pPr>
            <w:r w:rsidRPr="00DC5B54">
              <w:rPr>
                <w:rFonts w:hint="eastAsia"/>
              </w:rPr>
              <w:t>部门</w:t>
            </w:r>
          </w:p>
        </w:tc>
        <w:tc>
          <w:tcPr>
            <w:tcW w:w="799" w:type="pct"/>
            <w:shd w:val="clear" w:color="auto" w:fill="D9D9D9" w:themeFill="background1" w:themeFillShade="D9"/>
            <w:vAlign w:val="center"/>
          </w:tcPr>
          <w:p w14:paraId="50634896" w14:textId="77777777" w:rsidR="00103C6B" w:rsidRPr="00DC5B54" w:rsidRDefault="00103C6B" w:rsidP="00F52B3C">
            <w:pPr>
              <w:ind w:firstLineChars="0" w:firstLine="0"/>
            </w:pPr>
          </w:p>
        </w:tc>
        <w:tc>
          <w:tcPr>
            <w:tcW w:w="722" w:type="pct"/>
            <w:shd w:val="clear" w:color="auto" w:fill="D9D9D9" w:themeFill="background1" w:themeFillShade="D9"/>
            <w:vAlign w:val="center"/>
            <w:hideMark/>
          </w:tcPr>
          <w:p w14:paraId="0BE480AE" w14:textId="77777777" w:rsidR="00103C6B" w:rsidRPr="00DC5B54" w:rsidRDefault="00103C6B" w:rsidP="00F52B3C">
            <w:pPr>
              <w:ind w:firstLineChars="0" w:firstLine="0"/>
            </w:pPr>
            <w:r w:rsidRPr="00DC5B54">
              <w:rPr>
                <w:rFonts w:hint="eastAsia"/>
              </w:rPr>
              <w:t>考核月份</w:t>
            </w:r>
          </w:p>
        </w:tc>
        <w:tc>
          <w:tcPr>
            <w:tcW w:w="781" w:type="pct"/>
            <w:gridSpan w:val="2"/>
            <w:shd w:val="clear" w:color="auto" w:fill="D9D9D9" w:themeFill="background1" w:themeFillShade="D9"/>
            <w:vAlign w:val="center"/>
            <w:hideMark/>
          </w:tcPr>
          <w:p w14:paraId="5829530C" w14:textId="77777777" w:rsidR="00103C6B" w:rsidRPr="00DC5B54" w:rsidRDefault="00103C6B" w:rsidP="00F52B3C">
            <w:pPr>
              <w:ind w:firstLineChars="0" w:firstLine="0"/>
            </w:pPr>
          </w:p>
        </w:tc>
        <w:tc>
          <w:tcPr>
            <w:tcW w:w="390" w:type="pct"/>
            <w:vMerge w:val="restart"/>
            <w:shd w:val="clear" w:color="auto" w:fill="D9D9D9" w:themeFill="background1" w:themeFillShade="D9"/>
            <w:vAlign w:val="center"/>
          </w:tcPr>
          <w:p w14:paraId="4463EA45" w14:textId="77777777" w:rsidR="00103C6B" w:rsidRPr="00DC5B54" w:rsidRDefault="00103C6B" w:rsidP="00F52B3C">
            <w:pPr>
              <w:ind w:firstLineChars="0" w:firstLine="0"/>
            </w:pPr>
            <w:r w:rsidRPr="00DC5B54">
              <w:rPr>
                <w:rFonts w:hint="eastAsia"/>
              </w:rPr>
              <w:t>评分</w:t>
            </w:r>
          </w:p>
        </w:tc>
      </w:tr>
      <w:tr w:rsidR="00103C6B" w:rsidRPr="00DC5B54" w14:paraId="4C9553D2" w14:textId="77777777" w:rsidTr="00F52B3C">
        <w:trPr>
          <w:trHeight w:val="547"/>
          <w:jc w:val="center"/>
        </w:trPr>
        <w:tc>
          <w:tcPr>
            <w:tcW w:w="1219" w:type="pct"/>
            <w:gridSpan w:val="3"/>
            <w:shd w:val="clear" w:color="auto" w:fill="D9D9D9" w:themeFill="background1" w:themeFillShade="D9"/>
            <w:vAlign w:val="center"/>
            <w:hideMark/>
          </w:tcPr>
          <w:p w14:paraId="7174CE7E" w14:textId="77777777" w:rsidR="00103C6B" w:rsidRPr="00DC5B54" w:rsidRDefault="00103C6B" w:rsidP="00F52B3C">
            <w:pPr>
              <w:ind w:firstLineChars="0" w:firstLine="0"/>
            </w:pPr>
            <w:r w:rsidRPr="00DC5B54">
              <w:rPr>
                <w:rFonts w:hint="eastAsia"/>
              </w:rPr>
              <w:t>月度主要绩效目标描述</w:t>
            </w:r>
          </w:p>
        </w:tc>
        <w:tc>
          <w:tcPr>
            <w:tcW w:w="1888" w:type="pct"/>
            <w:gridSpan w:val="3"/>
            <w:shd w:val="clear" w:color="auto" w:fill="D9D9D9" w:themeFill="background1" w:themeFillShade="D9"/>
            <w:vAlign w:val="center"/>
            <w:hideMark/>
          </w:tcPr>
          <w:p w14:paraId="2922A445" w14:textId="77777777" w:rsidR="00103C6B" w:rsidRPr="00DC5B54" w:rsidRDefault="00103C6B" w:rsidP="00F52B3C">
            <w:pPr>
              <w:ind w:firstLineChars="0" w:firstLine="0"/>
            </w:pPr>
            <w:r w:rsidRPr="00DC5B54">
              <w:rPr>
                <w:rFonts w:hint="eastAsia"/>
              </w:rPr>
              <w:t>关键行动项</w:t>
            </w:r>
          </w:p>
          <w:p w14:paraId="3104C582" w14:textId="77777777" w:rsidR="00103C6B" w:rsidRPr="00DC5B54" w:rsidRDefault="00103C6B" w:rsidP="00F52B3C">
            <w:pPr>
              <w:ind w:firstLineChars="0" w:firstLine="0"/>
            </w:pPr>
            <w:r w:rsidRPr="00DC5B54">
              <w:rPr>
                <w:rFonts w:hint="eastAsia"/>
              </w:rPr>
              <w:t>（描述为达成目标所采取的行动计划）</w:t>
            </w:r>
          </w:p>
        </w:tc>
        <w:tc>
          <w:tcPr>
            <w:tcW w:w="722" w:type="pct"/>
            <w:shd w:val="clear" w:color="auto" w:fill="D9D9D9" w:themeFill="background1" w:themeFillShade="D9"/>
            <w:vAlign w:val="center"/>
            <w:hideMark/>
          </w:tcPr>
          <w:p w14:paraId="1F19C8EC" w14:textId="77777777" w:rsidR="00103C6B" w:rsidRPr="00DC5B54" w:rsidRDefault="00103C6B" w:rsidP="00F52B3C">
            <w:pPr>
              <w:ind w:firstLineChars="0" w:firstLine="0"/>
            </w:pPr>
            <w:r w:rsidRPr="00DC5B54">
              <w:rPr>
                <w:rFonts w:hint="eastAsia"/>
              </w:rPr>
              <w:t>衡量指标（产出）</w:t>
            </w:r>
          </w:p>
        </w:tc>
        <w:tc>
          <w:tcPr>
            <w:tcW w:w="391" w:type="pct"/>
            <w:shd w:val="clear" w:color="auto" w:fill="D9D9D9" w:themeFill="background1" w:themeFillShade="D9"/>
            <w:vAlign w:val="center"/>
            <w:hideMark/>
          </w:tcPr>
          <w:p w14:paraId="3B3DBE28" w14:textId="77777777" w:rsidR="00103C6B" w:rsidRPr="00DC5B54" w:rsidRDefault="00103C6B" w:rsidP="00F52B3C">
            <w:pPr>
              <w:ind w:firstLineChars="0" w:firstLine="0"/>
            </w:pPr>
            <w:r w:rsidRPr="00DC5B54">
              <w:rPr>
                <w:rFonts w:hint="eastAsia"/>
              </w:rPr>
              <w:t>权重</w:t>
            </w:r>
          </w:p>
          <w:p w14:paraId="4AB4D5C1" w14:textId="77777777" w:rsidR="00103C6B" w:rsidRPr="00DC5B54" w:rsidRDefault="00103C6B" w:rsidP="00F52B3C">
            <w:pPr>
              <w:ind w:firstLineChars="0" w:firstLine="0"/>
            </w:pPr>
            <w:r w:rsidRPr="00DC5B54">
              <w:rPr>
                <w:rFonts w:hint="eastAsia"/>
              </w:rPr>
              <w:t>占比</w:t>
            </w:r>
          </w:p>
        </w:tc>
        <w:tc>
          <w:tcPr>
            <w:tcW w:w="391" w:type="pct"/>
            <w:shd w:val="clear" w:color="auto" w:fill="D9D9D9" w:themeFill="background1" w:themeFillShade="D9"/>
            <w:vAlign w:val="center"/>
            <w:hideMark/>
          </w:tcPr>
          <w:p w14:paraId="1679230F" w14:textId="77777777" w:rsidR="00103C6B" w:rsidRPr="00DC5B54" w:rsidRDefault="00103C6B" w:rsidP="00F52B3C">
            <w:pPr>
              <w:ind w:firstLineChars="0" w:firstLine="0"/>
            </w:pPr>
            <w:r w:rsidRPr="00DC5B54">
              <w:rPr>
                <w:rFonts w:hint="eastAsia"/>
              </w:rPr>
              <w:t>完成</w:t>
            </w:r>
          </w:p>
          <w:p w14:paraId="4042B70A" w14:textId="77777777" w:rsidR="00103C6B" w:rsidRPr="00DC5B54" w:rsidRDefault="00103C6B" w:rsidP="00F52B3C">
            <w:pPr>
              <w:ind w:firstLineChars="0" w:firstLine="0"/>
            </w:pPr>
            <w:r w:rsidRPr="00DC5B54">
              <w:rPr>
                <w:rFonts w:hint="eastAsia"/>
              </w:rPr>
              <w:t>日期</w:t>
            </w:r>
          </w:p>
        </w:tc>
        <w:tc>
          <w:tcPr>
            <w:tcW w:w="390" w:type="pct"/>
            <w:vMerge/>
            <w:shd w:val="clear" w:color="auto" w:fill="D0CECE" w:themeFill="background2" w:themeFillShade="E6"/>
            <w:vAlign w:val="center"/>
          </w:tcPr>
          <w:p w14:paraId="5A74C423" w14:textId="77777777" w:rsidR="00103C6B" w:rsidRPr="00DC5B54" w:rsidRDefault="00103C6B" w:rsidP="00F52B3C">
            <w:pPr>
              <w:ind w:firstLineChars="0" w:firstLine="0"/>
            </w:pPr>
          </w:p>
        </w:tc>
      </w:tr>
      <w:tr w:rsidR="00103C6B" w:rsidRPr="00DC5B54" w14:paraId="7DE853E8" w14:textId="77777777" w:rsidTr="00F52B3C">
        <w:trPr>
          <w:trHeight w:val="547"/>
          <w:jc w:val="center"/>
        </w:trPr>
        <w:tc>
          <w:tcPr>
            <w:tcW w:w="715" w:type="pct"/>
            <w:vMerge w:val="restart"/>
            <w:vAlign w:val="center"/>
            <w:hideMark/>
          </w:tcPr>
          <w:p w14:paraId="17BD88B7" w14:textId="77777777" w:rsidR="00103C6B" w:rsidRPr="00DC5B54" w:rsidRDefault="00103C6B" w:rsidP="00F52B3C">
            <w:pPr>
              <w:ind w:firstLineChars="0" w:firstLine="0"/>
            </w:pPr>
            <w:r w:rsidRPr="00DC5B54">
              <w:rPr>
                <w:rFonts w:hint="eastAsia"/>
              </w:rPr>
              <w:t>主要目标</w:t>
            </w:r>
          </w:p>
          <w:p w14:paraId="5D329DC2" w14:textId="77777777" w:rsidR="00103C6B" w:rsidRPr="00DC5B54" w:rsidRDefault="00103C6B" w:rsidP="00F52B3C">
            <w:pPr>
              <w:ind w:firstLineChars="0" w:firstLine="0"/>
            </w:pPr>
            <w:r w:rsidRPr="00DC5B54">
              <w:rPr>
                <w:rFonts w:hint="eastAsia"/>
              </w:rPr>
              <w:t>（日常的主要工作、任务和职责）</w:t>
            </w:r>
          </w:p>
        </w:tc>
        <w:tc>
          <w:tcPr>
            <w:tcW w:w="504" w:type="pct"/>
            <w:gridSpan w:val="2"/>
            <w:vMerge w:val="restart"/>
            <w:vAlign w:val="center"/>
            <w:hideMark/>
          </w:tcPr>
          <w:p w14:paraId="79DB0E0A" w14:textId="77777777" w:rsidR="00103C6B" w:rsidRPr="00DC5B54" w:rsidRDefault="00103C6B" w:rsidP="00F52B3C">
            <w:pPr>
              <w:ind w:firstLineChars="0" w:firstLine="0"/>
            </w:pPr>
            <w:r w:rsidRPr="00DC5B54">
              <w:rPr>
                <w:rFonts w:hint="eastAsia"/>
              </w:rPr>
              <w:t>1、</w:t>
            </w:r>
          </w:p>
        </w:tc>
        <w:tc>
          <w:tcPr>
            <w:tcW w:w="1888" w:type="pct"/>
            <w:gridSpan w:val="3"/>
            <w:vAlign w:val="center"/>
            <w:hideMark/>
          </w:tcPr>
          <w:p w14:paraId="63B68B6B" w14:textId="77777777" w:rsidR="00103C6B" w:rsidRPr="00DC5B54" w:rsidRDefault="00103C6B" w:rsidP="00F52B3C">
            <w:pPr>
              <w:ind w:firstLineChars="0" w:firstLine="0"/>
            </w:pPr>
          </w:p>
        </w:tc>
        <w:tc>
          <w:tcPr>
            <w:tcW w:w="722" w:type="pct"/>
            <w:vAlign w:val="center"/>
            <w:hideMark/>
          </w:tcPr>
          <w:p w14:paraId="6D0F7663" w14:textId="77777777" w:rsidR="00103C6B" w:rsidRPr="00DC5B54" w:rsidRDefault="00103C6B" w:rsidP="00F52B3C">
            <w:pPr>
              <w:ind w:firstLineChars="0" w:firstLine="0"/>
            </w:pPr>
          </w:p>
        </w:tc>
        <w:tc>
          <w:tcPr>
            <w:tcW w:w="391" w:type="pct"/>
            <w:vMerge w:val="restart"/>
            <w:vAlign w:val="center"/>
            <w:hideMark/>
          </w:tcPr>
          <w:p w14:paraId="053DB119" w14:textId="77777777" w:rsidR="00103C6B" w:rsidRPr="00DC5B54" w:rsidRDefault="00103C6B" w:rsidP="00F52B3C">
            <w:pPr>
              <w:ind w:firstLineChars="0" w:firstLine="0"/>
            </w:pPr>
          </w:p>
        </w:tc>
        <w:tc>
          <w:tcPr>
            <w:tcW w:w="391" w:type="pct"/>
            <w:vAlign w:val="center"/>
            <w:hideMark/>
          </w:tcPr>
          <w:p w14:paraId="2ABFCCBF" w14:textId="77777777" w:rsidR="00103C6B" w:rsidRPr="00DC5B54" w:rsidRDefault="00103C6B" w:rsidP="00F52B3C">
            <w:pPr>
              <w:ind w:firstLineChars="0" w:firstLine="0"/>
            </w:pPr>
          </w:p>
        </w:tc>
        <w:tc>
          <w:tcPr>
            <w:tcW w:w="390" w:type="pct"/>
            <w:vAlign w:val="center"/>
          </w:tcPr>
          <w:p w14:paraId="1B1E8BDD" w14:textId="77777777" w:rsidR="00103C6B" w:rsidRPr="00DC5B54" w:rsidRDefault="00103C6B" w:rsidP="00F52B3C">
            <w:pPr>
              <w:ind w:firstLineChars="0" w:firstLine="0"/>
            </w:pPr>
          </w:p>
        </w:tc>
      </w:tr>
      <w:tr w:rsidR="00103C6B" w:rsidRPr="00DC5B54" w14:paraId="5152CA92" w14:textId="77777777" w:rsidTr="00F52B3C">
        <w:trPr>
          <w:trHeight w:val="547"/>
          <w:jc w:val="center"/>
        </w:trPr>
        <w:tc>
          <w:tcPr>
            <w:tcW w:w="715" w:type="pct"/>
            <w:vMerge/>
            <w:vAlign w:val="center"/>
            <w:hideMark/>
          </w:tcPr>
          <w:p w14:paraId="54E7D514" w14:textId="77777777" w:rsidR="00103C6B" w:rsidRPr="00DC5B54" w:rsidRDefault="00103C6B" w:rsidP="00F52B3C">
            <w:pPr>
              <w:ind w:firstLineChars="0" w:firstLine="0"/>
            </w:pPr>
          </w:p>
        </w:tc>
        <w:tc>
          <w:tcPr>
            <w:tcW w:w="504" w:type="pct"/>
            <w:gridSpan w:val="2"/>
            <w:vMerge/>
            <w:vAlign w:val="center"/>
            <w:hideMark/>
          </w:tcPr>
          <w:p w14:paraId="5CE64C63" w14:textId="77777777" w:rsidR="00103C6B" w:rsidRPr="00DC5B54" w:rsidRDefault="00103C6B" w:rsidP="00F52B3C">
            <w:pPr>
              <w:ind w:firstLineChars="0" w:firstLine="0"/>
            </w:pPr>
          </w:p>
        </w:tc>
        <w:tc>
          <w:tcPr>
            <w:tcW w:w="1888" w:type="pct"/>
            <w:gridSpan w:val="3"/>
            <w:vAlign w:val="center"/>
            <w:hideMark/>
          </w:tcPr>
          <w:p w14:paraId="0A0D4FEE" w14:textId="77777777" w:rsidR="00103C6B" w:rsidRPr="00DC5B54" w:rsidRDefault="00103C6B" w:rsidP="00F52B3C">
            <w:pPr>
              <w:ind w:firstLineChars="0" w:firstLine="0"/>
            </w:pPr>
          </w:p>
        </w:tc>
        <w:tc>
          <w:tcPr>
            <w:tcW w:w="722" w:type="pct"/>
            <w:vAlign w:val="center"/>
            <w:hideMark/>
          </w:tcPr>
          <w:p w14:paraId="3BC00865" w14:textId="77777777" w:rsidR="00103C6B" w:rsidRPr="00DC5B54" w:rsidRDefault="00103C6B" w:rsidP="00F52B3C">
            <w:pPr>
              <w:ind w:firstLineChars="0" w:firstLine="0"/>
            </w:pPr>
          </w:p>
        </w:tc>
        <w:tc>
          <w:tcPr>
            <w:tcW w:w="391" w:type="pct"/>
            <w:vMerge/>
            <w:vAlign w:val="center"/>
            <w:hideMark/>
          </w:tcPr>
          <w:p w14:paraId="510EE79A" w14:textId="77777777" w:rsidR="00103C6B" w:rsidRPr="00DC5B54" w:rsidRDefault="00103C6B" w:rsidP="00F52B3C">
            <w:pPr>
              <w:ind w:firstLineChars="0" w:firstLine="0"/>
            </w:pPr>
          </w:p>
        </w:tc>
        <w:tc>
          <w:tcPr>
            <w:tcW w:w="391" w:type="pct"/>
            <w:vAlign w:val="center"/>
            <w:hideMark/>
          </w:tcPr>
          <w:p w14:paraId="43D7E1C7" w14:textId="77777777" w:rsidR="00103C6B" w:rsidRPr="00DC5B54" w:rsidRDefault="00103C6B" w:rsidP="00F52B3C">
            <w:pPr>
              <w:ind w:firstLineChars="0" w:firstLine="0"/>
            </w:pPr>
          </w:p>
        </w:tc>
        <w:tc>
          <w:tcPr>
            <w:tcW w:w="390" w:type="pct"/>
            <w:vAlign w:val="center"/>
          </w:tcPr>
          <w:p w14:paraId="4BFD592C" w14:textId="77777777" w:rsidR="00103C6B" w:rsidRPr="00DC5B54" w:rsidRDefault="00103C6B" w:rsidP="00F52B3C">
            <w:pPr>
              <w:ind w:firstLineChars="0" w:firstLine="0"/>
            </w:pPr>
          </w:p>
        </w:tc>
      </w:tr>
      <w:tr w:rsidR="00103C6B" w:rsidRPr="00DC5B54" w14:paraId="40F90A34" w14:textId="77777777" w:rsidTr="00F52B3C">
        <w:trPr>
          <w:trHeight w:val="547"/>
          <w:jc w:val="center"/>
        </w:trPr>
        <w:tc>
          <w:tcPr>
            <w:tcW w:w="715" w:type="pct"/>
            <w:vMerge/>
            <w:vAlign w:val="center"/>
            <w:hideMark/>
          </w:tcPr>
          <w:p w14:paraId="703217DB" w14:textId="77777777" w:rsidR="00103C6B" w:rsidRPr="00DC5B54" w:rsidRDefault="00103C6B" w:rsidP="00F52B3C">
            <w:pPr>
              <w:ind w:firstLineChars="0" w:firstLine="0"/>
            </w:pPr>
          </w:p>
        </w:tc>
        <w:tc>
          <w:tcPr>
            <w:tcW w:w="504" w:type="pct"/>
            <w:gridSpan w:val="2"/>
            <w:vMerge/>
            <w:vAlign w:val="center"/>
            <w:hideMark/>
          </w:tcPr>
          <w:p w14:paraId="4CCA1E13" w14:textId="77777777" w:rsidR="00103C6B" w:rsidRPr="00DC5B54" w:rsidRDefault="00103C6B" w:rsidP="00F52B3C">
            <w:pPr>
              <w:ind w:firstLineChars="0" w:firstLine="0"/>
            </w:pPr>
          </w:p>
        </w:tc>
        <w:tc>
          <w:tcPr>
            <w:tcW w:w="1888" w:type="pct"/>
            <w:gridSpan w:val="3"/>
            <w:vAlign w:val="center"/>
            <w:hideMark/>
          </w:tcPr>
          <w:p w14:paraId="00F09FF0" w14:textId="77777777" w:rsidR="00103C6B" w:rsidRPr="00DC5B54" w:rsidRDefault="00103C6B" w:rsidP="00F52B3C">
            <w:pPr>
              <w:ind w:firstLineChars="0" w:firstLine="0"/>
            </w:pPr>
          </w:p>
        </w:tc>
        <w:tc>
          <w:tcPr>
            <w:tcW w:w="722" w:type="pct"/>
            <w:vAlign w:val="center"/>
            <w:hideMark/>
          </w:tcPr>
          <w:p w14:paraId="2A347648" w14:textId="77777777" w:rsidR="00103C6B" w:rsidRPr="00DC5B54" w:rsidRDefault="00103C6B" w:rsidP="00F52B3C">
            <w:pPr>
              <w:ind w:firstLineChars="0" w:firstLine="0"/>
            </w:pPr>
          </w:p>
        </w:tc>
        <w:tc>
          <w:tcPr>
            <w:tcW w:w="391" w:type="pct"/>
            <w:vMerge/>
            <w:vAlign w:val="center"/>
            <w:hideMark/>
          </w:tcPr>
          <w:p w14:paraId="39AA758F" w14:textId="77777777" w:rsidR="00103C6B" w:rsidRPr="00DC5B54" w:rsidRDefault="00103C6B" w:rsidP="00F52B3C">
            <w:pPr>
              <w:ind w:firstLineChars="0" w:firstLine="0"/>
            </w:pPr>
          </w:p>
        </w:tc>
        <w:tc>
          <w:tcPr>
            <w:tcW w:w="391" w:type="pct"/>
            <w:vAlign w:val="center"/>
            <w:hideMark/>
          </w:tcPr>
          <w:p w14:paraId="5B6CC647" w14:textId="77777777" w:rsidR="00103C6B" w:rsidRPr="00DC5B54" w:rsidRDefault="00103C6B" w:rsidP="00F52B3C">
            <w:pPr>
              <w:ind w:firstLineChars="0" w:firstLine="0"/>
            </w:pPr>
          </w:p>
        </w:tc>
        <w:tc>
          <w:tcPr>
            <w:tcW w:w="390" w:type="pct"/>
            <w:vAlign w:val="center"/>
          </w:tcPr>
          <w:p w14:paraId="76FF7359" w14:textId="77777777" w:rsidR="00103C6B" w:rsidRPr="00DC5B54" w:rsidRDefault="00103C6B" w:rsidP="00F52B3C">
            <w:pPr>
              <w:ind w:firstLineChars="0" w:firstLine="0"/>
            </w:pPr>
          </w:p>
        </w:tc>
      </w:tr>
      <w:tr w:rsidR="00103C6B" w:rsidRPr="00DC5B54" w14:paraId="14B304AC" w14:textId="77777777" w:rsidTr="00F52B3C">
        <w:trPr>
          <w:trHeight w:val="547"/>
          <w:jc w:val="center"/>
        </w:trPr>
        <w:tc>
          <w:tcPr>
            <w:tcW w:w="715" w:type="pct"/>
            <w:vMerge/>
            <w:vAlign w:val="center"/>
            <w:hideMark/>
          </w:tcPr>
          <w:p w14:paraId="2D0943E2" w14:textId="77777777" w:rsidR="00103C6B" w:rsidRPr="00DC5B54" w:rsidRDefault="00103C6B" w:rsidP="00F52B3C">
            <w:pPr>
              <w:ind w:firstLineChars="0" w:firstLine="0"/>
            </w:pPr>
          </w:p>
        </w:tc>
        <w:tc>
          <w:tcPr>
            <w:tcW w:w="504" w:type="pct"/>
            <w:gridSpan w:val="2"/>
            <w:vMerge w:val="restart"/>
            <w:vAlign w:val="center"/>
            <w:hideMark/>
          </w:tcPr>
          <w:p w14:paraId="577E0A85" w14:textId="77777777" w:rsidR="00103C6B" w:rsidRPr="00DC5B54" w:rsidRDefault="00103C6B" w:rsidP="00F52B3C">
            <w:pPr>
              <w:ind w:firstLineChars="0" w:firstLine="0"/>
            </w:pPr>
            <w:r w:rsidRPr="00DC5B54">
              <w:rPr>
                <w:rFonts w:hint="eastAsia"/>
              </w:rPr>
              <w:t>2、</w:t>
            </w:r>
          </w:p>
        </w:tc>
        <w:tc>
          <w:tcPr>
            <w:tcW w:w="1888" w:type="pct"/>
            <w:gridSpan w:val="3"/>
            <w:vAlign w:val="center"/>
            <w:hideMark/>
          </w:tcPr>
          <w:p w14:paraId="19666CDB" w14:textId="77777777" w:rsidR="00103C6B" w:rsidRPr="00DC5B54" w:rsidRDefault="00103C6B" w:rsidP="00F52B3C">
            <w:pPr>
              <w:ind w:firstLineChars="0" w:firstLine="0"/>
            </w:pPr>
          </w:p>
        </w:tc>
        <w:tc>
          <w:tcPr>
            <w:tcW w:w="722" w:type="pct"/>
            <w:vAlign w:val="center"/>
            <w:hideMark/>
          </w:tcPr>
          <w:p w14:paraId="096ACD8D" w14:textId="77777777" w:rsidR="00103C6B" w:rsidRPr="00DC5B54" w:rsidRDefault="00103C6B" w:rsidP="00F52B3C">
            <w:pPr>
              <w:ind w:firstLineChars="0" w:firstLine="0"/>
            </w:pPr>
          </w:p>
        </w:tc>
        <w:tc>
          <w:tcPr>
            <w:tcW w:w="391" w:type="pct"/>
            <w:vMerge w:val="restart"/>
            <w:vAlign w:val="center"/>
            <w:hideMark/>
          </w:tcPr>
          <w:p w14:paraId="615C5258" w14:textId="77777777" w:rsidR="00103C6B" w:rsidRPr="00DC5B54" w:rsidRDefault="00103C6B" w:rsidP="00F52B3C">
            <w:pPr>
              <w:ind w:firstLineChars="0" w:firstLine="0"/>
            </w:pPr>
          </w:p>
        </w:tc>
        <w:tc>
          <w:tcPr>
            <w:tcW w:w="391" w:type="pct"/>
            <w:vAlign w:val="center"/>
            <w:hideMark/>
          </w:tcPr>
          <w:p w14:paraId="2DCFD5AF" w14:textId="77777777" w:rsidR="00103C6B" w:rsidRPr="00DC5B54" w:rsidRDefault="00103C6B" w:rsidP="00F52B3C">
            <w:pPr>
              <w:ind w:firstLineChars="0" w:firstLine="0"/>
            </w:pPr>
          </w:p>
        </w:tc>
        <w:tc>
          <w:tcPr>
            <w:tcW w:w="390" w:type="pct"/>
            <w:vAlign w:val="center"/>
          </w:tcPr>
          <w:p w14:paraId="19455AA4" w14:textId="77777777" w:rsidR="00103C6B" w:rsidRPr="00DC5B54" w:rsidRDefault="00103C6B" w:rsidP="00F52B3C">
            <w:pPr>
              <w:ind w:firstLineChars="0" w:firstLine="0"/>
            </w:pPr>
          </w:p>
        </w:tc>
      </w:tr>
      <w:tr w:rsidR="00103C6B" w:rsidRPr="00DC5B54" w14:paraId="0372F94D" w14:textId="77777777" w:rsidTr="00F52B3C">
        <w:trPr>
          <w:trHeight w:val="547"/>
          <w:jc w:val="center"/>
        </w:trPr>
        <w:tc>
          <w:tcPr>
            <w:tcW w:w="715" w:type="pct"/>
            <w:vMerge/>
            <w:vAlign w:val="center"/>
            <w:hideMark/>
          </w:tcPr>
          <w:p w14:paraId="32C6EBB7" w14:textId="77777777" w:rsidR="00103C6B" w:rsidRPr="00DC5B54" w:rsidRDefault="00103C6B" w:rsidP="00F52B3C">
            <w:pPr>
              <w:ind w:firstLineChars="0" w:firstLine="0"/>
            </w:pPr>
          </w:p>
        </w:tc>
        <w:tc>
          <w:tcPr>
            <w:tcW w:w="504" w:type="pct"/>
            <w:gridSpan w:val="2"/>
            <w:vMerge/>
            <w:vAlign w:val="center"/>
            <w:hideMark/>
          </w:tcPr>
          <w:p w14:paraId="144D8BEC" w14:textId="77777777" w:rsidR="00103C6B" w:rsidRPr="00DC5B54" w:rsidRDefault="00103C6B" w:rsidP="00F52B3C">
            <w:pPr>
              <w:ind w:firstLineChars="0" w:firstLine="0"/>
            </w:pPr>
          </w:p>
        </w:tc>
        <w:tc>
          <w:tcPr>
            <w:tcW w:w="1888" w:type="pct"/>
            <w:gridSpan w:val="3"/>
            <w:vAlign w:val="center"/>
            <w:hideMark/>
          </w:tcPr>
          <w:p w14:paraId="7DFD984D" w14:textId="77777777" w:rsidR="00103C6B" w:rsidRPr="00DC5B54" w:rsidRDefault="00103C6B" w:rsidP="00F52B3C">
            <w:pPr>
              <w:ind w:firstLineChars="0" w:firstLine="0"/>
            </w:pPr>
          </w:p>
        </w:tc>
        <w:tc>
          <w:tcPr>
            <w:tcW w:w="722" w:type="pct"/>
            <w:vAlign w:val="center"/>
            <w:hideMark/>
          </w:tcPr>
          <w:p w14:paraId="04C8AB53" w14:textId="77777777" w:rsidR="00103C6B" w:rsidRPr="00DC5B54" w:rsidRDefault="00103C6B" w:rsidP="00F52B3C">
            <w:pPr>
              <w:ind w:firstLineChars="0" w:firstLine="0"/>
            </w:pPr>
          </w:p>
        </w:tc>
        <w:tc>
          <w:tcPr>
            <w:tcW w:w="391" w:type="pct"/>
            <w:vMerge/>
            <w:vAlign w:val="center"/>
            <w:hideMark/>
          </w:tcPr>
          <w:p w14:paraId="2161519E" w14:textId="77777777" w:rsidR="00103C6B" w:rsidRPr="00DC5B54" w:rsidRDefault="00103C6B" w:rsidP="00F52B3C">
            <w:pPr>
              <w:ind w:firstLineChars="0" w:firstLine="0"/>
            </w:pPr>
          </w:p>
        </w:tc>
        <w:tc>
          <w:tcPr>
            <w:tcW w:w="391" w:type="pct"/>
            <w:vAlign w:val="center"/>
            <w:hideMark/>
          </w:tcPr>
          <w:p w14:paraId="2D84D24C" w14:textId="77777777" w:rsidR="00103C6B" w:rsidRPr="00DC5B54" w:rsidRDefault="00103C6B" w:rsidP="00F52B3C">
            <w:pPr>
              <w:ind w:firstLineChars="0" w:firstLine="0"/>
            </w:pPr>
          </w:p>
        </w:tc>
        <w:tc>
          <w:tcPr>
            <w:tcW w:w="390" w:type="pct"/>
            <w:vAlign w:val="center"/>
          </w:tcPr>
          <w:p w14:paraId="5B84746A" w14:textId="77777777" w:rsidR="00103C6B" w:rsidRPr="00DC5B54" w:rsidRDefault="00103C6B" w:rsidP="00F52B3C">
            <w:pPr>
              <w:ind w:firstLineChars="0" w:firstLine="0"/>
            </w:pPr>
          </w:p>
        </w:tc>
      </w:tr>
      <w:tr w:rsidR="00103C6B" w:rsidRPr="00DC5B54" w14:paraId="14CA3C42" w14:textId="77777777" w:rsidTr="00F52B3C">
        <w:trPr>
          <w:trHeight w:val="547"/>
          <w:jc w:val="center"/>
        </w:trPr>
        <w:tc>
          <w:tcPr>
            <w:tcW w:w="715" w:type="pct"/>
            <w:vMerge/>
            <w:vAlign w:val="center"/>
            <w:hideMark/>
          </w:tcPr>
          <w:p w14:paraId="6CD2BCF0" w14:textId="77777777" w:rsidR="00103C6B" w:rsidRPr="00DC5B54" w:rsidRDefault="00103C6B" w:rsidP="00F52B3C">
            <w:pPr>
              <w:ind w:firstLineChars="0" w:firstLine="0"/>
            </w:pPr>
          </w:p>
        </w:tc>
        <w:tc>
          <w:tcPr>
            <w:tcW w:w="504" w:type="pct"/>
            <w:gridSpan w:val="2"/>
            <w:vMerge/>
            <w:vAlign w:val="center"/>
            <w:hideMark/>
          </w:tcPr>
          <w:p w14:paraId="6BA72557" w14:textId="77777777" w:rsidR="00103C6B" w:rsidRPr="00DC5B54" w:rsidRDefault="00103C6B" w:rsidP="00F52B3C">
            <w:pPr>
              <w:ind w:firstLineChars="0" w:firstLine="0"/>
            </w:pPr>
          </w:p>
        </w:tc>
        <w:tc>
          <w:tcPr>
            <w:tcW w:w="1888" w:type="pct"/>
            <w:gridSpan w:val="3"/>
            <w:vAlign w:val="center"/>
            <w:hideMark/>
          </w:tcPr>
          <w:p w14:paraId="06507903" w14:textId="77777777" w:rsidR="00103C6B" w:rsidRPr="00DC5B54" w:rsidRDefault="00103C6B" w:rsidP="00F52B3C">
            <w:pPr>
              <w:ind w:firstLineChars="0" w:firstLine="0"/>
            </w:pPr>
          </w:p>
        </w:tc>
        <w:tc>
          <w:tcPr>
            <w:tcW w:w="722" w:type="pct"/>
            <w:vAlign w:val="center"/>
            <w:hideMark/>
          </w:tcPr>
          <w:p w14:paraId="583F2C0C" w14:textId="77777777" w:rsidR="00103C6B" w:rsidRPr="00DC5B54" w:rsidRDefault="00103C6B" w:rsidP="00F52B3C">
            <w:pPr>
              <w:ind w:firstLineChars="0" w:firstLine="0"/>
            </w:pPr>
          </w:p>
        </w:tc>
        <w:tc>
          <w:tcPr>
            <w:tcW w:w="391" w:type="pct"/>
            <w:vMerge/>
            <w:vAlign w:val="center"/>
            <w:hideMark/>
          </w:tcPr>
          <w:p w14:paraId="0A89BEE6" w14:textId="77777777" w:rsidR="00103C6B" w:rsidRPr="00DC5B54" w:rsidRDefault="00103C6B" w:rsidP="00F52B3C">
            <w:pPr>
              <w:ind w:firstLineChars="0" w:firstLine="0"/>
            </w:pPr>
          </w:p>
        </w:tc>
        <w:tc>
          <w:tcPr>
            <w:tcW w:w="391" w:type="pct"/>
            <w:vAlign w:val="center"/>
            <w:hideMark/>
          </w:tcPr>
          <w:p w14:paraId="616D3EAA" w14:textId="77777777" w:rsidR="00103C6B" w:rsidRPr="00DC5B54" w:rsidRDefault="00103C6B" w:rsidP="00F52B3C">
            <w:pPr>
              <w:ind w:firstLineChars="0" w:firstLine="0"/>
            </w:pPr>
          </w:p>
        </w:tc>
        <w:tc>
          <w:tcPr>
            <w:tcW w:w="390" w:type="pct"/>
            <w:vAlign w:val="center"/>
          </w:tcPr>
          <w:p w14:paraId="3709FA0B" w14:textId="77777777" w:rsidR="00103C6B" w:rsidRPr="00DC5B54" w:rsidRDefault="00103C6B" w:rsidP="00F52B3C">
            <w:pPr>
              <w:ind w:firstLineChars="0" w:firstLine="0"/>
            </w:pPr>
          </w:p>
        </w:tc>
      </w:tr>
      <w:tr w:rsidR="00103C6B" w:rsidRPr="00DC5B54" w14:paraId="2B38463D" w14:textId="77777777" w:rsidTr="00F52B3C">
        <w:trPr>
          <w:trHeight w:val="547"/>
          <w:jc w:val="center"/>
        </w:trPr>
        <w:tc>
          <w:tcPr>
            <w:tcW w:w="715" w:type="pct"/>
            <w:vMerge/>
            <w:vAlign w:val="center"/>
            <w:hideMark/>
          </w:tcPr>
          <w:p w14:paraId="2D7675A9" w14:textId="77777777" w:rsidR="00103C6B" w:rsidRPr="00DC5B54" w:rsidRDefault="00103C6B" w:rsidP="00F52B3C">
            <w:pPr>
              <w:ind w:firstLineChars="0" w:firstLine="0"/>
            </w:pPr>
          </w:p>
        </w:tc>
        <w:tc>
          <w:tcPr>
            <w:tcW w:w="504" w:type="pct"/>
            <w:gridSpan w:val="2"/>
            <w:vMerge w:val="restart"/>
            <w:vAlign w:val="center"/>
            <w:hideMark/>
          </w:tcPr>
          <w:p w14:paraId="348CAB63" w14:textId="77777777" w:rsidR="00103C6B" w:rsidRPr="00DC5B54" w:rsidRDefault="00103C6B" w:rsidP="00F52B3C">
            <w:pPr>
              <w:ind w:firstLineChars="0" w:firstLine="0"/>
            </w:pPr>
            <w:r w:rsidRPr="00DC5B54">
              <w:rPr>
                <w:rFonts w:hint="eastAsia"/>
              </w:rPr>
              <w:t>3、</w:t>
            </w:r>
          </w:p>
        </w:tc>
        <w:tc>
          <w:tcPr>
            <w:tcW w:w="1888" w:type="pct"/>
            <w:gridSpan w:val="3"/>
            <w:vAlign w:val="center"/>
            <w:hideMark/>
          </w:tcPr>
          <w:p w14:paraId="1397CA63" w14:textId="77777777" w:rsidR="00103C6B" w:rsidRPr="00DC5B54" w:rsidRDefault="00103C6B" w:rsidP="00F52B3C">
            <w:pPr>
              <w:ind w:firstLineChars="0" w:firstLine="0"/>
            </w:pPr>
          </w:p>
        </w:tc>
        <w:tc>
          <w:tcPr>
            <w:tcW w:w="722" w:type="pct"/>
            <w:vAlign w:val="center"/>
            <w:hideMark/>
          </w:tcPr>
          <w:p w14:paraId="413BEE23" w14:textId="77777777" w:rsidR="00103C6B" w:rsidRPr="00DC5B54" w:rsidRDefault="00103C6B" w:rsidP="00F52B3C">
            <w:pPr>
              <w:ind w:firstLineChars="0" w:firstLine="0"/>
            </w:pPr>
          </w:p>
        </w:tc>
        <w:tc>
          <w:tcPr>
            <w:tcW w:w="391" w:type="pct"/>
            <w:vMerge w:val="restart"/>
            <w:vAlign w:val="center"/>
            <w:hideMark/>
          </w:tcPr>
          <w:p w14:paraId="332B9B11" w14:textId="77777777" w:rsidR="00103C6B" w:rsidRPr="00DC5B54" w:rsidRDefault="00103C6B" w:rsidP="00F52B3C">
            <w:pPr>
              <w:ind w:firstLineChars="0" w:firstLine="0"/>
            </w:pPr>
          </w:p>
        </w:tc>
        <w:tc>
          <w:tcPr>
            <w:tcW w:w="391" w:type="pct"/>
            <w:vAlign w:val="center"/>
            <w:hideMark/>
          </w:tcPr>
          <w:p w14:paraId="2AE8B9A9" w14:textId="77777777" w:rsidR="00103C6B" w:rsidRPr="00DC5B54" w:rsidRDefault="00103C6B" w:rsidP="00F52B3C">
            <w:pPr>
              <w:ind w:firstLineChars="0" w:firstLine="0"/>
            </w:pPr>
          </w:p>
        </w:tc>
        <w:tc>
          <w:tcPr>
            <w:tcW w:w="390" w:type="pct"/>
            <w:vAlign w:val="center"/>
          </w:tcPr>
          <w:p w14:paraId="3D27641B" w14:textId="77777777" w:rsidR="00103C6B" w:rsidRPr="00DC5B54" w:rsidRDefault="00103C6B" w:rsidP="00F52B3C">
            <w:pPr>
              <w:ind w:firstLineChars="0" w:firstLine="0"/>
            </w:pPr>
          </w:p>
        </w:tc>
      </w:tr>
      <w:tr w:rsidR="00103C6B" w:rsidRPr="00DC5B54" w14:paraId="0B44CEA5" w14:textId="77777777" w:rsidTr="00F52B3C">
        <w:trPr>
          <w:trHeight w:val="547"/>
          <w:jc w:val="center"/>
        </w:trPr>
        <w:tc>
          <w:tcPr>
            <w:tcW w:w="715" w:type="pct"/>
            <w:vMerge/>
            <w:vAlign w:val="center"/>
            <w:hideMark/>
          </w:tcPr>
          <w:p w14:paraId="28EB5140" w14:textId="77777777" w:rsidR="00103C6B" w:rsidRPr="00DC5B54" w:rsidRDefault="00103C6B" w:rsidP="00F52B3C">
            <w:pPr>
              <w:ind w:firstLineChars="0" w:firstLine="0"/>
            </w:pPr>
          </w:p>
        </w:tc>
        <w:tc>
          <w:tcPr>
            <w:tcW w:w="504" w:type="pct"/>
            <w:gridSpan w:val="2"/>
            <w:vMerge/>
            <w:vAlign w:val="center"/>
            <w:hideMark/>
          </w:tcPr>
          <w:p w14:paraId="6698DBD7" w14:textId="77777777" w:rsidR="00103C6B" w:rsidRPr="00DC5B54" w:rsidRDefault="00103C6B" w:rsidP="00F52B3C">
            <w:pPr>
              <w:ind w:firstLineChars="0" w:firstLine="0"/>
            </w:pPr>
          </w:p>
        </w:tc>
        <w:tc>
          <w:tcPr>
            <w:tcW w:w="1888" w:type="pct"/>
            <w:gridSpan w:val="3"/>
            <w:vAlign w:val="center"/>
            <w:hideMark/>
          </w:tcPr>
          <w:p w14:paraId="1136ADE9" w14:textId="77777777" w:rsidR="00103C6B" w:rsidRPr="00DC5B54" w:rsidRDefault="00103C6B" w:rsidP="00F52B3C">
            <w:pPr>
              <w:ind w:firstLineChars="0" w:firstLine="0"/>
            </w:pPr>
          </w:p>
        </w:tc>
        <w:tc>
          <w:tcPr>
            <w:tcW w:w="722" w:type="pct"/>
            <w:vAlign w:val="center"/>
            <w:hideMark/>
          </w:tcPr>
          <w:p w14:paraId="79BA7F36" w14:textId="77777777" w:rsidR="00103C6B" w:rsidRPr="00DC5B54" w:rsidRDefault="00103C6B" w:rsidP="00F52B3C">
            <w:pPr>
              <w:ind w:firstLineChars="0" w:firstLine="0"/>
            </w:pPr>
          </w:p>
        </w:tc>
        <w:tc>
          <w:tcPr>
            <w:tcW w:w="391" w:type="pct"/>
            <w:vMerge/>
            <w:vAlign w:val="center"/>
            <w:hideMark/>
          </w:tcPr>
          <w:p w14:paraId="02AF23F8" w14:textId="77777777" w:rsidR="00103C6B" w:rsidRPr="00DC5B54" w:rsidRDefault="00103C6B" w:rsidP="00F52B3C">
            <w:pPr>
              <w:ind w:firstLineChars="0" w:firstLine="0"/>
            </w:pPr>
          </w:p>
        </w:tc>
        <w:tc>
          <w:tcPr>
            <w:tcW w:w="391" w:type="pct"/>
            <w:vAlign w:val="center"/>
            <w:hideMark/>
          </w:tcPr>
          <w:p w14:paraId="1403A38F" w14:textId="77777777" w:rsidR="00103C6B" w:rsidRPr="00DC5B54" w:rsidRDefault="00103C6B" w:rsidP="00F52B3C">
            <w:pPr>
              <w:ind w:firstLineChars="0" w:firstLine="0"/>
            </w:pPr>
          </w:p>
        </w:tc>
        <w:tc>
          <w:tcPr>
            <w:tcW w:w="390" w:type="pct"/>
            <w:vAlign w:val="center"/>
          </w:tcPr>
          <w:p w14:paraId="6AA65CD9" w14:textId="77777777" w:rsidR="00103C6B" w:rsidRPr="00DC5B54" w:rsidRDefault="00103C6B" w:rsidP="00F52B3C">
            <w:pPr>
              <w:ind w:firstLineChars="0" w:firstLine="0"/>
            </w:pPr>
          </w:p>
        </w:tc>
      </w:tr>
      <w:tr w:rsidR="00103C6B" w:rsidRPr="00DC5B54" w14:paraId="6456EDE1" w14:textId="77777777" w:rsidTr="00F52B3C">
        <w:trPr>
          <w:trHeight w:val="547"/>
          <w:jc w:val="center"/>
        </w:trPr>
        <w:tc>
          <w:tcPr>
            <w:tcW w:w="715" w:type="pct"/>
            <w:vMerge/>
            <w:vAlign w:val="center"/>
            <w:hideMark/>
          </w:tcPr>
          <w:p w14:paraId="69B8534D" w14:textId="77777777" w:rsidR="00103C6B" w:rsidRPr="00DC5B54" w:rsidRDefault="00103C6B" w:rsidP="00F52B3C">
            <w:pPr>
              <w:ind w:firstLineChars="0" w:firstLine="0"/>
            </w:pPr>
          </w:p>
        </w:tc>
        <w:tc>
          <w:tcPr>
            <w:tcW w:w="504" w:type="pct"/>
            <w:gridSpan w:val="2"/>
            <w:vMerge/>
            <w:vAlign w:val="center"/>
            <w:hideMark/>
          </w:tcPr>
          <w:p w14:paraId="5F609620" w14:textId="77777777" w:rsidR="00103C6B" w:rsidRPr="00DC5B54" w:rsidRDefault="00103C6B" w:rsidP="00F52B3C">
            <w:pPr>
              <w:ind w:firstLineChars="0" w:firstLine="0"/>
            </w:pPr>
          </w:p>
        </w:tc>
        <w:tc>
          <w:tcPr>
            <w:tcW w:w="1888" w:type="pct"/>
            <w:gridSpan w:val="3"/>
            <w:vAlign w:val="center"/>
            <w:hideMark/>
          </w:tcPr>
          <w:p w14:paraId="176C2BB5" w14:textId="77777777" w:rsidR="00103C6B" w:rsidRPr="00DC5B54" w:rsidRDefault="00103C6B" w:rsidP="00F52B3C">
            <w:pPr>
              <w:ind w:firstLineChars="0" w:firstLine="0"/>
            </w:pPr>
          </w:p>
        </w:tc>
        <w:tc>
          <w:tcPr>
            <w:tcW w:w="722" w:type="pct"/>
            <w:vAlign w:val="center"/>
            <w:hideMark/>
          </w:tcPr>
          <w:p w14:paraId="2BD58FAE" w14:textId="77777777" w:rsidR="00103C6B" w:rsidRPr="00DC5B54" w:rsidRDefault="00103C6B" w:rsidP="00F52B3C">
            <w:pPr>
              <w:ind w:firstLineChars="0" w:firstLine="0"/>
            </w:pPr>
          </w:p>
        </w:tc>
        <w:tc>
          <w:tcPr>
            <w:tcW w:w="391" w:type="pct"/>
            <w:vMerge/>
            <w:vAlign w:val="center"/>
            <w:hideMark/>
          </w:tcPr>
          <w:p w14:paraId="3AF5C048" w14:textId="77777777" w:rsidR="00103C6B" w:rsidRPr="00DC5B54" w:rsidRDefault="00103C6B" w:rsidP="00F52B3C">
            <w:pPr>
              <w:ind w:firstLineChars="0" w:firstLine="0"/>
            </w:pPr>
          </w:p>
        </w:tc>
        <w:tc>
          <w:tcPr>
            <w:tcW w:w="391" w:type="pct"/>
            <w:vAlign w:val="center"/>
            <w:hideMark/>
          </w:tcPr>
          <w:p w14:paraId="00DE5B3C" w14:textId="77777777" w:rsidR="00103C6B" w:rsidRPr="00DC5B54" w:rsidRDefault="00103C6B" w:rsidP="00F52B3C">
            <w:pPr>
              <w:ind w:firstLineChars="0" w:firstLine="0"/>
            </w:pPr>
          </w:p>
        </w:tc>
        <w:tc>
          <w:tcPr>
            <w:tcW w:w="390" w:type="pct"/>
            <w:vAlign w:val="center"/>
          </w:tcPr>
          <w:p w14:paraId="6D5EAE70" w14:textId="77777777" w:rsidR="00103C6B" w:rsidRPr="00DC5B54" w:rsidRDefault="00103C6B" w:rsidP="00F52B3C">
            <w:pPr>
              <w:ind w:firstLineChars="0" w:firstLine="0"/>
            </w:pPr>
          </w:p>
        </w:tc>
      </w:tr>
      <w:tr w:rsidR="00103C6B" w:rsidRPr="00DC5B54" w14:paraId="1FF9C5B1" w14:textId="77777777" w:rsidTr="00F52B3C">
        <w:trPr>
          <w:trHeight w:val="547"/>
          <w:jc w:val="center"/>
        </w:trPr>
        <w:tc>
          <w:tcPr>
            <w:tcW w:w="715" w:type="pct"/>
            <w:vMerge w:val="restart"/>
            <w:vAlign w:val="center"/>
            <w:hideMark/>
          </w:tcPr>
          <w:p w14:paraId="75F0CB65" w14:textId="77777777" w:rsidR="00103C6B" w:rsidRPr="00DC5B54" w:rsidRDefault="00103C6B" w:rsidP="00F52B3C">
            <w:pPr>
              <w:ind w:firstLineChars="0" w:firstLine="0"/>
            </w:pPr>
            <w:r w:rsidRPr="00DC5B54">
              <w:rPr>
                <w:rFonts w:hint="eastAsia"/>
              </w:rPr>
              <w:t>特殊目标</w:t>
            </w:r>
          </w:p>
          <w:p w14:paraId="31B7C8CB" w14:textId="77777777" w:rsidR="00103C6B" w:rsidRPr="00DC5B54" w:rsidRDefault="00103C6B" w:rsidP="00F52B3C">
            <w:pPr>
              <w:ind w:firstLineChars="0" w:firstLine="0"/>
            </w:pPr>
            <w:r w:rsidRPr="00DC5B54">
              <w:rPr>
                <w:rFonts w:hint="eastAsia"/>
              </w:rPr>
              <w:t>（主要工作职责以外的其他工作内容或项目）</w:t>
            </w:r>
          </w:p>
        </w:tc>
        <w:tc>
          <w:tcPr>
            <w:tcW w:w="504" w:type="pct"/>
            <w:gridSpan w:val="2"/>
            <w:vMerge w:val="restart"/>
            <w:vAlign w:val="center"/>
            <w:hideMark/>
          </w:tcPr>
          <w:p w14:paraId="729EEB2F" w14:textId="77777777" w:rsidR="00103C6B" w:rsidRPr="00DC5B54" w:rsidRDefault="00103C6B" w:rsidP="00F52B3C">
            <w:pPr>
              <w:ind w:firstLineChars="0" w:firstLine="0"/>
            </w:pPr>
            <w:r w:rsidRPr="00DC5B54">
              <w:t>1</w:t>
            </w:r>
            <w:r w:rsidRPr="00DC5B54">
              <w:rPr>
                <w:rFonts w:hint="eastAsia"/>
              </w:rPr>
              <w:t>、</w:t>
            </w:r>
          </w:p>
        </w:tc>
        <w:tc>
          <w:tcPr>
            <w:tcW w:w="1888" w:type="pct"/>
            <w:gridSpan w:val="3"/>
            <w:vAlign w:val="center"/>
            <w:hideMark/>
          </w:tcPr>
          <w:p w14:paraId="55B1694D" w14:textId="77777777" w:rsidR="00103C6B" w:rsidRPr="00DC5B54" w:rsidRDefault="00103C6B" w:rsidP="00F52B3C">
            <w:pPr>
              <w:ind w:firstLineChars="0" w:firstLine="0"/>
            </w:pPr>
          </w:p>
        </w:tc>
        <w:tc>
          <w:tcPr>
            <w:tcW w:w="722" w:type="pct"/>
            <w:vAlign w:val="center"/>
            <w:hideMark/>
          </w:tcPr>
          <w:p w14:paraId="1221994D" w14:textId="77777777" w:rsidR="00103C6B" w:rsidRPr="00DC5B54" w:rsidRDefault="00103C6B" w:rsidP="00F52B3C">
            <w:pPr>
              <w:ind w:firstLineChars="0" w:firstLine="0"/>
            </w:pPr>
          </w:p>
        </w:tc>
        <w:tc>
          <w:tcPr>
            <w:tcW w:w="391" w:type="pct"/>
            <w:vMerge w:val="restart"/>
            <w:vAlign w:val="center"/>
            <w:hideMark/>
          </w:tcPr>
          <w:p w14:paraId="2E02C8C9" w14:textId="77777777" w:rsidR="00103C6B" w:rsidRPr="00DC5B54" w:rsidRDefault="00103C6B" w:rsidP="00F52B3C">
            <w:pPr>
              <w:ind w:firstLineChars="0" w:firstLine="0"/>
            </w:pPr>
          </w:p>
        </w:tc>
        <w:tc>
          <w:tcPr>
            <w:tcW w:w="391" w:type="pct"/>
            <w:vAlign w:val="center"/>
            <w:hideMark/>
          </w:tcPr>
          <w:p w14:paraId="3BDD8822" w14:textId="77777777" w:rsidR="00103C6B" w:rsidRPr="00DC5B54" w:rsidRDefault="00103C6B" w:rsidP="00F52B3C">
            <w:pPr>
              <w:ind w:firstLineChars="0" w:firstLine="0"/>
            </w:pPr>
          </w:p>
        </w:tc>
        <w:tc>
          <w:tcPr>
            <w:tcW w:w="390" w:type="pct"/>
            <w:vAlign w:val="center"/>
          </w:tcPr>
          <w:p w14:paraId="3CBC5446" w14:textId="77777777" w:rsidR="00103C6B" w:rsidRPr="00DC5B54" w:rsidRDefault="00103C6B" w:rsidP="00F52B3C">
            <w:pPr>
              <w:ind w:firstLineChars="0" w:firstLine="0"/>
            </w:pPr>
          </w:p>
        </w:tc>
      </w:tr>
      <w:tr w:rsidR="00103C6B" w:rsidRPr="00DC5B54" w14:paraId="08AA5D0C" w14:textId="77777777" w:rsidTr="00F52B3C">
        <w:trPr>
          <w:trHeight w:val="547"/>
          <w:jc w:val="center"/>
        </w:trPr>
        <w:tc>
          <w:tcPr>
            <w:tcW w:w="715" w:type="pct"/>
            <w:vMerge/>
            <w:vAlign w:val="center"/>
            <w:hideMark/>
          </w:tcPr>
          <w:p w14:paraId="4C21DCFC" w14:textId="77777777" w:rsidR="00103C6B" w:rsidRPr="00DC5B54" w:rsidRDefault="00103C6B" w:rsidP="00F52B3C">
            <w:pPr>
              <w:ind w:firstLineChars="0" w:firstLine="0"/>
            </w:pPr>
          </w:p>
        </w:tc>
        <w:tc>
          <w:tcPr>
            <w:tcW w:w="504" w:type="pct"/>
            <w:gridSpan w:val="2"/>
            <w:vMerge/>
            <w:vAlign w:val="center"/>
            <w:hideMark/>
          </w:tcPr>
          <w:p w14:paraId="4A27868A" w14:textId="77777777" w:rsidR="00103C6B" w:rsidRPr="00DC5B54" w:rsidRDefault="00103C6B" w:rsidP="00F52B3C">
            <w:pPr>
              <w:ind w:firstLineChars="0" w:firstLine="0"/>
            </w:pPr>
          </w:p>
        </w:tc>
        <w:tc>
          <w:tcPr>
            <w:tcW w:w="1888" w:type="pct"/>
            <w:gridSpan w:val="3"/>
            <w:vAlign w:val="center"/>
            <w:hideMark/>
          </w:tcPr>
          <w:p w14:paraId="6961318D" w14:textId="77777777" w:rsidR="00103C6B" w:rsidRPr="00DC5B54" w:rsidRDefault="00103C6B" w:rsidP="00F52B3C">
            <w:pPr>
              <w:ind w:firstLineChars="0" w:firstLine="0"/>
            </w:pPr>
          </w:p>
        </w:tc>
        <w:tc>
          <w:tcPr>
            <w:tcW w:w="722" w:type="pct"/>
            <w:vAlign w:val="center"/>
            <w:hideMark/>
          </w:tcPr>
          <w:p w14:paraId="50B6CAC2" w14:textId="77777777" w:rsidR="00103C6B" w:rsidRPr="00DC5B54" w:rsidRDefault="00103C6B" w:rsidP="00F52B3C">
            <w:pPr>
              <w:ind w:firstLineChars="0" w:firstLine="0"/>
            </w:pPr>
          </w:p>
        </w:tc>
        <w:tc>
          <w:tcPr>
            <w:tcW w:w="391" w:type="pct"/>
            <w:vMerge/>
            <w:vAlign w:val="center"/>
            <w:hideMark/>
          </w:tcPr>
          <w:p w14:paraId="0F8D5AD5" w14:textId="77777777" w:rsidR="00103C6B" w:rsidRPr="00DC5B54" w:rsidRDefault="00103C6B" w:rsidP="00F52B3C">
            <w:pPr>
              <w:ind w:firstLineChars="0" w:firstLine="0"/>
            </w:pPr>
          </w:p>
        </w:tc>
        <w:tc>
          <w:tcPr>
            <w:tcW w:w="391" w:type="pct"/>
            <w:vAlign w:val="center"/>
            <w:hideMark/>
          </w:tcPr>
          <w:p w14:paraId="3CE25580" w14:textId="77777777" w:rsidR="00103C6B" w:rsidRPr="00DC5B54" w:rsidRDefault="00103C6B" w:rsidP="00F52B3C">
            <w:pPr>
              <w:ind w:firstLineChars="0" w:firstLine="0"/>
            </w:pPr>
          </w:p>
        </w:tc>
        <w:tc>
          <w:tcPr>
            <w:tcW w:w="390" w:type="pct"/>
            <w:vAlign w:val="center"/>
          </w:tcPr>
          <w:p w14:paraId="51F6EB36" w14:textId="77777777" w:rsidR="00103C6B" w:rsidRPr="00DC5B54" w:rsidRDefault="00103C6B" w:rsidP="00F52B3C">
            <w:pPr>
              <w:ind w:firstLineChars="0" w:firstLine="0"/>
            </w:pPr>
          </w:p>
        </w:tc>
      </w:tr>
      <w:tr w:rsidR="00103C6B" w:rsidRPr="00DC5B54" w14:paraId="35ADE40B" w14:textId="77777777" w:rsidTr="00F52B3C">
        <w:trPr>
          <w:trHeight w:val="547"/>
          <w:jc w:val="center"/>
        </w:trPr>
        <w:tc>
          <w:tcPr>
            <w:tcW w:w="715" w:type="pct"/>
            <w:vMerge/>
            <w:vAlign w:val="center"/>
            <w:hideMark/>
          </w:tcPr>
          <w:p w14:paraId="0AC05474" w14:textId="77777777" w:rsidR="00103C6B" w:rsidRPr="00DC5B54" w:rsidRDefault="00103C6B" w:rsidP="00F52B3C">
            <w:pPr>
              <w:ind w:firstLineChars="0" w:firstLine="0"/>
            </w:pPr>
          </w:p>
        </w:tc>
        <w:tc>
          <w:tcPr>
            <w:tcW w:w="504" w:type="pct"/>
            <w:gridSpan w:val="2"/>
            <w:vMerge/>
            <w:vAlign w:val="center"/>
            <w:hideMark/>
          </w:tcPr>
          <w:p w14:paraId="0F74975F" w14:textId="77777777" w:rsidR="00103C6B" w:rsidRPr="00DC5B54" w:rsidRDefault="00103C6B" w:rsidP="00F52B3C">
            <w:pPr>
              <w:ind w:firstLineChars="0" w:firstLine="0"/>
            </w:pPr>
          </w:p>
        </w:tc>
        <w:tc>
          <w:tcPr>
            <w:tcW w:w="1888" w:type="pct"/>
            <w:gridSpan w:val="3"/>
            <w:vAlign w:val="center"/>
            <w:hideMark/>
          </w:tcPr>
          <w:p w14:paraId="06DFD7F4" w14:textId="77777777" w:rsidR="00103C6B" w:rsidRPr="00DC5B54" w:rsidRDefault="00103C6B" w:rsidP="00F52B3C">
            <w:pPr>
              <w:ind w:firstLineChars="0" w:firstLine="0"/>
            </w:pPr>
          </w:p>
        </w:tc>
        <w:tc>
          <w:tcPr>
            <w:tcW w:w="722" w:type="pct"/>
            <w:vAlign w:val="center"/>
            <w:hideMark/>
          </w:tcPr>
          <w:p w14:paraId="546C6735" w14:textId="77777777" w:rsidR="00103C6B" w:rsidRPr="00DC5B54" w:rsidRDefault="00103C6B" w:rsidP="00F52B3C">
            <w:pPr>
              <w:ind w:firstLineChars="0" w:firstLine="0"/>
            </w:pPr>
          </w:p>
        </w:tc>
        <w:tc>
          <w:tcPr>
            <w:tcW w:w="391" w:type="pct"/>
            <w:vMerge/>
            <w:vAlign w:val="center"/>
            <w:hideMark/>
          </w:tcPr>
          <w:p w14:paraId="5DC0459A" w14:textId="77777777" w:rsidR="00103C6B" w:rsidRPr="00DC5B54" w:rsidRDefault="00103C6B" w:rsidP="00F52B3C">
            <w:pPr>
              <w:ind w:firstLineChars="0" w:firstLine="0"/>
            </w:pPr>
          </w:p>
        </w:tc>
        <w:tc>
          <w:tcPr>
            <w:tcW w:w="391" w:type="pct"/>
            <w:vAlign w:val="center"/>
            <w:hideMark/>
          </w:tcPr>
          <w:p w14:paraId="343B0D9F" w14:textId="77777777" w:rsidR="00103C6B" w:rsidRPr="00DC5B54" w:rsidRDefault="00103C6B" w:rsidP="00F52B3C">
            <w:pPr>
              <w:ind w:firstLineChars="0" w:firstLine="0"/>
            </w:pPr>
          </w:p>
        </w:tc>
        <w:tc>
          <w:tcPr>
            <w:tcW w:w="390" w:type="pct"/>
            <w:vAlign w:val="center"/>
          </w:tcPr>
          <w:p w14:paraId="58865D15" w14:textId="77777777" w:rsidR="00103C6B" w:rsidRPr="00DC5B54" w:rsidRDefault="00103C6B" w:rsidP="00F52B3C">
            <w:pPr>
              <w:ind w:firstLineChars="0" w:firstLine="0"/>
            </w:pPr>
          </w:p>
        </w:tc>
      </w:tr>
      <w:tr w:rsidR="00103C6B" w:rsidRPr="00DC5B54" w14:paraId="476A1A4A" w14:textId="77777777" w:rsidTr="00F52B3C">
        <w:trPr>
          <w:trHeight w:val="547"/>
          <w:jc w:val="center"/>
        </w:trPr>
        <w:tc>
          <w:tcPr>
            <w:tcW w:w="715" w:type="pct"/>
            <w:vMerge/>
            <w:vAlign w:val="center"/>
            <w:hideMark/>
          </w:tcPr>
          <w:p w14:paraId="6B1245AC" w14:textId="77777777" w:rsidR="00103C6B" w:rsidRPr="00DC5B54" w:rsidRDefault="00103C6B" w:rsidP="00F52B3C">
            <w:pPr>
              <w:ind w:firstLineChars="0" w:firstLine="0"/>
            </w:pPr>
          </w:p>
        </w:tc>
        <w:tc>
          <w:tcPr>
            <w:tcW w:w="504" w:type="pct"/>
            <w:gridSpan w:val="2"/>
            <w:vMerge w:val="restart"/>
            <w:vAlign w:val="center"/>
            <w:hideMark/>
          </w:tcPr>
          <w:p w14:paraId="3707C2DC" w14:textId="77777777" w:rsidR="00103C6B" w:rsidRPr="00DC5B54" w:rsidRDefault="00103C6B" w:rsidP="00F52B3C">
            <w:pPr>
              <w:ind w:firstLineChars="0" w:firstLine="0"/>
            </w:pPr>
            <w:r w:rsidRPr="00DC5B54">
              <w:t>2</w:t>
            </w:r>
            <w:r w:rsidRPr="00DC5B54">
              <w:rPr>
                <w:rFonts w:hint="eastAsia"/>
              </w:rPr>
              <w:t>、</w:t>
            </w:r>
          </w:p>
        </w:tc>
        <w:tc>
          <w:tcPr>
            <w:tcW w:w="1888" w:type="pct"/>
            <w:gridSpan w:val="3"/>
            <w:vAlign w:val="center"/>
            <w:hideMark/>
          </w:tcPr>
          <w:p w14:paraId="3FCB30A3" w14:textId="77777777" w:rsidR="00103C6B" w:rsidRPr="00DC5B54" w:rsidRDefault="00103C6B" w:rsidP="00F52B3C">
            <w:pPr>
              <w:ind w:firstLineChars="0" w:firstLine="0"/>
            </w:pPr>
          </w:p>
        </w:tc>
        <w:tc>
          <w:tcPr>
            <w:tcW w:w="722" w:type="pct"/>
            <w:vAlign w:val="center"/>
            <w:hideMark/>
          </w:tcPr>
          <w:p w14:paraId="7115B853" w14:textId="77777777" w:rsidR="00103C6B" w:rsidRPr="00DC5B54" w:rsidRDefault="00103C6B" w:rsidP="00F52B3C">
            <w:pPr>
              <w:ind w:firstLineChars="0" w:firstLine="0"/>
            </w:pPr>
          </w:p>
        </w:tc>
        <w:tc>
          <w:tcPr>
            <w:tcW w:w="391" w:type="pct"/>
            <w:vMerge w:val="restart"/>
            <w:vAlign w:val="center"/>
            <w:hideMark/>
          </w:tcPr>
          <w:p w14:paraId="694D438F" w14:textId="77777777" w:rsidR="00103C6B" w:rsidRPr="00DC5B54" w:rsidRDefault="00103C6B" w:rsidP="00F52B3C">
            <w:pPr>
              <w:ind w:firstLineChars="0" w:firstLine="0"/>
            </w:pPr>
          </w:p>
        </w:tc>
        <w:tc>
          <w:tcPr>
            <w:tcW w:w="391" w:type="pct"/>
            <w:vAlign w:val="center"/>
            <w:hideMark/>
          </w:tcPr>
          <w:p w14:paraId="5425A515" w14:textId="77777777" w:rsidR="00103C6B" w:rsidRPr="00DC5B54" w:rsidRDefault="00103C6B" w:rsidP="00F52B3C">
            <w:pPr>
              <w:ind w:firstLineChars="0" w:firstLine="0"/>
            </w:pPr>
          </w:p>
        </w:tc>
        <w:tc>
          <w:tcPr>
            <w:tcW w:w="390" w:type="pct"/>
            <w:vAlign w:val="center"/>
          </w:tcPr>
          <w:p w14:paraId="433AF231" w14:textId="77777777" w:rsidR="00103C6B" w:rsidRPr="00DC5B54" w:rsidRDefault="00103C6B" w:rsidP="00F52B3C">
            <w:pPr>
              <w:ind w:firstLineChars="0" w:firstLine="0"/>
            </w:pPr>
          </w:p>
        </w:tc>
      </w:tr>
      <w:tr w:rsidR="00103C6B" w:rsidRPr="00DC5B54" w14:paraId="20945E35" w14:textId="77777777" w:rsidTr="00F52B3C">
        <w:trPr>
          <w:trHeight w:val="547"/>
          <w:jc w:val="center"/>
        </w:trPr>
        <w:tc>
          <w:tcPr>
            <w:tcW w:w="715" w:type="pct"/>
            <w:vMerge/>
            <w:vAlign w:val="center"/>
            <w:hideMark/>
          </w:tcPr>
          <w:p w14:paraId="4C7F7694" w14:textId="77777777" w:rsidR="00103C6B" w:rsidRPr="00DC5B54" w:rsidRDefault="00103C6B" w:rsidP="00F52B3C">
            <w:pPr>
              <w:ind w:firstLineChars="0" w:firstLine="0"/>
            </w:pPr>
          </w:p>
        </w:tc>
        <w:tc>
          <w:tcPr>
            <w:tcW w:w="504" w:type="pct"/>
            <w:gridSpan w:val="2"/>
            <w:vMerge/>
            <w:vAlign w:val="center"/>
            <w:hideMark/>
          </w:tcPr>
          <w:p w14:paraId="50F4E29B" w14:textId="77777777" w:rsidR="00103C6B" w:rsidRPr="00DC5B54" w:rsidRDefault="00103C6B" w:rsidP="00F52B3C">
            <w:pPr>
              <w:ind w:firstLineChars="0" w:firstLine="0"/>
            </w:pPr>
          </w:p>
        </w:tc>
        <w:tc>
          <w:tcPr>
            <w:tcW w:w="1888" w:type="pct"/>
            <w:gridSpan w:val="3"/>
            <w:vAlign w:val="center"/>
            <w:hideMark/>
          </w:tcPr>
          <w:p w14:paraId="5DA64227" w14:textId="77777777" w:rsidR="00103C6B" w:rsidRPr="00DC5B54" w:rsidRDefault="00103C6B" w:rsidP="00F52B3C">
            <w:pPr>
              <w:ind w:firstLineChars="0" w:firstLine="0"/>
            </w:pPr>
          </w:p>
        </w:tc>
        <w:tc>
          <w:tcPr>
            <w:tcW w:w="722" w:type="pct"/>
            <w:vAlign w:val="center"/>
            <w:hideMark/>
          </w:tcPr>
          <w:p w14:paraId="4E44B6F2" w14:textId="77777777" w:rsidR="00103C6B" w:rsidRPr="00DC5B54" w:rsidRDefault="00103C6B" w:rsidP="00F52B3C">
            <w:pPr>
              <w:ind w:firstLineChars="0" w:firstLine="0"/>
            </w:pPr>
          </w:p>
        </w:tc>
        <w:tc>
          <w:tcPr>
            <w:tcW w:w="391" w:type="pct"/>
            <w:vMerge/>
            <w:vAlign w:val="center"/>
            <w:hideMark/>
          </w:tcPr>
          <w:p w14:paraId="3D2B4784" w14:textId="77777777" w:rsidR="00103C6B" w:rsidRPr="00DC5B54" w:rsidRDefault="00103C6B" w:rsidP="00F52B3C">
            <w:pPr>
              <w:ind w:firstLineChars="0" w:firstLine="0"/>
            </w:pPr>
          </w:p>
        </w:tc>
        <w:tc>
          <w:tcPr>
            <w:tcW w:w="391" w:type="pct"/>
            <w:vAlign w:val="center"/>
            <w:hideMark/>
          </w:tcPr>
          <w:p w14:paraId="4063787B" w14:textId="77777777" w:rsidR="00103C6B" w:rsidRPr="00DC5B54" w:rsidRDefault="00103C6B" w:rsidP="00F52B3C">
            <w:pPr>
              <w:ind w:firstLineChars="0" w:firstLine="0"/>
            </w:pPr>
          </w:p>
        </w:tc>
        <w:tc>
          <w:tcPr>
            <w:tcW w:w="390" w:type="pct"/>
            <w:vAlign w:val="center"/>
          </w:tcPr>
          <w:p w14:paraId="4311E53E" w14:textId="77777777" w:rsidR="00103C6B" w:rsidRPr="00DC5B54" w:rsidRDefault="00103C6B" w:rsidP="00F52B3C">
            <w:pPr>
              <w:ind w:firstLineChars="0" w:firstLine="0"/>
            </w:pPr>
          </w:p>
        </w:tc>
      </w:tr>
      <w:tr w:rsidR="00103C6B" w:rsidRPr="00DC5B54" w14:paraId="06E81AF7" w14:textId="77777777" w:rsidTr="00F52B3C">
        <w:trPr>
          <w:trHeight w:val="547"/>
          <w:jc w:val="center"/>
        </w:trPr>
        <w:tc>
          <w:tcPr>
            <w:tcW w:w="715" w:type="pct"/>
            <w:vMerge/>
            <w:vAlign w:val="center"/>
            <w:hideMark/>
          </w:tcPr>
          <w:p w14:paraId="76EED332" w14:textId="77777777" w:rsidR="00103C6B" w:rsidRPr="00DC5B54" w:rsidRDefault="00103C6B" w:rsidP="00F52B3C">
            <w:pPr>
              <w:ind w:firstLineChars="0" w:firstLine="0"/>
            </w:pPr>
          </w:p>
        </w:tc>
        <w:tc>
          <w:tcPr>
            <w:tcW w:w="504" w:type="pct"/>
            <w:gridSpan w:val="2"/>
            <w:vMerge/>
            <w:vAlign w:val="center"/>
            <w:hideMark/>
          </w:tcPr>
          <w:p w14:paraId="43290AFE" w14:textId="77777777" w:rsidR="00103C6B" w:rsidRPr="00DC5B54" w:rsidRDefault="00103C6B" w:rsidP="00F52B3C">
            <w:pPr>
              <w:ind w:firstLineChars="0" w:firstLine="0"/>
            </w:pPr>
          </w:p>
        </w:tc>
        <w:tc>
          <w:tcPr>
            <w:tcW w:w="1888" w:type="pct"/>
            <w:gridSpan w:val="3"/>
            <w:vAlign w:val="center"/>
            <w:hideMark/>
          </w:tcPr>
          <w:p w14:paraId="1897866C" w14:textId="77777777" w:rsidR="00103C6B" w:rsidRPr="00DC5B54" w:rsidRDefault="00103C6B" w:rsidP="00F52B3C">
            <w:pPr>
              <w:ind w:firstLineChars="0" w:firstLine="0"/>
            </w:pPr>
          </w:p>
        </w:tc>
        <w:tc>
          <w:tcPr>
            <w:tcW w:w="722" w:type="pct"/>
            <w:vAlign w:val="center"/>
            <w:hideMark/>
          </w:tcPr>
          <w:p w14:paraId="080C900A" w14:textId="77777777" w:rsidR="00103C6B" w:rsidRPr="00DC5B54" w:rsidRDefault="00103C6B" w:rsidP="00F52B3C">
            <w:pPr>
              <w:ind w:firstLineChars="0" w:firstLine="0"/>
            </w:pPr>
          </w:p>
        </w:tc>
        <w:tc>
          <w:tcPr>
            <w:tcW w:w="391" w:type="pct"/>
            <w:vMerge/>
            <w:vAlign w:val="center"/>
            <w:hideMark/>
          </w:tcPr>
          <w:p w14:paraId="64FE88F3" w14:textId="77777777" w:rsidR="00103C6B" w:rsidRPr="00DC5B54" w:rsidRDefault="00103C6B" w:rsidP="00F52B3C">
            <w:pPr>
              <w:ind w:firstLineChars="0" w:firstLine="0"/>
            </w:pPr>
          </w:p>
        </w:tc>
        <w:tc>
          <w:tcPr>
            <w:tcW w:w="391" w:type="pct"/>
            <w:vAlign w:val="center"/>
            <w:hideMark/>
          </w:tcPr>
          <w:p w14:paraId="13D8D0C2" w14:textId="77777777" w:rsidR="00103C6B" w:rsidRPr="00DC5B54" w:rsidRDefault="00103C6B" w:rsidP="00F52B3C">
            <w:pPr>
              <w:ind w:firstLineChars="0" w:firstLine="0"/>
            </w:pPr>
          </w:p>
        </w:tc>
        <w:tc>
          <w:tcPr>
            <w:tcW w:w="390" w:type="pct"/>
            <w:vAlign w:val="center"/>
          </w:tcPr>
          <w:p w14:paraId="7FCD6D54" w14:textId="77777777" w:rsidR="00103C6B" w:rsidRPr="00DC5B54" w:rsidRDefault="00103C6B" w:rsidP="00F52B3C">
            <w:pPr>
              <w:ind w:firstLineChars="0" w:firstLine="0"/>
            </w:pPr>
          </w:p>
        </w:tc>
      </w:tr>
      <w:tr w:rsidR="00103C6B" w:rsidRPr="00DC5B54" w14:paraId="46E6BAFE" w14:textId="77777777" w:rsidTr="00F52B3C">
        <w:trPr>
          <w:trHeight w:val="547"/>
          <w:jc w:val="center"/>
        </w:trPr>
        <w:tc>
          <w:tcPr>
            <w:tcW w:w="715" w:type="pct"/>
            <w:vMerge/>
            <w:vAlign w:val="center"/>
            <w:hideMark/>
          </w:tcPr>
          <w:p w14:paraId="115F3B7E" w14:textId="77777777" w:rsidR="00103C6B" w:rsidRPr="00DC5B54" w:rsidRDefault="00103C6B" w:rsidP="00F52B3C">
            <w:pPr>
              <w:ind w:firstLineChars="0" w:firstLine="0"/>
            </w:pPr>
          </w:p>
        </w:tc>
        <w:tc>
          <w:tcPr>
            <w:tcW w:w="504" w:type="pct"/>
            <w:gridSpan w:val="2"/>
            <w:vMerge w:val="restart"/>
            <w:vAlign w:val="center"/>
            <w:hideMark/>
          </w:tcPr>
          <w:p w14:paraId="0D7A0860" w14:textId="77777777" w:rsidR="00103C6B" w:rsidRPr="00DC5B54" w:rsidRDefault="00103C6B" w:rsidP="00F52B3C">
            <w:pPr>
              <w:ind w:firstLineChars="0" w:firstLine="0"/>
            </w:pPr>
            <w:r w:rsidRPr="00DC5B54">
              <w:t>3、</w:t>
            </w:r>
          </w:p>
        </w:tc>
        <w:tc>
          <w:tcPr>
            <w:tcW w:w="1888" w:type="pct"/>
            <w:gridSpan w:val="3"/>
            <w:vAlign w:val="center"/>
            <w:hideMark/>
          </w:tcPr>
          <w:p w14:paraId="1D9FF5D0" w14:textId="77777777" w:rsidR="00103C6B" w:rsidRPr="00DC5B54" w:rsidRDefault="00103C6B" w:rsidP="00F52B3C">
            <w:pPr>
              <w:ind w:firstLineChars="0" w:firstLine="0"/>
            </w:pPr>
          </w:p>
        </w:tc>
        <w:tc>
          <w:tcPr>
            <w:tcW w:w="722" w:type="pct"/>
            <w:vAlign w:val="center"/>
            <w:hideMark/>
          </w:tcPr>
          <w:p w14:paraId="1CA5E31D" w14:textId="77777777" w:rsidR="00103C6B" w:rsidRPr="00DC5B54" w:rsidRDefault="00103C6B" w:rsidP="00F52B3C">
            <w:pPr>
              <w:ind w:firstLineChars="0" w:firstLine="0"/>
            </w:pPr>
          </w:p>
        </w:tc>
        <w:tc>
          <w:tcPr>
            <w:tcW w:w="391" w:type="pct"/>
            <w:vMerge w:val="restart"/>
            <w:vAlign w:val="center"/>
            <w:hideMark/>
          </w:tcPr>
          <w:p w14:paraId="23068C01" w14:textId="77777777" w:rsidR="00103C6B" w:rsidRPr="00DC5B54" w:rsidRDefault="00103C6B" w:rsidP="00F52B3C">
            <w:pPr>
              <w:ind w:firstLineChars="0" w:firstLine="0"/>
            </w:pPr>
          </w:p>
        </w:tc>
        <w:tc>
          <w:tcPr>
            <w:tcW w:w="391" w:type="pct"/>
            <w:vAlign w:val="center"/>
            <w:hideMark/>
          </w:tcPr>
          <w:p w14:paraId="4D35CC3E" w14:textId="77777777" w:rsidR="00103C6B" w:rsidRPr="00DC5B54" w:rsidRDefault="00103C6B" w:rsidP="00F52B3C">
            <w:pPr>
              <w:ind w:firstLineChars="0" w:firstLine="0"/>
            </w:pPr>
          </w:p>
        </w:tc>
        <w:tc>
          <w:tcPr>
            <w:tcW w:w="390" w:type="pct"/>
            <w:vAlign w:val="center"/>
          </w:tcPr>
          <w:p w14:paraId="23E9441C" w14:textId="77777777" w:rsidR="00103C6B" w:rsidRPr="00DC5B54" w:rsidRDefault="00103C6B" w:rsidP="00F52B3C">
            <w:pPr>
              <w:ind w:firstLineChars="0" w:firstLine="0"/>
            </w:pPr>
          </w:p>
        </w:tc>
      </w:tr>
      <w:tr w:rsidR="00103C6B" w:rsidRPr="00DC5B54" w14:paraId="74E6E9DB" w14:textId="77777777" w:rsidTr="00F52B3C">
        <w:trPr>
          <w:trHeight w:val="547"/>
          <w:jc w:val="center"/>
        </w:trPr>
        <w:tc>
          <w:tcPr>
            <w:tcW w:w="715" w:type="pct"/>
            <w:vMerge/>
            <w:vAlign w:val="center"/>
            <w:hideMark/>
          </w:tcPr>
          <w:p w14:paraId="1CA06D6E" w14:textId="77777777" w:rsidR="00103C6B" w:rsidRPr="00DC5B54" w:rsidRDefault="00103C6B" w:rsidP="00F52B3C">
            <w:pPr>
              <w:ind w:firstLineChars="0" w:firstLine="0"/>
            </w:pPr>
          </w:p>
        </w:tc>
        <w:tc>
          <w:tcPr>
            <w:tcW w:w="504" w:type="pct"/>
            <w:gridSpan w:val="2"/>
            <w:vMerge/>
            <w:vAlign w:val="center"/>
            <w:hideMark/>
          </w:tcPr>
          <w:p w14:paraId="5192CF8E" w14:textId="77777777" w:rsidR="00103C6B" w:rsidRPr="00DC5B54" w:rsidRDefault="00103C6B" w:rsidP="00F52B3C">
            <w:pPr>
              <w:ind w:firstLineChars="0" w:firstLine="0"/>
            </w:pPr>
          </w:p>
        </w:tc>
        <w:tc>
          <w:tcPr>
            <w:tcW w:w="1888" w:type="pct"/>
            <w:gridSpan w:val="3"/>
            <w:vAlign w:val="center"/>
            <w:hideMark/>
          </w:tcPr>
          <w:p w14:paraId="08315614" w14:textId="77777777" w:rsidR="00103C6B" w:rsidRPr="00DC5B54" w:rsidRDefault="00103C6B" w:rsidP="00F52B3C">
            <w:pPr>
              <w:ind w:firstLineChars="0" w:firstLine="0"/>
            </w:pPr>
          </w:p>
        </w:tc>
        <w:tc>
          <w:tcPr>
            <w:tcW w:w="722" w:type="pct"/>
            <w:vAlign w:val="center"/>
            <w:hideMark/>
          </w:tcPr>
          <w:p w14:paraId="67BFE86C" w14:textId="77777777" w:rsidR="00103C6B" w:rsidRPr="00DC5B54" w:rsidRDefault="00103C6B" w:rsidP="00F52B3C">
            <w:pPr>
              <w:ind w:firstLineChars="0" w:firstLine="0"/>
            </w:pPr>
          </w:p>
        </w:tc>
        <w:tc>
          <w:tcPr>
            <w:tcW w:w="391" w:type="pct"/>
            <w:vMerge/>
            <w:vAlign w:val="center"/>
            <w:hideMark/>
          </w:tcPr>
          <w:p w14:paraId="4844690D" w14:textId="77777777" w:rsidR="00103C6B" w:rsidRPr="00DC5B54" w:rsidRDefault="00103C6B" w:rsidP="00F52B3C">
            <w:pPr>
              <w:ind w:firstLineChars="0" w:firstLine="0"/>
            </w:pPr>
          </w:p>
        </w:tc>
        <w:tc>
          <w:tcPr>
            <w:tcW w:w="391" w:type="pct"/>
            <w:vAlign w:val="center"/>
            <w:hideMark/>
          </w:tcPr>
          <w:p w14:paraId="037EEE32" w14:textId="77777777" w:rsidR="00103C6B" w:rsidRPr="00DC5B54" w:rsidRDefault="00103C6B" w:rsidP="00F52B3C">
            <w:pPr>
              <w:ind w:firstLineChars="0" w:firstLine="0"/>
            </w:pPr>
          </w:p>
        </w:tc>
        <w:tc>
          <w:tcPr>
            <w:tcW w:w="390" w:type="pct"/>
            <w:vAlign w:val="center"/>
          </w:tcPr>
          <w:p w14:paraId="378498CE" w14:textId="77777777" w:rsidR="00103C6B" w:rsidRPr="00DC5B54" w:rsidRDefault="00103C6B" w:rsidP="00F52B3C">
            <w:pPr>
              <w:ind w:firstLineChars="0" w:firstLine="0"/>
            </w:pPr>
          </w:p>
        </w:tc>
      </w:tr>
      <w:tr w:rsidR="00103C6B" w:rsidRPr="00DC5B54" w14:paraId="3F9109A6" w14:textId="77777777" w:rsidTr="00F52B3C">
        <w:trPr>
          <w:trHeight w:val="547"/>
          <w:jc w:val="center"/>
        </w:trPr>
        <w:tc>
          <w:tcPr>
            <w:tcW w:w="715" w:type="pct"/>
            <w:vMerge/>
            <w:vAlign w:val="center"/>
            <w:hideMark/>
          </w:tcPr>
          <w:p w14:paraId="59A65A49" w14:textId="77777777" w:rsidR="00103C6B" w:rsidRPr="00DC5B54" w:rsidRDefault="00103C6B" w:rsidP="00F52B3C">
            <w:pPr>
              <w:ind w:firstLineChars="0" w:firstLine="0"/>
            </w:pPr>
          </w:p>
        </w:tc>
        <w:tc>
          <w:tcPr>
            <w:tcW w:w="504" w:type="pct"/>
            <w:gridSpan w:val="2"/>
            <w:vMerge/>
            <w:vAlign w:val="center"/>
            <w:hideMark/>
          </w:tcPr>
          <w:p w14:paraId="5DE299BB" w14:textId="77777777" w:rsidR="00103C6B" w:rsidRPr="00DC5B54" w:rsidRDefault="00103C6B" w:rsidP="00F52B3C">
            <w:pPr>
              <w:ind w:firstLineChars="0" w:firstLine="0"/>
            </w:pPr>
          </w:p>
        </w:tc>
        <w:tc>
          <w:tcPr>
            <w:tcW w:w="1888" w:type="pct"/>
            <w:gridSpan w:val="3"/>
            <w:vAlign w:val="center"/>
            <w:hideMark/>
          </w:tcPr>
          <w:p w14:paraId="59307466" w14:textId="77777777" w:rsidR="00103C6B" w:rsidRPr="00DC5B54" w:rsidRDefault="00103C6B" w:rsidP="00F52B3C">
            <w:pPr>
              <w:ind w:firstLineChars="0" w:firstLine="0"/>
            </w:pPr>
          </w:p>
        </w:tc>
        <w:tc>
          <w:tcPr>
            <w:tcW w:w="722" w:type="pct"/>
            <w:vAlign w:val="center"/>
            <w:hideMark/>
          </w:tcPr>
          <w:p w14:paraId="32EE4240" w14:textId="77777777" w:rsidR="00103C6B" w:rsidRPr="00DC5B54" w:rsidRDefault="00103C6B" w:rsidP="00F52B3C">
            <w:pPr>
              <w:ind w:firstLineChars="0" w:firstLine="0"/>
            </w:pPr>
          </w:p>
        </w:tc>
        <w:tc>
          <w:tcPr>
            <w:tcW w:w="391" w:type="pct"/>
            <w:vMerge/>
            <w:vAlign w:val="center"/>
            <w:hideMark/>
          </w:tcPr>
          <w:p w14:paraId="797058E1" w14:textId="77777777" w:rsidR="00103C6B" w:rsidRPr="00DC5B54" w:rsidRDefault="00103C6B" w:rsidP="00F52B3C">
            <w:pPr>
              <w:ind w:firstLineChars="0" w:firstLine="0"/>
            </w:pPr>
          </w:p>
        </w:tc>
        <w:tc>
          <w:tcPr>
            <w:tcW w:w="391" w:type="pct"/>
            <w:vAlign w:val="center"/>
            <w:hideMark/>
          </w:tcPr>
          <w:p w14:paraId="660EA274" w14:textId="77777777" w:rsidR="00103C6B" w:rsidRPr="00DC5B54" w:rsidRDefault="00103C6B" w:rsidP="00F52B3C">
            <w:pPr>
              <w:ind w:firstLineChars="0" w:firstLine="0"/>
            </w:pPr>
          </w:p>
        </w:tc>
        <w:tc>
          <w:tcPr>
            <w:tcW w:w="390" w:type="pct"/>
            <w:vAlign w:val="center"/>
          </w:tcPr>
          <w:p w14:paraId="5A7B1993" w14:textId="77777777" w:rsidR="00103C6B" w:rsidRPr="00DC5B54" w:rsidRDefault="00103C6B" w:rsidP="00F52B3C">
            <w:pPr>
              <w:ind w:firstLineChars="0" w:firstLine="0"/>
            </w:pPr>
          </w:p>
        </w:tc>
      </w:tr>
    </w:tbl>
    <w:p w14:paraId="07B19F55" w14:textId="77777777" w:rsidR="00103C6B" w:rsidRPr="00385915" w:rsidRDefault="00103C6B" w:rsidP="00217B20">
      <w:pPr>
        <w:ind w:firstLineChars="0" w:firstLine="0"/>
        <w:rPr>
          <w:szCs w:val="24"/>
        </w:rPr>
      </w:pPr>
    </w:p>
    <w:sectPr w:rsidR="00103C6B" w:rsidRPr="0038591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16DD7" w14:textId="77777777" w:rsidR="002815AE" w:rsidRDefault="002815AE" w:rsidP="00DB5AB6">
      <w:pPr>
        <w:spacing w:line="240" w:lineRule="auto"/>
      </w:pPr>
      <w:r>
        <w:separator/>
      </w:r>
    </w:p>
  </w:endnote>
  <w:endnote w:type="continuationSeparator" w:id="0">
    <w:p w14:paraId="42E630BB" w14:textId="77777777" w:rsidR="002815AE" w:rsidRDefault="002815AE" w:rsidP="00DB5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3E0A" w14:textId="77777777" w:rsidR="00DB5AB6" w:rsidRDefault="00DB5AB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7B029" w14:textId="77777777" w:rsidR="00DB5AB6" w:rsidRDefault="00DB5AB6">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C559" w14:textId="77777777" w:rsidR="00DB5AB6" w:rsidRDefault="00DB5AB6">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F3B2" w14:textId="77777777" w:rsidR="002815AE" w:rsidRDefault="002815AE" w:rsidP="00DB5AB6">
      <w:pPr>
        <w:spacing w:line="240" w:lineRule="auto"/>
      </w:pPr>
      <w:r>
        <w:separator/>
      </w:r>
    </w:p>
  </w:footnote>
  <w:footnote w:type="continuationSeparator" w:id="0">
    <w:p w14:paraId="5D32F8D0" w14:textId="77777777" w:rsidR="002815AE" w:rsidRDefault="002815AE" w:rsidP="00DB5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55C6C" w14:textId="77777777" w:rsidR="00DB5AB6" w:rsidRDefault="00DB5AB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BBC89" w14:textId="40FC93EC" w:rsidR="00DB5AB6" w:rsidRPr="00DB5AB6" w:rsidRDefault="00DB5AB6" w:rsidP="00DB5AB6">
    <w:pPr>
      <w:spacing w:line="240" w:lineRule="auto"/>
      <w:ind w:firstLineChars="0" w:firstLine="0"/>
      <w:jc w:val="right"/>
      <w:rPr>
        <w:rFonts w:ascii="等线" w:eastAsia="等线" w:hAnsi="等线"/>
        <w:color w:val="7F7F7F" w:themeColor="text1" w:themeTint="80"/>
        <w:sz w:val="18"/>
      </w:rPr>
    </w:pPr>
    <w:r w:rsidRPr="00DB5AB6">
      <w:rPr>
        <w:rFonts w:ascii="等线" w:eastAsia="等线" w:hAnsi="等线" w:hint="eastAsia"/>
        <w:color w:val="7F7F7F" w:themeColor="text1" w:themeTint="80"/>
        <w:sz w:val="18"/>
      </w:rPr>
      <w:t>——</w:t>
    </w:r>
    <w:proofErr w:type="gramStart"/>
    <w:r w:rsidRPr="00DB5AB6">
      <w:rPr>
        <w:rFonts w:ascii="等线" w:eastAsia="等线" w:hAnsi="等线" w:hint="eastAsia"/>
        <w:color w:val="7F7F7F" w:themeColor="text1" w:themeTint="80"/>
        <w:sz w:val="18"/>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CB1B" w14:textId="77777777" w:rsidR="00DB5AB6" w:rsidRDefault="00DB5AB6">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88D"/>
    <w:multiLevelType w:val="multilevel"/>
    <w:tmpl w:val="F47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374E8"/>
    <w:multiLevelType w:val="hybridMultilevel"/>
    <w:tmpl w:val="435EC910"/>
    <w:lvl w:ilvl="0" w:tplc="7CE012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920470D"/>
    <w:multiLevelType w:val="multilevel"/>
    <w:tmpl w:val="245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58420E"/>
    <w:multiLevelType w:val="hybridMultilevel"/>
    <w:tmpl w:val="854054F8"/>
    <w:lvl w:ilvl="0" w:tplc="0F520718">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61"/>
    <w:rsid w:val="00022E57"/>
    <w:rsid w:val="000377D8"/>
    <w:rsid w:val="00042BAC"/>
    <w:rsid w:val="00047D98"/>
    <w:rsid w:val="00051FCC"/>
    <w:rsid w:val="000760BA"/>
    <w:rsid w:val="000C17CA"/>
    <w:rsid w:val="000E1AA4"/>
    <w:rsid w:val="000F245A"/>
    <w:rsid w:val="00103C6B"/>
    <w:rsid w:val="00111E21"/>
    <w:rsid w:val="00115817"/>
    <w:rsid w:val="0013124A"/>
    <w:rsid w:val="00135D10"/>
    <w:rsid w:val="001377E3"/>
    <w:rsid w:val="0016551A"/>
    <w:rsid w:val="001966DA"/>
    <w:rsid w:val="001B4B00"/>
    <w:rsid w:val="001B5989"/>
    <w:rsid w:val="001C6C7E"/>
    <w:rsid w:val="001E6DD9"/>
    <w:rsid w:val="001F473A"/>
    <w:rsid w:val="002115C1"/>
    <w:rsid w:val="00217B20"/>
    <w:rsid w:val="00221CD9"/>
    <w:rsid w:val="00245FA7"/>
    <w:rsid w:val="002763DC"/>
    <w:rsid w:val="00276535"/>
    <w:rsid w:val="002815AE"/>
    <w:rsid w:val="002979F2"/>
    <w:rsid w:val="002A380D"/>
    <w:rsid w:val="002A6A3E"/>
    <w:rsid w:val="002B11B5"/>
    <w:rsid w:val="002B5310"/>
    <w:rsid w:val="002B7E16"/>
    <w:rsid w:val="002E0421"/>
    <w:rsid w:val="002E3B42"/>
    <w:rsid w:val="002F3667"/>
    <w:rsid w:val="0031219D"/>
    <w:rsid w:val="003443CB"/>
    <w:rsid w:val="0035267C"/>
    <w:rsid w:val="003807F6"/>
    <w:rsid w:val="00385915"/>
    <w:rsid w:val="003A167D"/>
    <w:rsid w:val="003A63EE"/>
    <w:rsid w:val="003B5D00"/>
    <w:rsid w:val="003E00C3"/>
    <w:rsid w:val="003F2844"/>
    <w:rsid w:val="0040248D"/>
    <w:rsid w:val="004153FA"/>
    <w:rsid w:val="00427996"/>
    <w:rsid w:val="00431DF9"/>
    <w:rsid w:val="00452C7C"/>
    <w:rsid w:val="00484AB8"/>
    <w:rsid w:val="0049437A"/>
    <w:rsid w:val="00495D7E"/>
    <w:rsid w:val="005821C6"/>
    <w:rsid w:val="0058231D"/>
    <w:rsid w:val="005A2EF7"/>
    <w:rsid w:val="005A340F"/>
    <w:rsid w:val="005E6EEB"/>
    <w:rsid w:val="005F30B7"/>
    <w:rsid w:val="00601C12"/>
    <w:rsid w:val="006036A1"/>
    <w:rsid w:val="006070A9"/>
    <w:rsid w:val="00612B83"/>
    <w:rsid w:val="006275B4"/>
    <w:rsid w:val="00633E70"/>
    <w:rsid w:val="00670907"/>
    <w:rsid w:val="006A0A38"/>
    <w:rsid w:val="006A6D25"/>
    <w:rsid w:val="006C016D"/>
    <w:rsid w:val="006C7A20"/>
    <w:rsid w:val="006F04AA"/>
    <w:rsid w:val="006F588B"/>
    <w:rsid w:val="00707476"/>
    <w:rsid w:val="007268BF"/>
    <w:rsid w:val="00734102"/>
    <w:rsid w:val="0075097A"/>
    <w:rsid w:val="007714E3"/>
    <w:rsid w:val="00774C99"/>
    <w:rsid w:val="007C5C54"/>
    <w:rsid w:val="007D4EEB"/>
    <w:rsid w:val="007D5568"/>
    <w:rsid w:val="00801BC9"/>
    <w:rsid w:val="00815360"/>
    <w:rsid w:val="008322A4"/>
    <w:rsid w:val="00840D83"/>
    <w:rsid w:val="00870E04"/>
    <w:rsid w:val="00886658"/>
    <w:rsid w:val="00893D2A"/>
    <w:rsid w:val="008A23E0"/>
    <w:rsid w:val="008A2613"/>
    <w:rsid w:val="009168C8"/>
    <w:rsid w:val="0093072A"/>
    <w:rsid w:val="00936678"/>
    <w:rsid w:val="0098631E"/>
    <w:rsid w:val="009A1CA2"/>
    <w:rsid w:val="009F1162"/>
    <w:rsid w:val="00A01F2A"/>
    <w:rsid w:val="00A01F2C"/>
    <w:rsid w:val="00A2796D"/>
    <w:rsid w:val="00A4127F"/>
    <w:rsid w:val="00A6056B"/>
    <w:rsid w:val="00A74575"/>
    <w:rsid w:val="00AA6A0E"/>
    <w:rsid w:val="00AC0BE7"/>
    <w:rsid w:val="00AC7267"/>
    <w:rsid w:val="00AD0929"/>
    <w:rsid w:val="00AD0A97"/>
    <w:rsid w:val="00AF1D9D"/>
    <w:rsid w:val="00AF4C83"/>
    <w:rsid w:val="00B102AF"/>
    <w:rsid w:val="00B11C58"/>
    <w:rsid w:val="00B509D4"/>
    <w:rsid w:val="00B60A1B"/>
    <w:rsid w:val="00B705F0"/>
    <w:rsid w:val="00B72FAA"/>
    <w:rsid w:val="00B83621"/>
    <w:rsid w:val="00BC3920"/>
    <w:rsid w:val="00BD37FA"/>
    <w:rsid w:val="00BD405F"/>
    <w:rsid w:val="00BE2DA8"/>
    <w:rsid w:val="00BF40F2"/>
    <w:rsid w:val="00C311A4"/>
    <w:rsid w:val="00C66C87"/>
    <w:rsid w:val="00CB7D2A"/>
    <w:rsid w:val="00CE5B16"/>
    <w:rsid w:val="00CF0D61"/>
    <w:rsid w:val="00D4189E"/>
    <w:rsid w:val="00D50C9B"/>
    <w:rsid w:val="00D5240C"/>
    <w:rsid w:val="00D9613D"/>
    <w:rsid w:val="00DB5AB6"/>
    <w:rsid w:val="00DB76A3"/>
    <w:rsid w:val="00DC5B54"/>
    <w:rsid w:val="00DD5D00"/>
    <w:rsid w:val="00DF0575"/>
    <w:rsid w:val="00E053F2"/>
    <w:rsid w:val="00E0789C"/>
    <w:rsid w:val="00E244F7"/>
    <w:rsid w:val="00E278C9"/>
    <w:rsid w:val="00E33825"/>
    <w:rsid w:val="00E37DFF"/>
    <w:rsid w:val="00E54CB7"/>
    <w:rsid w:val="00E615C1"/>
    <w:rsid w:val="00E63174"/>
    <w:rsid w:val="00E70DBC"/>
    <w:rsid w:val="00E73195"/>
    <w:rsid w:val="00E77B65"/>
    <w:rsid w:val="00E95D63"/>
    <w:rsid w:val="00EC0396"/>
    <w:rsid w:val="00F04D86"/>
    <w:rsid w:val="00F32077"/>
    <w:rsid w:val="00F4415C"/>
    <w:rsid w:val="00F52055"/>
    <w:rsid w:val="00F560F2"/>
    <w:rsid w:val="00F64ACC"/>
    <w:rsid w:val="00F85CAF"/>
    <w:rsid w:val="00FC6254"/>
    <w:rsid w:val="00FE340E"/>
    <w:rsid w:val="00FE3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E45E8"/>
  <w15:chartTrackingRefBased/>
  <w15:docId w15:val="{E228F312-11D8-468B-B1F3-05B474B8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2055"/>
    <w:pPr>
      <w:widowControl w:val="0"/>
      <w:spacing w:line="360" w:lineRule="auto"/>
      <w:ind w:firstLineChars="200" w:firstLine="480"/>
    </w:pPr>
    <w:rPr>
      <w:rFonts w:ascii="宋体" w:eastAsia="宋体"/>
      <w:sz w:val="24"/>
    </w:rPr>
  </w:style>
  <w:style w:type="paragraph" w:styleId="1">
    <w:name w:val="heading 1"/>
    <w:basedOn w:val="a"/>
    <w:next w:val="a"/>
    <w:link w:val="10"/>
    <w:uiPriority w:val="9"/>
    <w:qFormat/>
    <w:rsid w:val="00F52055"/>
    <w:pPr>
      <w:keepNext/>
      <w:keepLines/>
      <w:spacing w:before="340" w:after="200"/>
      <w:ind w:firstLineChars="0" w:firstLine="0"/>
      <w:jc w:val="center"/>
      <w:outlineLvl w:val="0"/>
    </w:pPr>
    <w:rPr>
      <w:rFonts w:eastAsia="黑体"/>
      <w:b/>
      <w:bCs/>
      <w:kern w:val="44"/>
      <w:sz w:val="36"/>
      <w:szCs w:val="44"/>
    </w:rPr>
  </w:style>
  <w:style w:type="paragraph" w:styleId="4">
    <w:name w:val="heading 4"/>
    <w:basedOn w:val="a"/>
    <w:link w:val="40"/>
    <w:uiPriority w:val="9"/>
    <w:qFormat/>
    <w:rsid w:val="001E6DD9"/>
    <w:pPr>
      <w:widowControl/>
      <w:spacing w:before="100" w:beforeAutospacing="1" w:after="100" w:afterAutospacing="1"/>
      <w:outlineLvl w:val="3"/>
    </w:pPr>
    <w:rPr>
      <w:rFonts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0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标题三"/>
    <w:basedOn w:val="a"/>
    <w:link w:val="a5"/>
    <w:qFormat/>
    <w:rsid w:val="00E053F2"/>
    <w:rPr>
      <w:rFonts w:eastAsia="黑体" w:hAnsi="宋体"/>
      <w:b/>
      <w:szCs w:val="24"/>
    </w:rPr>
  </w:style>
  <w:style w:type="character" w:customStyle="1" w:styleId="a5">
    <w:name w:val="标题三 字符"/>
    <w:basedOn w:val="a0"/>
    <w:link w:val="a4"/>
    <w:rsid w:val="00E053F2"/>
    <w:rPr>
      <w:rFonts w:ascii="宋体" w:eastAsia="黑体" w:hAnsi="宋体"/>
      <w:b/>
      <w:sz w:val="24"/>
      <w:szCs w:val="24"/>
    </w:rPr>
  </w:style>
  <w:style w:type="character" w:customStyle="1" w:styleId="40">
    <w:name w:val="标题 4 字符"/>
    <w:basedOn w:val="a0"/>
    <w:link w:val="4"/>
    <w:uiPriority w:val="9"/>
    <w:rsid w:val="001E6DD9"/>
    <w:rPr>
      <w:rFonts w:ascii="宋体" w:eastAsia="宋体" w:hAnsi="宋体" w:cs="宋体"/>
      <w:b/>
      <w:bCs/>
      <w:kern w:val="0"/>
      <w:sz w:val="24"/>
      <w:szCs w:val="24"/>
    </w:rPr>
  </w:style>
  <w:style w:type="character" w:styleId="a6">
    <w:name w:val="Strong"/>
    <w:basedOn w:val="a0"/>
    <w:uiPriority w:val="22"/>
    <w:qFormat/>
    <w:rsid w:val="001E6DD9"/>
    <w:rPr>
      <w:b/>
      <w:bCs/>
    </w:rPr>
  </w:style>
  <w:style w:type="paragraph" w:styleId="a7">
    <w:name w:val="Normal (Web)"/>
    <w:basedOn w:val="a"/>
    <w:uiPriority w:val="99"/>
    <w:semiHidden/>
    <w:unhideWhenUsed/>
    <w:rsid w:val="001E6DD9"/>
    <w:pPr>
      <w:widowControl/>
      <w:spacing w:before="100" w:beforeAutospacing="1" w:after="100" w:afterAutospacing="1"/>
    </w:pPr>
    <w:rPr>
      <w:rFonts w:hAnsi="宋体" w:cs="宋体"/>
      <w:kern w:val="0"/>
      <w:szCs w:val="24"/>
    </w:rPr>
  </w:style>
  <w:style w:type="paragraph" w:styleId="a8">
    <w:name w:val="List Paragraph"/>
    <w:basedOn w:val="a"/>
    <w:uiPriority w:val="34"/>
    <w:qFormat/>
    <w:rsid w:val="00E73195"/>
    <w:pPr>
      <w:ind w:firstLine="420"/>
    </w:pPr>
  </w:style>
  <w:style w:type="character" w:customStyle="1" w:styleId="10">
    <w:name w:val="标题 1 字符"/>
    <w:basedOn w:val="a0"/>
    <w:link w:val="1"/>
    <w:uiPriority w:val="9"/>
    <w:rsid w:val="00F52055"/>
    <w:rPr>
      <w:rFonts w:ascii="宋体" w:eastAsia="黑体"/>
      <w:b/>
      <w:bCs/>
      <w:kern w:val="44"/>
      <w:sz w:val="36"/>
      <w:szCs w:val="44"/>
    </w:rPr>
  </w:style>
  <w:style w:type="paragraph" w:styleId="a9">
    <w:name w:val="header"/>
    <w:basedOn w:val="a"/>
    <w:link w:val="aa"/>
    <w:unhideWhenUsed/>
    <w:qFormat/>
    <w:rsid w:val="00DB5A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rsid w:val="00DB5AB6"/>
    <w:rPr>
      <w:rFonts w:ascii="宋体" w:eastAsia="宋体"/>
      <w:sz w:val="18"/>
      <w:szCs w:val="18"/>
    </w:rPr>
  </w:style>
  <w:style w:type="paragraph" w:styleId="ab">
    <w:name w:val="footer"/>
    <w:basedOn w:val="a"/>
    <w:link w:val="ac"/>
    <w:uiPriority w:val="99"/>
    <w:unhideWhenUsed/>
    <w:rsid w:val="00DB5AB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DB5AB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5332">
      <w:bodyDiv w:val="1"/>
      <w:marLeft w:val="0"/>
      <w:marRight w:val="0"/>
      <w:marTop w:val="0"/>
      <w:marBottom w:val="0"/>
      <w:divBdr>
        <w:top w:val="none" w:sz="0" w:space="0" w:color="auto"/>
        <w:left w:val="none" w:sz="0" w:space="0" w:color="auto"/>
        <w:bottom w:val="none" w:sz="0" w:space="0" w:color="auto"/>
        <w:right w:val="none" w:sz="0" w:space="0" w:color="auto"/>
      </w:divBdr>
    </w:div>
    <w:div w:id="376858404">
      <w:bodyDiv w:val="1"/>
      <w:marLeft w:val="0"/>
      <w:marRight w:val="0"/>
      <w:marTop w:val="0"/>
      <w:marBottom w:val="0"/>
      <w:divBdr>
        <w:top w:val="none" w:sz="0" w:space="0" w:color="auto"/>
        <w:left w:val="none" w:sz="0" w:space="0" w:color="auto"/>
        <w:bottom w:val="none" w:sz="0" w:space="0" w:color="auto"/>
        <w:right w:val="none" w:sz="0" w:space="0" w:color="auto"/>
      </w:divBdr>
    </w:div>
    <w:div w:id="460881782">
      <w:bodyDiv w:val="1"/>
      <w:marLeft w:val="0"/>
      <w:marRight w:val="0"/>
      <w:marTop w:val="0"/>
      <w:marBottom w:val="0"/>
      <w:divBdr>
        <w:top w:val="none" w:sz="0" w:space="0" w:color="auto"/>
        <w:left w:val="none" w:sz="0" w:space="0" w:color="auto"/>
        <w:bottom w:val="none" w:sz="0" w:space="0" w:color="auto"/>
        <w:right w:val="none" w:sz="0" w:space="0" w:color="auto"/>
      </w:divBdr>
    </w:div>
    <w:div w:id="509296610">
      <w:bodyDiv w:val="1"/>
      <w:marLeft w:val="0"/>
      <w:marRight w:val="0"/>
      <w:marTop w:val="0"/>
      <w:marBottom w:val="0"/>
      <w:divBdr>
        <w:top w:val="none" w:sz="0" w:space="0" w:color="auto"/>
        <w:left w:val="none" w:sz="0" w:space="0" w:color="auto"/>
        <w:bottom w:val="none" w:sz="0" w:space="0" w:color="auto"/>
        <w:right w:val="none" w:sz="0" w:space="0" w:color="auto"/>
      </w:divBdr>
    </w:div>
    <w:div w:id="561256469">
      <w:bodyDiv w:val="1"/>
      <w:marLeft w:val="0"/>
      <w:marRight w:val="0"/>
      <w:marTop w:val="0"/>
      <w:marBottom w:val="0"/>
      <w:divBdr>
        <w:top w:val="none" w:sz="0" w:space="0" w:color="auto"/>
        <w:left w:val="none" w:sz="0" w:space="0" w:color="auto"/>
        <w:bottom w:val="none" w:sz="0" w:space="0" w:color="auto"/>
        <w:right w:val="none" w:sz="0" w:space="0" w:color="auto"/>
      </w:divBdr>
    </w:div>
    <w:div w:id="612246402">
      <w:bodyDiv w:val="1"/>
      <w:marLeft w:val="0"/>
      <w:marRight w:val="0"/>
      <w:marTop w:val="0"/>
      <w:marBottom w:val="0"/>
      <w:divBdr>
        <w:top w:val="none" w:sz="0" w:space="0" w:color="auto"/>
        <w:left w:val="none" w:sz="0" w:space="0" w:color="auto"/>
        <w:bottom w:val="none" w:sz="0" w:space="0" w:color="auto"/>
        <w:right w:val="none" w:sz="0" w:space="0" w:color="auto"/>
      </w:divBdr>
    </w:div>
    <w:div w:id="718867690">
      <w:bodyDiv w:val="1"/>
      <w:marLeft w:val="0"/>
      <w:marRight w:val="0"/>
      <w:marTop w:val="0"/>
      <w:marBottom w:val="0"/>
      <w:divBdr>
        <w:top w:val="none" w:sz="0" w:space="0" w:color="auto"/>
        <w:left w:val="none" w:sz="0" w:space="0" w:color="auto"/>
        <w:bottom w:val="none" w:sz="0" w:space="0" w:color="auto"/>
        <w:right w:val="none" w:sz="0" w:space="0" w:color="auto"/>
      </w:divBdr>
    </w:div>
    <w:div w:id="848713750">
      <w:bodyDiv w:val="1"/>
      <w:marLeft w:val="0"/>
      <w:marRight w:val="0"/>
      <w:marTop w:val="0"/>
      <w:marBottom w:val="0"/>
      <w:divBdr>
        <w:top w:val="none" w:sz="0" w:space="0" w:color="auto"/>
        <w:left w:val="none" w:sz="0" w:space="0" w:color="auto"/>
        <w:bottom w:val="none" w:sz="0" w:space="0" w:color="auto"/>
        <w:right w:val="none" w:sz="0" w:space="0" w:color="auto"/>
      </w:divBdr>
    </w:div>
    <w:div w:id="978608478">
      <w:bodyDiv w:val="1"/>
      <w:marLeft w:val="0"/>
      <w:marRight w:val="0"/>
      <w:marTop w:val="0"/>
      <w:marBottom w:val="0"/>
      <w:divBdr>
        <w:top w:val="none" w:sz="0" w:space="0" w:color="auto"/>
        <w:left w:val="none" w:sz="0" w:space="0" w:color="auto"/>
        <w:bottom w:val="none" w:sz="0" w:space="0" w:color="auto"/>
        <w:right w:val="none" w:sz="0" w:space="0" w:color="auto"/>
      </w:divBdr>
    </w:div>
    <w:div w:id="1167938415">
      <w:bodyDiv w:val="1"/>
      <w:marLeft w:val="0"/>
      <w:marRight w:val="0"/>
      <w:marTop w:val="0"/>
      <w:marBottom w:val="0"/>
      <w:divBdr>
        <w:top w:val="none" w:sz="0" w:space="0" w:color="auto"/>
        <w:left w:val="none" w:sz="0" w:space="0" w:color="auto"/>
        <w:bottom w:val="none" w:sz="0" w:space="0" w:color="auto"/>
        <w:right w:val="none" w:sz="0" w:space="0" w:color="auto"/>
      </w:divBdr>
    </w:div>
    <w:div w:id="1322466092">
      <w:bodyDiv w:val="1"/>
      <w:marLeft w:val="0"/>
      <w:marRight w:val="0"/>
      <w:marTop w:val="0"/>
      <w:marBottom w:val="0"/>
      <w:divBdr>
        <w:top w:val="none" w:sz="0" w:space="0" w:color="auto"/>
        <w:left w:val="none" w:sz="0" w:space="0" w:color="auto"/>
        <w:bottom w:val="none" w:sz="0" w:space="0" w:color="auto"/>
        <w:right w:val="none" w:sz="0" w:space="0" w:color="auto"/>
      </w:divBdr>
    </w:div>
    <w:div w:id="1363677110">
      <w:bodyDiv w:val="1"/>
      <w:marLeft w:val="0"/>
      <w:marRight w:val="0"/>
      <w:marTop w:val="0"/>
      <w:marBottom w:val="0"/>
      <w:divBdr>
        <w:top w:val="none" w:sz="0" w:space="0" w:color="auto"/>
        <w:left w:val="none" w:sz="0" w:space="0" w:color="auto"/>
        <w:bottom w:val="none" w:sz="0" w:space="0" w:color="auto"/>
        <w:right w:val="none" w:sz="0" w:space="0" w:color="auto"/>
      </w:divBdr>
    </w:div>
    <w:div w:id="1495030263">
      <w:bodyDiv w:val="1"/>
      <w:marLeft w:val="0"/>
      <w:marRight w:val="0"/>
      <w:marTop w:val="0"/>
      <w:marBottom w:val="0"/>
      <w:divBdr>
        <w:top w:val="none" w:sz="0" w:space="0" w:color="auto"/>
        <w:left w:val="none" w:sz="0" w:space="0" w:color="auto"/>
        <w:bottom w:val="none" w:sz="0" w:space="0" w:color="auto"/>
        <w:right w:val="none" w:sz="0" w:space="0" w:color="auto"/>
      </w:divBdr>
    </w:div>
    <w:div w:id="1606304960">
      <w:bodyDiv w:val="1"/>
      <w:marLeft w:val="0"/>
      <w:marRight w:val="0"/>
      <w:marTop w:val="0"/>
      <w:marBottom w:val="0"/>
      <w:divBdr>
        <w:top w:val="none" w:sz="0" w:space="0" w:color="auto"/>
        <w:left w:val="none" w:sz="0" w:space="0" w:color="auto"/>
        <w:bottom w:val="none" w:sz="0" w:space="0" w:color="auto"/>
        <w:right w:val="none" w:sz="0" w:space="0" w:color="auto"/>
      </w:divBdr>
    </w:div>
    <w:div w:id="1835804769">
      <w:bodyDiv w:val="1"/>
      <w:marLeft w:val="0"/>
      <w:marRight w:val="0"/>
      <w:marTop w:val="0"/>
      <w:marBottom w:val="0"/>
      <w:divBdr>
        <w:top w:val="none" w:sz="0" w:space="0" w:color="auto"/>
        <w:left w:val="none" w:sz="0" w:space="0" w:color="auto"/>
        <w:bottom w:val="none" w:sz="0" w:space="0" w:color="auto"/>
        <w:right w:val="none" w:sz="0" w:space="0" w:color="auto"/>
      </w:divBdr>
    </w:div>
    <w:div w:id="1900752271">
      <w:bodyDiv w:val="1"/>
      <w:marLeft w:val="0"/>
      <w:marRight w:val="0"/>
      <w:marTop w:val="0"/>
      <w:marBottom w:val="0"/>
      <w:divBdr>
        <w:top w:val="none" w:sz="0" w:space="0" w:color="auto"/>
        <w:left w:val="none" w:sz="0" w:space="0" w:color="auto"/>
        <w:bottom w:val="none" w:sz="0" w:space="0" w:color="auto"/>
        <w:right w:val="none" w:sz="0" w:space="0" w:color="auto"/>
      </w:divBdr>
    </w:div>
    <w:div w:id="19800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慧</dc:creator>
  <cp:keywords/>
  <dc:description/>
  <cp:lastModifiedBy>杜 慧</cp:lastModifiedBy>
  <cp:revision>160</cp:revision>
  <dcterms:created xsi:type="dcterms:W3CDTF">2018-06-27T01:48:00Z</dcterms:created>
  <dcterms:modified xsi:type="dcterms:W3CDTF">2018-07-05T05:54:00Z</dcterms:modified>
</cp:coreProperties>
</file>