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jc w:val="center"/>
      </w:pPr>
      <w:r>
        <w:rPr>
          <w:rFonts w:hint="eastAsia"/>
          <w:color w:val="003399"/>
          <w:sz w:val="42"/>
          <w:shd w:val="pct15" w:color="auto" w:fill="FFFFFF"/>
        </w:rPr>
        <w:t>绩效工资制度</w:t>
      </w:r>
    </w:p>
    <w:p>
      <w:pPr/>
      <w:r>
        <w:rPr>
          <w:rFonts w:hint="eastAsia"/>
          <w:color w:val="666666"/>
          <w:sz w:val="18"/>
          <w:shd w:val="pct15" w:color="auto" w:fill="FFFFFF"/>
        </w:rPr>
        <w:t> </w:t>
      </w:r>
      <w:r>
        <w:rPr>
          <w:rFonts w:hint="eastAsia"/>
        </w:rPr>
        <w:t/>
      </w:r>
    </w:p>
    <w:p>
      <w:pPr/>
      <w:r>
        <w:rPr>
          <w:rFonts w:hint="eastAsia"/>
          <w:color w:val="000000"/>
          <w:sz w:val="24"/>
          <w:shd w:val="pct15" w:color="auto" w:fill="FFFFFF"/>
        </w:rPr>
        <w:t>　　</w:t>
      </w:r>
      <w:r>
        <w:rPr>
          <w:rFonts w:hint="eastAsia"/>
          <w:b/>
          <w:color w:val="000000"/>
          <w:sz w:val="24"/>
          <w:shd w:val="pct15" w:color="auto" w:fill="FFFFFF"/>
        </w:rPr>
        <w:t>1.目的</w:t>
      </w:r>
      <w:r>
        <w:rPr>
          <w:rFonts w:hint="eastAsia"/>
        </w:rPr>
        <w:t/>
      </w:r>
    </w:p>
    <w:p>
      <w:pPr/>
      <w:r>
        <w:rPr>
          <w:rFonts w:hint="eastAsia"/>
          <w:color w:val="000000"/>
          <w:sz w:val="24"/>
          <w:shd w:val="pct15" w:color="auto" w:fill="FFFFFF"/>
        </w:rPr>
        <w:t>　　通过对部门和员工日常工作和行为规范的考核、考评，建立公司绩效考评管理系统，促进个人工作素养和整体工作效率的不断提高，防止和纠正部门和员工渎职、失职、违纪、违规行为，保证公司绩效目标管理的达成。</w:t>
      </w:r>
      <w:r>
        <w:rPr>
          <w:rFonts w:hint="eastAsia"/>
        </w:rPr>
        <w:t/>
      </w:r>
    </w:p>
    <w:p>
      <w:pPr/>
      <w:r>
        <w:rPr>
          <w:rFonts w:hint="eastAsia"/>
          <w:color w:val="000000"/>
          <w:sz w:val="24"/>
          <w:shd w:val="pct15" w:color="auto" w:fill="FFFFFF"/>
        </w:rPr>
        <w:t>　　</w:t>
      </w:r>
      <w:r>
        <w:rPr>
          <w:rFonts w:hint="eastAsia"/>
          <w:b/>
          <w:color w:val="000000"/>
          <w:sz w:val="24"/>
          <w:shd w:val="pct15" w:color="auto" w:fill="FFFFFF"/>
        </w:rPr>
        <w:t>2.适用范围</w:t>
      </w:r>
      <w:r>
        <w:rPr>
          <w:rFonts w:hint="eastAsia"/>
        </w:rPr>
        <w:t/>
      </w:r>
    </w:p>
    <w:p>
      <w:pPr/>
      <w:r>
        <w:rPr>
          <w:rFonts w:hint="eastAsia"/>
          <w:color w:val="000000"/>
          <w:sz w:val="24"/>
          <w:shd w:val="pct15" w:color="auto" w:fill="FFFFFF"/>
        </w:rPr>
        <w:t>　　适用于公司内部对部门和员工的各级考评、各类行为规范的考核的管理。</w:t>
      </w:r>
      <w:r>
        <w:rPr>
          <w:rFonts w:hint="eastAsia"/>
        </w:rPr>
        <w:t/>
      </w:r>
    </w:p>
    <w:p>
      <w:pPr/>
      <w:r>
        <w:rPr>
          <w:rFonts w:hint="eastAsia"/>
          <w:color w:val="000000"/>
          <w:sz w:val="24"/>
          <w:shd w:val="pct15" w:color="auto" w:fill="FFFFFF"/>
        </w:rPr>
        <w:t>　　</w:t>
      </w:r>
      <w:r>
        <w:rPr>
          <w:rFonts w:hint="eastAsia"/>
          <w:b/>
          <w:color w:val="000000"/>
          <w:sz w:val="24"/>
          <w:shd w:val="pct15" w:color="auto" w:fill="FFFFFF"/>
        </w:rPr>
        <w:t>3.职责和权限</w:t>
      </w:r>
      <w:r>
        <w:rPr>
          <w:rFonts w:hint="eastAsia"/>
        </w:rPr>
        <w:t/>
      </w:r>
    </w:p>
    <w:p>
      <w:pPr/>
      <w:r>
        <w:rPr>
          <w:rFonts w:hint="eastAsia"/>
          <w:color w:val="000000"/>
          <w:sz w:val="24"/>
          <w:shd w:val="pct15" w:color="auto" w:fill="FFFFFF"/>
        </w:rPr>
        <w:t>　　3.1总经理或其授权人或公司主管领导对总经理办公室和人力资源部有考评权和考核权，负责对各类考评、考核结果的最终认定。</w:t>
      </w:r>
      <w:r>
        <w:rPr>
          <w:rFonts w:hint="eastAsia"/>
        </w:rPr>
        <w:t/>
      </w:r>
    </w:p>
    <w:p>
      <w:pPr/>
      <w:r>
        <w:rPr>
          <w:rFonts w:hint="eastAsia"/>
          <w:color w:val="000000"/>
          <w:sz w:val="24"/>
          <w:shd w:val="pct15" w:color="auto" w:fill="FFFFFF"/>
        </w:rPr>
        <w:t>　　3.2公司成立由总经理或其授权人、主管领导、总经理办公室和人力资源部等职能部门组成的考核小组，考核小组对各部门有考评权和考核权。</w:t>
      </w:r>
      <w:r>
        <w:rPr>
          <w:rFonts w:hint="eastAsia"/>
        </w:rPr>
        <w:t/>
      </w:r>
    </w:p>
    <w:p>
      <w:pPr/>
      <w:r>
        <w:rPr>
          <w:rFonts w:hint="eastAsia"/>
          <w:color w:val="000000"/>
          <w:sz w:val="24"/>
          <w:shd w:val="pct15" w:color="auto" w:fill="FFFFFF"/>
        </w:rPr>
        <w:t>　　3.3各部门和生产单位负责人对本单位的员工进行管理,行使考评权和考核权。</w:t>
      </w:r>
      <w:r>
        <w:rPr>
          <w:rFonts w:hint="eastAsia"/>
        </w:rPr>
        <w:t/>
      </w:r>
    </w:p>
    <w:p>
      <w:pPr/>
      <w:r>
        <w:rPr>
          <w:rFonts w:hint="eastAsia"/>
          <w:color w:val="000000"/>
          <w:sz w:val="24"/>
          <w:shd w:val="pct15" w:color="auto" w:fill="FFFFFF"/>
        </w:rPr>
        <w:t>　　3.3人力资源部负责归口公司考评和考核结果，并将结果与绩效工资挂钩。</w:t>
      </w:r>
      <w:r>
        <w:rPr>
          <w:rFonts w:hint="eastAsia"/>
        </w:rPr>
        <w:t/>
      </w:r>
    </w:p>
    <w:p>
      <w:pPr/>
      <w:r>
        <w:rPr>
          <w:rFonts w:hint="eastAsia"/>
          <w:color w:val="000000"/>
          <w:sz w:val="24"/>
          <w:shd w:val="pct15" w:color="auto" w:fill="FFFFFF"/>
        </w:rPr>
        <w:t>　　3.4员工和部门对同级和上级单位有考评和考核的建议权。</w:t>
      </w:r>
      <w:r>
        <w:rPr>
          <w:rFonts w:hint="eastAsia"/>
        </w:rPr>
        <w:t/>
      </w:r>
    </w:p>
    <w:p>
      <w:pPr/>
      <w:r>
        <w:rPr>
          <w:rFonts w:hint="eastAsia"/>
          <w:color w:val="000000"/>
          <w:sz w:val="24"/>
          <w:shd w:val="pct15" w:color="auto" w:fill="FFFFFF"/>
        </w:rPr>
        <w:t>　　</w:t>
      </w:r>
      <w:r>
        <w:rPr>
          <w:rFonts w:hint="eastAsia"/>
          <w:b/>
          <w:color w:val="000000"/>
          <w:sz w:val="24"/>
          <w:shd w:val="pct15" w:color="auto" w:fill="FFFFFF"/>
        </w:rPr>
        <w:t>4.绩效考评管理程序和考核管理办法及考核实施细则</w:t>
      </w:r>
      <w:r>
        <w:rPr>
          <w:rFonts w:hint="eastAsia"/>
        </w:rPr>
        <w:t/>
      </w:r>
    </w:p>
    <w:p>
      <w:pPr/>
      <w:r>
        <w:rPr>
          <w:rFonts w:hint="eastAsia"/>
          <w:color w:val="000000"/>
          <w:sz w:val="24"/>
          <w:shd w:val="pct15" w:color="auto" w:fill="FFFFFF"/>
        </w:rPr>
        <w:t>　　4.1绩效考评、考核管理程序</w:t>
      </w:r>
      <w:r>
        <w:rPr>
          <w:rFonts w:hint="eastAsia"/>
        </w:rPr>
        <w:t/>
      </w:r>
    </w:p>
    <w:p>
      <w:pPr/>
      <w:r>
        <w:rPr>
          <w:rFonts w:hint="eastAsia"/>
          <w:color w:val="000000"/>
          <w:sz w:val="24"/>
          <w:shd w:val="pct15" w:color="auto" w:fill="FFFFFF"/>
        </w:rPr>
        <w:t>　　4.1.1员工每月26日向部门负责人汇报或提交工作总结，作为月度考核的依据。</w:t>
      </w:r>
      <w:r>
        <w:rPr>
          <w:rFonts w:hint="eastAsia"/>
        </w:rPr>
        <w:t/>
      </w:r>
    </w:p>
    <w:p>
      <w:pPr/>
      <w:r>
        <w:rPr>
          <w:rFonts w:hint="eastAsia"/>
          <w:color w:val="000000"/>
          <w:sz w:val="24"/>
          <w:shd w:val="pct15" w:color="auto" w:fill="FFFFFF"/>
        </w:rPr>
        <w:t>　　4.1.2部门负责人根据员工的工作总结、工作表现和工作目标完成情况，填写《绩效考核表》(员工，见附录1)，打分并作出评估，并将考核结果于每月27日交人力资源部存档和作为计算绩效工资的依据。</w:t>
      </w:r>
      <w:r>
        <w:rPr>
          <w:rFonts w:hint="eastAsia"/>
        </w:rPr>
        <w:t/>
      </w:r>
    </w:p>
    <w:p>
      <w:pPr/>
      <w:r>
        <w:rPr>
          <w:rFonts w:hint="eastAsia"/>
          <w:color w:val="000000"/>
          <w:sz w:val="24"/>
          <w:shd w:val="pct15" w:color="auto" w:fill="FFFFFF"/>
        </w:rPr>
        <w:t>　　4.1.3部门负责人每月27日向考核小组交</w:t>
      </w:r>
      <w:hyperlink r:id="rId3">
        <w:r>
          <w:rPr>
            <w:rStyle w:val="Hyperlink"/>
            <w:rFonts w:hint="eastAsia"/>
          </w:rPr>
          <w:t>个人工作总结</w:t>
        </w:r>
      </w:hyperlink>
      <w:r>
        <w:rPr>
          <w:rFonts w:hint="eastAsia"/>
          <w:color w:val="000000"/>
          <w:sz w:val="24"/>
          <w:shd w:val="pct15" w:color="auto" w:fill="FFFFFF"/>
        </w:rPr>
        <w:t>和部门工作总结(两项总结可以合写，也可以分开写)，作为对部门负责人和部门工作的考核依据。</w:t>
      </w:r>
      <w:r>
        <w:rPr>
          <w:rFonts w:hint="eastAsia"/>
        </w:rPr>
        <w:t/>
      </w:r>
    </w:p>
    <w:p>
      <w:pPr/>
      <w:r>
        <w:rPr>
          <w:rFonts w:hint="eastAsia"/>
          <w:color w:val="000000"/>
          <w:sz w:val="24"/>
          <w:shd w:val="pct15" w:color="auto" w:fill="FFFFFF"/>
        </w:rPr>
        <w:t>　　4.1.4公司考核小组根据部门负责人个人工作总结和部门工作总结、工作表现和工作目标完成情况，填写《绩效考核表》(部门负责人和部门两种，分别见附录2、附录3)，打分并作出评估，由总经理办公室将考核结果交公司主管领导审批，并将审批后的考核结果于每月30日前交人力资源部存档和作为计算绩效工资的依据。</w:t>
      </w:r>
      <w:r>
        <w:rPr>
          <w:rFonts w:hint="eastAsia"/>
        </w:rPr>
        <w:t/>
      </w:r>
    </w:p>
    <w:p>
      <w:pPr/>
      <w:r>
        <w:rPr>
          <w:rFonts w:hint="eastAsia"/>
          <w:color w:val="000000"/>
          <w:sz w:val="24"/>
          <w:shd w:val="pct15" w:color="auto" w:fill="FFFFFF"/>
        </w:rPr>
        <w:t>　　4.1.5人力资源部将收到的各类考核结果根据规定计算部门、部门负责人和员工的绩效工资，并与员工薪酬兑现。</w:t>
      </w:r>
      <w:r>
        <w:rPr>
          <w:rFonts w:hint="eastAsia"/>
        </w:rPr>
        <w:t/>
      </w:r>
    </w:p>
    <w:p>
      <w:pPr/>
      <w:r>
        <w:rPr>
          <w:rFonts w:hint="eastAsia"/>
          <w:color w:val="000000"/>
          <w:sz w:val="24"/>
          <w:shd w:val="pct15" w:color="auto" w:fill="FFFFFF"/>
        </w:rPr>
        <w:t>　　4.1.6 负责考核的负责人应及时将考核结果与被考核部门负责人或员工见面沟通，出现异议时被考核部门负责人或员工可直接向人力资源部申请裁决，由人力资源部调查落实，确属必要时可对考核结果进行适当小的调整。</w:t>
      </w:r>
      <w:r>
        <w:rPr>
          <w:rFonts w:hint="eastAsia"/>
        </w:rPr>
        <w:t/>
      </w:r>
    </w:p>
    <w:p>
      <w:pPr/>
      <w:r>
        <w:rPr>
          <w:rFonts w:hint="eastAsia"/>
          <w:color w:val="000000"/>
          <w:sz w:val="24"/>
          <w:shd w:val="pct15" w:color="auto" w:fill="FFFFFF"/>
        </w:rPr>
        <w:t>　　4.1.7人力资源部每季度末根据各类考核结果和部门及其负责人、部门员工的工作成果，进行一次综合评价，按规定对员工进行奖励或处罚。</w:t>
      </w:r>
      <w:r>
        <w:rPr>
          <w:rFonts w:hint="eastAsia"/>
        </w:rPr>
        <w:t/>
      </w:r>
    </w:p>
    <w:p>
      <w:pPr/>
      <w:r>
        <w:rPr>
          <w:rFonts w:hint="eastAsia"/>
          <w:color w:val="000000"/>
          <w:sz w:val="24"/>
          <w:shd w:val="pct15" w:color="auto" w:fill="FFFFFF"/>
        </w:rPr>
        <w:t>　　4.2考评、考核管理办法</w:t>
      </w:r>
      <w:r>
        <w:rPr>
          <w:rFonts w:hint="eastAsia"/>
        </w:rPr>
        <w:t/>
      </w:r>
    </w:p>
    <w:p>
      <w:pPr/>
      <w:r>
        <w:rPr>
          <w:rFonts w:hint="eastAsia"/>
          <w:color w:val="000000"/>
          <w:sz w:val="24"/>
          <w:shd w:val="pct15" w:color="auto" w:fill="FFFFFF"/>
        </w:rPr>
        <w:t>　　4.2.1考评、考核的组织：考核小组组织对公司部门和部门负责人的考评和考核，部门负责人组织对本部门员工的考评和考核。</w:t>
      </w:r>
      <w:r>
        <w:rPr>
          <w:rFonts w:hint="eastAsia"/>
        </w:rPr>
        <w:t/>
      </w:r>
    </w:p>
    <w:p>
      <w:pPr/>
      <w:r>
        <w:rPr>
          <w:rFonts w:hint="eastAsia"/>
          <w:color w:val="000000"/>
          <w:sz w:val="24"/>
          <w:shd w:val="pct15" w:color="auto" w:fill="FFFFFF"/>
        </w:rPr>
        <w:t>　　4.2.2 考评、考核的原则：重点考核原则——以工作目标和工作任务完成结果为主要依据，按照岗位职能职责标准对员工进行考核;分别考核原则——按对应的岗位职能设置考核要素逐项进行考核;主体对应原则——由各自的直接上级进行考核，并对考核结果及时沟通;部门联动原则——部门经理和一般员工的最终绩效均受部门整体考核结果的影响;目标考核和专项考核相结合的原则：对各部门负责人的质量、安全、成本等专项工作，设置相应的权重，与考核期内的目标任务完成情况一并纳入考核体系。</w:t>
      </w:r>
      <w:r>
        <w:rPr>
          <w:rFonts w:hint="eastAsia"/>
        </w:rPr>
        <w:t/>
      </w:r>
    </w:p>
    <w:p>
      <w:pPr/>
      <w:r>
        <w:rPr>
          <w:rFonts w:hint="eastAsia"/>
          <w:color w:val="000000"/>
          <w:sz w:val="24"/>
          <w:shd w:val="pct15" w:color="auto" w:fill="FFFFFF"/>
        </w:rPr>
        <w:t>　　4.2.3考评、考核的方式：考核以月度为单位进行考核，考评以季度为单位进行考评，年终进行一次总考评。</w:t>
      </w:r>
      <w:r>
        <w:rPr>
          <w:rFonts w:hint="eastAsia"/>
        </w:rPr>
        <w:t/>
      </w:r>
    </w:p>
    <w:p>
      <w:pPr/>
      <w:r>
        <w:rPr>
          <w:rFonts w:hint="eastAsia"/>
          <w:color w:val="000000"/>
          <w:sz w:val="24"/>
          <w:shd w:val="pct15" w:color="auto" w:fill="FFFFFF"/>
        </w:rPr>
        <w:t>　　4.2.3.1采用通用评价和岗位职能职责评价法对员工进行考核，并结合目标管理法对部门进行考核。</w:t>
      </w:r>
      <w:r>
        <w:rPr>
          <w:rFonts w:hint="eastAsia"/>
        </w:rPr>
        <w:t/>
      </w:r>
    </w:p>
    <w:p>
      <w:pPr/>
      <w:r>
        <w:rPr>
          <w:rFonts w:hint="eastAsia"/>
          <w:color w:val="000000"/>
          <w:sz w:val="24"/>
          <w:shd w:val="pct15" w:color="auto" w:fill="FFFFFF"/>
        </w:rPr>
        <w:t>　　4.2.3.2部门考核以部门月度业务计划和部门职能职责执行结果为主要考核、考评依据，按考评、考核实施细则和考评、考核程序进行。</w:t>
      </w:r>
      <w:r>
        <w:rPr>
          <w:rFonts w:hint="eastAsia"/>
        </w:rPr>
        <w:t/>
      </w:r>
    </w:p>
    <w:p>
      <w:pPr/>
      <w:r>
        <w:rPr>
          <w:rFonts w:hint="eastAsia"/>
          <w:color w:val="000000"/>
          <w:sz w:val="24"/>
          <w:shd w:val="pct15" w:color="auto" w:fill="FFFFFF"/>
        </w:rPr>
        <w:t>　　4.2.3.3员工考核以岗位职能职责和工作任务执行结果为主要考核、考评依据，按考评、考核实施细则和考评、考核程序进行。</w:t>
      </w:r>
      <w:r>
        <w:rPr>
          <w:rFonts w:hint="eastAsia"/>
        </w:rPr>
        <w:t/>
      </w:r>
    </w:p>
    <w:p>
      <w:pPr/>
      <w:r>
        <w:rPr>
          <w:rFonts w:hint="eastAsia"/>
          <w:color w:val="000000"/>
          <w:sz w:val="24"/>
          <w:shd w:val="pct15" w:color="auto" w:fill="FFFFFF"/>
        </w:rPr>
        <w:t>　　4.2.4考评、考核结果的处理</w:t>
      </w:r>
      <w:r>
        <w:rPr>
          <w:rFonts w:hint="eastAsia"/>
        </w:rPr>
        <w:t/>
      </w:r>
    </w:p>
    <w:p>
      <w:pPr/>
      <w:r>
        <w:rPr>
          <w:rFonts w:hint="eastAsia"/>
          <w:color w:val="000000"/>
          <w:sz w:val="24"/>
          <w:shd w:val="pct15" w:color="auto" w:fill="FFFFFF"/>
        </w:rPr>
        <w:t>　　4.2.4.1按月度考核结果确定绩效系数：部门绩效系数和员工个人绩效系数为考核结果分值的百分数，部门负责人个人绩效系数为工作目标考核结果与各类专项考核结果分值的百分数的连乘积。</w:t>
      </w:r>
      <w:r>
        <w:rPr>
          <w:rFonts w:hint="eastAsia"/>
        </w:rPr>
        <w:t/>
      </w:r>
    </w:p>
    <w:p>
      <w:pPr/>
      <w:r>
        <w:rPr>
          <w:rFonts w:hint="eastAsia"/>
          <w:color w:val="000000"/>
          <w:sz w:val="24"/>
          <w:shd w:val="pct15" w:color="auto" w:fill="FFFFFF"/>
        </w:rPr>
        <w:t>　　4.2.4.2按绩效系数与工资挂钩计算发放薪酬：</w:t>
      </w:r>
      <w:r>
        <w:rPr>
          <w:rFonts w:hint="eastAsia"/>
        </w:rPr>
        <w:t/>
      </w:r>
    </w:p>
    <w:p>
      <w:pPr/>
      <w:r>
        <w:rPr>
          <w:rFonts w:hint="eastAsia"/>
          <w:color w:val="000000"/>
          <w:sz w:val="24"/>
          <w:shd w:val="pct15" w:color="auto" w:fill="FFFFFF"/>
        </w:rPr>
        <w:t>　　部门员工工资总额=基本工资总额+年功工资总额+全勤奖总额+(岗位技能工资总额+绩效工资总额) ×部门绩效系数=∑部门员工工资</w:t>
      </w:r>
      <w:r>
        <w:rPr>
          <w:rFonts w:hint="eastAsia"/>
        </w:rPr>
        <w:t/>
      </w:r>
    </w:p>
    <w:p>
      <w:pPr/>
      <w:r>
        <w:rPr>
          <w:rFonts w:hint="eastAsia"/>
          <w:color w:val="000000"/>
          <w:sz w:val="24"/>
          <w:shd w:val="pct15" w:color="auto" w:fill="FFFFFF"/>
        </w:rPr>
        <w:t>　　部门负责人工资=基本工资+年功工资+全勤奖+(岗位技能工资+绩效工资)×负责人个人绩效系数</w:t>
      </w:r>
      <w:r>
        <w:rPr>
          <w:rFonts w:hint="eastAsia"/>
        </w:rPr>
        <w:t/>
      </w:r>
    </w:p>
    <w:p>
      <w:pPr/>
      <w:r>
        <w:rPr>
          <w:rFonts w:hint="eastAsia"/>
          <w:color w:val="000000"/>
          <w:sz w:val="24"/>
          <w:shd w:val="pct15" w:color="auto" w:fill="FFFFFF"/>
        </w:rPr>
        <w:t>　　员工工资=基本工资+年功工资+全勤奖+∑部门(岗位技能工资+绩效工资)×部门绩效系数×[(个人岗、效工资和×个人绩效系数)÷∑部门(个人岗、效工资和×个人绩效系数)</w:t>
      </w:r>
      <w:r>
        <w:rPr>
          <w:rFonts w:hint="eastAsia"/>
        </w:rPr>
        <w:t/>
      </w:r>
    </w:p>
    <w:p>
      <w:pPr/>
      <w:r>
        <w:rPr>
          <w:rFonts w:hint="eastAsia"/>
          <w:color w:val="000000"/>
          <w:sz w:val="24"/>
          <w:shd w:val="pct15" w:color="auto" w:fill="FFFFFF"/>
        </w:rPr>
        <w:t>　　(“个人岗、效工资和” = 岗位技能工资+绩效工资 )</w:t>
      </w:r>
      <w:r>
        <w:rPr>
          <w:rFonts w:hint="eastAsia"/>
        </w:rPr>
        <w:t/>
      </w:r>
    </w:p>
    <w:p>
      <w:pPr/>
      <w:r>
        <w:rPr>
          <w:rFonts w:hint="eastAsia"/>
          <w:color w:val="000000"/>
          <w:sz w:val="24"/>
          <w:shd w:val="pct15" w:color="auto" w:fill="FFFFFF"/>
        </w:rPr>
        <w:t>　　4.2.4.3按考核、考评分值调整薪级。</w:t>
      </w:r>
      <w:r>
        <w:rPr>
          <w:rFonts w:hint="eastAsia"/>
        </w:rPr>
        <w:t/>
      </w:r>
    </w:p>
    <w:p>
      <w:pPr/>
      <w:r>
        <w:rPr>
          <w:rFonts w:hint="eastAsia"/>
          <w:color w:val="000000"/>
          <w:sz w:val="24"/>
          <w:shd w:val="pct15" w:color="auto" w:fill="FFFFFF"/>
        </w:rPr>
        <w:t>　　4.2.4.3.1连续三个月考核低于65分的的员工或部门负责人解除聘用或解除</w:t>
      </w:r>
      <w:hyperlink r:id="rId4">
        <w:r>
          <w:rPr>
            <w:rStyle w:val="Hyperlink"/>
            <w:rFonts w:hint="eastAsia"/>
          </w:rPr>
          <w:t>劳动合同</w:t>
        </w:r>
      </w:hyperlink>
      <w:r>
        <w:rPr>
          <w:rFonts w:hint="eastAsia"/>
          <w:color w:val="000000"/>
          <w:sz w:val="24"/>
          <w:shd w:val="pct15" w:color="auto" w:fill="FFFFFF"/>
        </w:rPr>
        <w:t>。</w:t>
      </w:r>
      <w:r>
        <w:rPr>
          <w:rFonts w:hint="eastAsia"/>
        </w:rPr>
        <w:t/>
      </w:r>
    </w:p>
    <w:p>
      <w:pPr/>
      <w:r>
        <w:rPr>
          <w:rFonts w:hint="eastAsia"/>
          <w:color w:val="000000"/>
          <w:sz w:val="24"/>
          <w:shd w:val="pct15" w:color="auto" w:fill="FFFFFF"/>
        </w:rPr>
        <w:t>　　4.2.4.3.2年度综合考核经考评为75分以下的员工或部门负责人，75～70分的，下调一级，70～65分的，下调二级，低于65分的淘汰。连续两年考核经考评低于75分的淘汰。</w:t>
      </w:r>
      <w:r>
        <w:rPr>
          <w:rFonts w:hint="eastAsia"/>
        </w:rPr>
        <w:t/>
      </w:r>
    </w:p>
    <w:p>
      <w:pPr/>
      <w:r>
        <w:rPr>
          <w:rFonts w:hint="eastAsia"/>
          <w:color w:val="000000"/>
          <w:sz w:val="24"/>
          <w:shd w:val="pct15" w:color="auto" w:fill="FFFFFF"/>
        </w:rPr>
        <w:t>　　4.2.4.3.3年度综合考核经考评为90分以上且无月度考核不合格记录的员工或部门负责人，90～95分的，上调一级，95分以上的，上调2级。76～89分的不调整薪级。</w:t>
      </w:r>
      <w:r>
        <w:rPr>
          <w:rFonts w:hint="eastAsia"/>
        </w:rPr>
        <w:t/>
      </w:r>
    </w:p>
    <w:p>
      <w:pPr/>
      <w:r>
        <w:rPr>
          <w:rFonts w:hint="eastAsia"/>
          <w:color w:val="000000"/>
          <w:sz w:val="24"/>
          <w:shd w:val="pct15" w:color="auto" w:fill="FFFFFF"/>
        </w:rPr>
        <w:t>　　4.2.4.4按考核、考评分值调整薪等。</w:t>
      </w:r>
      <w:r>
        <w:rPr>
          <w:rFonts w:hint="eastAsia"/>
        </w:rPr>
        <w:t/>
      </w:r>
    </w:p>
    <w:p>
      <w:pPr/>
      <w:r>
        <w:rPr>
          <w:rFonts w:hint="eastAsia"/>
          <w:color w:val="000000"/>
          <w:sz w:val="24"/>
          <w:shd w:val="pct15" w:color="auto" w:fill="FFFFFF"/>
        </w:rPr>
        <w:t>　　4.2.4.4.1连续2年考核经考评95分以上的上调1个薪等。</w:t>
      </w:r>
      <w:r>
        <w:rPr>
          <w:rFonts w:hint="eastAsia"/>
        </w:rPr>
        <w:t/>
      </w:r>
    </w:p>
    <w:p>
      <w:pPr/>
      <w:r>
        <w:rPr>
          <w:rFonts w:hint="eastAsia"/>
          <w:color w:val="000000"/>
          <w:sz w:val="24"/>
          <w:shd w:val="pct15" w:color="auto" w:fill="FFFFFF"/>
        </w:rPr>
        <w:t>　　4.2.4.4.2年度考核经考评100分以上的上调1个薪等。</w:t>
      </w:r>
      <w:r>
        <w:rPr>
          <w:rFonts w:hint="eastAsia"/>
        </w:rPr>
        <w:t/>
      </w:r>
    </w:p>
    <w:p>
      <w:pPr/>
      <w:r>
        <w:rPr>
          <w:rFonts w:hint="eastAsia"/>
          <w:color w:val="000000"/>
          <w:sz w:val="24"/>
          <w:shd w:val="pct15" w:color="auto" w:fill="FFFFFF"/>
        </w:rPr>
        <w:t>　　4.2.4.4.3连续2年考核经考评低于80分的下调1个薪等。</w:t>
      </w:r>
      <w:r>
        <w:rPr>
          <w:rFonts w:hint="eastAsia"/>
        </w:rPr>
        <w:t/>
      </w:r>
    </w:p>
    <w:p>
      <w:pPr/>
      <w:r>
        <w:rPr>
          <w:rFonts w:hint="eastAsia"/>
          <w:color w:val="000000"/>
          <w:sz w:val="24"/>
          <w:shd w:val="pct15" w:color="auto" w:fill="FFFFFF"/>
        </w:rPr>
        <w:t>　　4.2.5无特殊原因，不能在规定时间内上交考核、考评结果的，视为考核者工作失误，按每延误一天，减发考核负责人10%的绩效工资，直至减完为止。</w:t>
      </w:r>
      <w:r>
        <w:rPr>
          <w:rFonts w:hint="eastAsia"/>
        </w:rPr>
        <w:t/>
      </w:r>
    </w:p>
    <w:p>
      <w:pPr/>
      <w:r>
        <w:rPr>
          <w:rFonts w:hint="eastAsia"/>
          <w:color w:val="000000"/>
          <w:sz w:val="24"/>
          <w:shd w:val="pct15" w:color="auto" w:fill="FFFFFF"/>
        </w:rPr>
        <w:t>　　4.2.6 考核负责人应采取公正、公开、公平的态度对被考核部门和员工进行考核和准确的考评，若在考核、考评的过程中发现弄虚作假、蓄意打击报复等恶性行为，一经查处，减发考核负责人20%的当月绩效工资，并提出书面警告一次;若一年内考核者出现三次考核、考评失误，导致人力资源部裁决的，视同失职处理，对考核负责人将考虑降级、降等或转岗直至解除聘用或解除劳动合同的处理。</w:t>
      </w:r>
      <w:r>
        <w:rPr>
          <w:rFonts w:hint="eastAsia"/>
        </w:rPr>
        <w:t/>
      </w:r>
    </w:p>
    <w:p>
      <w:pPr/>
      <w:r>
        <w:rPr>
          <w:rFonts w:hint="eastAsia"/>
          <w:color w:val="000000"/>
          <w:sz w:val="24"/>
          <w:shd w:val="pct15" w:color="auto" w:fill="FFFFFF"/>
        </w:rPr>
        <w:t>　　4.3考评、考核实施细则</w:t>
      </w:r>
      <w:r>
        <w:rPr>
          <w:rFonts w:hint="eastAsia"/>
        </w:rPr>
        <w:t/>
      </w:r>
    </w:p>
    <w:p>
      <w:pPr/>
      <w:r>
        <w:rPr>
          <w:rFonts w:hint="eastAsia"/>
          <w:color w:val="000000"/>
          <w:sz w:val="24"/>
          <w:shd w:val="pct15" w:color="auto" w:fill="FFFFFF"/>
        </w:rPr>
        <w:t>　　4.3.1 员工奖励条件：凡有下列情形之一的，由部门负责人或考核小组上报人力资源部酌情签报，公司主管领导审批报总经理批准后予以奖励。</w:t>
      </w:r>
      <w:r>
        <w:rPr>
          <w:rFonts w:hint="eastAsia"/>
        </w:rPr>
        <w:t/>
      </w:r>
    </w:p>
    <w:p>
      <w:pPr/>
      <w:r>
        <w:rPr>
          <w:rFonts w:hint="eastAsia"/>
          <w:color w:val="000000"/>
          <w:sz w:val="24"/>
          <w:shd w:val="pct15" w:color="auto" w:fill="FFFFFF"/>
        </w:rPr>
        <w:t>　　4.3.1.1 对公司业务有特殊功绩或贡献，有利改进计划经采纳施行，观察六个月以上有效的;</w:t>
      </w:r>
      <w:r>
        <w:rPr>
          <w:rFonts w:hint="eastAsia"/>
        </w:rPr>
        <w:t/>
      </w:r>
    </w:p>
    <w:p>
      <w:pPr/>
      <w:r>
        <w:rPr>
          <w:rFonts w:hint="eastAsia"/>
          <w:color w:val="000000"/>
          <w:sz w:val="24"/>
          <w:shd w:val="pct15" w:color="auto" w:fill="FFFFFF"/>
        </w:rPr>
        <w:t>　　4.3.1.2对于舞弊或有危害本公司权益之事，能事先发现或防止，而使公司减少或免受损失的;</w:t>
      </w:r>
      <w:r>
        <w:rPr>
          <w:rFonts w:hint="eastAsia"/>
        </w:rPr>
        <w:t/>
      </w:r>
    </w:p>
    <w:p>
      <w:pPr/>
      <w:r>
        <w:rPr>
          <w:rFonts w:hint="eastAsia"/>
          <w:color w:val="000000"/>
          <w:sz w:val="24"/>
          <w:shd w:val="pct15" w:color="auto" w:fill="FFFFFF"/>
        </w:rPr>
        <w:t>　　4.3.1.3遇到非常事变，能临机应变，措施得当，奋勇救护保全公司财物或人身安全的;</w:t>
      </w:r>
      <w:r>
        <w:rPr>
          <w:rFonts w:hint="eastAsia"/>
        </w:rPr>
        <w:t/>
      </w:r>
    </w:p>
    <w:p>
      <w:pPr/>
      <w:r>
        <w:rPr>
          <w:rFonts w:hint="eastAsia"/>
          <w:color w:val="000000"/>
          <w:sz w:val="24"/>
          <w:shd w:val="pct15" w:color="auto" w:fill="FFFFFF"/>
        </w:rPr>
        <w:t>　　4.3.1.4 研究改进设备、工艺、材料，提高公司产品生产能力、降低各种消耗有显著成效，观察六个月以上有效的;</w:t>
      </w:r>
      <w:r>
        <w:rPr>
          <w:rFonts w:hint="eastAsia"/>
        </w:rPr>
        <w:t/>
      </w:r>
    </w:p>
    <w:p>
      <w:pPr/>
      <w:r>
        <w:rPr>
          <w:rFonts w:hint="eastAsia"/>
          <w:color w:val="000000"/>
          <w:sz w:val="24"/>
          <w:shd w:val="pct15" w:color="auto" w:fill="FFFFFF"/>
        </w:rPr>
        <w:t>　　4.3.1.5才能卓著、业绩优异、品德优秀，可为公司楷模，有益于公司及员工树立良好风气的;</w:t>
      </w:r>
      <w:r>
        <w:rPr>
          <w:rFonts w:hint="eastAsia"/>
        </w:rPr>
        <w:t/>
      </w:r>
    </w:p>
    <w:p>
      <w:pPr/>
      <w:r>
        <w:rPr>
          <w:rFonts w:hint="eastAsia"/>
          <w:color w:val="000000"/>
          <w:sz w:val="24"/>
          <w:shd w:val="pct15" w:color="auto" w:fill="FFFFFF"/>
        </w:rPr>
        <w:t>　　4.3.1.6领导有方，服务勤劳，受到各部门赞誉的。</w:t>
      </w:r>
      <w:r>
        <w:rPr>
          <w:rFonts w:hint="eastAsia"/>
        </w:rPr>
        <w:t/>
      </w:r>
    </w:p>
    <w:p>
      <w:pPr/>
      <w:r>
        <w:rPr>
          <w:rFonts w:hint="eastAsia"/>
          <w:color w:val="000000"/>
          <w:sz w:val="24"/>
          <w:shd w:val="pct15" w:color="auto" w:fill="FFFFFF"/>
        </w:rPr>
        <w:t>　　4.3.2员工奖励种类和标准</w:t>
      </w:r>
      <w:r>
        <w:rPr>
          <w:rFonts w:hint="eastAsia"/>
        </w:rPr>
        <w:t/>
      </w:r>
    </w:p>
    <w:p>
      <w:pPr/>
      <w:r>
        <w:rPr>
          <w:rFonts w:hint="eastAsia"/>
          <w:color w:val="000000"/>
          <w:sz w:val="24"/>
          <w:shd w:val="pct15" w:color="auto" w:fill="FFFFFF"/>
        </w:rPr>
        <w:t>　　4.3.2.1 能衡量创造价值的，按年所创造的价值评定(公司可指定专家评定小组评审)：10000元以下的一次奖励100元，记嘉奖一次;超过10000元至100万元的按5%提取奖金，20万元以下记小功一次，20万元以上记大功一次，50万元以上上调一个薪级;超过100万元以上的，一次性奖励10万元，上调二个薪级。</w:t>
      </w:r>
      <w:r>
        <w:rPr>
          <w:rFonts w:hint="eastAsia"/>
        </w:rPr>
        <w:t/>
      </w:r>
    </w:p>
    <w:p>
      <w:pPr/>
      <w:r>
        <w:rPr>
          <w:rFonts w:hint="eastAsia"/>
          <w:color w:val="000000"/>
          <w:sz w:val="24"/>
          <w:shd w:val="pct15" w:color="auto" w:fill="FFFFFF"/>
        </w:rPr>
        <w:t>　　4.3.2.2不能直接衡量所创造价值的，参照4.3.2.1条进行嘉奖、记小功、记大功、加薪等奖励，奖励金额一次最高不能超过1000元。</w:t>
      </w:r>
      <w:r>
        <w:rPr>
          <w:rFonts w:hint="eastAsia"/>
        </w:rPr>
        <w:t/>
      </w:r>
    </w:p>
    <w:p>
      <w:pPr/>
      <w:r>
        <w:rPr>
          <w:rFonts w:hint="eastAsia"/>
          <w:color w:val="000000"/>
          <w:sz w:val="24"/>
          <w:shd w:val="pct15" w:color="auto" w:fill="FFFFFF"/>
        </w:rPr>
        <w:t>　　4.3.2.3嘉奖三次算记小功一次，记小功三次算记大功一次，记大功两次上调一个薪级，不跨年度计算。</w:t>
      </w:r>
      <w:r>
        <w:rPr>
          <w:rFonts w:hint="eastAsia"/>
        </w:rPr>
        <w:t/>
      </w:r>
    </w:p>
    <w:p>
      <w:pPr/>
      <w:r>
        <w:rPr>
          <w:rFonts w:hint="eastAsia"/>
          <w:color w:val="000000"/>
          <w:sz w:val="24"/>
          <w:shd w:val="pct15" w:color="auto" w:fill="FFFFFF"/>
        </w:rPr>
        <w:t>　　4.3.3员工处罚条件: 凡有下列情形之一的，由部门负责人或考核小组上报人力资源部酌情签报予以处罚，出现记过以上处罚的须经主管领导审批报总经理批准后予以处罚。</w:t>
      </w:r>
      <w:r>
        <w:rPr>
          <w:rFonts w:hint="eastAsia"/>
        </w:rPr>
        <w:t/>
      </w:r>
    </w:p>
    <w:p>
      <w:pPr/>
      <w:r>
        <w:rPr>
          <w:rFonts w:hint="eastAsia"/>
          <w:color w:val="000000"/>
          <w:sz w:val="24"/>
          <w:shd w:val="pct15" w:color="auto" w:fill="FFFFFF"/>
        </w:rPr>
        <w:t>　　4.3.3.1有渎职、失职、对问题失察、违规行为，给公司财物和工作造成损失的;</w:t>
      </w:r>
      <w:r>
        <w:rPr>
          <w:rFonts w:hint="eastAsia"/>
        </w:rPr>
        <w:t/>
      </w:r>
    </w:p>
    <w:p>
      <w:pPr/>
      <w:r>
        <w:rPr>
          <w:rFonts w:hint="eastAsia"/>
          <w:color w:val="000000"/>
          <w:sz w:val="24"/>
          <w:shd w:val="pct15" w:color="auto" w:fill="FFFFFF"/>
        </w:rPr>
        <w:t>　　4.3.3.2泄露公司机密、向主管人员或有关人员隐瞒或谎报事实的;</w:t>
      </w:r>
      <w:r>
        <w:rPr>
          <w:rFonts w:hint="eastAsia"/>
        </w:rPr>
        <w:t/>
      </w:r>
    </w:p>
    <w:p>
      <w:pPr/>
      <w:r>
        <w:rPr>
          <w:rFonts w:hint="eastAsia"/>
          <w:color w:val="000000"/>
          <w:sz w:val="24"/>
          <w:shd w:val="pct15" w:color="auto" w:fill="FFFFFF"/>
        </w:rPr>
        <w:t>　　4.3.3.3故意浪费、损害公司财物的;</w:t>
      </w:r>
      <w:r>
        <w:rPr>
          <w:rFonts w:hint="eastAsia"/>
        </w:rPr>
        <w:t/>
      </w:r>
    </w:p>
    <w:p>
      <w:pPr/>
      <w:r>
        <w:rPr>
          <w:rFonts w:hint="eastAsia"/>
          <w:color w:val="000000"/>
          <w:sz w:val="24"/>
          <w:shd w:val="pct15" w:color="auto" w:fill="FFFFFF"/>
        </w:rPr>
        <w:t>　　4.3.3.4遇有突发事件故意逃避，知情不报的;</w:t>
      </w:r>
      <w:r>
        <w:rPr>
          <w:rFonts w:hint="eastAsia"/>
        </w:rPr>
        <w:t/>
      </w:r>
    </w:p>
    <w:p>
      <w:pPr/>
      <w:r>
        <w:rPr>
          <w:rFonts w:hint="eastAsia"/>
          <w:color w:val="000000"/>
          <w:sz w:val="24"/>
          <w:shd w:val="pct15" w:color="auto" w:fill="FFFFFF"/>
        </w:rPr>
        <w:t>　　4.3.3.5未经公司最高管理者允许而为其它公司、机构或私人工作的;</w:t>
      </w:r>
      <w:r>
        <w:rPr>
          <w:rFonts w:hint="eastAsia"/>
        </w:rPr>
        <w:t/>
      </w:r>
    </w:p>
    <w:p>
      <w:pPr/>
      <w:r>
        <w:rPr>
          <w:rFonts w:hint="eastAsia"/>
          <w:color w:val="000000"/>
          <w:sz w:val="24"/>
          <w:shd w:val="pct15" w:color="auto" w:fill="FFFFFF"/>
        </w:rPr>
        <w:t>　　4.3.3.6工作时间干私活、窜岗、睡觉、怠工或擅离职守的;</w:t>
      </w:r>
      <w:r>
        <w:rPr>
          <w:rFonts w:hint="eastAsia"/>
        </w:rPr>
        <w:t/>
      </w:r>
    </w:p>
    <w:p>
      <w:pPr/>
      <w:r>
        <w:rPr>
          <w:rFonts w:hint="eastAsia"/>
          <w:color w:val="000000"/>
          <w:sz w:val="24"/>
          <w:shd w:val="pct15" w:color="auto" w:fill="FFFFFF"/>
        </w:rPr>
        <w:t>　　4.3.3.7工作不服从分配、扰乱秩序、侮辱同事、妨碍他人工作的;</w:t>
      </w:r>
      <w:r>
        <w:rPr>
          <w:rFonts w:hint="eastAsia"/>
        </w:rPr>
        <w:t/>
      </w:r>
    </w:p>
    <w:p>
      <w:pPr/>
      <w:r>
        <w:rPr>
          <w:rFonts w:hint="eastAsia"/>
          <w:color w:val="000000"/>
          <w:sz w:val="24"/>
          <w:shd w:val="pct15" w:color="auto" w:fill="FFFFFF"/>
        </w:rPr>
        <w:t>　　4.3.3.8品行不端、行为粗暴屡教不改的;</w:t>
      </w:r>
      <w:r>
        <w:rPr>
          <w:rFonts w:hint="eastAsia"/>
        </w:rPr>
        <w:t/>
      </w:r>
    </w:p>
    <w:p>
      <w:pPr/>
      <w:r>
        <w:rPr>
          <w:rFonts w:hint="eastAsia"/>
          <w:color w:val="000000"/>
          <w:sz w:val="24"/>
          <w:shd w:val="pct15" w:color="auto" w:fill="FFFFFF"/>
        </w:rPr>
        <w:t>　　4.3.3.9拒绝接受主管人员或上级正常的工作检查的;</w:t>
      </w:r>
      <w:r>
        <w:rPr>
          <w:rFonts w:hint="eastAsia"/>
        </w:rPr>
        <w:t/>
      </w:r>
    </w:p>
    <w:p>
      <w:pPr/>
      <w:r>
        <w:rPr>
          <w:rFonts w:hint="eastAsia"/>
          <w:color w:val="000000"/>
          <w:sz w:val="24"/>
          <w:shd w:val="pct15" w:color="auto" w:fill="FFFFFF"/>
        </w:rPr>
        <w:t>　　4.3.3.10任何时候有从事与公司利益冲突的任何行为的。</w:t>
      </w:r>
      <w:r>
        <w:rPr>
          <w:rFonts w:hint="eastAsia"/>
        </w:rPr>
        <w:t/>
      </w:r>
    </w:p>
    <w:p>
      <w:pPr/>
      <w:r>
        <w:rPr>
          <w:rFonts w:hint="eastAsia"/>
          <w:color w:val="000000"/>
          <w:sz w:val="24"/>
          <w:shd w:val="pct15" w:color="auto" w:fill="FFFFFF"/>
        </w:rPr>
        <w:t>　　4.3.4员工处罚种类和标准</w:t>
      </w:r>
      <w:r>
        <w:rPr>
          <w:rFonts w:hint="eastAsia"/>
        </w:rPr>
        <w:t/>
      </w:r>
    </w:p>
    <w:p>
      <w:pPr/>
      <w:r>
        <w:rPr>
          <w:rFonts w:hint="eastAsia"/>
          <w:color w:val="000000"/>
          <w:sz w:val="24"/>
          <w:shd w:val="pct15" w:color="auto" w:fill="FFFFFF"/>
        </w:rPr>
        <w:t>　　4.3.4.1 能衡量经济损失大小的，如属非故意行为，按所造成的经济损失的大小处罚(公司可指定专家评定小组评议)：1000元以下口头警告一次;1000元至 5000元以下的一次处罚50～500元，记书面警告一次;超过5000元至1万元的处罚500元～1000元，记小过一次;超过1万元至5万元的按5% 提取罚金，记大过一次;超过5万元的按损失大小处罚金1000～5000元，并免职或解除合同。</w:t>
      </w:r>
      <w:r>
        <w:rPr>
          <w:rFonts w:hint="eastAsia"/>
        </w:rPr>
        <w:t/>
      </w:r>
    </w:p>
    <w:p>
      <w:pPr/>
      <w:r>
        <w:rPr>
          <w:rFonts w:hint="eastAsia"/>
          <w:color w:val="000000"/>
          <w:sz w:val="24"/>
          <w:shd w:val="pct15" w:color="auto" w:fill="FFFFFF"/>
        </w:rPr>
        <w:t>　　4.3.4.2 不能直接衡量经济损失大小的，如属非故意行为，经济损失参照4.3.4.1条进行，其它按工作损失天数处罚：工作损失1个工作日以下的，记书面警告一次;工作损失3个工作日以下的，记小过一次;工作损失5个工作日以下的，记大过一次;工作损失5个工作日以上的，免职或解除合同。</w:t>
      </w:r>
      <w:r>
        <w:rPr>
          <w:rFonts w:hint="eastAsia"/>
        </w:rPr>
        <w:t/>
      </w:r>
    </w:p>
    <w:p>
      <w:pPr/>
      <w:r>
        <w:rPr>
          <w:rFonts w:hint="eastAsia"/>
          <w:color w:val="000000"/>
          <w:sz w:val="24"/>
          <w:shd w:val="pct15" w:color="auto" w:fill="FFFFFF"/>
        </w:rPr>
        <w:t>　　4.3.4.3 经济损失或工作损失如属故意行为，按一般故意、轻度故意、重度故意、严重故意处罚如下：经济损失1000元以下或工作损失1个工作日以下的，属一般故意，按非故意损失加倍处罚，给予记小过一次;经济损失1000元至1万元的或工作损失3个工作日以下的，属轻度故意，按非故意损失加倍处罚，给予记大过一次;经济损失1万元至5万元的或工作损失5个工作日以下的，属重度故意，按非故意损失加两倍处罚，并免职或解除合同。经济损失5万元以上或工作损失5个工作日以上的，属严重故意，按损失金额全额赔偿，免职或解除合同，直至追究刑事责任。</w:t>
      </w:r>
      <w:r>
        <w:rPr>
          <w:rFonts w:hint="eastAsia"/>
        </w:rPr>
        <w:t/>
      </w:r>
    </w:p>
    <w:p>
      <w:pPr/>
      <w:r>
        <w:rPr>
          <w:rFonts w:hint="eastAsia"/>
          <w:color w:val="000000"/>
          <w:sz w:val="24"/>
          <w:shd w:val="pct15" w:color="auto" w:fill="FFFFFF"/>
        </w:rPr>
        <w:t>　　4.3.4.4一年内书面警告二次算记小过一次，记小过二次算记大过一次，下调一个薪级，记大过两次免职或解除合同。</w:t>
      </w:r>
      <w:r>
        <w:rPr>
          <w:rFonts w:hint="eastAsia"/>
        </w:rPr>
        <w:t/>
      </w:r>
    </w:p>
    <w:p>
      <w:pPr/>
      <w:r>
        <w:rPr>
          <w:rFonts w:hint="eastAsia"/>
          <w:color w:val="000000"/>
          <w:sz w:val="24"/>
          <w:shd w:val="pct15" w:color="auto" w:fill="FFFFFF"/>
        </w:rPr>
        <w:t>　　4.3.5月度考核按公司《绩效考核表》中部门、部门负责人、员工三种情况分别考核，其中关于奖惩情况的考核如出现上述考评、考核细则规定的事项时，在《绩效考核表》中规定的考核仍要进行。</w:t>
      </w:r>
      <w:r>
        <w:rPr>
          <w:rFonts w:hint="eastAsia"/>
        </w:rPr>
        <w:t/>
      </w:r>
    </w:p>
    <w:p>
      <w:pPr/>
      <w:r>
        <w:rPr>
          <w:rFonts w:hint="eastAsia"/>
          <w:color w:val="000000"/>
          <w:sz w:val="24"/>
          <w:shd w:val="pct15" w:color="auto" w:fill="FFFFFF"/>
        </w:rPr>
        <w:t>　　4.3.6生产人员的考评、考核可参照本制度有关条款进行，不再另行规定。</w:t>
      </w:r>
      <w:r>
        <w:rPr>
          <w:rFonts w:hint="eastAsia"/>
        </w:rPr>
        <w:t/>
      </w:r>
    </w:p>
    <w:p>
      <w:pPr/>
      <w:r>
        <w:rPr>
          <w:rFonts w:hint="eastAsia"/>
          <w:color w:val="000000"/>
          <w:sz w:val="24"/>
          <w:shd w:val="pct15" w:color="auto" w:fill="FFFFFF"/>
        </w:rPr>
        <w:t>　　并将审批后的考核结果于每月30日前交人力资源部存档和作为计算绩效工资的依据。</w:t>
      </w:r>
      <w:r>
        <w:rPr>
          <w:rFonts w:hint="eastAsia"/>
        </w:rPr>
        <w:t/>
      </w:r>
    </w:p>
    <w:p>
      <w:pPr/>
      <w:r>
        <w:rPr>
          <w:rFonts w:hint="eastAsia"/>
          <w:color w:val="000000"/>
          <w:sz w:val="24"/>
          <w:shd w:val="pct15" w:color="auto" w:fill="FFFFFF"/>
        </w:rPr>
        <w:t>　　4.1.5人力资源部将收到的各类考核结果根据规定计算部门、部门负责人和员工的绩效工资，并与员工薪酬兑现。</w:t>
      </w:r>
      <w:r>
        <w:rPr>
          <w:rFonts w:hint="eastAsia"/>
        </w:rPr>
        <w:t/>
      </w:r>
    </w:p>
    <w:p>
      <w:pPr/>
      <w:r>
        <w:rPr>
          <w:rFonts w:hint="eastAsia"/>
          <w:color w:val="000000"/>
          <w:sz w:val="24"/>
          <w:shd w:val="pct15" w:color="auto" w:fill="FFFFFF"/>
        </w:rPr>
        <w:t>　　4.1.6 负责考核的负责人应及时将考核结果与被考核部门负责人或员工见面沟通，出现异议时被考核部门负责人或员工可直接向人力资源部申请裁决，由人力资源部调查落实，确属必要时可对考核结果进行适当小的调整。</w:t>
      </w:r>
      <w:r>
        <w:rPr>
          <w:rFonts w:hint="eastAsia"/>
        </w:rPr>
        <w:t/>
      </w:r>
    </w:p>
    <w:p>
      <w:pPr/>
      <w:r>
        <w:rPr>
          <w:rFonts w:hint="eastAsia"/>
          <w:color w:val="000000"/>
          <w:sz w:val="24"/>
          <w:shd w:val="pct15" w:color="auto" w:fill="FFFFFF"/>
        </w:rPr>
        <w:t>　　4.1.7人力资源部每季度末根据各类考核结果和部门及其负责人、部门员工的工作成果，进行一次综合评价，按规定对员工进行奖励或处罚。</w:t>
      </w:r>
      <w:r>
        <w:rPr>
          <w:rFonts w:hint="eastAsia"/>
        </w:rPr>
        <w:t/>
      </w:r>
    </w:p>
    <w:p>
      <w:pPr/>
      <w:r>
        <w:rPr>
          <w:rFonts w:hint="eastAsia"/>
          <w:color w:val="000000"/>
          <w:sz w:val="24"/>
          <w:shd w:val="pct15" w:color="auto" w:fill="FFFFFF"/>
        </w:rPr>
        <w:t>　　4.2考评、考核管理办法</w:t>
      </w:r>
      <w:r>
        <w:rPr>
          <w:rFonts w:hint="eastAsia"/>
        </w:rPr>
        <w:t/>
      </w:r>
    </w:p>
    <w:p>
      <w:pPr/>
      <w:r>
        <w:rPr>
          <w:rFonts w:hint="eastAsia"/>
          <w:color w:val="000000"/>
          <w:sz w:val="24"/>
          <w:shd w:val="pct15" w:color="auto" w:fill="FFFFFF"/>
        </w:rPr>
        <w:t>　　4.2.1考评、考核的组织：考核小组组织对公司部门和部门负责人的考评和考核，部门负责人组织对本部门员工的考评和考核。</w:t>
      </w:r>
      <w:r>
        <w:rPr>
          <w:rFonts w:hint="eastAsia"/>
        </w:rPr>
        <w:t/>
      </w:r>
    </w:p>
    <w:p>
      <w:pPr/>
      <w:r>
        <w:rPr>
          <w:rFonts w:hint="eastAsia"/>
          <w:color w:val="000000"/>
          <w:sz w:val="24"/>
          <w:shd w:val="pct15" w:color="auto" w:fill="FFFFFF"/>
        </w:rPr>
        <w:t>　　4.2.2 考评、考核的原则：重点考核原则——以工作目标和工作任务完成结果为主要依据，按照岗位职能职责标准对员工进行考核;分别考核原则——按对应的岗位职能设置考核要素逐项进行考核;主体对应原则——由各自的直接上级进行考核，并对考核结果及时沟通;部门联动原则——部门经理和一般员工的最终绩效均受部门整体考核结果的影响;目标考核和专项考核相结合的原则：对各部门负责人的质量、安全、成本等专项工作，设置相应的权重，与考核期内的目标任务完成情况一并纳入考核体系。</w:t>
      </w:r>
      <w:r>
        <w:rPr>
          <w:rFonts w:hint="eastAsia"/>
        </w:rPr>
        <w:t/>
      </w:r>
    </w:p>
    <w:p>
      <w:pPr/>
      <w:r>
        <w:rPr>
          <w:rFonts w:hint="eastAsia"/>
          <w:color w:val="000000"/>
          <w:sz w:val="24"/>
          <w:shd w:val="pct15" w:color="auto" w:fill="FFFFFF"/>
        </w:rPr>
        <w:t>　　4.2.3考评、考核的方式：考核以月度为单位进行考核，考评以季度为单位进行考评，年终进行一次总考评。</w:t>
      </w:r>
      <w:r>
        <w:rPr>
          <w:rFonts w:hint="eastAsia"/>
        </w:rPr>
        <w:t/>
      </w:r>
    </w:p>
    <w:p>
      <w:pPr/>
      <w:r>
        <w:rPr>
          <w:rFonts w:hint="eastAsia"/>
          <w:color w:val="000000"/>
          <w:sz w:val="24"/>
          <w:shd w:val="pct15" w:color="auto" w:fill="FFFFFF"/>
        </w:rPr>
        <w:t>　　4.2.3.1采用通用评价和岗位职能职责评价法对员工进行考核，并结合目标管理法对部门进行考核。</w:t>
      </w:r>
      <w:r>
        <w:rPr>
          <w:rFonts w:hint="eastAsia"/>
        </w:rPr>
        <w:t/>
      </w:r>
    </w:p>
    <w:p>
      <w:pPr/>
      <w:r>
        <w:rPr>
          <w:rFonts w:hint="eastAsia"/>
          <w:color w:val="000000"/>
          <w:sz w:val="24"/>
          <w:shd w:val="pct15" w:color="auto" w:fill="FFFFFF"/>
        </w:rPr>
        <w:t>　　4.2.3.2部门考核以部门月度业务计划和部门职能职责执行结果为主要考核、考评依据，按考评、考核实施细则和考评、考核程序进行。</w:t>
      </w:r>
      <w:r>
        <w:rPr>
          <w:rFonts w:hint="eastAsia"/>
        </w:rPr>
        <w:t/>
      </w:r>
    </w:p>
    <w:p>
      <w:pPr/>
      <w:r>
        <w:rPr>
          <w:rFonts w:hint="eastAsia"/>
          <w:color w:val="000000"/>
          <w:sz w:val="24"/>
          <w:shd w:val="pct15" w:color="auto" w:fill="FFFFFF"/>
        </w:rPr>
        <w:t>　　4.2.3.3员工考核以岗位职能职责和工作任务执行结果为主要考核、考评依据，按考评、考核实施细则和考评、考核程序进行。</w:t>
      </w:r>
      <w:r>
        <w:rPr>
          <w:rFonts w:hint="eastAsia"/>
        </w:rPr>
        <w:t/>
      </w:r>
    </w:p>
    <w:p>
      <w:pPr/>
      <w:r>
        <w:rPr>
          <w:rFonts w:hint="eastAsia"/>
          <w:color w:val="000000"/>
          <w:sz w:val="24"/>
          <w:shd w:val="pct15" w:color="auto" w:fill="FFFFFF"/>
        </w:rPr>
        <w:t>　　4.2.4考评、考核结果的处理</w:t>
      </w:r>
      <w:r>
        <w:rPr>
          <w:rFonts w:hint="eastAsia"/>
        </w:rPr>
        <w:t/>
      </w:r>
    </w:p>
    <w:p>
      <w:pPr/>
      <w:r>
        <w:rPr>
          <w:rFonts w:hint="eastAsia"/>
          <w:color w:val="000000"/>
          <w:sz w:val="24"/>
          <w:shd w:val="pct15" w:color="auto" w:fill="FFFFFF"/>
        </w:rPr>
        <w:t>　　4.2.4.1按月度考核结果确定绩效系数：部门绩效系数和员工个人绩效系数为考核结果分值的百分数，部门负责人个人绩效系数为工作目标考核结果与各类专项考核结果分值的百分数的连乘积。</w:t>
      </w:r>
      <w:r>
        <w:rPr>
          <w:rFonts w:hint="eastAsia"/>
        </w:rPr>
        <w:t/>
      </w:r>
    </w:p>
    <w:p>
      <w:pPr/>
      <w:r>
        <w:rPr>
          <w:rFonts w:hint="eastAsia"/>
          <w:color w:val="000000"/>
          <w:sz w:val="24"/>
          <w:shd w:val="pct15" w:color="auto" w:fill="FFFFFF"/>
        </w:rPr>
        <w:t>　　4.2.4.2按绩效系数与工资挂钩计算发放薪酬：</w:t>
      </w:r>
      <w:r>
        <w:rPr>
          <w:rFonts w:hint="eastAsia"/>
        </w:rPr>
        <w:t/>
      </w:r>
    </w:p>
    <w:p>
      <w:pPr/>
      <w:r>
        <w:rPr>
          <w:rFonts w:hint="eastAsia"/>
          <w:color w:val="000000"/>
          <w:sz w:val="24"/>
          <w:shd w:val="pct15" w:color="auto" w:fill="FFFFFF"/>
        </w:rPr>
        <w:t>　　部门员工工资总额=基本工资总额+年功工资总额+全勤奖总额+(岗位技能工资总额+绩效工资总额) ×部门绩效系数=∑部门员工工资</w:t>
      </w:r>
      <w:r>
        <w:rPr>
          <w:rFonts w:hint="eastAsia"/>
        </w:rPr>
        <w:t/>
      </w:r>
    </w:p>
    <w:p>
      <w:pPr/>
      <w:r>
        <w:rPr>
          <w:rFonts w:hint="eastAsia"/>
          <w:color w:val="000000"/>
          <w:sz w:val="24"/>
          <w:shd w:val="pct15" w:color="auto" w:fill="FFFFFF"/>
        </w:rPr>
        <w:t>　　部门负责人工资=基本工资+年功工资+全勤奖+(岗位技能工资+绩效工资)×负责人个人绩效系数</w:t>
      </w:r>
      <w:r>
        <w:rPr>
          <w:rFonts w:hint="eastAsia"/>
        </w:rPr>
        <w:t/>
      </w:r>
    </w:p>
    <w:p>
      <w:pPr/>
      <w:r>
        <w:rPr>
          <w:rFonts w:hint="eastAsia"/>
          <w:color w:val="000000"/>
          <w:sz w:val="24"/>
          <w:shd w:val="pct15" w:color="auto" w:fill="FFFFFF"/>
        </w:rPr>
        <w:t>　　员工工资=基本工资+年功工资+全勤奖+∑部门(岗位技能工资+绩效工资)×部门绩效系数×[(个人岗、效工资和×个人绩效系数)÷∑部门(个人岗、效工资和×个人绩效系数)</w:t>
      </w:r>
      <w:r>
        <w:rPr>
          <w:rFonts w:hint="eastAsia"/>
        </w:rPr>
        <w:t/>
      </w:r>
    </w:p>
    <w:p>
      <w:pPr/>
      <w:r>
        <w:rPr>
          <w:rFonts w:hint="eastAsia"/>
          <w:color w:val="000000"/>
          <w:sz w:val="24"/>
          <w:shd w:val="pct15" w:color="auto" w:fill="FFFFFF"/>
        </w:rPr>
        <w:t>　　(“个人岗、效工资和” = 岗位技能工资+绩效工资 )</w:t>
      </w:r>
      <w:r>
        <w:rPr>
          <w:rFonts w:hint="eastAsia"/>
        </w:rPr>
        <w:t/>
      </w:r>
    </w:p>
    <w:p>
      <w:pPr/>
      <w:r>
        <w:rPr>
          <w:rFonts w:hint="eastAsia"/>
          <w:color w:val="000000"/>
          <w:sz w:val="24"/>
          <w:shd w:val="pct15" w:color="auto" w:fill="FFFFFF"/>
        </w:rPr>
        <w:t>　　4.2.4.3按考核、考评分值调整薪级。</w:t>
      </w:r>
      <w:r>
        <w:rPr>
          <w:rFonts w:hint="eastAsia"/>
        </w:rPr>
        <w:t/>
      </w:r>
    </w:p>
    <w:p>
      <w:pPr/>
      <w:r>
        <w:rPr>
          <w:rFonts w:hint="eastAsia"/>
          <w:color w:val="000000"/>
          <w:sz w:val="24"/>
          <w:shd w:val="pct15" w:color="auto" w:fill="FFFFFF"/>
        </w:rPr>
        <w:t>　　4.2.4.3.1连续三个月考核低于65分的的员工或部门负责人解除聘用或解除劳动合同。</w:t>
      </w:r>
      <w:r>
        <w:rPr>
          <w:rFonts w:hint="eastAsia"/>
        </w:rPr>
        <w:t/>
      </w:r>
    </w:p>
    <w:p>
      <w:pPr/>
      <w:r>
        <w:rPr>
          <w:rFonts w:hint="eastAsia"/>
          <w:color w:val="000000"/>
          <w:sz w:val="24"/>
          <w:shd w:val="pct15" w:color="auto" w:fill="FFFFFF"/>
        </w:rPr>
        <w:t>　　4.2.4.3.2年度综合考核经考评为75分以下的员工或部门负责人，75～70分的，下调一级，70～65分的，下调二级，低于65分的淘汰。连续两年考核经考评低于75分的淘汰。</w:t>
      </w:r>
      <w:r>
        <w:rPr>
          <w:rFonts w:hint="eastAsia"/>
        </w:rPr>
        <w:t/>
      </w:r>
    </w:p>
    <w:p>
      <w:pPr/>
      <w:r>
        <w:rPr>
          <w:rFonts w:hint="eastAsia"/>
          <w:color w:val="000000"/>
          <w:sz w:val="24"/>
          <w:shd w:val="pct15" w:color="auto" w:fill="FFFFFF"/>
        </w:rPr>
        <w:t>　　4.2.4.3.3年度综合考核经考评为90分以上且无月度考核不合格记录的员工或部门负责人，90～95分的，上调一级，95分以上的，上调2级。76～89分的不调整薪级。</w:t>
      </w:r>
      <w:r>
        <w:rPr>
          <w:rFonts w:hint="eastAsia"/>
        </w:rPr>
        <w:t/>
      </w:r>
    </w:p>
    <w:p>
      <w:pPr/>
      <w:r>
        <w:rPr>
          <w:rFonts w:hint="eastAsia"/>
          <w:color w:val="000000"/>
          <w:sz w:val="24"/>
          <w:shd w:val="pct15" w:color="auto" w:fill="FFFFFF"/>
        </w:rPr>
        <w:t>　　4.2.4.4按考核、考评分值调整薪等。</w:t>
      </w:r>
      <w:r>
        <w:rPr>
          <w:rFonts w:hint="eastAsia"/>
        </w:rPr>
        <w:t/>
      </w:r>
    </w:p>
    <w:p>
      <w:pPr/>
      <w:r>
        <w:rPr>
          <w:rFonts w:hint="eastAsia"/>
          <w:color w:val="000000"/>
          <w:sz w:val="24"/>
          <w:shd w:val="pct15" w:color="auto" w:fill="FFFFFF"/>
        </w:rPr>
        <w:t>　　4.2.4.4.1连续2年考核经考评95分以上的上调1个薪等。</w:t>
      </w:r>
      <w:r>
        <w:rPr>
          <w:rFonts w:hint="eastAsia"/>
        </w:rPr>
        <w:t/>
      </w:r>
    </w:p>
    <w:p>
      <w:pPr/>
      <w:r>
        <w:rPr>
          <w:rFonts w:hint="eastAsia"/>
          <w:color w:val="000000"/>
          <w:sz w:val="24"/>
          <w:shd w:val="pct15" w:color="auto" w:fill="FFFFFF"/>
        </w:rPr>
        <w:t>　　4.2.4.4.2年度考核经考评100分以上的上调1个薪等。</w:t>
      </w:r>
      <w:r>
        <w:rPr>
          <w:rFonts w:hint="eastAsia"/>
        </w:rPr>
        <w:t/>
      </w:r>
    </w:p>
    <w:p>
      <w:pPr/>
      <w:r>
        <w:rPr>
          <w:rFonts w:hint="eastAsia"/>
          <w:color w:val="000000"/>
          <w:sz w:val="24"/>
          <w:shd w:val="pct15" w:color="auto" w:fill="FFFFFF"/>
        </w:rPr>
        <w:t>　　4.2.4.4.3连续2年考核经考评低于80分的下调1个薪等。</w:t>
      </w:r>
      <w:r>
        <w:rPr>
          <w:rFonts w:hint="eastAsia"/>
        </w:rPr>
        <w:t/>
      </w:r>
    </w:p>
    <w:p>
      <w:pPr/>
      <w:r>
        <w:rPr>
          <w:rFonts w:hint="eastAsia"/>
          <w:color w:val="000000"/>
          <w:sz w:val="24"/>
          <w:shd w:val="pct15" w:color="auto" w:fill="FFFFFF"/>
        </w:rPr>
        <w:t>　　4.2.5无特殊原因，不能在规定时间内上交考核、考评结果的，视为考核者工作失误，按每延误一天，减发考核负责人10%的绩效工资，直至减完为止。</w:t>
      </w:r>
      <w:r>
        <w:rPr>
          <w:rFonts w:hint="eastAsia"/>
        </w:rPr>
        <w:t/>
      </w:r>
    </w:p>
    <w:p>
      <w:pPr/>
      <w:r>
        <w:rPr>
          <w:rFonts w:hint="eastAsia"/>
          <w:color w:val="000000"/>
          <w:sz w:val="24"/>
          <w:shd w:val="pct15" w:color="auto" w:fill="FFFFFF"/>
        </w:rPr>
        <w:t>　　4.2.6 考核负责人应采取公正、公开、公平的态度对被考核部门和员工进行考核和准确的考评，若在考核、考评的过程中发现弄虚作假、蓄意打击报复等恶性行为，一经查处，减发考核负责人20%的当月绩效工资，并提出书面警告一次;若一年内考核者出现三次考核、考评失误，导致人力资源部裁决的，视同失职处理，对考核负责人将考虑降级、降等或转岗直至解除聘用或解除劳动合同的处理。</w:t>
      </w:r>
      <w:r>
        <w:rPr>
          <w:rFonts w:hint="eastAsia"/>
        </w:rPr>
        <w:t/>
      </w:r>
    </w:p>
    <w:p>
      <w:pPr/>
      <w:r>
        <w:rPr>
          <w:rFonts w:hint="eastAsia"/>
          <w:color w:val="000000"/>
          <w:sz w:val="24"/>
          <w:shd w:val="pct15" w:color="auto" w:fill="FFFFFF"/>
        </w:rPr>
        <w:t>　　4.3考评、考核实施细则</w:t>
      </w:r>
      <w:r>
        <w:rPr>
          <w:rFonts w:hint="eastAsia"/>
        </w:rPr>
        <w:t/>
      </w:r>
    </w:p>
    <w:p>
      <w:pPr/>
      <w:r>
        <w:rPr>
          <w:rFonts w:hint="eastAsia"/>
          <w:color w:val="000000"/>
          <w:sz w:val="24"/>
          <w:shd w:val="pct15" w:color="auto" w:fill="FFFFFF"/>
        </w:rPr>
        <w:t>　　4.3.1 员工奖励条件：凡有下列情形之一的，由部门负责人或考核小组上报人力资源部酌情签报，公司主管领导审批报总经理批准后予以奖励。</w:t>
      </w:r>
      <w:r>
        <w:rPr>
          <w:rFonts w:hint="eastAsia"/>
        </w:rPr>
        <w:t/>
      </w:r>
    </w:p>
    <w:p>
      <w:pPr/>
      <w:r>
        <w:rPr>
          <w:rFonts w:hint="eastAsia"/>
          <w:color w:val="000000"/>
          <w:sz w:val="24"/>
          <w:shd w:val="pct15" w:color="auto" w:fill="FFFFFF"/>
        </w:rPr>
        <w:t>　　4.3.1.1 对公司业务有特殊功绩或贡献，有利改进计划经采纳施行，观察六个月以上有效的;</w:t>
      </w:r>
      <w:r>
        <w:rPr>
          <w:rFonts w:hint="eastAsia"/>
        </w:rPr>
        <w:t/>
      </w:r>
    </w:p>
    <w:p>
      <w:pPr/>
      <w:r>
        <w:rPr>
          <w:rFonts w:hint="eastAsia"/>
          <w:color w:val="000000"/>
          <w:sz w:val="24"/>
          <w:shd w:val="pct15" w:color="auto" w:fill="FFFFFF"/>
        </w:rPr>
        <w:t>　　4.3.1.2对于舞弊或有危害本公司权益之事，能事先发现或防止，而使公司减少或免受损失的;</w:t>
      </w:r>
      <w:r>
        <w:rPr>
          <w:rFonts w:hint="eastAsia"/>
        </w:rPr>
        <w:t/>
      </w:r>
    </w:p>
    <w:p>
      <w:pPr/>
      <w:r>
        <w:rPr>
          <w:rFonts w:hint="eastAsia"/>
          <w:color w:val="000000"/>
          <w:sz w:val="24"/>
          <w:shd w:val="pct15" w:color="auto" w:fill="FFFFFF"/>
        </w:rPr>
        <w:t>　　4.3.1.3遇到非常事变，能临机应变，措施得当，奋勇救护保全公司财物或人身安全的;</w:t>
      </w:r>
      <w:r>
        <w:rPr>
          <w:rFonts w:hint="eastAsia"/>
        </w:rPr>
        <w:t/>
      </w:r>
    </w:p>
    <w:p>
      <w:pPr/>
      <w:r>
        <w:rPr>
          <w:rFonts w:hint="eastAsia"/>
          <w:color w:val="000000"/>
          <w:sz w:val="24"/>
          <w:shd w:val="pct15" w:color="auto" w:fill="FFFFFF"/>
        </w:rPr>
        <w:t>　　4.3.1.4 研究改进设备、工艺、材料，提高公司产品生产能力、降低各种消耗有显著成效，观察六个月以上有效的;</w:t>
      </w:r>
      <w:r>
        <w:rPr>
          <w:rFonts w:hint="eastAsia"/>
        </w:rPr>
        <w:t/>
      </w:r>
    </w:p>
    <w:p>
      <w:pPr/>
      <w:r>
        <w:rPr>
          <w:rFonts w:hint="eastAsia"/>
          <w:color w:val="000000"/>
          <w:sz w:val="24"/>
          <w:shd w:val="pct15" w:color="auto" w:fill="FFFFFF"/>
        </w:rPr>
        <w:t>　　4.3.1.5才能卓著、业绩优异、品德优秀，可为公司楷模，有益于公司及员工树立良好风气的;</w:t>
      </w:r>
      <w:r>
        <w:rPr>
          <w:rFonts w:hint="eastAsia"/>
        </w:rPr>
        <w:t/>
      </w:r>
    </w:p>
    <w:p>
      <w:pPr/>
      <w:r>
        <w:rPr>
          <w:rFonts w:hint="eastAsia"/>
          <w:color w:val="000000"/>
          <w:sz w:val="24"/>
          <w:shd w:val="pct15" w:color="auto" w:fill="FFFFFF"/>
        </w:rPr>
        <w:t>　　4.3.1.6领导有方，服务勤劳，受到各部门赞誉的。</w:t>
      </w:r>
      <w:r>
        <w:rPr>
          <w:rFonts w:hint="eastAsia"/>
        </w:rPr>
        <w:t/>
      </w:r>
    </w:p>
    <w:p>
      <w:pPr/>
      <w:r>
        <w:rPr>
          <w:rFonts w:hint="eastAsia"/>
          <w:color w:val="000000"/>
          <w:sz w:val="24"/>
          <w:shd w:val="pct15" w:color="auto" w:fill="FFFFFF"/>
        </w:rPr>
        <w:t>　　4.3.2员工奖励种类和标准</w:t>
      </w:r>
      <w:r>
        <w:rPr>
          <w:rFonts w:hint="eastAsia"/>
        </w:rPr>
        <w:t/>
      </w:r>
    </w:p>
    <w:p>
      <w:pPr/>
      <w:r>
        <w:rPr>
          <w:rFonts w:hint="eastAsia"/>
          <w:color w:val="000000"/>
          <w:sz w:val="24"/>
          <w:shd w:val="pct15" w:color="auto" w:fill="FFFFFF"/>
        </w:rPr>
        <w:t>　　4.3.2.1 能衡量创造价值的，按年所创造的价值评定(公司可指定专家评定小组评审)：10000元以下的一次奖励100元，记嘉奖一次;超过10000元至100万元的按5%提取奖金，20万元以下记小功一次，20万元以上记大功一次，50万元以上上调一个薪级;超过100万元以上的，一次性奖励10万元，上调二个薪级。</w:t>
      </w:r>
      <w:r>
        <w:rPr>
          <w:rFonts w:hint="eastAsia"/>
        </w:rPr>
        <w:t/>
      </w:r>
    </w:p>
    <w:p>
      <w:pPr/>
      <w:r>
        <w:rPr>
          <w:rFonts w:hint="eastAsia"/>
          <w:color w:val="000000"/>
          <w:sz w:val="24"/>
          <w:shd w:val="pct15" w:color="auto" w:fill="FFFFFF"/>
        </w:rPr>
        <w:t>　　4.3.2.2不能直接衡量所创造价值的，参照4.3.2.1条进行嘉奖、记小功、记大功、加薪等奖励，奖励金额一次最高不能超过1000元。</w:t>
      </w:r>
      <w:r>
        <w:rPr>
          <w:rFonts w:hint="eastAsia"/>
        </w:rPr>
        <w:t/>
      </w:r>
    </w:p>
    <w:p>
      <w:pPr/>
      <w:r>
        <w:rPr>
          <w:rFonts w:hint="eastAsia"/>
          <w:color w:val="000000"/>
          <w:sz w:val="24"/>
          <w:shd w:val="pct15" w:color="auto" w:fill="FFFFFF"/>
        </w:rPr>
        <w:t>　　4.3.2.3嘉奖三次算记小功一次，记小功三次算记大功一次，记大功两次上调一个薪级，不跨年度计算。</w:t>
      </w:r>
      <w:r>
        <w:rPr>
          <w:rFonts w:hint="eastAsia"/>
        </w:rPr>
        <w:t/>
      </w:r>
    </w:p>
    <w:p>
      <w:pPr/>
      <w:r>
        <w:rPr>
          <w:rFonts w:hint="eastAsia"/>
          <w:color w:val="000000"/>
          <w:sz w:val="24"/>
          <w:shd w:val="pct15" w:color="auto" w:fill="FFFFFF"/>
        </w:rPr>
        <w:t>　　4.3.3员工处罚条件: 凡有下列情形之一的，由部门负责人或考核小组上报人力资源部酌情签报予以处罚，出现记过以上处罚的须经主管领导审批报总经理批准后予以处罚。</w:t>
      </w:r>
      <w:r>
        <w:rPr>
          <w:rFonts w:hint="eastAsia"/>
        </w:rPr>
        <w:t/>
      </w:r>
    </w:p>
    <w:p>
      <w:pPr/>
      <w:r>
        <w:rPr>
          <w:rFonts w:hint="eastAsia"/>
          <w:color w:val="000000"/>
          <w:sz w:val="24"/>
          <w:shd w:val="pct15" w:color="auto" w:fill="FFFFFF"/>
        </w:rPr>
        <w:t>　　4.3.3.1有渎职、失职、对问题失察、违规行为，给公司财物和工作造成损失的;</w:t>
      </w:r>
      <w:r>
        <w:rPr>
          <w:rFonts w:hint="eastAsia"/>
        </w:rPr>
        <w:t/>
      </w:r>
    </w:p>
    <w:p>
      <w:pPr/>
      <w:r>
        <w:rPr>
          <w:rFonts w:hint="eastAsia"/>
          <w:color w:val="000000"/>
          <w:sz w:val="24"/>
          <w:shd w:val="pct15" w:color="auto" w:fill="FFFFFF"/>
        </w:rPr>
        <w:t>　　4.3.3.2泄露公司机密、向主管人员或有关人员隐瞒或谎报事实的;</w:t>
      </w:r>
      <w:r>
        <w:rPr>
          <w:rFonts w:hint="eastAsia"/>
        </w:rPr>
        <w:t/>
      </w:r>
    </w:p>
    <w:p>
      <w:pPr/>
      <w:r>
        <w:rPr>
          <w:rFonts w:hint="eastAsia"/>
          <w:color w:val="000000"/>
          <w:sz w:val="24"/>
          <w:shd w:val="pct15" w:color="auto" w:fill="FFFFFF"/>
        </w:rPr>
        <w:t>　　4.3.3.3故意浪费、损害公司财物的;</w:t>
      </w:r>
      <w:r>
        <w:rPr>
          <w:rFonts w:hint="eastAsia"/>
        </w:rPr>
        <w:t/>
      </w:r>
    </w:p>
    <w:p>
      <w:pPr/>
      <w:r>
        <w:rPr>
          <w:rFonts w:hint="eastAsia"/>
          <w:color w:val="000000"/>
          <w:sz w:val="24"/>
          <w:shd w:val="pct15" w:color="auto" w:fill="FFFFFF"/>
        </w:rPr>
        <w:t>　　4.3.3.4遇有突发事件故意逃避，知情不报的;</w:t>
      </w:r>
      <w:r>
        <w:rPr>
          <w:rFonts w:hint="eastAsia"/>
        </w:rPr>
        <w:t/>
      </w:r>
    </w:p>
    <w:p>
      <w:pPr/>
      <w:r>
        <w:rPr>
          <w:rFonts w:hint="eastAsia"/>
          <w:color w:val="000000"/>
          <w:sz w:val="24"/>
          <w:shd w:val="pct15" w:color="auto" w:fill="FFFFFF"/>
        </w:rPr>
        <w:t>　　4.3.3.5未经公司最高管理者允许而为其它公司、机构或私人工作的;</w:t>
      </w:r>
      <w:r>
        <w:rPr>
          <w:rFonts w:hint="eastAsia"/>
        </w:rPr>
        <w:t/>
      </w:r>
    </w:p>
    <w:p>
      <w:pPr/>
      <w:r>
        <w:rPr>
          <w:rFonts w:hint="eastAsia"/>
          <w:color w:val="000000"/>
          <w:sz w:val="24"/>
          <w:shd w:val="pct15" w:color="auto" w:fill="FFFFFF"/>
        </w:rPr>
        <w:t>　　4.3.3.6工作时间干私活、窜岗、睡觉、怠工或擅离职守的;</w:t>
      </w:r>
      <w:r>
        <w:rPr>
          <w:rFonts w:hint="eastAsia"/>
        </w:rPr>
        <w:t/>
      </w:r>
    </w:p>
    <w:p>
      <w:pPr/>
      <w:r>
        <w:rPr>
          <w:rFonts w:hint="eastAsia"/>
          <w:color w:val="000000"/>
          <w:sz w:val="24"/>
          <w:shd w:val="pct15" w:color="auto" w:fill="FFFFFF"/>
        </w:rPr>
        <w:t>　　4.3.3.7工作不服从分配、扰乱秩序、侮辱同事、妨碍他人工作的;</w:t>
      </w:r>
      <w:r>
        <w:rPr>
          <w:rFonts w:hint="eastAsia"/>
        </w:rPr>
        <w:t/>
      </w:r>
    </w:p>
    <w:p>
      <w:pPr/>
      <w:r>
        <w:rPr>
          <w:rFonts w:hint="eastAsia"/>
          <w:color w:val="000000"/>
          <w:sz w:val="24"/>
          <w:shd w:val="pct15" w:color="auto" w:fill="FFFFFF"/>
        </w:rPr>
        <w:t>　　4.3.3.8品行不端、行为粗暴屡教不改的;</w:t>
      </w:r>
      <w:r>
        <w:rPr>
          <w:rFonts w:hint="eastAsia"/>
        </w:rPr>
        <w:t/>
      </w:r>
    </w:p>
    <w:p>
      <w:pPr/>
      <w:r>
        <w:rPr>
          <w:rFonts w:hint="eastAsia"/>
          <w:color w:val="000000"/>
          <w:sz w:val="24"/>
          <w:shd w:val="pct15" w:color="auto" w:fill="FFFFFF"/>
        </w:rPr>
        <w:t>　　4.3.3.9拒绝接受主管人员或上级正常的工作检查的;</w:t>
      </w:r>
      <w:r>
        <w:rPr>
          <w:rFonts w:hint="eastAsia"/>
        </w:rPr>
        <w:t/>
      </w:r>
    </w:p>
    <w:p>
      <w:pPr/>
      <w:r>
        <w:rPr>
          <w:rFonts w:hint="eastAsia"/>
          <w:color w:val="000000"/>
          <w:sz w:val="24"/>
          <w:shd w:val="pct15" w:color="auto" w:fill="FFFFFF"/>
        </w:rPr>
        <w:t>　　4.3.3.10任何时候有从事与公司利益冲突的任何行为的。</w:t>
      </w:r>
      <w:r>
        <w:rPr>
          <w:rFonts w:hint="eastAsia"/>
        </w:rPr>
        <w:t/>
      </w:r>
    </w:p>
    <w:p>
      <w:pPr/>
      <w:r>
        <w:rPr>
          <w:rFonts w:hint="eastAsia"/>
          <w:color w:val="000000"/>
          <w:sz w:val="24"/>
          <w:shd w:val="pct15" w:color="auto" w:fill="FFFFFF"/>
        </w:rPr>
        <w:t>　　4.3.4员工处罚种类和标准</w:t>
      </w:r>
      <w:r>
        <w:rPr>
          <w:rFonts w:hint="eastAsia"/>
        </w:rPr>
        <w:t/>
      </w:r>
    </w:p>
    <w:p>
      <w:pPr/>
      <w:r>
        <w:rPr>
          <w:rFonts w:hint="eastAsia"/>
          <w:color w:val="000000"/>
          <w:sz w:val="24"/>
          <w:shd w:val="pct15" w:color="auto" w:fill="FFFFFF"/>
        </w:rPr>
        <w:t>　　4.3.4.1 能衡量经济损失大小的，如属非故意行为，按所造成的经济损失的大小处罚(公司可指定专家评定小组评议)：1000元以下口头警告一次;1000元至 5000元以下的一次处罚50～500元，记书面警告一次;超过5000元至1万元的处罚500元～1000元，记小过一次;超过1万元至5万元的按5% 提取罚金，记大过一次;超过5万元的按损失大小处罚金1000～5000元，并免职或解除合同。</w:t>
      </w:r>
      <w:r>
        <w:rPr>
          <w:rFonts w:hint="eastAsia"/>
        </w:rPr>
        <w:t/>
      </w:r>
    </w:p>
    <w:p>
      <w:pPr/>
      <w:r>
        <w:rPr>
          <w:rFonts w:hint="eastAsia"/>
          <w:color w:val="000000"/>
          <w:sz w:val="24"/>
          <w:shd w:val="pct15" w:color="auto" w:fill="FFFFFF"/>
        </w:rPr>
        <w:t>　　4.3.4.2 不能直接衡量经济损失大小的，如属非故意行为，经济损失参照4.3.4.1条进行，其它按工作损失天数处罚：工作损失1个工作日以下的，记书面警告一次;工作损失3个工作日以下的，记小过一次;工作损失5个工作日以下的，记大过一次;工作损失5个工作日以上的，免职或解除合同。</w:t>
      </w:r>
      <w:r>
        <w:rPr>
          <w:rFonts w:hint="eastAsia"/>
        </w:rPr>
        <w:t/>
      </w:r>
    </w:p>
    <w:p>
      <w:pPr/>
      <w:r>
        <w:rPr>
          <w:rFonts w:hint="eastAsia"/>
          <w:color w:val="000000"/>
          <w:sz w:val="24"/>
          <w:shd w:val="pct15" w:color="auto" w:fill="FFFFFF"/>
        </w:rPr>
        <w:t>　　4.3.4.3 经济损失或工作损失如属故意行为，按一般故意、轻度故意、重度故意、严重故意处罚如下：经济损失1000元以下或工作损失1个工作日以下的，属一般故意，按非故意损失加倍处罚，给予记小过一次;经济损失1000元至1万元的或工作损失3个工作日以下的，属轻度故意，按非故意损失加倍处罚，给予记大过一次;经济损失1万元至5万元的或工作损失5个工作日以下的，属重度故意，按非故意损失加两倍处罚，并免职或解除合同。经济损失5万元以上或工作损失5个工作日以上的，属严重故意，按损失金额全额赔偿，免职或解除合同，直至追究刑事责任。</w:t>
      </w:r>
      <w:r>
        <w:rPr>
          <w:rFonts w:hint="eastAsia"/>
        </w:rPr>
        <w:t/>
      </w:r>
    </w:p>
    <w:p>
      <w:pPr/>
      <w:r>
        <w:rPr>
          <w:rFonts w:hint="eastAsia"/>
          <w:color w:val="000000"/>
          <w:sz w:val="24"/>
          <w:shd w:val="pct15" w:color="auto" w:fill="FFFFFF"/>
        </w:rPr>
        <w:t>　　4.3.4.4一年内书面警告二次算记小过一次，记小过二次算记大过一次，下调一个薪级，记大过两次免职或解除合同。</w:t>
      </w:r>
      <w:r>
        <w:rPr>
          <w:rFonts w:hint="eastAsia"/>
        </w:rPr>
        <w:t/>
      </w:r>
    </w:p>
    <w:p>
      <w:pPr/>
      <w:r>
        <w:rPr>
          <w:rFonts w:hint="eastAsia"/>
          <w:color w:val="000000"/>
          <w:sz w:val="24"/>
          <w:shd w:val="pct15" w:color="auto" w:fill="FFFFFF"/>
        </w:rPr>
        <w:t>　　4.3.5月度考核按公司《绩效考核表》中部门、部门负责人、员工三种情况分别考核，其中关于奖惩情况的考核如出现上述考评、考核细则规定的事项时，在《绩效考核表》中规定的考核仍要进行。</w:t>
      </w:r>
      <w:r>
        <w:rPr>
          <w:rFonts w:hint="eastAsia"/>
        </w:rPr>
        <w:t/>
      </w:r>
    </w:p>
    <w:p>
      <w:pPr/>
      <w:r>
        <w:rPr>
          <w:rFonts w:hint="eastAsia"/>
          <w:color w:val="000000"/>
          <w:sz w:val="24"/>
          <w:shd w:val="pct15" w:color="auto" w:fill="FFFFFF"/>
        </w:rPr>
        <w:t>　　4.3.6生产人员的考评、考核可参照本制度有关条款进行，不再另行规定。</w:t>
      </w:r>
      <w:r>
        <w:rPr>
          <w:rFonts w:hint="eastAsia"/>
        </w:rPr>
        <w:t/>
      </w:r>
    </w:p>
    <w:p>
      <w:pPr/>
      <w:r>
        <w:rPr>
          <w:rFonts w:hint="eastAsia"/>
          <w:color w:val="000000"/>
          <w:sz w:val="24"/>
          <w:shd w:val="pct15" w:color="auto" w:fill="FFFFFF"/>
        </w:rPr>
        <w:t>　　</w:t>
      </w:r>
      <w:r>
        <w:rPr>
          <w:rFonts w:hint="eastAsia"/>
          <w:b/>
          <w:color w:val="000000"/>
          <w:sz w:val="24"/>
          <w:shd w:val="pct15" w:color="auto" w:fill="FFFFFF"/>
        </w:rPr>
        <w:t>更多相关文章推荐：</w:t>
      </w:r>
      <w:r>
        <w:rPr>
          <w:rFonts w:hint="eastAsia"/>
        </w:rPr>
        <w:t/>
      </w:r>
    </w:p>
    <w:p>
      <w:pPr/>
      <w:r>
        <w:rPr>
          <w:rFonts w:hint="eastAsia"/>
          <w:color w:val="000000"/>
          <w:sz w:val="24"/>
          <w:shd w:val="pct15" w:color="auto" w:fill="FFFFFF"/>
        </w:rPr>
        <w:t>　　4.3.7各类专项考核按公司有关规定进行。</w:t>
      </w:r>
      <w:r>
        <w:rPr>
          <w:rFonts w:hint="eastAsia"/>
        </w:rPr>
        <w:t/>
      </w:r>
    </w:p>
    <w:p>
      <w:pPr>
        <w:jc w:val="center"/>
      </w:pPr>
      <w:r>
        <w:rPr>
          <w:rFonts w:hint="eastAsia"/>
          <w:color w:val="003399"/>
          <w:sz w:val="42"/>
          <w:shd w:val="pct15" w:color="auto" w:fill="FFFFFF"/>
        </w:rPr>
        <w:t>公司人事管理制度</w:t>
      </w:r>
    </w:p>
    <w:p>
      <w:pPr>
        <w:jc w:val="center"/>
      </w:pPr>
      <w:r>
        <w:rPr>
          <w:rFonts w:hint="eastAsia"/>
          <w:color w:val="666666"/>
          <w:sz w:val="18"/>
          <w:shd w:val="pct15" w:color="auto" w:fill="FFFFFF"/>
        </w:rPr>
        <w:t> </w:t>
      </w:r>
    </w:p>
    <w:p>
      <w:pPr/>
      <w:r>
        <w:rPr>
          <w:rFonts w:hint="eastAsia"/>
          <w:color w:val="000000"/>
          <w:sz w:val="24"/>
          <w:shd w:val="pct15" w:color="auto" w:fill="FFFFFF"/>
        </w:rPr>
        <w:t>　　第一条：为使本人事作业规范化、制度化和统一化，使公司员工的管理有章可循，提高工作效率和嗣责任感、归属感，特制定本制度。</w:t>
      </w:r>
      <w:r>
        <w:rPr>
          <w:rFonts w:hint="eastAsia"/>
        </w:rPr>
        <w:t/>
      </w:r>
    </w:p>
    <w:p>
      <w:pPr/>
      <w:r>
        <w:rPr>
          <w:rFonts w:hint="eastAsia"/>
          <w:color w:val="000000"/>
          <w:sz w:val="24"/>
          <w:shd w:val="pct15" w:color="auto" w:fill="FFFFFF"/>
        </w:rPr>
        <w:t>　　第二条：适用范围。</w:t>
      </w:r>
      <w:r>
        <w:rPr>
          <w:rFonts w:hint="eastAsia"/>
        </w:rPr>
        <w:t/>
      </w:r>
    </w:p>
    <w:p>
      <w:pPr/>
      <w:r>
        <w:rPr>
          <w:rFonts w:hint="eastAsia"/>
          <w:color w:val="000000"/>
          <w:sz w:val="24"/>
          <w:shd w:val="pct15" w:color="auto" w:fill="FFFFFF"/>
        </w:rPr>
        <w:t>　　一、本公司员工的管理，除遵照国家和地方有关法令外，都应依据本制度办理。</w:t>
      </w:r>
      <w:r>
        <w:rPr>
          <w:rFonts w:hint="eastAsia"/>
        </w:rPr>
        <w:t/>
      </w:r>
    </w:p>
    <w:p>
      <w:pPr/>
      <w:r>
        <w:rPr>
          <w:rFonts w:hint="eastAsia"/>
          <w:color w:val="000000"/>
          <w:sz w:val="24"/>
          <w:shd w:val="pct15" w:color="auto" w:fill="FFFFFF"/>
        </w:rPr>
        <w:t>　　二、本制度所称员工，系指本公司聘用的全体从业人员。</w:t>
      </w:r>
      <w:r>
        <w:rPr>
          <w:rFonts w:hint="eastAsia"/>
        </w:rPr>
        <w:t/>
      </w:r>
    </w:p>
    <w:p>
      <w:pPr/>
      <w:r>
        <w:rPr>
          <w:rFonts w:hint="eastAsia"/>
          <w:color w:val="000000"/>
          <w:sz w:val="24"/>
          <w:shd w:val="pct15" w:color="auto" w:fill="FFFFFF"/>
        </w:rPr>
        <w:t>　　三、本公司如有临时性、短期性、季节性或特定性工作，可聘用临时员工，临时员工的管理依照</w:t>
      </w:r>
      <w:hyperlink r:id="rId5">
        <w:r>
          <w:rPr>
            <w:rStyle w:val="Hyperlink"/>
            <w:rFonts w:hint="eastAsia"/>
          </w:rPr>
          <w:t>合同</w:t>
        </w:r>
      </w:hyperlink>
      <w:r>
        <w:rPr>
          <w:rFonts w:hint="eastAsia"/>
          <w:color w:val="000000"/>
          <w:sz w:val="24"/>
          <w:shd w:val="pct15" w:color="auto" w:fill="FFFFFF"/>
        </w:rPr>
        <w:t>或其它相应规定，或参照本规定办理。</w:t>
      </w:r>
      <w:r>
        <w:rPr>
          <w:rFonts w:hint="eastAsia"/>
        </w:rPr>
        <w:t/>
      </w:r>
    </w:p>
    <w:p>
      <w:pPr/>
      <w:r>
        <w:rPr>
          <w:rFonts w:hint="eastAsia"/>
          <w:color w:val="000000"/>
          <w:sz w:val="24"/>
          <w:shd w:val="pct15" w:color="auto" w:fill="FFFFFF"/>
        </w:rPr>
        <w:t>　　四、关于试用、实习人员，新进员工的管理参照本规定办理或订之。</w:t>
      </w:r>
      <w:r>
        <w:rPr>
          <w:rFonts w:hint="eastAsia"/>
        </w:rPr>
        <w:t/>
      </w:r>
    </w:p>
    <w:p>
      <w:pPr/>
      <w:r>
        <w:rPr>
          <w:rFonts w:hint="eastAsia"/>
          <w:color w:val="000000"/>
          <w:sz w:val="24"/>
          <w:shd w:val="pct15" w:color="auto" w:fill="FFFFFF"/>
        </w:rPr>
        <w:t>　　第二章录用</w:t>
      </w:r>
      <w:r>
        <w:rPr>
          <w:rFonts w:hint="eastAsia"/>
        </w:rPr>
        <w:t/>
      </w:r>
    </w:p>
    <w:p>
      <w:pPr/>
      <w:r>
        <w:rPr>
          <w:rFonts w:hint="eastAsia"/>
          <w:color w:val="000000"/>
          <w:sz w:val="24"/>
          <w:shd w:val="pct15" w:color="auto" w:fill="FFFFFF"/>
        </w:rPr>
        <w:t>　　第三条：本公司各部门如因工作需要，必须增加人员时，应先依据人员甄选流程提出申请，经本系统总经理或主管副总裁批准后，由人事部门统一纳入聘计划并办理甄选事宜。</w:t>
      </w:r>
      <w:r>
        <w:rPr>
          <w:rFonts w:hint="eastAsia"/>
        </w:rPr>
        <w:t/>
      </w:r>
    </w:p>
    <w:p>
      <w:pPr/>
      <w:r>
        <w:rPr>
          <w:rFonts w:hint="eastAsia"/>
          <w:color w:val="000000"/>
          <w:sz w:val="24"/>
          <w:shd w:val="pct15" w:color="auto" w:fill="FFFFFF"/>
        </w:rPr>
        <w:t>　　第四条：本公司员工的甄选，以学识、能力、品德、体格及适合工作所需要条件为准。采用考试和面试两种，依实际需要任择其中一种实施或两种并用。</w:t>
      </w:r>
      <w:r>
        <w:rPr>
          <w:rFonts w:hint="eastAsia"/>
        </w:rPr>
        <w:t/>
      </w:r>
    </w:p>
    <w:p>
      <w:pPr/>
      <w:r>
        <w:rPr>
          <w:rFonts w:hint="eastAsia"/>
          <w:color w:val="000000"/>
          <w:sz w:val="24"/>
          <w:shd w:val="pct15" w:color="auto" w:fill="FFFFFF"/>
        </w:rPr>
        <w:t>　　第五条：新进人员经考试或面试合格和审查批准后，由人事部门办理试用手续。原则上员工试用期三个月，期满合格后，方得正式录用;但成绩优秀者，可适当缩短其试用时间。</w:t>
      </w:r>
      <w:r>
        <w:rPr>
          <w:rFonts w:hint="eastAsia"/>
        </w:rPr>
        <w:t/>
      </w:r>
    </w:p>
    <w:p>
      <w:pPr/>
      <w:r>
        <w:rPr>
          <w:rFonts w:hint="eastAsia"/>
          <w:color w:val="000000"/>
          <w:sz w:val="24"/>
          <w:shd w:val="pct15" w:color="auto" w:fill="FFFFFF"/>
        </w:rPr>
        <w:t>　　第六条：试用人员报到时，应向人事部送交以下证件：</w:t>
      </w:r>
      <w:r>
        <w:rPr>
          <w:rFonts w:hint="eastAsia"/>
        </w:rPr>
        <w:t/>
      </w:r>
    </w:p>
    <w:p>
      <w:pPr/>
      <w:r>
        <w:rPr>
          <w:rFonts w:hint="eastAsia"/>
          <w:color w:val="000000"/>
          <w:sz w:val="24"/>
          <w:shd w:val="pct15" w:color="auto" w:fill="FFFFFF"/>
        </w:rPr>
        <w:t>　　一、毕业证书、学位证书原件及复印件。</w:t>
      </w:r>
      <w:r>
        <w:rPr>
          <w:rFonts w:hint="eastAsia"/>
        </w:rPr>
        <w:t/>
      </w:r>
    </w:p>
    <w:p>
      <w:pPr/>
      <w:r>
        <w:rPr>
          <w:rFonts w:hint="eastAsia"/>
          <w:color w:val="000000"/>
          <w:sz w:val="24"/>
          <w:shd w:val="pct15" w:color="auto" w:fill="FFFFFF"/>
        </w:rPr>
        <w:t>　　二、技术职务任职资格证书原件及复印件。</w:t>
      </w:r>
      <w:r>
        <w:rPr>
          <w:rFonts w:hint="eastAsia"/>
        </w:rPr>
        <w:t/>
      </w:r>
    </w:p>
    <w:p>
      <w:pPr/>
      <w:r>
        <w:rPr>
          <w:rFonts w:hint="eastAsia"/>
          <w:color w:val="000000"/>
          <w:sz w:val="24"/>
          <w:shd w:val="pct15" w:color="auto" w:fill="FFFFFF"/>
        </w:rPr>
        <w:t>　　三、身份证原件及复印件。</w:t>
      </w:r>
      <w:r>
        <w:rPr>
          <w:rFonts w:hint="eastAsia"/>
        </w:rPr>
        <w:t/>
      </w:r>
    </w:p>
    <w:p>
      <w:pPr/>
      <w:r>
        <w:rPr>
          <w:rFonts w:hint="eastAsia"/>
          <w:color w:val="000000"/>
          <w:sz w:val="24"/>
          <w:shd w:val="pct15" w:color="auto" w:fill="FFFFFF"/>
        </w:rPr>
        <w:t>　　四、一寸半身免冠照片二张。</w:t>
      </w:r>
      <w:r>
        <w:rPr>
          <w:rFonts w:hint="eastAsia"/>
        </w:rPr>
        <w:t/>
      </w:r>
    </w:p>
    <w:p>
      <w:pPr/>
      <w:r>
        <w:rPr>
          <w:rFonts w:hint="eastAsia"/>
          <w:color w:val="000000"/>
          <w:sz w:val="24"/>
          <w:shd w:val="pct15" w:color="auto" w:fill="FFFFFF"/>
        </w:rPr>
        <w:t>　　五、试用同意书。</w:t>
      </w:r>
      <w:r>
        <w:rPr>
          <w:rFonts w:hint="eastAsia"/>
        </w:rPr>
        <w:t/>
      </w:r>
    </w:p>
    <w:p>
      <w:pPr/>
      <w:r>
        <w:rPr>
          <w:rFonts w:hint="eastAsia"/>
          <w:color w:val="000000"/>
          <w:sz w:val="24"/>
          <w:shd w:val="pct15" w:color="auto" w:fill="FFFFFF"/>
        </w:rPr>
        <w:t>　　六、其它必要的证件。</w:t>
      </w:r>
      <w:r>
        <w:rPr>
          <w:rFonts w:hint="eastAsia"/>
        </w:rPr>
        <w:t/>
      </w:r>
    </w:p>
    <w:p>
      <w:pPr/>
      <w:r>
        <w:rPr>
          <w:rFonts w:hint="eastAsia"/>
          <w:color w:val="000000"/>
          <w:sz w:val="24"/>
          <w:shd w:val="pct15" w:color="auto" w:fill="FFFFFF"/>
        </w:rPr>
        <w:t>　　第七条：凡有下列情形者，不得录用。</w:t>
      </w:r>
      <w:r>
        <w:rPr>
          <w:rFonts w:hint="eastAsia"/>
        </w:rPr>
        <w:t/>
      </w:r>
    </w:p>
    <w:p>
      <w:pPr/>
      <w:r>
        <w:rPr>
          <w:rFonts w:hint="eastAsia"/>
          <w:color w:val="000000"/>
          <w:sz w:val="24"/>
          <w:shd w:val="pct15" w:color="auto" w:fill="FFFFFF"/>
        </w:rPr>
        <w:t>　　一、剥夺了政治权利尚未恢复者。</w:t>
      </w:r>
      <w:r>
        <w:rPr>
          <w:rFonts w:hint="eastAsia"/>
        </w:rPr>
        <w:t/>
      </w:r>
    </w:p>
    <w:p>
      <w:pPr/>
      <w:r>
        <w:rPr>
          <w:rFonts w:hint="eastAsia"/>
          <w:color w:val="000000"/>
          <w:sz w:val="24"/>
          <w:shd w:val="pct15" w:color="auto" w:fill="FFFFFF"/>
        </w:rPr>
        <w:t>　　二、被判有期徒刑或被通缉，尚未结案者。</w:t>
      </w:r>
      <w:r>
        <w:rPr>
          <w:rFonts w:hint="eastAsia"/>
        </w:rPr>
        <w:t/>
      </w:r>
    </w:p>
    <w:p>
      <w:pPr/>
      <w:r>
        <w:rPr>
          <w:rFonts w:hint="eastAsia"/>
          <w:color w:val="000000"/>
          <w:sz w:val="24"/>
          <w:shd w:val="pct15" w:color="auto" w:fill="FFFFFF"/>
        </w:rPr>
        <w:t>　　三、吸食drug品或有其它严重不良嗜好者。</w:t>
      </w:r>
      <w:r>
        <w:rPr>
          <w:rFonts w:hint="eastAsia"/>
        </w:rPr>
        <w:t/>
      </w:r>
    </w:p>
    <w:p>
      <w:pPr/>
      <w:r>
        <w:rPr>
          <w:rFonts w:hint="eastAsia"/>
          <w:color w:val="000000"/>
          <w:sz w:val="24"/>
          <w:shd w:val="pct15" w:color="auto" w:fill="FFFFFF"/>
        </w:rPr>
        <w:t>　　四、贪腐、拖欠公款，有记录在案者。</w:t>
      </w:r>
      <w:r>
        <w:rPr>
          <w:rFonts w:hint="eastAsia"/>
        </w:rPr>
        <w:t/>
      </w:r>
    </w:p>
    <w:p>
      <w:pPr/>
      <w:r>
        <w:rPr>
          <w:rFonts w:hint="eastAsia"/>
          <w:color w:val="000000"/>
          <w:sz w:val="24"/>
          <w:shd w:val="pct15" w:color="auto" w:fill="FFFFFF"/>
        </w:rPr>
        <w:t>　　五、患有精神病或传染病者。</w:t>
      </w:r>
      <w:r>
        <w:rPr>
          <w:rFonts w:hint="eastAsia"/>
        </w:rPr>
        <w:t/>
      </w:r>
    </w:p>
    <w:p>
      <w:pPr/>
      <w:r>
        <w:rPr>
          <w:rFonts w:hint="eastAsia"/>
          <w:color w:val="000000"/>
          <w:sz w:val="24"/>
          <w:shd w:val="pct15" w:color="auto" w:fill="FFFFFF"/>
        </w:rPr>
        <w:t>　　六、因品行亚劣，曾被政府行政机关惩罚者。</w:t>
      </w:r>
      <w:r>
        <w:rPr>
          <w:rFonts w:hint="eastAsia"/>
        </w:rPr>
        <w:t/>
      </w:r>
    </w:p>
    <w:p>
      <w:pPr/>
      <w:r>
        <w:rPr>
          <w:rFonts w:hint="eastAsia"/>
          <w:color w:val="000000"/>
          <w:sz w:val="24"/>
          <w:shd w:val="pct15" w:color="auto" w:fill="FFFFFF"/>
        </w:rPr>
        <w:t>　　七、体格检查不合格者。经总裁特许者不在此列。</w:t>
      </w:r>
      <w:r>
        <w:rPr>
          <w:rFonts w:hint="eastAsia"/>
        </w:rPr>
        <w:t/>
      </w:r>
    </w:p>
    <w:p>
      <w:pPr/>
      <w:r>
        <w:rPr>
          <w:rFonts w:hint="eastAsia"/>
          <w:color w:val="000000"/>
          <w:sz w:val="24"/>
          <w:shd w:val="pct15" w:color="auto" w:fill="FFFFFF"/>
        </w:rPr>
        <w:t>　　八、其它经本公司认定不适合者。</w:t>
      </w:r>
      <w:r>
        <w:rPr>
          <w:rFonts w:hint="eastAsia"/>
        </w:rPr>
        <w:t/>
      </w:r>
    </w:p>
    <w:p>
      <w:pPr/>
      <w:r>
        <w:rPr>
          <w:rFonts w:hint="eastAsia"/>
          <w:color w:val="000000"/>
          <w:sz w:val="24"/>
          <w:shd w:val="pct15" w:color="auto" w:fill="FFFFFF"/>
        </w:rPr>
        <w:t>　　第八条：员工如系临时性、短期性、季节性或特定性工作，视情况与本公司签订“定期工作</w:t>
      </w:r>
      <w:hyperlink r:id="rId6">
        <w:r>
          <w:rPr>
            <w:rStyle w:val="Hyperlink"/>
            <w:rFonts w:hint="eastAsia"/>
          </w:rPr>
          <w:t>协议书</w:t>
        </w:r>
      </w:hyperlink>
      <w:r>
        <w:rPr>
          <w:rFonts w:hint="eastAsia"/>
          <w:color w:val="000000"/>
          <w:sz w:val="24"/>
          <w:shd w:val="pct15" w:color="auto" w:fill="FFFFFF"/>
        </w:rPr>
        <w:t>”，双方共同遵守。</w:t>
      </w:r>
      <w:r>
        <w:rPr>
          <w:rFonts w:hint="eastAsia"/>
        </w:rPr>
        <w:t/>
      </w:r>
    </w:p>
    <w:p>
      <w:pPr/>
      <w:r>
        <w:rPr>
          <w:rFonts w:hint="eastAsia"/>
          <w:color w:val="000000"/>
          <w:sz w:val="24"/>
          <w:shd w:val="pct15" w:color="auto" w:fill="FFFFFF"/>
        </w:rPr>
        <w:t>　　第九条：试用人员如因品行不良，工作欠佳或无故旷职者，可随时停止试用，予以辞退。第十条：员工录用分派工作后，应立即赴所分配的单位工作，不得无故拖延推诿。</w:t>
      </w:r>
      <w:r>
        <w:rPr>
          <w:rFonts w:hint="eastAsia"/>
        </w:rPr>
        <w:t/>
      </w:r>
    </w:p>
    <w:p>
      <w:pPr/>
      <w:r>
        <w:rPr>
          <w:rFonts w:hint="eastAsia"/>
          <w:color w:val="000000"/>
          <w:sz w:val="24"/>
          <w:shd w:val="pct15" w:color="auto" w:fill="FFFFFF"/>
        </w:rPr>
        <w:t>　　其它必要的证件。</w:t>
      </w:r>
      <w:r>
        <w:rPr>
          <w:rFonts w:hint="eastAsia"/>
        </w:rPr>
        <w:t/>
      </w:r>
    </w:p>
    <w:p>
      <w:pPr/>
      <w:r>
        <w:rPr>
          <w:rFonts w:hint="eastAsia"/>
          <w:color w:val="000000"/>
          <w:sz w:val="24"/>
          <w:shd w:val="pct15" w:color="auto" w:fill="FFFFFF"/>
        </w:rPr>
        <w:t>　　第七条：凡有下列情形者，不得录用。</w:t>
      </w:r>
      <w:r>
        <w:rPr>
          <w:rFonts w:hint="eastAsia"/>
        </w:rPr>
        <w:t/>
      </w:r>
    </w:p>
    <w:p>
      <w:pPr/>
      <w:r>
        <w:rPr>
          <w:rFonts w:hint="eastAsia"/>
          <w:color w:val="000000"/>
          <w:sz w:val="24"/>
          <w:shd w:val="pct15" w:color="auto" w:fill="FFFFFF"/>
        </w:rPr>
        <w:t>　　一、剥夺政治权利尚未恢复者。</w:t>
      </w:r>
      <w:r>
        <w:rPr>
          <w:rFonts w:hint="eastAsia"/>
        </w:rPr>
        <w:t/>
      </w:r>
    </w:p>
    <w:p>
      <w:pPr/>
      <w:r>
        <w:rPr>
          <w:rFonts w:hint="eastAsia"/>
          <w:color w:val="000000"/>
          <w:sz w:val="24"/>
          <w:shd w:val="pct15" w:color="auto" w:fill="FFFFFF"/>
        </w:rPr>
        <w:t>　　二、被判有期徒刑或被通缉，尚未结案者。</w:t>
      </w:r>
      <w:r>
        <w:rPr>
          <w:rFonts w:hint="eastAsia"/>
        </w:rPr>
        <w:t/>
      </w:r>
    </w:p>
    <w:p>
      <w:pPr/>
      <w:r>
        <w:rPr>
          <w:rFonts w:hint="eastAsia"/>
          <w:color w:val="000000"/>
          <w:sz w:val="24"/>
          <w:shd w:val="pct15" w:color="auto" w:fill="FFFFFF"/>
        </w:rPr>
        <w:t>　　三、吸食毒品或有其它严重不良嗜好者。</w:t>
      </w:r>
      <w:r>
        <w:rPr>
          <w:rFonts w:hint="eastAsia"/>
        </w:rPr>
        <w:t/>
      </w:r>
    </w:p>
    <w:p>
      <w:pPr/>
      <w:r>
        <w:rPr>
          <w:rFonts w:hint="eastAsia"/>
          <w:color w:val="000000"/>
          <w:sz w:val="24"/>
          <w:shd w:val="pct15" w:color="auto" w:fill="FFFFFF"/>
        </w:rPr>
        <w:t>　　四、贪污、拖欠公款，有记录在案者。</w:t>
      </w:r>
      <w:r>
        <w:rPr>
          <w:rFonts w:hint="eastAsia"/>
        </w:rPr>
        <w:t/>
      </w:r>
    </w:p>
    <w:p>
      <w:pPr/>
      <w:r>
        <w:rPr>
          <w:rFonts w:hint="eastAsia"/>
          <w:color w:val="000000"/>
          <w:sz w:val="24"/>
          <w:shd w:val="pct15" w:color="auto" w:fill="FFFFFF"/>
        </w:rPr>
        <w:t>　　五、患有精神病或传染病者。</w:t>
      </w:r>
      <w:r>
        <w:rPr>
          <w:rFonts w:hint="eastAsia"/>
        </w:rPr>
        <w:t/>
      </w:r>
    </w:p>
    <w:p>
      <w:pPr/>
      <w:r>
        <w:rPr>
          <w:rFonts w:hint="eastAsia"/>
          <w:color w:val="000000"/>
          <w:sz w:val="24"/>
          <w:shd w:val="pct15" w:color="auto" w:fill="FFFFFF"/>
        </w:rPr>
        <w:t>　　六、因品行亚劣，曾被政府行政机关惩罚者。</w:t>
      </w:r>
      <w:r>
        <w:rPr>
          <w:rFonts w:hint="eastAsia"/>
        </w:rPr>
        <w:t/>
      </w:r>
    </w:p>
    <w:p>
      <w:pPr/>
      <w:r>
        <w:rPr>
          <w:rFonts w:hint="eastAsia"/>
          <w:color w:val="000000"/>
          <w:sz w:val="24"/>
          <w:shd w:val="pct15" w:color="auto" w:fill="FFFFFF"/>
        </w:rPr>
        <w:t>　　七、体格检查不合格者。经总裁特许者不在此列。</w:t>
      </w:r>
      <w:r>
        <w:rPr>
          <w:rFonts w:hint="eastAsia"/>
        </w:rPr>
        <w:t/>
      </w:r>
    </w:p>
    <w:p>
      <w:pPr/>
      <w:r>
        <w:rPr>
          <w:rFonts w:hint="eastAsia"/>
          <w:color w:val="000000"/>
          <w:sz w:val="24"/>
          <w:shd w:val="pct15" w:color="auto" w:fill="FFFFFF"/>
        </w:rPr>
        <w:t>　　八、其它经本公司认定不适合者。</w:t>
      </w:r>
      <w:r>
        <w:rPr>
          <w:rFonts w:hint="eastAsia"/>
        </w:rPr>
        <w:t/>
      </w:r>
    </w:p>
    <w:p>
      <w:pPr/>
      <w:r>
        <w:rPr>
          <w:rFonts w:hint="eastAsia"/>
          <w:color w:val="000000"/>
          <w:sz w:val="24"/>
          <w:shd w:val="pct15" w:color="auto" w:fill="FFFFFF"/>
        </w:rPr>
        <w:t>　　第八条：员工如系临时性、短期性、季节性或特定性工作，视情况与本公司签订“定期工作协议书”，双方共同遵守。</w:t>
      </w:r>
      <w:r>
        <w:rPr>
          <w:rFonts w:hint="eastAsia"/>
        </w:rPr>
        <w:t/>
      </w:r>
    </w:p>
    <w:p>
      <w:pPr/>
      <w:r>
        <w:rPr>
          <w:rFonts w:hint="eastAsia"/>
          <w:color w:val="000000"/>
          <w:sz w:val="24"/>
          <w:shd w:val="pct15" w:color="auto" w:fill="FFFFFF"/>
        </w:rPr>
        <w:t>　　第九条：试用人员如因品行不良，工作欠佳或无故旷职者，可随时停止试用，予以辞退。第十条：员工录用分派工作后，应立即赴所分配的单位工作，不得无故拖延推诿。</w:t>
      </w:r>
      <w:r>
        <w:rPr>
          <w:rFonts w:hint="eastAsia"/>
        </w:rPr>
        <w:t/>
      </w:r>
    </w:p>
    <w:p>
      <w:pPr>
        <w:jc w:val="center"/>
      </w:pPr>
      <w:r>
        <w:rPr>
          <w:rFonts w:hint="eastAsia"/>
          <w:color w:val="003399"/>
          <w:sz w:val="42"/>
          <w:shd w:val="pct15" w:color="auto" w:fill="FFFFFF"/>
        </w:rPr>
        <w:t>公司人事管理制度</w:t>
      </w:r>
    </w:p>
    <w:p>
      <w:pPr>
        <w:jc w:val="center"/>
      </w:pPr>
      <w:r>
        <w:rPr>
          <w:rFonts w:hint="eastAsia"/>
          <w:color w:val="666666"/>
          <w:sz w:val="18"/>
          <w:shd w:val="pct15" w:color="auto" w:fill="FFFFFF"/>
        </w:rPr>
        <w:t> </w:t>
      </w:r>
    </w:p>
    <w:p>
      <w:pPr/>
      <w:r>
        <w:rPr>
          <w:rFonts w:hint="eastAsia"/>
          <w:color w:val="000000"/>
          <w:sz w:val="24"/>
          <w:shd w:val="pct15" w:color="auto" w:fill="FFFFFF"/>
        </w:rPr>
        <w:t>　　第一条：为使本人事作业规范化、制度化和统一化，使公司员工的管理有章可循，提高工作效率和嗣责任感、归属感，特制定本制度。</w:t>
      </w:r>
      <w:r>
        <w:rPr>
          <w:rFonts w:hint="eastAsia"/>
        </w:rPr>
        <w:t/>
      </w:r>
    </w:p>
    <w:p>
      <w:pPr/>
      <w:r>
        <w:rPr>
          <w:rFonts w:hint="eastAsia"/>
          <w:color w:val="000000"/>
          <w:sz w:val="24"/>
          <w:shd w:val="pct15" w:color="auto" w:fill="FFFFFF"/>
        </w:rPr>
        <w:t>　　第二条：适用范围。</w:t>
      </w:r>
      <w:r>
        <w:rPr>
          <w:rFonts w:hint="eastAsia"/>
        </w:rPr>
        <w:t/>
      </w:r>
    </w:p>
    <w:p>
      <w:pPr/>
      <w:r>
        <w:rPr>
          <w:rFonts w:hint="eastAsia"/>
          <w:color w:val="000000"/>
          <w:sz w:val="24"/>
          <w:shd w:val="pct15" w:color="auto" w:fill="FFFFFF"/>
        </w:rPr>
        <w:t>　　一、本公司员工的管理，除遵照国家和地方有关法令外，都应依据本制度办理。</w:t>
      </w:r>
      <w:r>
        <w:rPr>
          <w:rFonts w:hint="eastAsia"/>
        </w:rPr>
        <w:t/>
      </w:r>
    </w:p>
    <w:p>
      <w:pPr/>
      <w:r>
        <w:rPr>
          <w:rFonts w:hint="eastAsia"/>
          <w:color w:val="000000"/>
          <w:sz w:val="24"/>
          <w:shd w:val="pct15" w:color="auto" w:fill="FFFFFF"/>
        </w:rPr>
        <w:t>　　二、本制度所称员工，系指本公司聘用的全体从业人员。</w:t>
      </w:r>
      <w:r>
        <w:rPr>
          <w:rFonts w:hint="eastAsia"/>
        </w:rPr>
        <w:t/>
      </w:r>
    </w:p>
    <w:p>
      <w:pPr/>
      <w:r>
        <w:rPr>
          <w:rFonts w:hint="eastAsia"/>
          <w:color w:val="000000"/>
          <w:sz w:val="24"/>
          <w:shd w:val="pct15" w:color="auto" w:fill="FFFFFF"/>
        </w:rPr>
        <w:t>　　三、本公司如有临时性、短期性、季节性或特定性工作，可聘用临时员工，临时员工的管理依照</w:t>
      </w:r>
      <w:hyperlink r:id="rId7">
        <w:r>
          <w:rPr>
            <w:rStyle w:val="Hyperlink"/>
            <w:rFonts w:hint="eastAsia"/>
          </w:rPr>
          <w:t>合同</w:t>
        </w:r>
      </w:hyperlink>
      <w:r>
        <w:rPr>
          <w:rFonts w:hint="eastAsia"/>
          <w:color w:val="000000"/>
          <w:sz w:val="24"/>
          <w:shd w:val="pct15" w:color="auto" w:fill="FFFFFF"/>
        </w:rPr>
        <w:t>或其它相应规定，或参照本规定办理。</w:t>
      </w:r>
      <w:r>
        <w:rPr>
          <w:rFonts w:hint="eastAsia"/>
        </w:rPr>
        <w:t/>
      </w:r>
    </w:p>
    <w:p>
      <w:pPr/>
      <w:r>
        <w:rPr>
          <w:rFonts w:hint="eastAsia"/>
          <w:color w:val="000000"/>
          <w:sz w:val="24"/>
          <w:shd w:val="pct15" w:color="auto" w:fill="FFFFFF"/>
        </w:rPr>
        <w:t>　　四、关于试用、实习人员，新进员工的管理参照本规定办理或订之。</w:t>
      </w:r>
      <w:r>
        <w:rPr>
          <w:rFonts w:hint="eastAsia"/>
        </w:rPr>
        <w:t/>
      </w:r>
    </w:p>
    <w:p>
      <w:pPr/>
      <w:r>
        <w:rPr>
          <w:rFonts w:hint="eastAsia"/>
          <w:color w:val="000000"/>
          <w:sz w:val="24"/>
          <w:shd w:val="pct15" w:color="auto" w:fill="FFFFFF"/>
        </w:rPr>
        <w:t>　　第二章录用</w:t>
      </w:r>
      <w:r>
        <w:rPr>
          <w:rFonts w:hint="eastAsia"/>
        </w:rPr>
        <w:t/>
      </w:r>
    </w:p>
    <w:p>
      <w:pPr/>
      <w:r>
        <w:rPr>
          <w:rFonts w:hint="eastAsia"/>
          <w:color w:val="000000"/>
          <w:sz w:val="24"/>
          <w:shd w:val="pct15" w:color="auto" w:fill="FFFFFF"/>
        </w:rPr>
        <w:t>　　第三条：本公司各部门如因工作需要，必须增加人员时，应先依据人员甄选流程提出申请，经本系统总经理或主管副总裁批准后，由人事部门统一纳入聘计划并办理甄选事宜。</w:t>
      </w:r>
      <w:r>
        <w:rPr>
          <w:rFonts w:hint="eastAsia"/>
        </w:rPr>
        <w:t/>
      </w:r>
    </w:p>
    <w:p>
      <w:pPr/>
      <w:r>
        <w:rPr>
          <w:rFonts w:hint="eastAsia"/>
          <w:color w:val="000000"/>
          <w:sz w:val="24"/>
          <w:shd w:val="pct15" w:color="auto" w:fill="FFFFFF"/>
        </w:rPr>
        <w:t>　　第四条：本公司员工的甄选，以学识、能力、品德、体格及适合工作所需要条件为准。采用考试和面试两种，依实际需要任择其中一种实施或两种并用。</w:t>
      </w:r>
      <w:r>
        <w:rPr>
          <w:rFonts w:hint="eastAsia"/>
        </w:rPr>
        <w:t/>
      </w:r>
    </w:p>
    <w:p>
      <w:pPr/>
      <w:r>
        <w:rPr>
          <w:rFonts w:hint="eastAsia"/>
          <w:color w:val="000000"/>
          <w:sz w:val="24"/>
          <w:shd w:val="pct15" w:color="auto" w:fill="FFFFFF"/>
        </w:rPr>
        <w:t>　　第五条：新进人员经考试或面试合格和审查批准后，由人事部门办理试用手续。原则上员工试用期三个月，期满合格后，方得正式录用;但成绩优秀者，可适当缩短其试用时间。</w:t>
      </w:r>
      <w:r>
        <w:rPr>
          <w:rFonts w:hint="eastAsia"/>
        </w:rPr>
        <w:t/>
      </w:r>
    </w:p>
    <w:p>
      <w:pPr/>
      <w:r>
        <w:rPr>
          <w:rFonts w:hint="eastAsia"/>
          <w:color w:val="000000"/>
          <w:sz w:val="24"/>
          <w:shd w:val="pct15" w:color="auto" w:fill="FFFFFF"/>
        </w:rPr>
        <w:t>　　第六条：试用人员报到时，应向人事部送交以下证件：</w:t>
      </w:r>
      <w:r>
        <w:rPr>
          <w:rFonts w:hint="eastAsia"/>
        </w:rPr>
        <w:t/>
      </w:r>
    </w:p>
    <w:p>
      <w:pPr/>
      <w:r>
        <w:rPr>
          <w:rFonts w:hint="eastAsia"/>
          <w:color w:val="000000"/>
          <w:sz w:val="24"/>
          <w:shd w:val="pct15" w:color="auto" w:fill="FFFFFF"/>
        </w:rPr>
        <w:t>　　一、毕业证书、学位证书原件及复印件。</w:t>
      </w:r>
      <w:r>
        <w:rPr>
          <w:rFonts w:hint="eastAsia"/>
        </w:rPr>
        <w:t/>
      </w:r>
    </w:p>
    <w:p>
      <w:pPr/>
      <w:r>
        <w:rPr>
          <w:rFonts w:hint="eastAsia"/>
          <w:color w:val="000000"/>
          <w:sz w:val="24"/>
          <w:shd w:val="pct15" w:color="auto" w:fill="FFFFFF"/>
        </w:rPr>
        <w:t>　　二、技术职务任职资格证书原件及复印件。</w:t>
      </w:r>
      <w:r>
        <w:rPr>
          <w:rFonts w:hint="eastAsia"/>
        </w:rPr>
        <w:t/>
      </w:r>
    </w:p>
    <w:p>
      <w:pPr/>
      <w:r>
        <w:rPr>
          <w:rFonts w:hint="eastAsia"/>
          <w:color w:val="000000"/>
          <w:sz w:val="24"/>
          <w:shd w:val="pct15" w:color="auto" w:fill="FFFFFF"/>
        </w:rPr>
        <w:t>　　三、身份证原件及复印件。</w:t>
      </w:r>
      <w:r>
        <w:rPr>
          <w:rFonts w:hint="eastAsia"/>
        </w:rPr>
        <w:t/>
      </w:r>
    </w:p>
    <w:p>
      <w:pPr/>
      <w:r>
        <w:rPr>
          <w:rFonts w:hint="eastAsia"/>
          <w:color w:val="000000"/>
          <w:sz w:val="24"/>
          <w:shd w:val="pct15" w:color="auto" w:fill="FFFFFF"/>
        </w:rPr>
        <w:t>　　四、一寸半身免冠照片二张。</w:t>
      </w:r>
      <w:r>
        <w:rPr>
          <w:rFonts w:hint="eastAsia"/>
        </w:rPr>
        <w:t/>
      </w:r>
    </w:p>
    <w:p>
      <w:pPr/>
      <w:r>
        <w:rPr>
          <w:rFonts w:hint="eastAsia"/>
          <w:color w:val="000000"/>
          <w:sz w:val="24"/>
          <w:shd w:val="pct15" w:color="auto" w:fill="FFFFFF"/>
        </w:rPr>
        <w:t>　　五、试用同意书。</w:t>
      </w:r>
      <w:r>
        <w:rPr>
          <w:rFonts w:hint="eastAsia"/>
        </w:rPr>
        <w:t/>
      </w:r>
    </w:p>
    <w:p>
      <w:pPr/>
      <w:r>
        <w:rPr>
          <w:rFonts w:hint="eastAsia"/>
          <w:color w:val="000000"/>
          <w:sz w:val="24"/>
          <w:shd w:val="pct15" w:color="auto" w:fill="FFFFFF"/>
        </w:rPr>
        <w:t>　　六、其它必要的证件。</w:t>
      </w:r>
      <w:r>
        <w:rPr>
          <w:rFonts w:hint="eastAsia"/>
        </w:rPr>
        <w:t/>
      </w:r>
    </w:p>
    <w:p>
      <w:pPr/>
      <w:r>
        <w:rPr>
          <w:rFonts w:hint="eastAsia"/>
          <w:color w:val="000000"/>
          <w:sz w:val="24"/>
          <w:shd w:val="pct15" w:color="auto" w:fill="FFFFFF"/>
        </w:rPr>
        <w:t>　　第七条：凡有下列情形者，不得录用。</w:t>
      </w:r>
      <w:r>
        <w:rPr>
          <w:rFonts w:hint="eastAsia"/>
        </w:rPr>
        <w:t/>
      </w:r>
    </w:p>
    <w:p>
      <w:pPr/>
      <w:r>
        <w:rPr>
          <w:rFonts w:hint="eastAsia"/>
          <w:color w:val="000000"/>
          <w:sz w:val="24"/>
          <w:shd w:val="pct15" w:color="auto" w:fill="FFFFFF"/>
        </w:rPr>
        <w:t>　　一、剥夺了政治权利尚未恢复者。</w:t>
      </w:r>
      <w:r>
        <w:rPr>
          <w:rFonts w:hint="eastAsia"/>
        </w:rPr>
        <w:t/>
      </w:r>
    </w:p>
    <w:p>
      <w:pPr/>
      <w:r>
        <w:rPr>
          <w:rFonts w:hint="eastAsia"/>
          <w:color w:val="000000"/>
          <w:sz w:val="24"/>
          <w:shd w:val="pct15" w:color="auto" w:fill="FFFFFF"/>
        </w:rPr>
        <w:t>　　二、被判有期徒刑或被通缉，尚未结案者。</w:t>
      </w:r>
      <w:r>
        <w:rPr>
          <w:rFonts w:hint="eastAsia"/>
        </w:rPr>
        <w:t/>
      </w:r>
    </w:p>
    <w:p>
      <w:pPr/>
      <w:r>
        <w:rPr>
          <w:rFonts w:hint="eastAsia"/>
          <w:color w:val="000000"/>
          <w:sz w:val="24"/>
          <w:shd w:val="pct15" w:color="auto" w:fill="FFFFFF"/>
        </w:rPr>
        <w:t>　　三、吸食drug品或有其它严重不良嗜好者。</w:t>
      </w:r>
      <w:r>
        <w:rPr>
          <w:rFonts w:hint="eastAsia"/>
        </w:rPr>
        <w:t/>
      </w:r>
    </w:p>
    <w:p>
      <w:pPr/>
      <w:r>
        <w:rPr>
          <w:rFonts w:hint="eastAsia"/>
          <w:color w:val="000000"/>
          <w:sz w:val="24"/>
          <w:shd w:val="pct15" w:color="auto" w:fill="FFFFFF"/>
        </w:rPr>
        <w:t>　　四、贪腐、拖欠公款，有记录在案者。</w:t>
      </w:r>
      <w:r>
        <w:rPr>
          <w:rFonts w:hint="eastAsia"/>
        </w:rPr>
        <w:t/>
      </w:r>
    </w:p>
    <w:p>
      <w:pPr/>
      <w:r>
        <w:rPr>
          <w:rFonts w:hint="eastAsia"/>
          <w:color w:val="000000"/>
          <w:sz w:val="24"/>
          <w:shd w:val="pct15" w:color="auto" w:fill="FFFFFF"/>
        </w:rPr>
        <w:t>　　五、患有精神病或传染病者。</w:t>
      </w:r>
      <w:r>
        <w:rPr>
          <w:rFonts w:hint="eastAsia"/>
        </w:rPr>
        <w:t/>
      </w:r>
    </w:p>
    <w:p>
      <w:pPr/>
      <w:r>
        <w:rPr>
          <w:rFonts w:hint="eastAsia"/>
          <w:color w:val="000000"/>
          <w:sz w:val="24"/>
          <w:shd w:val="pct15" w:color="auto" w:fill="FFFFFF"/>
        </w:rPr>
        <w:t>　　六、因品行亚劣，曾被政府行政机关惩罚者。</w:t>
      </w:r>
      <w:r>
        <w:rPr>
          <w:rFonts w:hint="eastAsia"/>
        </w:rPr>
        <w:t/>
      </w:r>
    </w:p>
    <w:p>
      <w:pPr/>
      <w:r>
        <w:rPr>
          <w:rFonts w:hint="eastAsia"/>
          <w:color w:val="000000"/>
          <w:sz w:val="24"/>
          <w:shd w:val="pct15" w:color="auto" w:fill="FFFFFF"/>
        </w:rPr>
        <w:t>　　七、体格检查不合格者。经总裁特许者不在此列。</w:t>
      </w:r>
      <w:r>
        <w:rPr>
          <w:rFonts w:hint="eastAsia"/>
        </w:rPr>
        <w:t/>
      </w:r>
    </w:p>
    <w:p>
      <w:pPr/>
      <w:r>
        <w:rPr>
          <w:rFonts w:hint="eastAsia"/>
          <w:color w:val="000000"/>
          <w:sz w:val="24"/>
          <w:shd w:val="pct15" w:color="auto" w:fill="FFFFFF"/>
        </w:rPr>
        <w:t>　　八、其它经本公司认定不适合者。</w:t>
      </w:r>
      <w:r>
        <w:rPr>
          <w:rFonts w:hint="eastAsia"/>
        </w:rPr>
        <w:t/>
      </w:r>
    </w:p>
    <w:p>
      <w:pPr/>
      <w:r>
        <w:rPr>
          <w:rFonts w:hint="eastAsia"/>
          <w:color w:val="000000"/>
          <w:sz w:val="24"/>
          <w:shd w:val="pct15" w:color="auto" w:fill="FFFFFF"/>
        </w:rPr>
        <w:t>　　第八条：员工如系临时性、短期性、季节性或特定性工作，视情况与本公司签订“定期工作</w:t>
      </w:r>
      <w:hyperlink r:id="rId8">
        <w:r>
          <w:rPr>
            <w:rStyle w:val="Hyperlink"/>
            <w:rFonts w:hint="eastAsia"/>
          </w:rPr>
          <w:t>协议书</w:t>
        </w:r>
      </w:hyperlink>
      <w:r>
        <w:rPr>
          <w:rFonts w:hint="eastAsia"/>
          <w:color w:val="000000"/>
          <w:sz w:val="24"/>
          <w:shd w:val="pct15" w:color="auto" w:fill="FFFFFF"/>
        </w:rPr>
        <w:t>”，双方共同遵守。</w:t>
      </w:r>
      <w:r>
        <w:rPr>
          <w:rFonts w:hint="eastAsia"/>
        </w:rPr>
        <w:t/>
      </w:r>
    </w:p>
    <w:p>
      <w:pPr/>
      <w:r>
        <w:rPr>
          <w:rFonts w:hint="eastAsia"/>
          <w:color w:val="000000"/>
          <w:sz w:val="24"/>
          <w:shd w:val="pct15" w:color="auto" w:fill="FFFFFF"/>
        </w:rPr>
        <w:t>　　第九条：试用人员如因品行不良，工作欠佳或无故旷职者，可随时停止试用，予以辞退。第十条：员工录用分派工作后，应立即赴所分配的单位工作，不得无故拖延推诿。</w:t>
      </w:r>
      <w:r>
        <w:rPr>
          <w:rFonts w:hint="eastAsia"/>
        </w:rPr>
        <w:t/>
      </w:r>
    </w:p>
    <w:p>
      <w:pPr/>
      <w:r>
        <w:rPr>
          <w:rFonts w:hint="eastAsia"/>
          <w:color w:val="000000"/>
          <w:sz w:val="24"/>
          <w:shd w:val="pct15" w:color="auto" w:fill="FFFFFF"/>
        </w:rPr>
        <w:t>　　其它必要的证件。</w:t>
      </w:r>
      <w:r>
        <w:rPr>
          <w:rFonts w:hint="eastAsia"/>
        </w:rPr>
        <w:t/>
      </w:r>
    </w:p>
    <w:p>
      <w:pPr/>
      <w:r>
        <w:rPr>
          <w:rFonts w:hint="eastAsia"/>
          <w:color w:val="000000"/>
          <w:sz w:val="24"/>
          <w:shd w:val="pct15" w:color="auto" w:fill="FFFFFF"/>
        </w:rPr>
        <w:t>　　第七条：凡有下列情形者，不得录用。</w:t>
      </w:r>
      <w:r>
        <w:rPr>
          <w:rFonts w:hint="eastAsia"/>
        </w:rPr>
        <w:t/>
      </w:r>
    </w:p>
    <w:p>
      <w:pPr/>
      <w:r>
        <w:rPr>
          <w:rFonts w:hint="eastAsia"/>
          <w:color w:val="000000"/>
          <w:sz w:val="24"/>
          <w:shd w:val="pct15" w:color="auto" w:fill="FFFFFF"/>
        </w:rPr>
        <w:t>　　一、剥夺政治权利尚未恢复者。</w:t>
      </w:r>
      <w:r>
        <w:rPr>
          <w:rFonts w:hint="eastAsia"/>
        </w:rPr>
        <w:t/>
      </w:r>
    </w:p>
    <w:p>
      <w:pPr/>
      <w:r>
        <w:rPr>
          <w:rFonts w:hint="eastAsia"/>
          <w:color w:val="000000"/>
          <w:sz w:val="24"/>
          <w:shd w:val="pct15" w:color="auto" w:fill="FFFFFF"/>
        </w:rPr>
        <w:t>　　二、被判有期徒刑或被通缉，尚未结案者。</w:t>
      </w:r>
      <w:r>
        <w:rPr>
          <w:rFonts w:hint="eastAsia"/>
        </w:rPr>
        <w:t/>
      </w:r>
    </w:p>
    <w:p>
      <w:pPr/>
      <w:r>
        <w:rPr>
          <w:rFonts w:hint="eastAsia"/>
          <w:color w:val="000000"/>
          <w:sz w:val="24"/>
          <w:shd w:val="pct15" w:color="auto" w:fill="FFFFFF"/>
        </w:rPr>
        <w:t>　　三、吸食毒品或有其它严重不良嗜好者。</w:t>
      </w:r>
      <w:r>
        <w:rPr>
          <w:rFonts w:hint="eastAsia"/>
        </w:rPr>
        <w:t/>
      </w:r>
    </w:p>
    <w:p>
      <w:pPr/>
      <w:r>
        <w:rPr>
          <w:rFonts w:hint="eastAsia"/>
          <w:color w:val="000000"/>
          <w:sz w:val="24"/>
          <w:shd w:val="pct15" w:color="auto" w:fill="FFFFFF"/>
        </w:rPr>
        <w:t>　　四、贪污、拖欠公款，有记录在案者。</w:t>
      </w:r>
      <w:r>
        <w:rPr>
          <w:rFonts w:hint="eastAsia"/>
        </w:rPr>
        <w:t/>
      </w:r>
    </w:p>
    <w:p>
      <w:pPr/>
      <w:r>
        <w:rPr>
          <w:rFonts w:hint="eastAsia"/>
          <w:color w:val="000000"/>
          <w:sz w:val="24"/>
          <w:shd w:val="pct15" w:color="auto" w:fill="FFFFFF"/>
        </w:rPr>
        <w:t>　　五、患有精神病或传染病者。</w:t>
      </w:r>
      <w:r>
        <w:rPr>
          <w:rFonts w:hint="eastAsia"/>
        </w:rPr>
        <w:t/>
      </w:r>
    </w:p>
    <w:p>
      <w:pPr/>
      <w:r>
        <w:rPr>
          <w:rFonts w:hint="eastAsia"/>
          <w:color w:val="000000"/>
          <w:sz w:val="24"/>
          <w:shd w:val="pct15" w:color="auto" w:fill="FFFFFF"/>
        </w:rPr>
        <w:t>　　六、因品行亚劣，曾被政府行政机关惩罚者。</w:t>
      </w:r>
      <w:r>
        <w:rPr>
          <w:rFonts w:hint="eastAsia"/>
        </w:rPr>
        <w:t/>
      </w:r>
    </w:p>
    <w:p>
      <w:pPr/>
      <w:r>
        <w:rPr>
          <w:rFonts w:hint="eastAsia"/>
          <w:color w:val="000000"/>
          <w:sz w:val="24"/>
          <w:shd w:val="pct15" w:color="auto" w:fill="FFFFFF"/>
        </w:rPr>
        <w:t>　　七、体格检查不合格者。经总裁特许者不在此列。</w:t>
      </w:r>
      <w:r>
        <w:rPr>
          <w:rFonts w:hint="eastAsia"/>
        </w:rPr>
        <w:t/>
      </w:r>
    </w:p>
    <w:p>
      <w:pPr/>
      <w:r>
        <w:rPr>
          <w:rFonts w:hint="eastAsia"/>
          <w:color w:val="000000"/>
          <w:sz w:val="24"/>
          <w:shd w:val="pct15" w:color="auto" w:fill="FFFFFF"/>
        </w:rPr>
        <w:t>　　八、其它经本公司认定不适合者。</w:t>
      </w:r>
      <w:r>
        <w:rPr>
          <w:rFonts w:hint="eastAsia"/>
        </w:rPr>
        <w:t/>
      </w:r>
    </w:p>
    <w:p>
      <w:pPr/>
      <w:r>
        <w:rPr>
          <w:rFonts w:hint="eastAsia"/>
          <w:color w:val="000000"/>
          <w:sz w:val="24"/>
          <w:shd w:val="pct15" w:color="auto" w:fill="FFFFFF"/>
        </w:rPr>
        <w:t>　　第八条：员工如系临时性、短期性、季节性或特定性工作，视情况与本公司签订“定期工作协议书”，双方共同遵守。</w:t>
      </w:r>
      <w:r>
        <w:rPr>
          <w:rFonts w:hint="eastAsia"/>
        </w:rPr>
        <w:t/>
      </w:r>
    </w:p>
    <w:p>
      <w:pPr/>
      <w:r>
        <w:rPr>
          <w:rFonts w:hint="eastAsia"/>
          <w:color w:val="000000"/>
          <w:sz w:val="24"/>
          <w:shd w:val="pct15" w:color="auto" w:fill="FFFFFF"/>
        </w:rPr>
        <w:t>　　第九条：试用人员如因品行不良，工作欠佳或无故旷职者，可随时停止试用，予以辞退。第十条：员工录用分派工作后，应立即赴所分配的单位工作，不得无故拖延推诿。</w:t>
      </w:r>
      <w:r>
        <w:rPr>
          <w:rFonts w:hint="eastAsia"/>
        </w:rPr>
        <w:t/>
      </w:r>
    </w:p>
    <w:sectPr>
      <w:pgSz w:w="11906" w:h="16838"/>
      <w:pgMar w:top="1440" w:right="1800" w:bottom="1440" w:left="1800" w:header="851" w:footer="992" w:gutter="0"/>
    </w:sectPr>
  </w:body>
</w:document>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doNotExpandShiftReturn/>
    <w:compatSetting w:name="overrideTableStyleFontSizeAndJustification" w:uri="http://schemas.microsoft.com/office/word" w:val="1"/>
    <w:compatSetting w:name="compatibilityMode" w:uri="http://schemas.microsoft.com/office/word" w:val="16"/>
  </w:compat>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pPr>
      <w:spacing w:before="0" w:beforeLines="0" w:after="0" w:afterLines="0" w:line="240"/>
      <w:jc w:val="both"/>
    </w:pPr>
    <w:rPr>
      <w:rFonts w:ascii="Calibri" w:hAnsi="Calibri" w:eastAsia="等线" w:cs="21"/>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black"/>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black"/>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black"/>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black"/>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ode="External" Target="https://www.diyifanwen.com/fanwen/gerenzongjie/" Type="http://schemas.openxmlformats.org/officeDocument/2006/relationships/hyperlink" Id="rId3"/>
    <Relationship TargetMode="External" Target="https://www.diyifanwen.com/fanwen/laodonghetong/" Type="http://schemas.openxmlformats.org/officeDocument/2006/relationships/hyperlink" Id="rId4"/>
    <Relationship TargetMode="External" Target="https://www.diyifanwen.com/fanwen/hetongfanwen/" Type="http://schemas.openxmlformats.org/officeDocument/2006/relationships/hyperlink" Id="rId5"/>
    <Relationship TargetMode="External" Target="https://www.diyifanwen.com/fanwen/xieyishu/" Type="http://schemas.openxmlformats.org/officeDocument/2006/relationships/hyperlink" Id="rId6"/>
    <Relationship TargetMode="External" Target="https://www.diyifanwen.com/fanwen/hetongfanwen/" Type="http://schemas.openxmlformats.org/officeDocument/2006/relationships/hyperlink" Id="rId7"/>
    <Relationship TargetMode="External" Target="https://www.diyifanwen.com/fanwen/xieyishu/" Type="http://schemas.openxmlformats.org/officeDocument/2006/relationships/hyperlink" Id="rId8"/>
</Relationships>

</file>

<file path=docProps/app.xml><?xml version="1.0" encoding="utf-8"?>
<properties:Properties xmlns:properties="http://schemas.openxmlformats.org/officeDocument/2006/extended-properties" xmlns:vt="http://schemas.openxmlformats.org/officeDocument/2006/docPropsVTypes">
  <properties:Company>百度在线网络技术有限公司</properties:Company>
  <properties:Application>百度文库</properties:Application>
  <properties:AppVersion>1.0</properties:AppVersion>
</properties:Properties>
</file>

<file path=docProps/core.xml><?xml version="1.0" encoding="utf-8"?>
<cp:coreProperties xmlns:cp="http://schemas.openxmlformats.org/package/2006/metadata/core-properties" xmlns:dcterms="http://purl.org/dc/terms/" xmlns:dc="http://purl.org/dc/elements/1.1/">
  <dc:creator>xuming02</dc:creator>
  <cp:lastModifiedBy>xuming02</cp:lastModifiedBy>
</cp:coreProperties>
</file>