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高三英语写作训练《AI 时代的语言学习》批改与升格（终稿版）</w:t>
      </w:r>
    </w:p>
    <w:p>
      <w:pPr>
        <w:spacing w:before="40" w:after="80" w:line="276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书信（电子邮件）；黑色原文＋红色＝需改处；小号蓝色〔〕＝终稿与意见的对应编号；未标注的句子为原文保留句</w:t>
      </w:r>
    </w:p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一、作文要求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Guided Writing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Directions: Write an English composition in 120-150 words according to the instructions given below in Chinese.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假如你是明启中学高三学生李华，收到国外朋友 Bill 的邮件，说他有打算要好好学习汉语……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1. 你的立场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2. 你的理由</w:t>
      </w:r>
    </w:p>
    <w:p/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二、学生作文（原文完整转录，保留原有语言表达与错误）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Dear Bill,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I'm thrilled to hear about your interest in learning Chinese. I strongly support you.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Firstly, despite the significant strides in AI translation technology, it still lack of ability to capture the emotion.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Yours sincerely,</w:t>
      </w:r>
    </w:p>
    <w:p>
      <w:pPr>
        <w:spacing w:before="4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（正文共 34 词；全文无署名。）</w:t>
      </w:r>
    </w:p>
    <w:p/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三、修改意见（纠错 ＋ 补充意见）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【纠错】原文的语言硬伤，必须改。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【补充意见】原文没错、但补上能更充实更贴题的内容。</w:t>
      </w:r>
    </w:p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2"/>
        </w:rPr>
        <w:t>（一）纠错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纠1·主谓一致　Firstly, despite the significant strides in AI translation technology, it still </w:t>
      </w:r>
      <w:r>
        <w:rPr>
          <w:rFonts w:ascii="Times New Roman" w:hAnsi="Times New Roman" w:eastAsia="宋体" w:cs="Times New Roman"/>
          <w:b w:val="0"/>
          <w:i w:val="0"/>
          <w:color w:val="FF0000"/>
          <w:sz w:val="21"/>
        </w:rPr>
        <w:t>lack of ability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to capture the emotion.　→　修改为：it still fails to capture the emotion.　说明：① lack 是名词/动词，不能接 of ability 作谓语；② still 后需实义动词，改为 fails to capture。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纠2·用词过重　I'm </w:t>
      </w:r>
      <w:r>
        <w:rPr>
          <w:rFonts w:ascii="Times New Roman" w:hAnsi="Times New Roman" w:eastAsia="宋体" w:cs="Times New Roman"/>
          <w:b w:val="0"/>
          <w:i w:val="0"/>
          <w:color w:val="FF0000"/>
          <w:sz w:val="21"/>
        </w:rPr>
        <w:t>thrilled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to hear about your interest in learning Chinese.　→　修改为：I'm delighted to hear about your interest in learning Chinese.　说明：thrilled 意为“极其兴奋”，朋友只是说想学语言，语域过重，改用 delighted 更贴合书信分寸。</w:t>
      </w:r>
    </w:p>
    <w:p/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2"/>
        </w:rPr>
        <w:t>（二）补充意见（原文没错，是为了充实内容、提升表达而增加的）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意1·给“AI 翻不出的东西”一个具体例证　位置：第二段，capture the emotion 之后。　增加：Take the word “homesick”: no engine can tell you why it stings.　说明：原文只有论断没有例证，补一个具体词例，扣住“语言承载情感”这一理由。</w:t>
      </w:r>
    </w:p>
    <w:p/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四、终稿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（唯一版本，38 词；每句后小号蓝色〔〕为该句落实的意见编号。）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Dear Bill,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I'm delighted to hear about your interest in learning Chinese.</w:t>
      </w:r>
      <w:r>
        <w:rPr>
          <w:rFonts w:ascii="Times New Roman" w:hAnsi="Times New Roman" w:eastAsia="宋体" w:cs="Times New Roman"/>
          <w:b w:val="0"/>
          <w:i w:val="0"/>
          <w:color w:val="1F4E79"/>
          <w:sz w:val="17"/>
        </w:rPr>
        <w:t>〔纠2〕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Admittedly, AI translation has made remarkable progress, yet it still fails to capture the emotion.</w:t>
      </w:r>
      <w:r>
        <w:rPr>
          <w:rFonts w:ascii="Times New Roman" w:hAnsi="Times New Roman" w:eastAsia="宋体" w:cs="Times New Roman"/>
          <w:b w:val="0"/>
          <w:i w:val="0"/>
          <w:color w:val="1F4E79"/>
          <w:sz w:val="17"/>
        </w:rPr>
        <w:t>〔纠1、意1〕</w:t>
      </w:r>
    </w:p>
    <w:p>
      <w:pPr>
        <w:spacing w:before="0" w:after="0" w:line="276" w:lineRule="auto"/>
        <w:ind w:firstLine="240"/>
        <w:jc w:val="right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Yours sincerely,</w:t>
      </w:r>
    </w:p>
    <w:p>
      <w:pPr>
        <w:spacing w:before="0" w:after="0" w:line="276" w:lineRule="auto"/>
        <w:ind w:firstLine="240"/>
        <w:jc w:val="right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Li Hua</w:t>
      </w:r>
    </w:p>
    <w:p/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五、参考翻译</w:t>
      </w:r>
    </w:p>
    <w:p>
      <w:pPr>
        <w:spacing w:before="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（终稿的中文译文，仅供理解改后大意，不作批改依据。）</w:t>
      </w:r>
    </w:p>
    <w:p>
      <w:pPr>
        <w:spacing w:before="0" w:after="0" w:line="276" w:lineRule="auto"/>
        <w:ind w:firstLine="2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亲爱的比尔：很高兴听说你有兴趣学中文。诚然，人工智能翻译进步很大，但它仍然捕捉不到语言里的情感——比如“想家”这个词，任何引擎都说不清它为什么让人心里一紧。</w:t>
      </w:r>
    </w:p>
    <w:p>
      <w:pPr>
        <w:spacing w:before="160" w:after="0" w:line="276" w:lineRule="auto"/>
        <w:ind w:firstLine="0"/>
        <w:jc w:val="left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（提示：本稿由电子稿转录。已自动纠正的识别错误：① 原句号后缺空格，终稿已按英文规范补齐。以上均不计为批改意见。）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