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D684" w14:textId="77777777" w:rsidR="0065642B" w:rsidRDefault="0065642B" w:rsidP="006564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/>
        <w:jc w:val="left"/>
        <w:rPr>
          <w:rFonts w:eastAsia="Arial" w:cs="Arial"/>
          <w:color w:val="000000"/>
          <w:sz w:val="22"/>
          <w:szCs w:val="22"/>
        </w:rPr>
      </w:pPr>
    </w:p>
    <w:tbl>
      <w:tblPr>
        <w:tblW w:w="9781" w:type="dxa"/>
        <w:jc w:val="center"/>
        <w:tblLayout w:type="fixed"/>
        <w:tblLook w:val="0400" w:firstRow="0" w:lastRow="0" w:firstColumn="0" w:lastColumn="0" w:noHBand="0" w:noVBand="1"/>
      </w:tblPr>
      <w:tblGrid>
        <w:gridCol w:w="9781"/>
      </w:tblGrid>
      <w:tr w:rsidR="0065642B" w14:paraId="529509E0" w14:textId="77777777" w:rsidTr="00E069D3">
        <w:trPr>
          <w:trHeight w:val="2880"/>
          <w:jc w:val="center"/>
        </w:trPr>
        <w:tc>
          <w:tcPr>
            <w:tcW w:w="9781" w:type="dxa"/>
          </w:tcPr>
          <w:p w14:paraId="18E6353C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smallCaps/>
                <w:color w:val="000000"/>
                <w:sz w:val="32"/>
                <w:szCs w:val="32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17A7B906" wp14:editId="322FA02B">
                  <wp:extent cx="4086225" cy="962025"/>
                  <wp:effectExtent l="0" t="0" r="0" b="0"/>
                  <wp:docPr id="10" name="image2.png" descr="http://www.duoc.cl/sites/default/files/logo_summit_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ttp://www.duoc.cl/sites/default/files/logo_summit_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294" cy="9625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42B" w14:paraId="7482BF64" w14:textId="77777777" w:rsidTr="00E069D3">
        <w:trPr>
          <w:trHeight w:val="1440"/>
          <w:jc w:val="center"/>
        </w:trPr>
        <w:tc>
          <w:tcPr>
            <w:tcW w:w="9781" w:type="dxa"/>
            <w:tcBorders>
              <w:bottom w:val="single" w:sz="4" w:space="0" w:color="4F81BD"/>
            </w:tcBorders>
            <w:vAlign w:val="center"/>
          </w:tcPr>
          <w:p w14:paraId="3AA8B05D" w14:textId="70B7EDD8" w:rsidR="0065642B" w:rsidRPr="00B74174" w:rsidRDefault="00C25852" w:rsidP="00C25852">
            <w:pPr>
              <w:pStyle w:val="Ttulo"/>
              <w:ind w:left="0"/>
              <w:jc w:val="center"/>
              <w:rPr>
                <w:rFonts w:eastAsia="Calibri" w:cstheme="majorHAnsi"/>
                <w:sz w:val="72"/>
                <w:szCs w:val="72"/>
              </w:rPr>
            </w:pPr>
            <w:proofErr w:type="spellStart"/>
            <w:r>
              <w:rPr>
                <w:rFonts w:eastAsia="Calibri" w:cstheme="majorHAnsi"/>
                <w:sz w:val="72"/>
                <w:szCs w:val="72"/>
              </w:rPr>
              <w:t>Capstone</w:t>
            </w:r>
            <w:proofErr w:type="spellEnd"/>
            <w:r>
              <w:rPr>
                <w:rFonts w:eastAsia="Calibri" w:cstheme="majorHAnsi"/>
                <w:sz w:val="72"/>
                <w:szCs w:val="72"/>
              </w:rPr>
              <w:t xml:space="preserve"> Ingeniería Informática</w:t>
            </w:r>
          </w:p>
        </w:tc>
      </w:tr>
      <w:tr w:rsidR="0065642B" w14:paraId="1D114528" w14:textId="77777777" w:rsidTr="00E069D3">
        <w:trPr>
          <w:trHeight w:val="720"/>
          <w:jc w:val="center"/>
        </w:trPr>
        <w:tc>
          <w:tcPr>
            <w:tcW w:w="9781" w:type="dxa"/>
            <w:tcBorders>
              <w:top w:val="single" w:sz="4" w:space="0" w:color="4F81BD"/>
            </w:tcBorders>
            <w:vAlign w:val="center"/>
          </w:tcPr>
          <w:p w14:paraId="56F556D6" w14:textId="69CE739D" w:rsidR="0065642B" w:rsidRPr="00B74174" w:rsidRDefault="006F555A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Theme="minorHAnsi" w:eastAsia="Calibri" w:hAnsiTheme="minorHAnsi" w:cstheme="minorHAnsi"/>
                <w:iCs/>
                <w:color w:val="000000"/>
                <w:sz w:val="44"/>
                <w:szCs w:val="44"/>
                <w:u w:val="single"/>
              </w:rPr>
            </w:pPr>
            <w:r w:rsidRPr="00B74174">
              <w:rPr>
                <w:rFonts w:asciiTheme="minorHAnsi" w:eastAsia="Calibri" w:hAnsiTheme="minorHAnsi" w:cstheme="minorHAnsi"/>
                <w:iCs/>
                <w:color w:val="000000"/>
                <w:sz w:val="44"/>
                <w:szCs w:val="44"/>
                <w:u w:val="single"/>
              </w:rPr>
              <w:t xml:space="preserve">Proyecto </w:t>
            </w:r>
            <w:proofErr w:type="spellStart"/>
            <w:r w:rsidR="00C25852">
              <w:rPr>
                <w:rFonts w:asciiTheme="minorHAnsi" w:hAnsiTheme="minorHAnsi" w:cstheme="minorHAnsi"/>
                <w:iCs/>
                <w:sz w:val="44"/>
                <w:szCs w:val="44"/>
                <w:u w:val="single"/>
              </w:rPr>
              <w:t>Stockify</w:t>
            </w:r>
            <w:proofErr w:type="spellEnd"/>
          </w:p>
        </w:tc>
      </w:tr>
      <w:tr w:rsidR="0065642B" w14:paraId="48646BA0" w14:textId="77777777" w:rsidTr="00E069D3">
        <w:trPr>
          <w:trHeight w:val="360"/>
          <w:jc w:val="center"/>
        </w:trPr>
        <w:tc>
          <w:tcPr>
            <w:tcW w:w="9781" w:type="dxa"/>
            <w:vAlign w:val="center"/>
          </w:tcPr>
          <w:p w14:paraId="3A96DB36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5642B" w14:paraId="3F67CC22" w14:textId="77777777" w:rsidTr="00E069D3">
        <w:trPr>
          <w:trHeight w:val="360"/>
          <w:jc w:val="center"/>
        </w:trPr>
        <w:tc>
          <w:tcPr>
            <w:tcW w:w="9781" w:type="dxa"/>
            <w:vAlign w:val="center"/>
          </w:tcPr>
          <w:p w14:paraId="4F81BE21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</w:tr>
      <w:tr w:rsidR="0065642B" w14:paraId="388660A3" w14:textId="77777777" w:rsidTr="00E069D3">
        <w:trPr>
          <w:trHeight w:val="360"/>
          <w:jc w:val="center"/>
        </w:trPr>
        <w:tc>
          <w:tcPr>
            <w:tcW w:w="9781" w:type="dxa"/>
            <w:vAlign w:val="center"/>
          </w:tcPr>
          <w:p w14:paraId="0C0F0D85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</w:tr>
    </w:tbl>
    <w:p w14:paraId="16362555" w14:textId="77777777" w:rsidR="0065642B" w:rsidRDefault="0065642B" w:rsidP="0065642B">
      <w:pPr>
        <w:jc w:val="center"/>
      </w:pPr>
    </w:p>
    <w:p w14:paraId="3642F8BC" w14:textId="77777777" w:rsidR="0065642B" w:rsidRDefault="0065642B" w:rsidP="0065642B">
      <w:pPr>
        <w:jc w:val="center"/>
      </w:pPr>
    </w:p>
    <w:tbl>
      <w:tblPr>
        <w:tblW w:w="9498" w:type="dxa"/>
        <w:tblLayout w:type="fixed"/>
        <w:tblLook w:val="0400" w:firstRow="0" w:lastRow="0" w:firstColumn="0" w:lastColumn="0" w:noHBand="0" w:noVBand="1"/>
      </w:tblPr>
      <w:tblGrid>
        <w:gridCol w:w="9498"/>
      </w:tblGrid>
      <w:tr w:rsidR="0065642B" w14:paraId="206DBA36" w14:textId="77777777" w:rsidTr="00E069D3">
        <w:tc>
          <w:tcPr>
            <w:tcW w:w="9498" w:type="dxa"/>
          </w:tcPr>
          <w:p w14:paraId="424D0962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2C8D79A4" w14:textId="77777777" w:rsidR="0065642B" w:rsidRDefault="0065642B" w:rsidP="0065642B">
      <w:pPr>
        <w:jc w:val="center"/>
        <w:rPr>
          <w:rFonts w:cs="Arial"/>
          <w:szCs w:val="24"/>
        </w:rPr>
      </w:pPr>
    </w:p>
    <w:p w14:paraId="4A80621E" w14:textId="77777777" w:rsidR="0065642B" w:rsidRDefault="0065642B" w:rsidP="0065642B">
      <w:pPr>
        <w:jc w:val="center"/>
        <w:rPr>
          <w:rFonts w:cs="Arial"/>
          <w:szCs w:val="24"/>
        </w:rPr>
      </w:pPr>
    </w:p>
    <w:p w14:paraId="3A40F510" w14:textId="77777777" w:rsidR="0065642B" w:rsidRPr="00E479F8" w:rsidRDefault="0065642B" w:rsidP="0065642B">
      <w:pPr>
        <w:jc w:val="center"/>
        <w:rPr>
          <w:rFonts w:cs="Arial"/>
          <w:szCs w:val="24"/>
        </w:rPr>
      </w:pPr>
    </w:p>
    <w:p w14:paraId="0B1A5795" w14:textId="77777777" w:rsidR="0065642B" w:rsidRDefault="0065642B" w:rsidP="0065642B">
      <w:pPr>
        <w:jc w:val="right"/>
        <w:rPr>
          <w:rFonts w:cs="Arial"/>
          <w:szCs w:val="24"/>
        </w:rPr>
      </w:pPr>
    </w:p>
    <w:p w14:paraId="6207C726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6261B467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55EFB613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042FB46B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06E47B55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3B979414" w14:textId="065C310B" w:rsidR="0065642B" w:rsidRPr="00E479F8" w:rsidRDefault="0065642B" w:rsidP="0065642B">
      <w:pPr>
        <w:jc w:val="right"/>
        <w:rPr>
          <w:rFonts w:cs="Arial"/>
          <w:color w:val="262626"/>
          <w:szCs w:val="24"/>
          <w:shd w:val="clear" w:color="auto" w:fill="FFFFFF"/>
          <w:lang w:val="es-CL"/>
        </w:rPr>
      </w:pPr>
      <w:r w:rsidRPr="00E479F8">
        <w:rPr>
          <w:rFonts w:cs="Arial"/>
          <w:color w:val="262626"/>
          <w:szCs w:val="24"/>
          <w:shd w:val="clear" w:color="auto" w:fill="FFFFFF"/>
        </w:rPr>
        <w:t>Sección</w:t>
      </w:r>
      <w:r>
        <w:rPr>
          <w:rFonts w:cs="Arial"/>
          <w:color w:val="262626"/>
          <w:szCs w:val="24"/>
          <w:shd w:val="clear" w:color="auto" w:fill="FFFFFF"/>
        </w:rPr>
        <w:t>:</w:t>
      </w:r>
      <w:r w:rsidRPr="00E479F8">
        <w:rPr>
          <w:rFonts w:cs="Arial"/>
          <w:color w:val="262626"/>
          <w:szCs w:val="24"/>
          <w:shd w:val="clear" w:color="auto" w:fill="FFFFFF"/>
        </w:rPr>
        <w:t xml:space="preserve"> </w:t>
      </w:r>
      <w:r w:rsidR="00C25852">
        <w:rPr>
          <w:rFonts w:cs="Arial"/>
          <w:color w:val="262626"/>
          <w:szCs w:val="24"/>
          <w:shd w:val="clear" w:color="auto" w:fill="FFFFFF"/>
        </w:rPr>
        <w:t>007V</w:t>
      </w:r>
    </w:p>
    <w:sdt>
      <w:sdtPr>
        <w:rPr>
          <w:rFonts w:ascii="Montserrat" w:eastAsia="Montserrat" w:hAnsi="Montserrat" w:cs="Montserrat"/>
          <w:color w:val="auto"/>
          <w:sz w:val="20"/>
          <w:szCs w:val="20"/>
          <w:lang w:val="es-MX"/>
        </w:rPr>
        <w:id w:val="-203309739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60535CE3" w14:textId="06FEB503" w:rsidR="00046FB0" w:rsidRDefault="00046FB0">
          <w:pPr>
            <w:pStyle w:val="TtuloTDC"/>
          </w:pPr>
          <w:r>
            <w:rPr>
              <w:lang w:val="es-MX"/>
            </w:rPr>
            <w:t>Contenido</w:t>
          </w:r>
        </w:p>
        <w:p w14:paraId="03B5BE28" w14:textId="6CEB7AD9" w:rsidR="00742CF4" w:rsidRDefault="00046FB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727990" w:history="1">
            <w:r w:rsidR="00742CF4" w:rsidRPr="00192FE2">
              <w:rPr>
                <w:rStyle w:val="Hipervnculo"/>
                <w:rFonts w:cs="Arial"/>
                <w:noProof/>
              </w:rPr>
              <w:t>Abstract</w:t>
            </w:r>
            <w:r w:rsidR="00742CF4">
              <w:rPr>
                <w:noProof/>
                <w:webHidden/>
              </w:rPr>
              <w:tab/>
            </w:r>
            <w:r w:rsidR="00742CF4">
              <w:rPr>
                <w:noProof/>
                <w:webHidden/>
              </w:rPr>
              <w:fldChar w:fldCharType="begin"/>
            </w:r>
            <w:r w:rsidR="00742CF4">
              <w:rPr>
                <w:noProof/>
                <w:webHidden/>
              </w:rPr>
              <w:instrText xml:space="preserve"> PAGEREF _Toc207727990 \h </w:instrText>
            </w:r>
            <w:r w:rsidR="00742CF4">
              <w:rPr>
                <w:noProof/>
                <w:webHidden/>
              </w:rPr>
            </w:r>
            <w:r w:rsidR="00742CF4">
              <w:rPr>
                <w:noProof/>
                <w:webHidden/>
              </w:rPr>
              <w:fldChar w:fldCharType="separate"/>
            </w:r>
            <w:r w:rsidR="00742CF4">
              <w:rPr>
                <w:noProof/>
                <w:webHidden/>
              </w:rPr>
              <w:t>3</w:t>
            </w:r>
            <w:r w:rsidR="00742CF4">
              <w:rPr>
                <w:noProof/>
                <w:webHidden/>
              </w:rPr>
              <w:fldChar w:fldCharType="end"/>
            </w:r>
          </w:hyperlink>
        </w:p>
        <w:p w14:paraId="6E4CAB1E" w14:textId="1C22B5DF" w:rsidR="00742CF4" w:rsidRDefault="00742CF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1" w:history="1">
            <w:r w:rsidRPr="00192FE2">
              <w:rPr>
                <w:rStyle w:val="Hipervnculo"/>
                <w:rFonts w:cs="Arial"/>
                <w:noProof/>
              </w:rPr>
              <w:t>Inglés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8CA5" w14:textId="14B9F5A5" w:rsidR="00742CF4" w:rsidRDefault="00742CF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2" w:history="1">
            <w:r w:rsidRPr="00192FE2">
              <w:rPr>
                <w:rStyle w:val="Hipervnculo"/>
                <w:rFonts w:cs="Arial"/>
                <w:noProof/>
              </w:rPr>
              <w:t>Español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5B66" w14:textId="6446A831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3" w:history="1">
            <w:r w:rsidRPr="00192FE2">
              <w:rPr>
                <w:rStyle w:val="Hipervnculo"/>
                <w:rFonts w:eastAsia="Arial" w:cs="Arial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Descripción del proyecto APT y relevancia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44080" w14:textId="30FABAF4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4" w:history="1">
            <w:r w:rsidRPr="00192FE2">
              <w:rPr>
                <w:rStyle w:val="Hipervnculo"/>
                <w:rFonts w:eastAsia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Relación con las competencias del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B76A6" w14:textId="27F14CE0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5" w:history="1">
            <w:r w:rsidRPr="00192FE2">
              <w:rPr>
                <w:rStyle w:val="Hipervnculo"/>
                <w:rFonts w:eastAsia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736E" w14:textId="110C0132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6" w:history="1">
            <w:r w:rsidRPr="00192FE2">
              <w:rPr>
                <w:rStyle w:val="Hipervnculo"/>
                <w:rFonts w:eastAsia="Arial" w:cs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Factibilidad dentro de la asignatura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147B" w14:textId="6EEAFB3F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7" w:history="1">
            <w:r w:rsidRPr="00192FE2">
              <w:rPr>
                <w:rStyle w:val="Hipervnculo"/>
                <w:rFonts w:eastAsia="Arial" w:cs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A47F" w14:textId="1DBA24E1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8" w:history="1">
            <w:r w:rsidRPr="00192FE2">
              <w:rPr>
                <w:rStyle w:val="Hipervnculo"/>
                <w:rFonts w:eastAsia="Arial" w:cs="Arial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98F7" w14:textId="033CDCBA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9" w:history="1">
            <w:r w:rsidRPr="00192FE2">
              <w:rPr>
                <w:rStyle w:val="Hipervnculo"/>
                <w:rFonts w:eastAsia="Arial" w:cs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2D3E" w14:textId="1CEF543C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8000" w:history="1">
            <w:r w:rsidRPr="00192FE2">
              <w:rPr>
                <w:rStyle w:val="Hipervnculo"/>
                <w:rFonts w:eastAsia="Arial" w:cs="Arial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AAAD8" w14:textId="3EE69335" w:rsidR="00742CF4" w:rsidRDefault="00742CF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8001" w:history="1">
            <w:r w:rsidRPr="00192FE2">
              <w:rPr>
                <w:rStyle w:val="Hipervnculo"/>
                <w:rFonts w:eastAsia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8FC1B" w14:textId="4FD2711A" w:rsidR="00742CF4" w:rsidRDefault="00742CF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8002" w:history="1">
            <w:r w:rsidRPr="00192FE2">
              <w:rPr>
                <w:rStyle w:val="Hipervnculo"/>
                <w:rFonts w:eastAsia="Arial" w:cs="Arial"/>
                <w:noProof/>
              </w:rPr>
              <w:t>Reflexión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5B29" w14:textId="5E0C7744" w:rsidR="00046FB0" w:rsidRDefault="00046FB0">
          <w:r>
            <w:rPr>
              <w:b/>
              <w:bCs/>
              <w:lang w:val="es-MX"/>
            </w:rPr>
            <w:fldChar w:fldCharType="end"/>
          </w:r>
        </w:p>
      </w:sdtContent>
    </w:sdt>
    <w:p w14:paraId="2DCE0549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52311405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27F61B37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4A9D95A2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126F715B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6B4691BB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12AE1354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4007236A" w14:textId="77777777" w:rsidR="00F150CB" w:rsidRDefault="00F150CB" w:rsidP="00CD0F5E">
      <w:pPr>
        <w:ind w:left="0"/>
        <w:rPr>
          <w:rFonts w:eastAsia="Arial" w:cs="Arial"/>
          <w:b/>
          <w:bCs/>
          <w:szCs w:val="24"/>
        </w:rPr>
      </w:pPr>
    </w:p>
    <w:p w14:paraId="293CFEE1" w14:textId="77777777" w:rsidR="00CD0F5E" w:rsidRDefault="00CD0F5E" w:rsidP="00CD0F5E">
      <w:pPr>
        <w:ind w:left="0"/>
        <w:rPr>
          <w:rFonts w:eastAsia="Arial" w:cs="Arial"/>
          <w:b/>
          <w:bCs/>
          <w:szCs w:val="24"/>
        </w:rPr>
      </w:pPr>
    </w:p>
    <w:p w14:paraId="5F42F63F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067A38BB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88D959C" w14:textId="77777777" w:rsidR="00C25852" w:rsidRDefault="00C25852">
      <w:pPr>
        <w:spacing w:after="160" w:line="259" w:lineRule="auto"/>
        <w:ind w:left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1BC8BBE" w14:textId="293DA066" w:rsidR="00686EBF" w:rsidRPr="00C25852" w:rsidRDefault="00C25852" w:rsidP="00B2084F">
      <w:pPr>
        <w:pStyle w:val="Ttulo1"/>
        <w:rPr>
          <w:rFonts w:ascii="Arial" w:hAnsi="Arial" w:cs="Arial"/>
        </w:rPr>
      </w:pPr>
      <w:bookmarkStart w:id="0" w:name="_Toc207727990"/>
      <w:proofErr w:type="spellStart"/>
      <w:r w:rsidRPr="00C25852">
        <w:rPr>
          <w:rFonts w:ascii="Arial" w:hAnsi="Arial" w:cs="Arial"/>
        </w:rPr>
        <w:lastRenderedPageBreak/>
        <w:t>Abstract</w:t>
      </w:r>
      <w:bookmarkEnd w:id="0"/>
      <w:proofErr w:type="spellEnd"/>
    </w:p>
    <w:p w14:paraId="5E36080E" w14:textId="13D88FA0" w:rsidR="00C25852" w:rsidRPr="00C25852" w:rsidRDefault="00C25852" w:rsidP="00903EF4">
      <w:pPr>
        <w:pStyle w:val="Ttulo2"/>
        <w:spacing w:after="240"/>
        <w:rPr>
          <w:rFonts w:ascii="Arial" w:hAnsi="Arial" w:cs="Arial"/>
        </w:rPr>
      </w:pPr>
      <w:bookmarkStart w:id="1" w:name="_Toc207727991"/>
      <w:r w:rsidRPr="00C25852">
        <w:rPr>
          <w:rFonts w:ascii="Arial" w:hAnsi="Arial" w:cs="Arial"/>
        </w:rPr>
        <w:t>Inglés</w:t>
      </w:r>
      <w:bookmarkEnd w:id="1"/>
    </w:p>
    <w:p w14:paraId="0F3DDF52" w14:textId="1169D736" w:rsidR="00686EBF" w:rsidRPr="00C25852" w:rsidRDefault="00903EF4" w:rsidP="00686EBF">
      <w:pPr>
        <w:rPr>
          <w:rFonts w:cs="Arial"/>
          <w:szCs w:val="24"/>
        </w:rPr>
      </w:pPr>
      <w:proofErr w:type="spellStart"/>
      <w:r w:rsidRPr="00903EF4">
        <w:rPr>
          <w:rFonts w:cs="Arial"/>
          <w:szCs w:val="24"/>
        </w:rPr>
        <w:t>Stockify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is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progressing</w:t>
      </w:r>
      <w:proofErr w:type="spellEnd"/>
      <w:r w:rsidRPr="00903EF4">
        <w:rPr>
          <w:rFonts w:cs="Arial"/>
          <w:szCs w:val="24"/>
        </w:rPr>
        <w:t xml:space="preserve"> as a </w:t>
      </w:r>
      <w:proofErr w:type="spellStart"/>
      <w:r w:rsidRPr="00903EF4">
        <w:rPr>
          <w:rFonts w:cs="Arial"/>
          <w:szCs w:val="24"/>
        </w:rPr>
        <w:t>capstone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project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aimed</w:t>
      </w:r>
      <w:proofErr w:type="spellEnd"/>
      <w:r w:rsidRPr="00903EF4">
        <w:rPr>
          <w:rFonts w:cs="Arial"/>
          <w:szCs w:val="24"/>
        </w:rPr>
        <w:t xml:space="preserve"> at </w:t>
      </w:r>
      <w:proofErr w:type="spellStart"/>
      <w:r w:rsidRPr="00903EF4">
        <w:rPr>
          <w:rFonts w:cs="Arial"/>
          <w:szCs w:val="24"/>
        </w:rPr>
        <w:t>improving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inventory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management</w:t>
      </w:r>
      <w:proofErr w:type="spellEnd"/>
      <w:r w:rsidRPr="00903EF4">
        <w:rPr>
          <w:rFonts w:cs="Arial"/>
          <w:szCs w:val="24"/>
        </w:rPr>
        <w:t xml:space="preserve"> in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nightlife</w:t>
      </w:r>
      <w:proofErr w:type="spellEnd"/>
      <w:r w:rsidRPr="00903EF4">
        <w:rPr>
          <w:rFonts w:cs="Arial"/>
          <w:szCs w:val="24"/>
        </w:rPr>
        <w:t xml:space="preserve"> sector. </w:t>
      </w:r>
      <w:proofErr w:type="spellStart"/>
      <w:r w:rsidRPr="00903EF4">
        <w:rPr>
          <w:rFonts w:cs="Arial"/>
          <w:szCs w:val="24"/>
        </w:rPr>
        <w:t>During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first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sprints</w:t>
      </w:r>
      <w:proofErr w:type="spellEnd"/>
      <w:r w:rsidRPr="00903EF4">
        <w:rPr>
          <w:rFonts w:cs="Arial"/>
          <w:szCs w:val="24"/>
        </w:rPr>
        <w:t xml:space="preserve">,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team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redefined</w:t>
      </w:r>
      <w:proofErr w:type="spellEnd"/>
      <w:r w:rsidRPr="00903EF4">
        <w:rPr>
          <w:rFonts w:cs="Arial"/>
          <w:szCs w:val="24"/>
        </w:rPr>
        <w:t xml:space="preserve"> roles </w:t>
      </w:r>
      <w:proofErr w:type="spellStart"/>
      <w:r w:rsidRPr="00903EF4">
        <w:rPr>
          <w:rFonts w:cs="Arial"/>
          <w:szCs w:val="24"/>
        </w:rPr>
        <w:t>under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Scrum </w:t>
      </w:r>
      <w:proofErr w:type="spellStart"/>
      <w:r w:rsidRPr="00903EF4">
        <w:rPr>
          <w:rFonts w:cs="Arial"/>
          <w:szCs w:val="24"/>
        </w:rPr>
        <w:t>framework</w:t>
      </w:r>
      <w:proofErr w:type="spellEnd"/>
      <w:r w:rsidRPr="00903EF4">
        <w:rPr>
          <w:rFonts w:cs="Arial"/>
          <w:szCs w:val="24"/>
        </w:rPr>
        <w:t xml:space="preserve">, </w:t>
      </w:r>
      <w:proofErr w:type="spellStart"/>
      <w:r w:rsidRPr="00903EF4">
        <w:rPr>
          <w:rFonts w:cs="Arial"/>
          <w:szCs w:val="24"/>
        </w:rPr>
        <w:t>conducted</w:t>
      </w:r>
      <w:proofErr w:type="spellEnd"/>
      <w:r w:rsidRPr="00903EF4">
        <w:rPr>
          <w:rFonts w:cs="Arial"/>
          <w:szCs w:val="24"/>
        </w:rPr>
        <w:t xml:space="preserve"> a PI </w:t>
      </w:r>
      <w:proofErr w:type="spellStart"/>
      <w:r w:rsidRPr="00903EF4">
        <w:rPr>
          <w:rFonts w:cs="Arial"/>
          <w:szCs w:val="24"/>
        </w:rPr>
        <w:t>Planning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session</w:t>
      </w:r>
      <w:proofErr w:type="spellEnd"/>
      <w:r w:rsidRPr="00903EF4">
        <w:rPr>
          <w:rFonts w:cs="Arial"/>
          <w:szCs w:val="24"/>
        </w:rPr>
        <w:t xml:space="preserve">, and set up a Jira </w:t>
      </w:r>
      <w:proofErr w:type="spellStart"/>
      <w:r w:rsidRPr="00903EF4">
        <w:rPr>
          <w:rFonts w:cs="Arial"/>
          <w:szCs w:val="24"/>
        </w:rPr>
        <w:t>board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to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manage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tasks</w:t>
      </w:r>
      <w:proofErr w:type="spellEnd"/>
      <w:r w:rsidRPr="00903EF4">
        <w:rPr>
          <w:rFonts w:cs="Arial"/>
          <w:szCs w:val="24"/>
        </w:rPr>
        <w:t xml:space="preserve">. </w:t>
      </w:r>
      <w:proofErr w:type="spellStart"/>
      <w:r w:rsidRPr="00903EF4">
        <w:rPr>
          <w:rFonts w:cs="Arial"/>
          <w:szCs w:val="24"/>
        </w:rPr>
        <w:t>Initial</w:t>
      </w:r>
      <w:proofErr w:type="spellEnd"/>
      <w:r w:rsidRPr="00903EF4">
        <w:rPr>
          <w:rFonts w:cs="Arial"/>
          <w:szCs w:val="24"/>
        </w:rPr>
        <w:t xml:space="preserve"> mockups and </w:t>
      </w:r>
      <w:proofErr w:type="spellStart"/>
      <w:r w:rsidRPr="00903EF4">
        <w:rPr>
          <w:rFonts w:cs="Arial"/>
          <w:szCs w:val="24"/>
        </w:rPr>
        <w:t>an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updated</w:t>
      </w:r>
      <w:proofErr w:type="spellEnd"/>
      <w:r w:rsidRPr="00903EF4">
        <w:rPr>
          <w:rFonts w:cs="Arial"/>
          <w:szCs w:val="24"/>
        </w:rPr>
        <w:t xml:space="preserve"> Gantt chart are </w:t>
      </w:r>
      <w:proofErr w:type="spellStart"/>
      <w:r w:rsidRPr="00903EF4">
        <w:rPr>
          <w:rFonts w:cs="Arial"/>
          <w:szCs w:val="24"/>
        </w:rPr>
        <w:t>part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of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evidence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produced</w:t>
      </w:r>
      <w:proofErr w:type="spellEnd"/>
      <w:r w:rsidRPr="00903EF4">
        <w:rPr>
          <w:rFonts w:cs="Arial"/>
          <w:szCs w:val="24"/>
        </w:rPr>
        <w:t xml:space="preserve">.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project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remains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feasible</w:t>
      </w:r>
      <w:proofErr w:type="spellEnd"/>
      <w:r w:rsidRPr="00903EF4">
        <w:rPr>
          <w:rFonts w:cs="Arial"/>
          <w:szCs w:val="24"/>
        </w:rPr>
        <w:t xml:space="preserve"> and </w:t>
      </w:r>
      <w:proofErr w:type="spellStart"/>
      <w:r w:rsidRPr="00903EF4">
        <w:rPr>
          <w:rFonts w:cs="Arial"/>
          <w:szCs w:val="24"/>
        </w:rPr>
        <w:t>aligned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with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professional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interests</w:t>
      </w:r>
      <w:proofErr w:type="spellEnd"/>
      <w:r w:rsidRPr="00903EF4">
        <w:rPr>
          <w:rFonts w:cs="Arial"/>
          <w:szCs w:val="24"/>
        </w:rPr>
        <w:t xml:space="preserve">, and </w:t>
      </w:r>
      <w:proofErr w:type="spellStart"/>
      <w:r w:rsidRPr="00903EF4">
        <w:rPr>
          <w:rFonts w:cs="Arial"/>
          <w:szCs w:val="24"/>
        </w:rPr>
        <w:t>it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is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expected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to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evolve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with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functional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increments</w:t>
      </w:r>
      <w:proofErr w:type="spellEnd"/>
      <w:r w:rsidRPr="00903EF4">
        <w:rPr>
          <w:rFonts w:cs="Arial"/>
          <w:szCs w:val="24"/>
        </w:rPr>
        <w:t xml:space="preserve"> in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upcoming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sprints</w:t>
      </w:r>
      <w:proofErr w:type="spellEnd"/>
      <w:r w:rsidRPr="00903EF4">
        <w:rPr>
          <w:rFonts w:cs="Arial"/>
          <w:szCs w:val="24"/>
        </w:rPr>
        <w:t>.</w:t>
      </w:r>
    </w:p>
    <w:p w14:paraId="67D60939" w14:textId="05993739" w:rsidR="00C25852" w:rsidRPr="00C25852" w:rsidRDefault="00C25852" w:rsidP="00903EF4">
      <w:pPr>
        <w:pStyle w:val="Ttulo2"/>
        <w:spacing w:after="240"/>
        <w:rPr>
          <w:rFonts w:ascii="Arial" w:hAnsi="Arial" w:cs="Arial"/>
        </w:rPr>
      </w:pPr>
      <w:bookmarkStart w:id="2" w:name="_Toc207727992"/>
      <w:r w:rsidRPr="00C25852">
        <w:rPr>
          <w:rFonts w:ascii="Arial" w:hAnsi="Arial" w:cs="Arial"/>
        </w:rPr>
        <w:t>Español</w:t>
      </w:r>
      <w:bookmarkEnd w:id="2"/>
    </w:p>
    <w:p w14:paraId="15777BA4" w14:textId="2D9B2E1B" w:rsidR="00F150CB" w:rsidRDefault="00903EF4" w:rsidP="006F555A">
      <w:pPr>
        <w:rPr>
          <w:rFonts w:eastAsia="Arial" w:cs="Arial"/>
          <w:b/>
          <w:bCs/>
          <w:szCs w:val="24"/>
        </w:rPr>
      </w:pPr>
      <w:proofErr w:type="spellStart"/>
      <w:r w:rsidRPr="00903EF4">
        <w:rPr>
          <w:rFonts w:eastAsia="Arial" w:cs="Arial"/>
          <w:szCs w:val="24"/>
        </w:rPr>
        <w:t>Stockify</w:t>
      </w:r>
      <w:proofErr w:type="spellEnd"/>
      <w:r w:rsidRPr="00903EF4">
        <w:rPr>
          <w:rFonts w:eastAsia="Arial" w:cs="Arial"/>
          <w:szCs w:val="24"/>
        </w:rPr>
        <w:t xml:space="preserve"> avanza como un proyecto de portafolio enfocado en mejorar la gestión de inventario en el sector nocturno. Durante los primeros </w:t>
      </w:r>
      <w:proofErr w:type="spellStart"/>
      <w:r w:rsidRPr="00903EF4">
        <w:rPr>
          <w:rFonts w:eastAsia="Arial" w:cs="Arial"/>
          <w:szCs w:val="24"/>
        </w:rPr>
        <w:t>sprints</w:t>
      </w:r>
      <w:proofErr w:type="spellEnd"/>
      <w:r w:rsidRPr="00903EF4">
        <w:rPr>
          <w:rFonts w:eastAsia="Arial" w:cs="Arial"/>
          <w:szCs w:val="24"/>
        </w:rPr>
        <w:t xml:space="preserve">, el equipo redefinió los roles bajo el marco de Scrum, realizó una planificación PI </w:t>
      </w:r>
      <w:proofErr w:type="spellStart"/>
      <w:r w:rsidRPr="00903EF4">
        <w:rPr>
          <w:rFonts w:eastAsia="Arial" w:cs="Arial"/>
          <w:szCs w:val="24"/>
        </w:rPr>
        <w:t>Planning</w:t>
      </w:r>
      <w:proofErr w:type="spellEnd"/>
      <w:r w:rsidRPr="00903EF4">
        <w:rPr>
          <w:rFonts w:eastAsia="Arial" w:cs="Arial"/>
          <w:szCs w:val="24"/>
        </w:rPr>
        <w:t xml:space="preserve"> y configuró un tablero en Jira para gestionar las tareas. Se generaron mockups iniciales y una carta Gantt actualizada como parte de las evidencias. El proyecto sigue siendo factible y alineado con los intereses profesionales, esperando consolidar incrementos funcionales en los próximos </w:t>
      </w:r>
      <w:proofErr w:type="spellStart"/>
      <w:r w:rsidRPr="00903EF4">
        <w:rPr>
          <w:rFonts w:eastAsia="Arial" w:cs="Arial"/>
          <w:szCs w:val="24"/>
        </w:rPr>
        <w:t>sprints</w:t>
      </w:r>
      <w:proofErr w:type="spellEnd"/>
      <w:r w:rsidRPr="00903EF4">
        <w:rPr>
          <w:rFonts w:eastAsia="Arial" w:cs="Arial"/>
          <w:szCs w:val="24"/>
        </w:rPr>
        <w:t>.</w:t>
      </w:r>
    </w:p>
    <w:p w14:paraId="557A6BFD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5C8924CE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A2F7F4E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1850CB7B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46E7D1A0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1623C50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440BFC3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0BF1B187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6E245C0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485385F6" w14:textId="77777777" w:rsidR="00B2084F" w:rsidRDefault="00B2084F" w:rsidP="00C25852">
      <w:pPr>
        <w:ind w:left="0"/>
        <w:rPr>
          <w:rFonts w:eastAsia="Arial" w:cs="Arial"/>
          <w:b/>
          <w:bCs/>
          <w:szCs w:val="24"/>
        </w:rPr>
      </w:pPr>
    </w:p>
    <w:p w14:paraId="23BE22D6" w14:textId="6578E5C1" w:rsidR="00C25852" w:rsidRPr="00C25852" w:rsidRDefault="00C25852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bookmarkStart w:id="3" w:name="_Toc207727993"/>
      <w:r w:rsidRPr="00C25852">
        <w:rPr>
          <w:rFonts w:ascii="Arial" w:eastAsia="Arial" w:hAnsi="Arial" w:cs="Arial"/>
        </w:rPr>
        <w:lastRenderedPageBreak/>
        <w:t>Descripción del proyecto APT y relevancia</w:t>
      </w:r>
      <w:bookmarkEnd w:id="3"/>
    </w:p>
    <w:p w14:paraId="6742F126" w14:textId="03F9E896" w:rsidR="00C25852" w:rsidRDefault="00903EF4" w:rsidP="00903EF4">
      <w:pPr>
        <w:rPr>
          <w:color w:val="2F5496" w:themeColor="accent1" w:themeShade="BF"/>
          <w:sz w:val="32"/>
          <w:szCs w:val="32"/>
        </w:rPr>
      </w:pPr>
      <w:proofErr w:type="spellStart"/>
      <w:r w:rsidRPr="00903EF4">
        <w:t>Stockify</w:t>
      </w:r>
      <w:proofErr w:type="spellEnd"/>
      <w:r w:rsidRPr="00903EF4">
        <w:t xml:space="preserve"> consiste en el desarrollo de un </w:t>
      </w:r>
      <w:r w:rsidRPr="00903EF4">
        <w:rPr>
          <w:b/>
          <w:bCs/>
        </w:rPr>
        <w:t>MVP de control y predicción de inventario</w:t>
      </w:r>
      <w:r w:rsidRPr="00903EF4">
        <w:t xml:space="preserve"> para el sector gastronómico y nocturno. Su relevancia está en resolver la falta de trazabilidad y la ausencia de predicciones confiables, que generan pérdidas económicas y afectan la continuidad del servicio. En el campo laboral, se conecta con la creciente demanda de soluciones tecnológicas para </w:t>
      </w:r>
      <w:proofErr w:type="spellStart"/>
      <w:r w:rsidRPr="00903EF4">
        <w:t>PYMEs</w:t>
      </w:r>
      <w:proofErr w:type="spellEnd"/>
      <w:r w:rsidRPr="00903EF4">
        <w:t xml:space="preserve"> que optimicen procesos y reduzcan riesgos operativos.</w:t>
      </w:r>
      <w:r w:rsidR="00C25852">
        <w:br w:type="page"/>
      </w:r>
    </w:p>
    <w:p w14:paraId="2373A48F" w14:textId="08560678" w:rsidR="00E80553" w:rsidRDefault="00C25852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bookmarkStart w:id="4" w:name="_Toc207727994"/>
      <w:r w:rsidRPr="00C25852">
        <w:rPr>
          <w:rFonts w:ascii="Arial" w:eastAsia="Arial" w:hAnsi="Arial" w:cs="Arial"/>
        </w:rPr>
        <w:lastRenderedPageBreak/>
        <w:t>Relación con las competencias del perfil de egreso</w:t>
      </w:r>
      <w:bookmarkEnd w:id="4"/>
    </w:p>
    <w:p w14:paraId="235D70B3" w14:textId="77777777" w:rsidR="00C25852" w:rsidRPr="00C25852" w:rsidRDefault="00C25852" w:rsidP="00C25852">
      <w:pPr>
        <w:rPr>
          <w:rFonts w:cs="Arial"/>
          <w:szCs w:val="24"/>
          <w:lang w:val="es-MX"/>
        </w:rPr>
      </w:pPr>
      <w:r w:rsidRPr="00C25852">
        <w:rPr>
          <w:rFonts w:cs="Arial"/>
          <w:szCs w:val="24"/>
          <w:lang w:val="es-MX"/>
        </w:rPr>
        <w:t>El proyecto integra competencias claves del perfil de egreso de Ingeniería en Informática:</w:t>
      </w:r>
    </w:p>
    <w:p w14:paraId="52B93FDE" w14:textId="77777777" w:rsidR="00C25852" w:rsidRPr="00C25852" w:rsidRDefault="00C25852" w:rsidP="00C25852">
      <w:pPr>
        <w:numPr>
          <w:ilvl w:val="0"/>
          <w:numId w:val="33"/>
        </w:numPr>
        <w:tabs>
          <w:tab w:val="num" w:pos="720"/>
        </w:tabs>
        <w:rPr>
          <w:rFonts w:cs="Arial"/>
          <w:szCs w:val="24"/>
          <w:lang w:val="es-MX"/>
        </w:rPr>
      </w:pPr>
      <w:r w:rsidRPr="00C25852">
        <w:rPr>
          <w:rFonts w:cs="Arial"/>
          <w:b/>
          <w:bCs/>
          <w:szCs w:val="24"/>
          <w:lang w:val="es-MX"/>
        </w:rPr>
        <w:t>Desarrollo de software:</w:t>
      </w:r>
      <w:r w:rsidRPr="00C25852">
        <w:rPr>
          <w:rFonts w:cs="Arial"/>
          <w:szCs w:val="24"/>
          <w:lang w:val="es-MX"/>
        </w:rPr>
        <w:t xml:space="preserve"> construcción de un MVP con </w:t>
      </w:r>
      <w:proofErr w:type="spellStart"/>
      <w:r w:rsidRPr="00C25852">
        <w:rPr>
          <w:rFonts w:cs="Arial"/>
          <w:szCs w:val="24"/>
          <w:lang w:val="es-MX"/>
        </w:rPr>
        <w:t>backend</w:t>
      </w:r>
      <w:proofErr w:type="spellEnd"/>
      <w:r w:rsidRPr="00C25852">
        <w:rPr>
          <w:rFonts w:cs="Arial"/>
          <w:szCs w:val="24"/>
          <w:lang w:val="es-MX"/>
        </w:rPr>
        <w:t xml:space="preserve">, </w:t>
      </w:r>
      <w:proofErr w:type="spellStart"/>
      <w:r w:rsidRPr="00C25852">
        <w:rPr>
          <w:rFonts w:cs="Arial"/>
          <w:szCs w:val="24"/>
          <w:lang w:val="es-MX"/>
        </w:rPr>
        <w:t>frontend</w:t>
      </w:r>
      <w:proofErr w:type="spellEnd"/>
      <w:r w:rsidRPr="00C25852">
        <w:rPr>
          <w:rFonts w:cs="Arial"/>
          <w:szCs w:val="24"/>
          <w:lang w:val="es-MX"/>
        </w:rPr>
        <w:t xml:space="preserve"> y validación funcional.</w:t>
      </w:r>
    </w:p>
    <w:p w14:paraId="27D4145F" w14:textId="77777777" w:rsidR="00C25852" w:rsidRPr="00C25852" w:rsidRDefault="00C25852" w:rsidP="00C25852">
      <w:pPr>
        <w:numPr>
          <w:ilvl w:val="0"/>
          <w:numId w:val="33"/>
        </w:numPr>
        <w:tabs>
          <w:tab w:val="num" w:pos="720"/>
        </w:tabs>
        <w:rPr>
          <w:rFonts w:cs="Arial"/>
          <w:szCs w:val="24"/>
          <w:lang w:val="es-MX"/>
        </w:rPr>
      </w:pPr>
      <w:r w:rsidRPr="00C25852">
        <w:rPr>
          <w:rFonts w:cs="Arial"/>
          <w:b/>
          <w:bCs/>
          <w:szCs w:val="24"/>
          <w:lang w:val="es-MX"/>
        </w:rPr>
        <w:t>Modelamiento y gestión de datos:</w:t>
      </w:r>
      <w:r w:rsidRPr="00C25852">
        <w:rPr>
          <w:rFonts w:cs="Arial"/>
          <w:szCs w:val="24"/>
          <w:lang w:val="es-MX"/>
        </w:rPr>
        <w:t xml:space="preserve"> diseño de modelo lógico, ingesta y calidad de datos.</w:t>
      </w:r>
    </w:p>
    <w:p w14:paraId="594E7BF3" w14:textId="77777777" w:rsidR="00903EF4" w:rsidRPr="00903EF4" w:rsidRDefault="00903EF4" w:rsidP="00C25852">
      <w:pPr>
        <w:numPr>
          <w:ilvl w:val="0"/>
          <w:numId w:val="33"/>
        </w:numPr>
        <w:tabs>
          <w:tab w:val="num" w:pos="720"/>
        </w:tabs>
        <w:rPr>
          <w:rFonts w:cs="Arial"/>
          <w:szCs w:val="24"/>
          <w:lang w:val="es-MX"/>
        </w:rPr>
      </w:pPr>
      <w:r w:rsidRPr="00903EF4">
        <w:rPr>
          <w:rFonts w:cs="Arial"/>
          <w:b/>
          <w:bCs/>
          <w:szCs w:val="24"/>
        </w:rPr>
        <w:t xml:space="preserve">Analítica aplicada: </w:t>
      </w:r>
      <w:r w:rsidRPr="00903EF4">
        <w:rPr>
          <w:rFonts w:cs="Arial"/>
          <w:szCs w:val="24"/>
        </w:rPr>
        <w:t xml:space="preserve">cálculo de </w:t>
      </w:r>
      <w:proofErr w:type="spellStart"/>
      <w:r w:rsidRPr="00903EF4">
        <w:rPr>
          <w:rFonts w:cs="Arial"/>
          <w:szCs w:val="24"/>
        </w:rPr>
        <w:t>KPIs</w:t>
      </w:r>
      <w:proofErr w:type="spellEnd"/>
      <w:r w:rsidRPr="00903EF4">
        <w:rPr>
          <w:rFonts w:cs="Arial"/>
          <w:szCs w:val="24"/>
        </w:rPr>
        <w:t>, generación de pronósticos y alertas.</w:t>
      </w:r>
    </w:p>
    <w:p w14:paraId="3AF63D77" w14:textId="7E7EE800" w:rsidR="00C25852" w:rsidRDefault="00C25852" w:rsidP="00C25852">
      <w:pPr>
        <w:numPr>
          <w:ilvl w:val="0"/>
          <w:numId w:val="33"/>
        </w:numPr>
        <w:tabs>
          <w:tab w:val="num" w:pos="720"/>
        </w:tabs>
        <w:rPr>
          <w:rFonts w:cs="Arial"/>
          <w:szCs w:val="24"/>
          <w:lang w:val="es-MX"/>
        </w:rPr>
      </w:pPr>
      <w:r w:rsidRPr="00C25852">
        <w:rPr>
          <w:rFonts w:cs="Arial"/>
          <w:b/>
          <w:bCs/>
          <w:szCs w:val="24"/>
          <w:lang w:val="es-MX"/>
        </w:rPr>
        <w:t>Gestión de proyectos TI:</w:t>
      </w:r>
      <w:r w:rsidRPr="00C25852">
        <w:rPr>
          <w:rFonts w:cs="Arial"/>
          <w:szCs w:val="24"/>
          <w:lang w:val="es-MX"/>
        </w:rPr>
        <w:t xml:space="preserve"> </w:t>
      </w:r>
      <w:r w:rsidR="00903EF4" w:rsidRPr="00903EF4">
        <w:rPr>
          <w:rFonts w:cs="Arial"/>
          <w:szCs w:val="24"/>
        </w:rPr>
        <w:t xml:space="preserve">planificación ágil, PI </w:t>
      </w:r>
      <w:proofErr w:type="spellStart"/>
      <w:r w:rsidR="00903EF4" w:rsidRPr="00903EF4">
        <w:rPr>
          <w:rFonts w:cs="Arial"/>
          <w:szCs w:val="24"/>
        </w:rPr>
        <w:t>Planning</w:t>
      </w:r>
      <w:proofErr w:type="spellEnd"/>
      <w:r w:rsidR="00903EF4" w:rsidRPr="00903EF4">
        <w:rPr>
          <w:rFonts w:cs="Arial"/>
          <w:szCs w:val="24"/>
        </w:rPr>
        <w:t>, backlog priorizado y trabajo colaborativo.</w:t>
      </w:r>
    </w:p>
    <w:p w14:paraId="23F1A50F" w14:textId="77777777" w:rsidR="00C25852" w:rsidRDefault="00C25852">
      <w:pPr>
        <w:spacing w:after="160" w:line="259" w:lineRule="auto"/>
        <w:ind w:left="0"/>
        <w:jc w:val="left"/>
        <w:rPr>
          <w:rFonts w:eastAsia="Arial" w:cs="Arial"/>
          <w:color w:val="2F5496" w:themeColor="accent1" w:themeShade="BF"/>
          <w:sz w:val="32"/>
          <w:szCs w:val="32"/>
        </w:rPr>
      </w:pPr>
      <w:r>
        <w:rPr>
          <w:rFonts w:eastAsia="Arial" w:cs="Arial"/>
        </w:rPr>
        <w:br w:type="page"/>
      </w:r>
    </w:p>
    <w:p w14:paraId="22AC4978" w14:textId="421E6ABD" w:rsidR="00C25852" w:rsidRDefault="00C25852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bookmarkStart w:id="5" w:name="_Toc207727995"/>
      <w:r w:rsidRPr="00C25852">
        <w:rPr>
          <w:rFonts w:ascii="Arial" w:eastAsia="Arial" w:hAnsi="Arial" w:cs="Arial"/>
        </w:rPr>
        <w:lastRenderedPageBreak/>
        <w:t>Relación con los intereses profesionales</w:t>
      </w:r>
      <w:bookmarkEnd w:id="5"/>
    </w:p>
    <w:p w14:paraId="24433A40" w14:textId="6EF644F7" w:rsidR="00C25852" w:rsidRDefault="00903EF4" w:rsidP="00903EF4">
      <w:pPr>
        <w:rPr>
          <w:rFonts w:eastAsia="Arial"/>
          <w:color w:val="2F5496" w:themeColor="accent1" w:themeShade="BF"/>
          <w:sz w:val="32"/>
          <w:szCs w:val="32"/>
        </w:rPr>
      </w:pPr>
      <w:r w:rsidRPr="00903EF4">
        <w:t xml:space="preserve">Este proyecto sigue alineado a mis intereses profesionales en </w:t>
      </w:r>
      <w:r w:rsidRPr="00903EF4">
        <w:rPr>
          <w:b/>
          <w:bCs/>
        </w:rPr>
        <w:t>arquitectura de software y soluciones data-</w:t>
      </w:r>
      <w:proofErr w:type="spellStart"/>
      <w:r w:rsidRPr="00903EF4">
        <w:rPr>
          <w:b/>
          <w:bCs/>
        </w:rPr>
        <w:t>driven</w:t>
      </w:r>
      <w:proofErr w:type="spellEnd"/>
      <w:r w:rsidRPr="00903EF4">
        <w:t xml:space="preserve">, pero en esta fase también me ha permitido crecer en </w:t>
      </w:r>
      <w:r w:rsidRPr="00903EF4">
        <w:rPr>
          <w:b/>
          <w:bCs/>
        </w:rPr>
        <w:t>gestión de equipos bajo Scrum</w:t>
      </w:r>
      <w:r w:rsidRPr="00903EF4">
        <w:t xml:space="preserve"> y en la coordinación del trabajo con compañeros nuevos. Todo esto fortalece mis competencias en liderazgo técnico, planificación y comunicación dentro de un equipo</w:t>
      </w:r>
      <w:r>
        <w:t xml:space="preserve"> que contiene una cantidad de integrantes similar a un proyecto real</w:t>
      </w:r>
      <w:r w:rsidRPr="00903EF4">
        <w:t>.</w:t>
      </w:r>
      <w:r w:rsidR="00C25852">
        <w:rPr>
          <w:rFonts w:eastAsia="Arial"/>
        </w:rPr>
        <w:br w:type="page"/>
      </w:r>
    </w:p>
    <w:p w14:paraId="56C99E36" w14:textId="19B4AE0C" w:rsidR="00C25852" w:rsidRP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Ajustes del Proyecto</w:t>
      </w:r>
    </w:p>
    <w:p w14:paraId="584491DC" w14:textId="77777777" w:rsidR="00903EF4" w:rsidRPr="00903EF4" w:rsidRDefault="00903EF4" w:rsidP="00903EF4">
      <w:pPr>
        <w:rPr>
          <w:lang w:val="es-MX"/>
        </w:rPr>
      </w:pPr>
      <w:r w:rsidRPr="00903EF4">
        <w:rPr>
          <w:lang w:val="es-MX"/>
        </w:rPr>
        <w:t>Se realizaron ajustes relevantes:</w:t>
      </w:r>
    </w:p>
    <w:p w14:paraId="599C8FC5" w14:textId="116495B2" w:rsidR="00903EF4" w:rsidRPr="00903EF4" w:rsidRDefault="00903EF4" w:rsidP="00903EF4">
      <w:pPr>
        <w:pStyle w:val="Prrafodelista"/>
        <w:numPr>
          <w:ilvl w:val="0"/>
          <w:numId w:val="37"/>
        </w:numPr>
        <w:spacing w:before="240"/>
        <w:rPr>
          <w:lang w:val="es-MX"/>
        </w:rPr>
      </w:pPr>
      <w:r w:rsidRPr="00903EF4">
        <w:rPr>
          <w:b/>
          <w:bCs/>
          <w:lang w:val="es-MX"/>
        </w:rPr>
        <w:t>Roles Scrum:</w:t>
      </w:r>
      <w:r w:rsidRPr="00903EF4">
        <w:rPr>
          <w:lang w:val="es-MX"/>
        </w:rPr>
        <w:t xml:space="preserve"> el </w:t>
      </w:r>
      <w:proofErr w:type="spellStart"/>
      <w:r w:rsidRPr="00903EF4">
        <w:rPr>
          <w:lang w:val="es-MX"/>
        </w:rPr>
        <w:t>Product</w:t>
      </w:r>
      <w:proofErr w:type="spellEnd"/>
      <w:r w:rsidRPr="00903EF4">
        <w:rPr>
          <w:lang w:val="es-MX"/>
        </w:rPr>
        <w:t xml:space="preserve"> Manager pasó a ser </w:t>
      </w:r>
      <w:proofErr w:type="spellStart"/>
      <w:r w:rsidRPr="00903EF4">
        <w:rPr>
          <w:lang w:val="es-MX"/>
        </w:rPr>
        <w:t>Product</w:t>
      </w:r>
      <w:proofErr w:type="spellEnd"/>
      <w:r w:rsidRPr="00903EF4">
        <w:rPr>
          <w:lang w:val="es-MX"/>
        </w:rPr>
        <w:t xml:space="preserve"> </w:t>
      </w:r>
      <w:proofErr w:type="spellStart"/>
      <w:r w:rsidRPr="00903EF4">
        <w:rPr>
          <w:lang w:val="es-MX"/>
        </w:rPr>
        <w:t>Owner</w:t>
      </w:r>
      <w:proofErr w:type="spellEnd"/>
      <w:r w:rsidRPr="00903EF4">
        <w:rPr>
          <w:lang w:val="es-MX"/>
        </w:rPr>
        <w:t>; un desarrollador asumió como Scrum Master y quien era Scrum Master pasó a ser desarrollador.</w:t>
      </w:r>
    </w:p>
    <w:p w14:paraId="66445327" w14:textId="2453CF82" w:rsidR="00903EF4" w:rsidRPr="00903EF4" w:rsidRDefault="00903EF4" w:rsidP="00903EF4">
      <w:pPr>
        <w:pStyle w:val="Prrafodelista"/>
        <w:numPr>
          <w:ilvl w:val="0"/>
          <w:numId w:val="37"/>
        </w:numPr>
        <w:spacing w:before="240"/>
        <w:rPr>
          <w:lang w:val="es-MX"/>
        </w:rPr>
      </w:pPr>
      <w:r w:rsidRPr="00903EF4">
        <w:rPr>
          <w:b/>
          <w:bCs/>
          <w:lang w:val="es-MX"/>
        </w:rPr>
        <w:t>Planificación:</w:t>
      </w:r>
      <w:r w:rsidRPr="00903EF4">
        <w:rPr>
          <w:lang w:val="es-MX"/>
        </w:rPr>
        <w:t xml:space="preserve"> tras la retroalimentación del docente, se ajustó la planificación a un esquema más realista, con un máximo de </w:t>
      </w:r>
      <w:r w:rsidRPr="00903EF4">
        <w:rPr>
          <w:b/>
          <w:bCs/>
          <w:lang w:val="es-MX"/>
        </w:rPr>
        <w:t>8 puntos por persona por sprint</w:t>
      </w:r>
      <w:r w:rsidRPr="00903EF4">
        <w:rPr>
          <w:lang w:val="es-MX"/>
        </w:rPr>
        <w:t>, para mantener un ritmo sostenible.</w:t>
      </w:r>
    </w:p>
    <w:p w14:paraId="6636F028" w14:textId="012006CC" w:rsidR="00903EF4" w:rsidRPr="00903EF4" w:rsidRDefault="00903EF4" w:rsidP="00903EF4">
      <w:pPr>
        <w:pStyle w:val="Prrafodelista"/>
        <w:numPr>
          <w:ilvl w:val="0"/>
          <w:numId w:val="37"/>
        </w:numPr>
        <w:spacing w:before="240"/>
        <w:rPr>
          <w:lang w:val="es-MX"/>
        </w:rPr>
      </w:pPr>
      <w:r w:rsidRPr="00903EF4">
        <w:rPr>
          <w:b/>
          <w:bCs/>
          <w:lang w:val="es-MX"/>
        </w:rPr>
        <w:t>Equipo:</w:t>
      </w:r>
      <w:r w:rsidRPr="00903EF4">
        <w:rPr>
          <w:lang w:val="es-MX"/>
        </w:rPr>
        <w:t xml:space="preserve"> dos compañeros se integraron al inicio del Sprint 1, lo que obligó a reestructurar tareas y asignaciones.</w:t>
      </w:r>
    </w:p>
    <w:p w14:paraId="7BEDC530" w14:textId="77777777" w:rsidR="00C25852" w:rsidRDefault="00C25852">
      <w:pPr>
        <w:spacing w:after="160" w:line="259" w:lineRule="auto"/>
        <w:ind w:left="0"/>
        <w:jc w:val="left"/>
        <w:rPr>
          <w:rFonts w:eastAsia="Arial" w:cs="Arial"/>
          <w:color w:val="2F5496" w:themeColor="accent1" w:themeShade="BF"/>
          <w:sz w:val="32"/>
          <w:szCs w:val="32"/>
        </w:rPr>
      </w:pPr>
      <w:r>
        <w:rPr>
          <w:rFonts w:eastAsia="Arial" w:cs="Arial"/>
        </w:rPr>
        <w:br w:type="page"/>
      </w:r>
    </w:p>
    <w:p w14:paraId="2FE5F899" w14:textId="0F8D2DA9" w:rsidR="00C25852" w:rsidRP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 w:rsidRPr="00903EF4">
        <w:rPr>
          <w:rFonts w:ascii="Arial" w:eastAsia="Arial" w:hAnsi="Arial" w:cs="Arial"/>
        </w:rPr>
        <w:lastRenderedPageBreak/>
        <w:t xml:space="preserve">Factibilidad </w:t>
      </w:r>
      <w:r>
        <w:rPr>
          <w:rFonts w:ascii="Arial" w:eastAsia="Arial" w:hAnsi="Arial" w:cs="Arial"/>
        </w:rPr>
        <w:t>del Proyecto</w:t>
      </w:r>
    </w:p>
    <w:p w14:paraId="40731206" w14:textId="2D29F703" w:rsidR="00C25852" w:rsidRPr="00C25852" w:rsidRDefault="00903EF4" w:rsidP="00903EF4">
      <w:pPr>
        <w:rPr>
          <w:lang w:val="es-MX"/>
        </w:rPr>
      </w:pPr>
      <w:r w:rsidRPr="00903EF4">
        <w:t xml:space="preserve">El proyecto sigue siendo factible de ejecutar dentro del semestre. Los riesgos iniciales (falta de datos reales y problemas de coordinación) se están mitigando con </w:t>
      </w:r>
      <w:proofErr w:type="spellStart"/>
      <w:r w:rsidRPr="00903EF4">
        <w:t>datasets</w:t>
      </w:r>
      <w:proofErr w:type="spellEnd"/>
      <w:r w:rsidRPr="00903EF4">
        <w:t xml:space="preserve"> sintéticos y roles bien definidos. La organización ágil, el uso de Jira y la planificación detallada aseguran que los objetivos se cumplan progresivamente.</w:t>
      </w:r>
      <w:r w:rsidR="00C25852" w:rsidRPr="00C25852">
        <w:rPr>
          <w:rFonts w:eastAsia="Arial"/>
        </w:rPr>
        <w:br w:type="page"/>
      </w:r>
    </w:p>
    <w:p w14:paraId="22F5C555" w14:textId="776CB9B0" w:rsid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 w:rsidRPr="00903EF4">
        <w:rPr>
          <w:rFonts w:ascii="Arial" w:eastAsia="Arial" w:hAnsi="Arial" w:cs="Arial"/>
        </w:rPr>
        <w:lastRenderedPageBreak/>
        <w:t>Objetivos</w:t>
      </w:r>
    </w:p>
    <w:p w14:paraId="6E6D2E98" w14:textId="77777777" w:rsidR="00903EF4" w:rsidRPr="00903EF4" w:rsidRDefault="00903EF4" w:rsidP="00903EF4">
      <w:pPr>
        <w:rPr>
          <w:lang w:val="es-MX"/>
        </w:rPr>
      </w:pPr>
      <w:r w:rsidRPr="00903EF4">
        <w:rPr>
          <w:b/>
          <w:bCs/>
          <w:lang w:val="es-MX"/>
        </w:rPr>
        <w:t>General:</w:t>
      </w:r>
      <w:r w:rsidRPr="00903EF4">
        <w:rPr>
          <w:lang w:val="es-MX"/>
        </w:rPr>
        <w:br/>
        <w:t>Desarrollar un MVP que prediga la demanda y optimice la reposición para reducir mermas y quiebres en el sector nocturno.</w:t>
      </w:r>
    </w:p>
    <w:p w14:paraId="6DA18031" w14:textId="77777777" w:rsidR="00903EF4" w:rsidRPr="00903EF4" w:rsidRDefault="00903EF4" w:rsidP="00903EF4">
      <w:pPr>
        <w:rPr>
          <w:lang w:val="es-MX"/>
        </w:rPr>
      </w:pPr>
      <w:r w:rsidRPr="00903EF4">
        <w:rPr>
          <w:b/>
          <w:bCs/>
          <w:lang w:val="es-MX"/>
        </w:rPr>
        <w:t>Específicos:</w:t>
      </w:r>
    </w:p>
    <w:p w14:paraId="67BFC51E" w14:textId="07B69C8B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>Diseñar el modelo de datos y flujo de ingesta con ≥ 95% de calidad.</w:t>
      </w:r>
    </w:p>
    <w:p w14:paraId="42FA10B3" w14:textId="15A6866F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 xml:space="preserve">Publicar </w:t>
      </w:r>
      <w:proofErr w:type="spellStart"/>
      <w:r w:rsidRPr="00903EF4">
        <w:rPr>
          <w:lang w:val="es-MX"/>
        </w:rPr>
        <w:t>KPIs</w:t>
      </w:r>
      <w:proofErr w:type="spellEnd"/>
      <w:r w:rsidRPr="00903EF4">
        <w:rPr>
          <w:lang w:val="es-MX"/>
        </w:rPr>
        <w:t xml:space="preserve"> (rotación, quiebres, diferencias esperadas–reales) en un </w:t>
      </w:r>
      <w:proofErr w:type="spellStart"/>
      <w:r w:rsidRPr="00903EF4">
        <w:rPr>
          <w:lang w:val="es-MX"/>
        </w:rPr>
        <w:t>dashboard</w:t>
      </w:r>
      <w:proofErr w:type="spellEnd"/>
      <w:r w:rsidRPr="00903EF4">
        <w:rPr>
          <w:lang w:val="es-MX"/>
        </w:rPr>
        <w:t xml:space="preserve"> actualizado.</w:t>
      </w:r>
    </w:p>
    <w:p w14:paraId="0E5F8616" w14:textId="431F173B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 xml:space="preserve">Generar pronósticos de consumo para los principales </w:t>
      </w:r>
      <w:proofErr w:type="spellStart"/>
      <w:r w:rsidRPr="00903EF4">
        <w:rPr>
          <w:lang w:val="es-MX"/>
        </w:rPr>
        <w:t>SKUs</w:t>
      </w:r>
      <w:proofErr w:type="spellEnd"/>
      <w:r w:rsidRPr="00903EF4">
        <w:rPr>
          <w:lang w:val="es-MX"/>
        </w:rPr>
        <w:t xml:space="preserve"> con un margen de error ≤ 25%.</w:t>
      </w:r>
    </w:p>
    <w:p w14:paraId="01A7B26B" w14:textId="7355225F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>Implementar alertas tempranas de riesgo de quiebre con al menos 48h de anticipación.</w:t>
      </w:r>
    </w:p>
    <w:p w14:paraId="19745DBC" w14:textId="780445DC" w:rsid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 xml:space="preserve">Validar el MVP en 1–2 locales piloto, incorporando </w:t>
      </w:r>
      <w:proofErr w:type="spellStart"/>
      <w:r w:rsidRPr="00903EF4">
        <w:rPr>
          <w:lang w:val="es-MX"/>
        </w:rPr>
        <w:t>feedback</w:t>
      </w:r>
      <w:proofErr w:type="spellEnd"/>
      <w:r w:rsidRPr="00903EF4">
        <w:rPr>
          <w:lang w:val="es-MX"/>
        </w:rPr>
        <w:t xml:space="preserve"> y mejoras.</w:t>
      </w:r>
    </w:p>
    <w:p w14:paraId="278C64D4" w14:textId="77777777" w:rsidR="00903EF4" w:rsidRPr="00903EF4" w:rsidRDefault="00903EF4" w:rsidP="00903EF4">
      <w:pPr>
        <w:ind w:left="0"/>
        <w:rPr>
          <w:lang w:val="es-MX"/>
        </w:rPr>
      </w:pPr>
    </w:p>
    <w:p w14:paraId="35B8D7A5" w14:textId="77777777" w:rsidR="00C25852" w:rsidRDefault="00C25852">
      <w:pPr>
        <w:spacing w:after="160" w:line="259" w:lineRule="auto"/>
        <w:ind w:left="0"/>
        <w:jc w:val="left"/>
        <w:rPr>
          <w:rFonts w:eastAsia="Arial" w:cs="Arial"/>
          <w:color w:val="2F5496" w:themeColor="accent1" w:themeShade="BF"/>
          <w:sz w:val="32"/>
          <w:szCs w:val="32"/>
        </w:rPr>
      </w:pPr>
      <w:r>
        <w:rPr>
          <w:rFonts w:eastAsia="Arial" w:cs="Arial"/>
        </w:rPr>
        <w:br w:type="page"/>
      </w:r>
    </w:p>
    <w:p w14:paraId="013BD512" w14:textId="58ADB1B0" w:rsid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 w:rsidRPr="00903EF4">
        <w:rPr>
          <w:rFonts w:ascii="Arial" w:eastAsia="Arial" w:hAnsi="Arial" w:cs="Arial"/>
        </w:rPr>
        <w:lastRenderedPageBreak/>
        <w:t xml:space="preserve">Metodología </w:t>
      </w:r>
      <w:r>
        <w:rPr>
          <w:rFonts w:ascii="Arial" w:eastAsia="Arial" w:hAnsi="Arial" w:cs="Arial"/>
        </w:rPr>
        <w:t>A</w:t>
      </w:r>
      <w:r w:rsidRPr="00903EF4">
        <w:rPr>
          <w:rFonts w:ascii="Arial" w:eastAsia="Arial" w:hAnsi="Arial" w:cs="Arial"/>
        </w:rPr>
        <w:t>plicada</w:t>
      </w:r>
    </w:p>
    <w:p w14:paraId="099DB752" w14:textId="77777777" w:rsidR="00903EF4" w:rsidRPr="00903EF4" w:rsidRDefault="00903EF4" w:rsidP="00903EF4">
      <w:pPr>
        <w:rPr>
          <w:lang w:val="es-MX" w:eastAsia="es-MX"/>
        </w:rPr>
      </w:pPr>
      <w:r w:rsidRPr="00903EF4">
        <w:rPr>
          <w:lang w:val="es-MX" w:eastAsia="es-MX"/>
        </w:rPr>
        <w:t xml:space="preserve">El equipo trabaja bajo Scrum con </w:t>
      </w:r>
      <w:proofErr w:type="spellStart"/>
      <w:r w:rsidRPr="00903EF4">
        <w:rPr>
          <w:lang w:val="es-MX" w:eastAsia="es-MX"/>
        </w:rPr>
        <w:t>sprints</w:t>
      </w:r>
      <w:proofErr w:type="spellEnd"/>
      <w:r w:rsidRPr="00903EF4">
        <w:rPr>
          <w:lang w:val="es-MX" w:eastAsia="es-MX"/>
        </w:rPr>
        <w:t xml:space="preserve"> semanales:</w:t>
      </w:r>
    </w:p>
    <w:p w14:paraId="028E6A42" w14:textId="0FFB774B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903EF4">
        <w:rPr>
          <w:lang w:val="es-MX" w:eastAsia="es-MX"/>
        </w:rPr>
        <w:t xml:space="preserve">Se realizó una </w:t>
      </w:r>
      <w:r w:rsidRPr="00903EF4">
        <w:rPr>
          <w:b/>
          <w:bCs/>
          <w:lang w:val="es-MX" w:eastAsia="es-MX"/>
        </w:rPr>
        <w:t xml:space="preserve">PI </w:t>
      </w:r>
      <w:proofErr w:type="spellStart"/>
      <w:r w:rsidRPr="00903EF4">
        <w:rPr>
          <w:b/>
          <w:bCs/>
          <w:lang w:val="es-MX" w:eastAsia="es-MX"/>
        </w:rPr>
        <w:t>Planning</w:t>
      </w:r>
      <w:proofErr w:type="spellEnd"/>
      <w:r w:rsidRPr="00903EF4">
        <w:rPr>
          <w:b/>
          <w:bCs/>
          <w:lang w:val="es-MX" w:eastAsia="es-MX"/>
        </w:rPr>
        <w:t xml:space="preserve"> (Sprint 0)</w:t>
      </w:r>
      <w:r w:rsidRPr="00903EF4">
        <w:rPr>
          <w:lang w:val="es-MX" w:eastAsia="es-MX"/>
        </w:rPr>
        <w:t xml:space="preserve"> donde se definieron las actividades y puntos de historia por persona.</w:t>
      </w:r>
    </w:p>
    <w:p w14:paraId="2C8F128F" w14:textId="4D857A02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903EF4">
        <w:rPr>
          <w:lang w:val="es-MX" w:eastAsia="es-MX"/>
        </w:rPr>
        <w:t xml:space="preserve">Se adoptó un máximo de </w:t>
      </w:r>
      <w:r w:rsidRPr="00903EF4">
        <w:rPr>
          <w:b/>
          <w:bCs/>
          <w:lang w:val="es-MX" w:eastAsia="es-MX"/>
        </w:rPr>
        <w:t>8 puntos por persona por sprint</w:t>
      </w:r>
      <w:r w:rsidRPr="00903EF4">
        <w:rPr>
          <w:lang w:val="es-MX" w:eastAsia="es-MX"/>
        </w:rPr>
        <w:t xml:space="preserve"> para garantizar entregables realistas.</w:t>
      </w:r>
    </w:p>
    <w:p w14:paraId="07C7D4B7" w14:textId="1BD4FDDC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903EF4">
        <w:rPr>
          <w:lang w:val="es-MX" w:eastAsia="es-MX"/>
        </w:rPr>
        <w:t xml:space="preserve">Se utiliza un </w:t>
      </w:r>
      <w:r w:rsidRPr="00903EF4">
        <w:rPr>
          <w:b/>
          <w:bCs/>
          <w:lang w:val="es-MX" w:eastAsia="es-MX"/>
        </w:rPr>
        <w:t>tablero en Jira</w:t>
      </w:r>
      <w:r w:rsidRPr="00903EF4">
        <w:rPr>
          <w:lang w:val="es-MX" w:eastAsia="es-MX"/>
        </w:rPr>
        <w:t xml:space="preserve"> con backlog priorizado y tareas asignadas.</w:t>
      </w:r>
    </w:p>
    <w:p w14:paraId="18383604" w14:textId="032B0A60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903EF4">
        <w:rPr>
          <w:lang w:val="es-MX" w:eastAsia="es-MX"/>
        </w:rPr>
        <w:t>Se priorizan entregables incrementales y revisiones al cierre de cada sprint.</w:t>
      </w:r>
    </w:p>
    <w:p w14:paraId="1B0FE5E1" w14:textId="77777777" w:rsidR="00C25852" w:rsidRDefault="00C25852">
      <w:pPr>
        <w:spacing w:after="160" w:line="259" w:lineRule="auto"/>
        <w:ind w:left="0"/>
        <w:jc w:val="left"/>
        <w:rPr>
          <w:rFonts w:eastAsia="Arial" w:cs="Arial"/>
          <w:color w:val="2F5496" w:themeColor="accent1" w:themeShade="BF"/>
          <w:sz w:val="32"/>
          <w:szCs w:val="32"/>
        </w:rPr>
      </w:pPr>
      <w:r>
        <w:rPr>
          <w:rFonts w:eastAsia="Arial" w:cs="Arial"/>
        </w:rPr>
        <w:br w:type="page"/>
      </w:r>
    </w:p>
    <w:p w14:paraId="1B29D135" w14:textId="5C3A8A1B" w:rsid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 w:rsidRPr="00903EF4">
        <w:rPr>
          <w:rFonts w:ascii="Arial" w:eastAsia="Arial" w:hAnsi="Arial" w:cs="Arial"/>
        </w:rPr>
        <w:lastRenderedPageBreak/>
        <w:t>Evidencias de avance</w:t>
      </w:r>
    </w:p>
    <w:p w14:paraId="3372502D" w14:textId="28F45203" w:rsidR="00903EF4" w:rsidRPr="00903EF4" w:rsidRDefault="00903EF4" w:rsidP="00903EF4">
      <w:pPr>
        <w:pStyle w:val="Prrafodelista"/>
        <w:numPr>
          <w:ilvl w:val="0"/>
          <w:numId w:val="37"/>
        </w:numPr>
        <w:rPr>
          <w:rFonts w:ascii="Times New Roman" w:eastAsia="Times New Roman" w:hAnsi="Times New Roman" w:cs="Times New Roman"/>
          <w:lang w:val="es-MX" w:eastAsia="es-MX"/>
        </w:rPr>
      </w:pPr>
      <w:r>
        <w:t>Mockups iniciales del sistema.</w:t>
      </w:r>
    </w:p>
    <w:p w14:paraId="39723883" w14:textId="30C67BE9" w:rsidR="00903EF4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25C8AA92" wp14:editId="4DE04BBD">
            <wp:extent cx="5605780" cy="2663825"/>
            <wp:effectExtent l="0" t="0" r="0" b="3175"/>
            <wp:docPr id="1678034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0A6E" w14:textId="6DAAB267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12FD06AF" wp14:editId="7FA4BB19">
            <wp:extent cx="5605780" cy="2655570"/>
            <wp:effectExtent l="0" t="0" r="0" b="0"/>
            <wp:docPr id="16109933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EB16" w14:textId="77777777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</w:p>
    <w:p w14:paraId="1576F8BE" w14:textId="77777777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</w:p>
    <w:p w14:paraId="4F0C1DED" w14:textId="77777777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</w:p>
    <w:p w14:paraId="1A20C8FF" w14:textId="10315164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lastRenderedPageBreak/>
        <w:drawing>
          <wp:inline distT="0" distB="0" distL="0" distR="0" wp14:anchorId="208FCA24" wp14:editId="739E6B71">
            <wp:extent cx="5605780" cy="2671445"/>
            <wp:effectExtent l="0" t="0" r="0" b="0"/>
            <wp:docPr id="10751816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74FA" w14:textId="54EE9F53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0111623D" wp14:editId="205E18EA">
            <wp:extent cx="5605780" cy="2632075"/>
            <wp:effectExtent l="0" t="0" r="0" b="0"/>
            <wp:docPr id="9796567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0683" w14:textId="63CE2DC2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lastRenderedPageBreak/>
        <w:drawing>
          <wp:inline distT="0" distB="0" distL="0" distR="0" wp14:anchorId="675756AB" wp14:editId="7D132DBA">
            <wp:extent cx="4969510" cy="6106795"/>
            <wp:effectExtent l="0" t="0" r="2540" b="8255"/>
            <wp:docPr id="42092846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610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8068" w14:textId="0A98116F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lastRenderedPageBreak/>
        <w:drawing>
          <wp:inline distT="0" distB="0" distL="0" distR="0" wp14:anchorId="5F4FC410" wp14:editId="0D22C97A">
            <wp:extent cx="5605780" cy="2655570"/>
            <wp:effectExtent l="0" t="0" r="0" b="0"/>
            <wp:docPr id="6875253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9CC7" w14:textId="55225F31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3AF72C1E" wp14:editId="557DC604">
            <wp:extent cx="5605780" cy="2663825"/>
            <wp:effectExtent l="0" t="0" r="0" b="3175"/>
            <wp:docPr id="7434729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BAD3" w14:textId="4D3A6D81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lastRenderedPageBreak/>
        <w:drawing>
          <wp:inline distT="0" distB="0" distL="0" distR="0" wp14:anchorId="0201A76E" wp14:editId="37AB99DC">
            <wp:extent cx="5605780" cy="2647950"/>
            <wp:effectExtent l="0" t="0" r="0" b="0"/>
            <wp:docPr id="15253388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6D23" w14:textId="1D6E757A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66E24586" wp14:editId="4D38F727">
            <wp:extent cx="5605780" cy="2655570"/>
            <wp:effectExtent l="0" t="0" r="0" b="0"/>
            <wp:docPr id="208277656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2C07" w14:textId="41FD2EA8" w:rsidR="00E15633" w:rsidRPr="00903EF4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1DBEDFD0" wp14:editId="6469981B">
            <wp:extent cx="5605780" cy="2647950"/>
            <wp:effectExtent l="0" t="0" r="0" b="0"/>
            <wp:docPr id="80308208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933A" w14:textId="751C01F6" w:rsidR="00903EF4" w:rsidRDefault="00903EF4" w:rsidP="00903EF4">
      <w:pPr>
        <w:pStyle w:val="Prrafodelista"/>
        <w:numPr>
          <w:ilvl w:val="0"/>
          <w:numId w:val="37"/>
        </w:numPr>
      </w:pPr>
      <w:r>
        <w:lastRenderedPageBreak/>
        <w:t>Carta Gantt actualizada.</w:t>
      </w:r>
    </w:p>
    <w:p w14:paraId="07379298" w14:textId="20C51774" w:rsidR="00903EF4" w:rsidRDefault="00903EF4" w:rsidP="00903EF4">
      <w:r>
        <w:rPr>
          <w:noProof/>
        </w:rPr>
        <w:drawing>
          <wp:inline distT="0" distB="0" distL="0" distR="0" wp14:anchorId="44218107" wp14:editId="545FB2BF">
            <wp:extent cx="5562084" cy="1158984"/>
            <wp:effectExtent l="0" t="0" r="635" b="3175"/>
            <wp:docPr id="154755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5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8577" cy="11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FE95" w14:textId="7B211848" w:rsidR="00903EF4" w:rsidRDefault="00903EF4" w:rsidP="00903EF4">
      <w:pPr>
        <w:pStyle w:val="Prrafodelista"/>
        <w:numPr>
          <w:ilvl w:val="0"/>
          <w:numId w:val="37"/>
        </w:numPr>
      </w:pPr>
      <w:r>
        <w:t>Tablero en Jira con backlog priorizado.</w:t>
      </w:r>
    </w:p>
    <w:p w14:paraId="59A56A13" w14:textId="4250C2EA" w:rsidR="00903EF4" w:rsidRDefault="00903EF4" w:rsidP="00903EF4">
      <w:pPr>
        <w:pStyle w:val="Prrafodelista"/>
        <w:numPr>
          <w:ilvl w:val="0"/>
          <w:numId w:val="37"/>
        </w:numPr>
      </w:pPr>
      <w:r>
        <w:t>Registro de cambios en roles y planificación.</w:t>
      </w:r>
    </w:p>
    <w:p w14:paraId="39E353D6" w14:textId="22835E0D" w:rsidR="00903EF4" w:rsidRDefault="00903EF4" w:rsidP="00903EF4">
      <w:pPr>
        <w:pStyle w:val="Prrafodelista"/>
        <w:numPr>
          <w:ilvl w:val="0"/>
          <w:numId w:val="37"/>
        </w:numPr>
      </w:pPr>
      <w:r>
        <w:t>Minutas de coordinación con nuevas asignaciones de equipo.</w:t>
      </w:r>
    </w:p>
    <w:p w14:paraId="1248C4BB" w14:textId="77777777" w:rsidR="005F3D84" w:rsidRDefault="005F3D84" w:rsidP="00903EF4">
      <w:pPr>
        <w:rPr>
          <w:color w:val="2F5496" w:themeColor="accent1" w:themeShade="BF"/>
          <w:sz w:val="32"/>
          <w:szCs w:val="32"/>
        </w:rPr>
      </w:pPr>
      <w:r>
        <w:br w:type="page"/>
      </w:r>
    </w:p>
    <w:p w14:paraId="0B5C5FEF" w14:textId="30CF0D94" w:rsidR="00C25852" w:rsidRDefault="00C25852" w:rsidP="00C25852">
      <w:pPr>
        <w:pStyle w:val="Ttulo1"/>
        <w:spacing w:after="240"/>
        <w:ind w:left="1152"/>
        <w:rPr>
          <w:rFonts w:ascii="Arial" w:eastAsia="Arial" w:hAnsi="Arial" w:cs="Arial"/>
        </w:rPr>
      </w:pPr>
      <w:bookmarkStart w:id="6" w:name="_Toc207728001"/>
      <w:r>
        <w:rPr>
          <w:rFonts w:ascii="Arial" w:eastAsia="Arial" w:hAnsi="Arial" w:cs="Arial"/>
        </w:rPr>
        <w:lastRenderedPageBreak/>
        <w:t>Conclusión</w:t>
      </w:r>
      <w:bookmarkEnd w:id="6"/>
    </w:p>
    <w:p w14:paraId="52EBF58F" w14:textId="7D0C1688" w:rsidR="005F3D84" w:rsidRDefault="00E15633" w:rsidP="00E15633">
      <w:pPr>
        <w:rPr>
          <w:rFonts w:eastAsia="Arial"/>
          <w:color w:val="2F5496" w:themeColor="accent1" w:themeShade="BF"/>
          <w:sz w:val="32"/>
          <w:szCs w:val="32"/>
        </w:rPr>
      </w:pPr>
      <w:r w:rsidRPr="00E15633">
        <w:t xml:space="preserve">In </w:t>
      </w:r>
      <w:proofErr w:type="spellStart"/>
      <w:r w:rsidRPr="00E15633">
        <w:t>conclusion</w:t>
      </w:r>
      <w:proofErr w:type="spellEnd"/>
      <w:r w:rsidRPr="00E15633">
        <w:t xml:space="preserve">, </w:t>
      </w:r>
      <w:proofErr w:type="spellStart"/>
      <w:r w:rsidRPr="00E15633">
        <w:t>the</w:t>
      </w:r>
      <w:proofErr w:type="spellEnd"/>
      <w:r w:rsidRPr="00E15633">
        <w:t xml:space="preserve"> </w:t>
      </w:r>
      <w:proofErr w:type="spellStart"/>
      <w:r w:rsidRPr="00E15633">
        <w:t>project</w:t>
      </w:r>
      <w:proofErr w:type="spellEnd"/>
      <w:r w:rsidRPr="00E15633">
        <w:t xml:space="preserve"> has </w:t>
      </w:r>
      <w:proofErr w:type="spellStart"/>
      <w:r w:rsidRPr="00E15633">
        <w:t>advanced</w:t>
      </w:r>
      <w:proofErr w:type="spellEnd"/>
      <w:r w:rsidRPr="00E15633">
        <w:t xml:space="preserve"> </w:t>
      </w:r>
      <w:proofErr w:type="spellStart"/>
      <w:r w:rsidRPr="00E15633">
        <w:t>mainly</w:t>
      </w:r>
      <w:proofErr w:type="spellEnd"/>
      <w:r w:rsidRPr="00E15633">
        <w:t xml:space="preserve"> in </w:t>
      </w:r>
      <w:proofErr w:type="spellStart"/>
      <w:r w:rsidRPr="00E15633">
        <w:t>planning</w:t>
      </w:r>
      <w:proofErr w:type="spellEnd"/>
      <w:r w:rsidRPr="00E15633">
        <w:t xml:space="preserve">, role </w:t>
      </w:r>
      <w:proofErr w:type="spellStart"/>
      <w:r w:rsidRPr="00E15633">
        <w:t>definition</w:t>
      </w:r>
      <w:proofErr w:type="spellEnd"/>
      <w:r w:rsidRPr="00E15633">
        <w:t xml:space="preserve">, and </w:t>
      </w:r>
      <w:proofErr w:type="spellStart"/>
      <w:r w:rsidRPr="00E15633">
        <w:t>team</w:t>
      </w:r>
      <w:proofErr w:type="spellEnd"/>
      <w:r w:rsidRPr="00E15633">
        <w:t xml:space="preserve"> </w:t>
      </w:r>
      <w:proofErr w:type="spellStart"/>
      <w:r w:rsidRPr="00E15633">
        <w:t>integration</w:t>
      </w:r>
      <w:proofErr w:type="spellEnd"/>
      <w:r w:rsidRPr="00E15633">
        <w:t xml:space="preserve">. </w:t>
      </w:r>
      <w:proofErr w:type="spellStart"/>
      <w:r w:rsidRPr="00E15633">
        <w:t>These</w:t>
      </w:r>
      <w:proofErr w:type="spellEnd"/>
      <w:r w:rsidRPr="00E15633">
        <w:t xml:space="preserve"> </w:t>
      </w:r>
      <w:proofErr w:type="spellStart"/>
      <w:r w:rsidRPr="00E15633">
        <w:t>organizational</w:t>
      </w:r>
      <w:proofErr w:type="spellEnd"/>
      <w:r w:rsidRPr="00E15633">
        <w:t xml:space="preserve"> </w:t>
      </w:r>
      <w:proofErr w:type="spellStart"/>
      <w:r w:rsidRPr="00E15633">
        <w:t>steps</w:t>
      </w:r>
      <w:proofErr w:type="spellEnd"/>
      <w:r w:rsidRPr="00E15633">
        <w:t xml:space="preserve"> are </w:t>
      </w:r>
      <w:proofErr w:type="spellStart"/>
      <w:r w:rsidRPr="00E15633">
        <w:t>critical</w:t>
      </w:r>
      <w:proofErr w:type="spellEnd"/>
      <w:r w:rsidRPr="00E15633">
        <w:t xml:space="preserve"> </w:t>
      </w:r>
      <w:proofErr w:type="spellStart"/>
      <w:r w:rsidRPr="00E15633">
        <w:t>to</w:t>
      </w:r>
      <w:proofErr w:type="spellEnd"/>
      <w:r w:rsidRPr="00E15633">
        <w:t xml:space="preserve"> </w:t>
      </w:r>
      <w:proofErr w:type="spellStart"/>
      <w:r w:rsidRPr="00E15633">
        <w:t>guarantee</w:t>
      </w:r>
      <w:proofErr w:type="spellEnd"/>
      <w:r w:rsidRPr="00E15633">
        <w:t xml:space="preserve"> </w:t>
      </w:r>
      <w:proofErr w:type="spellStart"/>
      <w:r w:rsidRPr="00E15633">
        <w:t>the</w:t>
      </w:r>
      <w:proofErr w:type="spellEnd"/>
      <w:r w:rsidRPr="00E15633">
        <w:t xml:space="preserve"> </w:t>
      </w:r>
      <w:proofErr w:type="spellStart"/>
      <w:r w:rsidRPr="00E15633">
        <w:t>feasibility</w:t>
      </w:r>
      <w:proofErr w:type="spellEnd"/>
      <w:r w:rsidRPr="00E15633">
        <w:t xml:space="preserve"> </w:t>
      </w:r>
      <w:proofErr w:type="spellStart"/>
      <w:r w:rsidRPr="00E15633">
        <w:t>of</w:t>
      </w:r>
      <w:proofErr w:type="spellEnd"/>
      <w:r w:rsidRPr="00E15633">
        <w:t xml:space="preserve"> </w:t>
      </w:r>
      <w:proofErr w:type="spellStart"/>
      <w:r w:rsidRPr="00E15633">
        <w:t>the</w:t>
      </w:r>
      <w:proofErr w:type="spellEnd"/>
      <w:r w:rsidRPr="00E15633">
        <w:t xml:space="preserve"> </w:t>
      </w:r>
      <w:proofErr w:type="spellStart"/>
      <w:r w:rsidRPr="00E15633">
        <w:t>project</w:t>
      </w:r>
      <w:proofErr w:type="spellEnd"/>
      <w:r w:rsidRPr="00E15633">
        <w:t xml:space="preserve">. </w:t>
      </w:r>
      <w:proofErr w:type="spellStart"/>
      <w:r w:rsidRPr="00E15633">
        <w:t>Even</w:t>
      </w:r>
      <w:proofErr w:type="spellEnd"/>
      <w:r w:rsidRPr="00E15633">
        <w:t xml:space="preserve"> </w:t>
      </w:r>
      <w:proofErr w:type="spellStart"/>
      <w:r w:rsidRPr="00E15633">
        <w:t>though</w:t>
      </w:r>
      <w:proofErr w:type="spellEnd"/>
      <w:r w:rsidRPr="00E15633">
        <w:t xml:space="preserve"> </w:t>
      </w:r>
      <w:proofErr w:type="spellStart"/>
      <w:r w:rsidRPr="00E15633">
        <w:t>technical</w:t>
      </w:r>
      <w:proofErr w:type="spellEnd"/>
      <w:r w:rsidRPr="00E15633">
        <w:t xml:space="preserve"> </w:t>
      </w:r>
      <w:proofErr w:type="spellStart"/>
      <w:r w:rsidRPr="00E15633">
        <w:t>development</w:t>
      </w:r>
      <w:proofErr w:type="spellEnd"/>
      <w:r w:rsidRPr="00E15633">
        <w:t xml:space="preserve"> </w:t>
      </w:r>
      <w:proofErr w:type="spellStart"/>
      <w:r w:rsidRPr="00E15633">
        <w:t>will</w:t>
      </w:r>
      <w:proofErr w:type="spellEnd"/>
      <w:r w:rsidRPr="00E15633">
        <w:t xml:space="preserve"> </w:t>
      </w:r>
      <w:proofErr w:type="spellStart"/>
      <w:r w:rsidRPr="00E15633">
        <w:t>gain</w:t>
      </w:r>
      <w:proofErr w:type="spellEnd"/>
      <w:r w:rsidRPr="00E15633">
        <w:t xml:space="preserve"> more </w:t>
      </w:r>
      <w:proofErr w:type="spellStart"/>
      <w:r w:rsidRPr="00E15633">
        <w:t>weight</w:t>
      </w:r>
      <w:proofErr w:type="spellEnd"/>
      <w:r w:rsidRPr="00E15633">
        <w:t xml:space="preserve"> in </w:t>
      </w:r>
      <w:proofErr w:type="spellStart"/>
      <w:r w:rsidRPr="00E15633">
        <w:t>the</w:t>
      </w:r>
      <w:proofErr w:type="spellEnd"/>
      <w:r w:rsidRPr="00E15633">
        <w:t xml:space="preserve"> </w:t>
      </w:r>
      <w:proofErr w:type="spellStart"/>
      <w:r w:rsidRPr="00E15633">
        <w:t>upcoming</w:t>
      </w:r>
      <w:proofErr w:type="spellEnd"/>
      <w:r w:rsidRPr="00E15633">
        <w:t xml:space="preserve"> </w:t>
      </w:r>
      <w:proofErr w:type="spellStart"/>
      <w:r w:rsidRPr="00E15633">
        <w:t>sprints</w:t>
      </w:r>
      <w:proofErr w:type="spellEnd"/>
      <w:r w:rsidRPr="00E15633">
        <w:t xml:space="preserve">, </w:t>
      </w:r>
      <w:proofErr w:type="spellStart"/>
      <w:r w:rsidRPr="00E15633">
        <w:t>the</w:t>
      </w:r>
      <w:proofErr w:type="spellEnd"/>
      <w:r w:rsidRPr="00E15633">
        <w:t xml:space="preserve"> </w:t>
      </w:r>
      <w:proofErr w:type="spellStart"/>
      <w:r w:rsidRPr="00E15633">
        <w:t>current</w:t>
      </w:r>
      <w:proofErr w:type="spellEnd"/>
      <w:r w:rsidRPr="00E15633">
        <w:t xml:space="preserve"> </w:t>
      </w:r>
      <w:proofErr w:type="spellStart"/>
      <w:r w:rsidRPr="00E15633">
        <w:t>phase</w:t>
      </w:r>
      <w:proofErr w:type="spellEnd"/>
      <w:r w:rsidRPr="00E15633">
        <w:t xml:space="preserve"> has </w:t>
      </w:r>
      <w:proofErr w:type="spellStart"/>
      <w:r w:rsidRPr="00E15633">
        <w:t>allowed</w:t>
      </w:r>
      <w:proofErr w:type="spellEnd"/>
      <w:r w:rsidRPr="00E15633">
        <w:t xml:space="preserve"> </w:t>
      </w:r>
      <w:proofErr w:type="spellStart"/>
      <w:r w:rsidRPr="00E15633">
        <w:t>us</w:t>
      </w:r>
      <w:proofErr w:type="spellEnd"/>
      <w:r w:rsidRPr="00E15633">
        <w:t xml:space="preserve"> </w:t>
      </w:r>
      <w:proofErr w:type="spellStart"/>
      <w:r w:rsidRPr="00E15633">
        <w:t>to</w:t>
      </w:r>
      <w:proofErr w:type="spellEnd"/>
      <w:r w:rsidRPr="00E15633">
        <w:t xml:space="preserve"> </w:t>
      </w:r>
      <w:proofErr w:type="spellStart"/>
      <w:r w:rsidRPr="00E15633">
        <w:t>establish</w:t>
      </w:r>
      <w:proofErr w:type="spellEnd"/>
      <w:r w:rsidRPr="00E15633">
        <w:t xml:space="preserve"> a </w:t>
      </w:r>
      <w:proofErr w:type="spellStart"/>
      <w:r w:rsidRPr="00E15633">
        <w:t>strong</w:t>
      </w:r>
      <w:proofErr w:type="spellEnd"/>
      <w:r w:rsidRPr="00E15633">
        <w:t xml:space="preserve"> base </w:t>
      </w:r>
      <w:proofErr w:type="spellStart"/>
      <w:r w:rsidRPr="00E15633">
        <w:t>through</w:t>
      </w:r>
      <w:proofErr w:type="spellEnd"/>
      <w:r w:rsidRPr="00E15633">
        <w:t xml:space="preserve"> </w:t>
      </w:r>
      <w:proofErr w:type="spellStart"/>
      <w:r w:rsidRPr="00E15633">
        <w:t>coordination</w:t>
      </w:r>
      <w:proofErr w:type="spellEnd"/>
      <w:r w:rsidRPr="00E15633">
        <w:t xml:space="preserve">, Scrum </w:t>
      </w:r>
      <w:proofErr w:type="spellStart"/>
      <w:r w:rsidRPr="00E15633">
        <w:t>planning</w:t>
      </w:r>
      <w:proofErr w:type="spellEnd"/>
      <w:r w:rsidRPr="00E15633">
        <w:t xml:space="preserve">, and </w:t>
      </w:r>
      <w:proofErr w:type="spellStart"/>
      <w:r w:rsidRPr="00E15633">
        <w:t>task</w:t>
      </w:r>
      <w:proofErr w:type="spellEnd"/>
      <w:r w:rsidRPr="00E15633">
        <w:t xml:space="preserve"> </w:t>
      </w:r>
      <w:proofErr w:type="spellStart"/>
      <w:r w:rsidRPr="00E15633">
        <w:t>distribution</w:t>
      </w:r>
      <w:proofErr w:type="spellEnd"/>
      <w:r w:rsidRPr="00E15633">
        <w:t>.</w:t>
      </w:r>
      <w:r w:rsidR="005F3D84">
        <w:rPr>
          <w:rFonts w:eastAsia="Arial"/>
        </w:rPr>
        <w:br w:type="page"/>
      </w:r>
    </w:p>
    <w:p w14:paraId="3D8A545F" w14:textId="0CAFE4DF" w:rsidR="005F3D84" w:rsidRDefault="005F3D84" w:rsidP="005F3D84">
      <w:pPr>
        <w:pStyle w:val="Ttulo1"/>
        <w:spacing w:after="240"/>
        <w:ind w:left="1152"/>
        <w:rPr>
          <w:rFonts w:ascii="Arial" w:eastAsia="Arial" w:hAnsi="Arial" w:cs="Arial"/>
        </w:rPr>
      </w:pPr>
      <w:bookmarkStart w:id="7" w:name="_Toc207728002"/>
      <w:r>
        <w:rPr>
          <w:rFonts w:ascii="Arial" w:eastAsia="Arial" w:hAnsi="Arial" w:cs="Arial"/>
        </w:rPr>
        <w:lastRenderedPageBreak/>
        <w:t>Reflexión</w:t>
      </w:r>
      <w:bookmarkEnd w:id="7"/>
    </w:p>
    <w:p w14:paraId="3B9DE392" w14:textId="2CFA0FB1" w:rsidR="00C25852" w:rsidRPr="00C25852" w:rsidRDefault="00E15633" w:rsidP="00C25852">
      <w:proofErr w:type="spellStart"/>
      <w:r w:rsidRPr="00E15633">
        <w:rPr>
          <w:rFonts w:cs="Arial"/>
          <w:szCs w:val="24"/>
        </w:rPr>
        <w:t>Reflecting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on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this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phase</w:t>
      </w:r>
      <w:proofErr w:type="spellEnd"/>
      <w:r w:rsidRPr="00E15633">
        <w:rPr>
          <w:rFonts w:cs="Arial"/>
          <w:szCs w:val="24"/>
        </w:rPr>
        <w:t xml:space="preserve">, I </w:t>
      </w:r>
      <w:proofErr w:type="spellStart"/>
      <w:r w:rsidRPr="00E15633">
        <w:rPr>
          <w:rFonts w:cs="Arial"/>
          <w:szCs w:val="24"/>
        </w:rPr>
        <w:t>recognize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the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importance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of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adapting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to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feedback</w:t>
      </w:r>
      <w:proofErr w:type="spellEnd"/>
      <w:r w:rsidRPr="00E15633">
        <w:rPr>
          <w:rFonts w:cs="Arial"/>
          <w:szCs w:val="24"/>
        </w:rPr>
        <w:t xml:space="preserve"> and </w:t>
      </w:r>
      <w:proofErr w:type="spellStart"/>
      <w:r w:rsidRPr="00E15633">
        <w:rPr>
          <w:rFonts w:cs="Arial"/>
          <w:szCs w:val="24"/>
        </w:rPr>
        <w:t>adjusting</w:t>
      </w:r>
      <w:proofErr w:type="spellEnd"/>
      <w:r w:rsidRPr="00E15633">
        <w:rPr>
          <w:rFonts w:cs="Arial"/>
          <w:szCs w:val="24"/>
        </w:rPr>
        <w:t xml:space="preserve"> roles </w:t>
      </w:r>
      <w:proofErr w:type="spellStart"/>
      <w:r w:rsidRPr="00E15633">
        <w:rPr>
          <w:rFonts w:cs="Arial"/>
          <w:szCs w:val="24"/>
        </w:rPr>
        <w:t>to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ensure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effective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teamwork</w:t>
      </w:r>
      <w:proofErr w:type="spellEnd"/>
      <w:r w:rsidRPr="00E15633">
        <w:rPr>
          <w:rFonts w:cs="Arial"/>
          <w:szCs w:val="24"/>
        </w:rPr>
        <w:t xml:space="preserve">. </w:t>
      </w:r>
      <w:proofErr w:type="spellStart"/>
      <w:r w:rsidRPr="00E15633">
        <w:rPr>
          <w:rFonts w:cs="Arial"/>
          <w:szCs w:val="24"/>
        </w:rPr>
        <w:t>The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integration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of</w:t>
      </w:r>
      <w:proofErr w:type="spellEnd"/>
      <w:r w:rsidRPr="00E15633">
        <w:rPr>
          <w:rFonts w:cs="Arial"/>
          <w:szCs w:val="24"/>
        </w:rPr>
        <w:t xml:space="preserve"> new </w:t>
      </w:r>
      <w:proofErr w:type="spellStart"/>
      <w:r w:rsidRPr="00E15633">
        <w:rPr>
          <w:rFonts w:cs="Arial"/>
          <w:szCs w:val="24"/>
        </w:rPr>
        <w:t>members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initially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created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communication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challenges</w:t>
      </w:r>
      <w:proofErr w:type="spellEnd"/>
      <w:r w:rsidRPr="00E15633">
        <w:rPr>
          <w:rFonts w:cs="Arial"/>
          <w:szCs w:val="24"/>
        </w:rPr>
        <w:t xml:space="preserve">, </w:t>
      </w:r>
      <w:proofErr w:type="spellStart"/>
      <w:r w:rsidRPr="00E15633">
        <w:rPr>
          <w:rFonts w:cs="Arial"/>
          <w:szCs w:val="24"/>
        </w:rPr>
        <w:t>but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it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also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strengthened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collaboration</w:t>
      </w:r>
      <w:proofErr w:type="spellEnd"/>
      <w:r w:rsidRPr="00E15633">
        <w:rPr>
          <w:rFonts w:cs="Arial"/>
          <w:szCs w:val="24"/>
        </w:rPr>
        <w:t xml:space="preserve"> and </w:t>
      </w:r>
      <w:proofErr w:type="spellStart"/>
      <w:r w:rsidRPr="00E15633">
        <w:rPr>
          <w:rFonts w:cs="Arial"/>
          <w:szCs w:val="24"/>
        </w:rPr>
        <w:t>responsibility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distribution</w:t>
      </w:r>
      <w:proofErr w:type="spellEnd"/>
      <w:r w:rsidRPr="00E15633">
        <w:rPr>
          <w:rFonts w:cs="Arial"/>
          <w:szCs w:val="24"/>
        </w:rPr>
        <w:t xml:space="preserve">. </w:t>
      </w:r>
      <w:proofErr w:type="spellStart"/>
      <w:r w:rsidRPr="00E15633">
        <w:rPr>
          <w:rFonts w:cs="Arial"/>
          <w:szCs w:val="24"/>
        </w:rPr>
        <w:t>Using</w:t>
      </w:r>
      <w:proofErr w:type="spellEnd"/>
      <w:r w:rsidRPr="00E15633">
        <w:rPr>
          <w:rFonts w:cs="Arial"/>
          <w:szCs w:val="24"/>
        </w:rPr>
        <w:t xml:space="preserve"> Scrum and Jira has </w:t>
      </w:r>
      <w:proofErr w:type="spellStart"/>
      <w:r w:rsidRPr="00E15633">
        <w:rPr>
          <w:rFonts w:cs="Arial"/>
          <w:szCs w:val="24"/>
        </w:rPr>
        <w:t>allowed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us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to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maintain</w:t>
      </w:r>
      <w:proofErr w:type="spellEnd"/>
      <w:r w:rsidRPr="00E15633">
        <w:rPr>
          <w:rFonts w:cs="Arial"/>
          <w:szCs w:val="24"/>
        </w:rPr>
        <w:t xml:space="preserve"> control and </w:t>
      </w:r>
      <w:proofErr w:type="spellStart"/>
      <w:r w:rsidRPr="00E15633">
        <w:rPr>
          <w:rFonts w:cs="Arial"/>
          <w:szCs w:val="24"/>
        </w:rPr>
        <w:t>visibility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over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progress</w:t>
      </w:r>
      <w:proofErr w:type="spellEnd"/>
      <w:r w:rsidRPr="00E15633">
        <w:rPr>
          <w:rFonts w:cs="Arial"/>
          <w:szCs w:val="24"/>
        </w:rPr>
        <w:t xml:space="preserve">. </w:t>
      </w:r>
      <w:proofErr w:type="spellStart"/>
      <w:r w:rsidRPr="00E15633">
        <w:rPr>
          <w:rFonts w:cs="Arial"/>
          <w:szCs w:val="24"/>
        </w:rPr>
        <w:t>Moving</w:t>
      </w:r>
      <w:proofErr w:type="spellEnd"/>
      <w:r w:rsidRPr="00E15633">
        <w:rPr>
          <w:rFonts w:cs="Arial"/>
          <w:szCs w:val="24"/>
        </w:rPr>
        <w:t xml:space="preserve"> forward, </w:t>
      </w:r>
      <w:proofErr w:type="spellStart"/>
      <w:r w:rsidRPr="00E15633">
        <w:rPr>
          <w:rFonts w:cs="Arial"/>
          <w:szCs w:val="24"/>
        </w:rPr>
        <w:t>my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focus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will</w:t>
      </w:r>
      <w:proofErr w:type="spellEnd"/>
      <w:r w:rsidRPr="00E15633">
        <w:rPr>
          <w:rFonts w:cs="Arial"/>
          <w:szCs w:val="24"/>
        </w:rPr>
        <w:t xml:space="preserve"> be </w:t>
      </w:r>
      <w:proofErr w:type="spellStart"/>
      <w:r w:rsidRPr="00E15633">
        <w:rPr>
          <w:rFonts w:cs="Arial"/>
          <w:szCs w:val="24"/>
        </w:rPr>
        <w:t>on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contributing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to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both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technical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development</w:t>
      </w:r>
      <w:proofErr w:type="spellEnd"/>
      <w:r w:rsidRPr="00E15633">
        <w:rPr>
          <w:rFonts w:cs="Arial"/>
          <w:szCs w:val="24"/>
        </w:rPr>
        <w:t xml:space="preserve"> and </w:t>
      </w:r>
      <w:proofErr w:type="spellStart"/>
      <w:r w:rsidRPr="00E15633">
        <w:rPr>
          <w:rFonts w:cs="Arial"/>
          <w:szCs w:val="24"/>
        </w:rPr>
        <w:t>proper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documentation</w:t>
      </w:r>
      <w:proofErr w:type="spellEnd"/>
      <w:r w:rsidRPr="00E15633">
        <w:rPr>
          <w:rFonts w:cs="Arial"/>
          <w:szCs w:val="24"/>
        </w:rPr>
        <w:t xml:space="preserve">, </w:t>
      </w:r>
      <w:proofErr w:type="spellStart"/>
      <w:r w:rsidRPr="00E15633">
        <w:rPr>
          <w:rFonts w:cs="Arial"/>
          <w:szCs w:val="24"/>
        </w:rPr>
        <w:t>ensuring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the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project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evolves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consistently</w:t>
      </w:r>
      <w:proofErr w:type="spellEnd"/>
      <w:r w:rsidRPr="00E15633">
        <w:rPr>
          <w:rFonts w:cs="Arial"/>
          <w:szCs w:val="24"/>
        </w:rPr>
        <w:t xml:space="preserve"> and </w:t>
      </w:r>
      <w:proofErr w:type="spellStart"/>
      <w:r w:rsidRPr="00E15633">
        <w:rPr>
          <w:rFonts w:cs="Arial"/>
          <w:szCs w:val="24"/>
        </w:rPr>
        <w:t>with</w:t>
      </w:r>
      <w:proofErr w:type="spellEnd"/>
      <w:r w:rsidRPr="00E15633">
        <w:rPr>
          <w:rFonts w:cs="Arial"/>
          <w:szCs w:val="24"/>
        </w:rPr>
        <w:t xml:space="preserve"> </w:t>
      </w:r>
      <w:proofErr w:type="spellStart"/>
      <w:r w:rsidRPr="00E15633">
        <w:rPr>
          <w:rFonts w:cs="Arial"/>
          <w:szCs w:val="24"/>
        </w:rPr>
        <w:t>quality</w:t>
      </w:r>
      <w:proofErr w:type="spellEnd"/>
      <w:r w:rsidRPr="00E15633">
        <w:rPr>
          <w:rFonts w:cs="Arial"/>
          <w:szCs w:val="24"/>
        </w:rPr>
        <w:t>.</w:t>
      </w:r>
    </w:p>
    <w:p w14:paraId="33301F72" w14:textId="77777777" w:rsidR="00C25852" w:rsidRPr="00C25852" w:rsidRDefault="00C25852" w:rsidP="00C25852">
      <w:pPr>
        <w:rPr>
          <w:rFonts w:cs="Arial"/>
          <w:szCs w:val="24"/>
          <w:lang w:val="es-MX"/>
        </w:rPr>
      </w:pPr>
    </w:p>
    <w:p w14:paraId="58333639" w14:textId="77777777" w:rsidR="00C25852" w:rsidRPr="00C25852" w:rsidRDefault="00C25852" w:rsidP="00C25852">
      <w:pPr>
        <w:rPr>
          <w:rFonts w:cs="Arial"/>
          <w:szCs w:val="24"/>
        </w:rPr>
      </w:pPr>
    </w:p>
    <w:p w14:paraId="3143A6A2" w14:textId="77777777" w:rsidR="00C25852" w:rsidRPr="00C25852" w:rsidRDefault="00C25852" w:rsidP="00C25852">
      <w:pPr>
        <w:pStyle w:val="NormalWeb"/>
        <w:spacing w:before="240" w:beforeAutospacing="0"/>
        <w:rPr>
          <w:rFonts w:ascii="Arial" w:hAnsi="Arial" w:cs="Arial"/>
        </w:rPr>
      </w:pPr>
    </w:p>
    <w:p w14:paraId="63433D60" w14:textId="77777777" w:rsidR="00C25852" w:rsidRPr="00C25852" w:rsidRDefault="00C25852" w:rsidP="00C25852">
      <w:pPr>
        <w:pStyle w:val="NormalWeb"/>
        <w:spacing w:before="240" w:beforeAutospacing="0"/>
        <w:rPr>
          <w:rFonts w:ascii="Arial" w:hAnsi="Arial" w:cs="Arial"/>
        </w:rPr>
      </w:pPr>
    </w:p>
    <w:p w14:paraId="4C85D036" w14:textId="77777777" w:rsidR="00C25852" w:rsidRPr="00C25852" w:rsidRDefault="00C25852" w:rsidP="00C25852"/>
    <w:p w14:paraId="4E93C9CA" w14:textId="77777777" w:rsidR="00C25852" w:rsidRPr="00C25852" w:rsidRDefault="00C25852" w:rsidP="00C25852">
      <w:pPr>
        <w:rPr>
          <w:rFonts w:cs="Arial"/>
          <w:szCs w:val="24"/>
          <w:lang w:val="es-MX"/>
        </w:rPr>
      </w:pPr>
    </w:p>
    <w:p w14:paraId="02AF44B5" w14:textId="77777777" w:rsidR="00C25852" w:rsidRPr="00C25852" w:rsidRDefault="00C25852" w:rsidP="00C25852">
      <w:pPr>
        <w:rPr>
          <w:rFonts w:cs="Arial"/>
          <w:szCs w:val="24"/>
        </w:rPr>
      </w:pPr>
    </w:p>
    <w:sectPr w:rsidR="00C25852" w:rsidRPr="00C25852" w:rsidSect="006F555A">
      <w:headerReference w:type="default" r:id="rId2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BFB4B" w14:textId="77777777" w:rsidR="00A07B0A" w:rsidRDefault="00A07B0A" w:rsidP="0065642B">
      <w:pPr>
        <w:spacing w:after="0" w:line="240" w:lineRule="auto"/>
      </w:pPr>
      <w:r>
        <w:separator/>
      </w:r>
    </w:p>
  </w:endnote>
  <w:endnote w:type="continuationSeparator" w:id="0">
    <w:p w14:paraId="56D67801" w14:textId="77777777" w:rsidR="00A07B0A" w:rsidRDefault="00A07B0A" w:rsidP="00656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84E51" w14:textId="77777777" w:rsidR="00A07B0A" w:rsidRDefault="00A07B0A" w:rsidP="0065642B">
      <w:pPr>
        <w:spacing w:after="0" w:line="240" w:lineRule="auto"/>
      </w:pPr>
      <w:r>
        <w:separator/>
      </w:r>
    </w:p>
  </w:footnote>
  <w:footnote w:type="continuationSeparator" w:id="0">
    <w:p w14:paraId="61A75E70" w14:textId="77777777" w:rsidR="00A07B0A" w:rsidRDefault="00A07B0A" w:rsidP="00656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C2FD4" w14:textId="62FCF53B" w:rsidR="0065642B" w:rsidRDefault="005F3D84" w:rsidP="0065642B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/>
      <w:jc w:val="right"/>
      <w:rPr>
        <w:color w:val="000000"/>
      </w:rPr>
    </w:pPr>
    <w:proofErr w:type="spellStart"/>
    <w:r>
      <w:rPr>
        <w:color w:val="000000"/>
      </w:rPr>
      <w:t>Capstone</w:t>
    </w:r>
    <w:proofErr w:type="spellEnd"/>
    <w:r>
      <w:rPr>
        <w:color w:val="000000"/>
      </w:rPr>
      <w:t xml:space="preserve"> – Proyecto </w:t>
    </w:r>
    <w:proofErr w:type="spellStart"/>
    <w:r>
      <w:rPr>
        <w:color w:val="000000"/>
      </w:rPr>
      <w:t>Stockify</w:t>
    </w:r>
    <w:proofErr w:type="spellEnd"/>
  </w:p>
  <w:p w14:paraId="46FB2367" w14:textId="2B8A13AA" w:rsidR="0065642B" w:rsidRPr="0065642B" w:rsidRDefault="0065642B" w:rsidP="0065642B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/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58752" behindDoc="0" locked="0" layoutInCell="1" hidden="0" allowOverlap="1" wp14:anchorId="3AEB5540" wp14:editId="71325828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5E8"/>
    <w:multiLevelType w:val="multilevel"/>
    <w:tmpl w:val="3E9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1011"/>
    <w:multiLevelType w:val="hybridMultilevel"/>
    <w:tmpl w:val="3DA204CC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4A5546A"/>
    <w:multiLevelType w:val="hybridMultilevel"/>
    <w:tmpl w:val="7B645258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A53407D"/>
    <w:multiLevelType w:val="multilevel"/>
    <w:tmpl w:val="8AE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678B6"/>
    <w:multiLevelType w:val="hybridMultilevel"/>
    <w:tmpl w:val="408A483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113A0ECB"/>
    <w:multiLevelType w:val="hybridMultilevel"/>
    <w:tmpl w:val="4372D7C4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148140B6"/>
    <w:multiLevelType w:val="multilevel"/>
    <w:tmpl w:val="ABD470BA"/>
    <w:lvl w:ilvl="0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F6AA1"/>
    <w:multiLevelType w:val="hybridMultilevel"/>
    <w:tmpl w:val="D3E233D4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194B75F5"/>
    <w:multiLevelType w:val="multilevel"/>
    <w:tmpl w:val="1B3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80A42"/>
    <w:multiLevelType w:val="multilevel"/>
    <w:tmpl w:val="937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85610"/>
    <w:multiLevelType w:val="hybridMultilevel"/>
    <w:tmpl w:val="4F1C5618"/>
    <w:lvl w:ilvl="0" w:tplc="596614AC">
      <w:numFmt w:val="bullet"/>
      <w:lvlText w:val="-"/>
      <w:lvlJc w:val="left"/>
      <w:pPr>
        <w:ind w:left="1152" w:hanging="360"/>
      </w:pPr>
      <w:rPr>
        <w:rFonts w:ascii="Arial" w:eastAsia="Montserrat" w:hAnsi="Aria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2C3070B7"/>
    <w:multiLevelType w:val="multilevel"/>
    <w:tmpl w:val="B45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B1CDB"/>
    <w:multiLevelType w:val="multilevel"/>
    <w:tmpl w:val="8C5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D25F3"/>
    <w:multiLevelType w:val="hybridMultilevel"/>
    <w:tmpl w:val="F8708B90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324C479A"/>
    <w:multiLevelType w:val="hybridMultilevel"/>
    <w:tmpl w:val="5BA2BF8A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35467E60"/>
    <w:multiLevelType w:val="hybridMultilevel"/>
    <w:tmpl w:val="DCEAB37E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367263A0"/>
    <w:multiLevelType w:val="hybridMultilevel"/>
    <w:tmpl w:val="8E1EC146"/>
    <w:lvl w:ilvl="0" w:tplc="340A000F">
      <w:start w:val="1"/>
      <w:numFmt w:val="decimal"/>
      <w:lvlText w:val="%1."/>
      <w:lvlJc w:val="left"/>
      <w:pPr>
        <w:ind w:left="1872" w:hanging="360"/>
      </w:pPr>
    </w:lvl>
    <w:lvl w:ilvl="1" w:tplc="340A0019" w:tentative="1">
      <w:start w:val="1"/>
      <w:numFmt w:val="lowerLetter"/>
      <w:lvlText w:val="%2."/>
      <w:lvlJc w:val="left"/>
      <w:pPr>
        <w:ind w:left="2592" w:hanging="360"/>
      </w:pPr>
    </w:lvl>
    <w:lvl w:ilvl="2" w:tplc="340A001B" w:tentative="1">
      <w:start w:val="1"/>
      <w:numFmt w:val="lowerRoman"/>
      <w:lvlText w:val="%3."/>
      <w:lvlJc w:val="right"/>
      <w:pPr>
        <w:ind w:left="3312" w:hanging="180"/>
      </w:pPr>
    </w:lvl>
    <w:lvl w:ilvl="3" w:tplc="340A000F" w:tentative="1">
      <w:start w:val="1"/>
      <w:numFmt w:val="decimal"/>
      <w:lvlText w:val="%4."/>
      <w:lvlJc w:val="left"/>
      <w:pPr>
        <w:ind w:left="4032" w:hanging="360"/>
      </w:pPr>
    </w:lvl>
    <w:lvl w:ilvl="4" w:tplc="340A0019" w:tentative="1">
      <w:start w:val="1"/>
      <w:numFmt w:val="lowerLetter"/>
      <w:lvlText w:val="%5."/>
      <w:lvlJc w:val="left"/>
      <w:pPr>
        <w:ind w:left="4752" w:hanging="360"/>
      </w:pPr>
    </w:lvl>
    <w:lvl w:ilvl="5" w:tplc="340A001B" w:tentative="1">
      <w:start w:val="1"/>
      <w:numFmt w:val="lowerRoman"/>
      <w:lvlText w:val="%6."/>
      <w:lvlJc w:val="right"/>
      <w:pPr>
        <w:ind w:left="5472" w:hanging="180"/>
      </w:pPr>
    </w:lvl>
    <w:lvl w:ilvl="6" w:tplc="340A000F" w:tentative="1">
      <w:start w:val="1"/>
      <w:numFmt w:val="decimal"/>
      <w:lvlText w:val="%7."/>
      <w:lvlJc w:val="left"/>
      <w:pPr>
        <w:ind w:left="6192" w:hanging="360"/>
      </w:pPr>
    </w:lvl>
    <w:lvl w:ilvl="7" w:tplc="340A0019" w:tentative="1">
      <w:start w:val="1"/>
      <w:numFmt w:val="lowerLetter"/>
      <w:lvlText w:val="%8."/>
      <w:lvlJc w:val="left"/>
      <w:pPr>
        <w:ind w:left="6912" w:hanging="360"/>
      </w:pPr>
    </w:lvl>
    <w:lvl w:ilvl="8" w:tplc="34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3DDA091A"/>
    <w:multiLevelType w:val="multilevel"/>
    <w:tmpl w:val="BBC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D4422"/>
    <w:multiLevelType w:val="multilevel"/>
    <w:tmpl w:val="FAB0F910"/>
    <w:lvl w:ilvl="0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E6B00"/>
    <w:multiLevelType w:val="hybridMultilevel"/>
    <w:tmpl w:val="72B0267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4F3D1399"/>
    <w:multiLevelType w:val="multilevel"/>
    <w:tmpl w:val="EC1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13422"/>
    <w:multiLevelType w:val="hybridMultilevel"/>
    <w:tmpl w:val="63ECD8E8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55BC4AE9"/>
    <w:multiLevelType w:val="multilevel"/>
    <w:tmpl w:val="1C8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D1628"/>
    <w:multiLevelType w:val="hybridMultilevel"/>
    <w:tmpl w:val="AAC4B0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9046C6"/>
    <w:multiLevelType w:val="hybridMultilevel"/>
    <w:tmpl w:val="B4DAA15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606C69B6"/>
    <w:multiLevelType w:val="hybridMultilevel"/>
    <w:tmpl w:val="7F487320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60BA08FB"/>
    <w:multiLevelType w:val="hybridMultilevel"/>
    <w:tmpl w:val="7B283E2C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7" w15:restartNumberingAfterBreak="0">
    <w:nsid w:val="64B678AD"/>
    <w:multiLevelType w:val="hybridMultilevel"/>
    <w:tmpl w:val="5A06201C"/>
    <w:lvl w:ilvl="0" w:tplc="3B4E8686">
      <w:start w:val="1"/>
      <w:numFmt w:val="decimal"/>
      <w:lvlText w:val="%1."/>
      <w:lvlJc w:val="left"/>
      <w:pPr>
        <w:ind w:left="1152" w:hanging="360"/>
      </w:pPr>
      <w:rPr>
        <w:rFonts w:hint="default"/>
        <w:sz w:val="32"/>
        <w:szCs w:val="32"/>
      </w:rPr>
    </w:lvl>
    <w:lvl w:ilvl="1" w:tplc="080A0019" w:tentative="1">
      <w:start w:val="1"/>
      <w:numFmt w:val="lowerLetter"/>
      <w:lvlText w:val="%2."/>
      <w:lvlJc w:val="left"/>
      <w:pPr>
        <w:ind w:left="1872" w:hanging="360"/>
      </w:pPr>
    </w:lvl>
    <w:lvl w:ilvl="2" w:tplc="080A001B" w:tentative="1">
      <w:start w:val="1"/>
      <w:numFmt w:val="lowerRoman"/>
      <w:lvlText w:val="%3."/>
      <w:lvlJc w:val="right"/>
      <w:pPr>
        <w:ind w:left="2592" w:hanging="180"/>
      </w:pPr>
    </w:lvl>
    <w:lvl w:ilvl="3" w:tplc="080A000F" w:tentative="1">
      <w:start w:val="1"/>
      <w:numFmt w:val="decimal"/>
      <w:lvlText w:val="%4."/>
      <w:lvlJc w:val="left"/>
      <w:pPr>
        <w:ind w:left="3312" w:hanging="360"/>
      </w:pPr>
    </w:lvl>
    <w:lvl w:ilvl="4" w:tplc="080A0019" w:tentative="1">
      <w:start w:val="1"/>
      <w:numFmt w:val="lowerLetter"/>
      <w:lvlText w:val="%5."/>
      <w:lvlJc w:val="left"/>
      <w:pPr>
        <w:ind w:left="4032" w:hanging="360"/>
      </w:pPr>
    </w:lvl>
    <w:lvl w:ilvl="5" w:tplc="080A001B" w:tentative="1">
      <w:start w:val="1"/>
      <w:numFmt w:val="lowerRoman"/>
      <w:lvlText w:val="%6."/>
      <w:lvlJc w:val="right"/>
      <w:pPr>
        <w:ind w:left="4752" w:hanging="180"/>
      </w:pPr>
    </w:lvl>
    <w:lvl w:ilvl="6" w:tplc="080A000F" w:tentative="1">
      <w:start w:val="1"/>
      <w:numFmt w:val="decimal"/>
      <w:lvlText w:val="%7."/>
      <w:lvlJc w:val="left"/>
      <w:pPr>
        <w:ind w:left="5472" w:hanging="360"/>
      </w:pPr>
    </w:lvl>
    <w:lvl w:ilvl="7" w:tplc="080A0019" w:tentative="1">
      <w:start w:val="1"/>
      <w:numFmt w:val="lowerLetter"/>
      <w:lvlText w:val="%8."/>
      <w:lvlJc w:val="left"/>
      <w:pPr>
        <w:ind w:left="6192" w:hanging="360"/>
      </w:pPr>
    </w:lvl>
    <w:lvl w:ilvl="8" w:tplc="0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8" w15:restartNumberingAfterBreak="0">
    <w:nsid w:val="65C8721E"/>
    <w:multiLevelType w:val="hybridMultilevel"/>
    <w:tmpl w:val="13D070F8"/>
    <w:lvl w:ilvl="0" w:tplc="93ACBA70">
      <w:start w:val="4"/>
      <w:numFmt w:val="bullet"/>
      <w:lvlText w:val="-"/>
      <w:lvlJc w:val="left"/>
      <w:pPr>
        <w:ind w:left="1152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67766469"/>
    <w:multiLevelType w:val="hybridMultilevel"/>
    <w:tmpl w:val="DD4070B8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0" w15:restartNumberingAfterBreak="0">
    <w:nsid w:val="69D26A10"/>
    <w:multiLevelType w:val="hybridMultilevel"/>
    <w:tmpl w:val="A6CC7E32"/>
    <w:lvl w:ilvl="0" w:tplc="A1305B80">
      <w:numFmt w:val="bullet"/>
      <w:lvlText w:val=""/>
      <w:lvlJc w:val="left"/>
      <w:pPr>
        <w:ind w:left="1152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6E806483"/>
    <w:multiLevelType w:val="hybridMultilevel"/>
    <w:tmpl w:val="2EC81222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2" w15:restartNumberingAfterBreak="0">
    <w:nsid w:val="6F3E6667"/>
    <w:multiLevelType w:val="hybridMultilevel"/>
    <w:tmpl w:val="74CE78F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3" w15:restartNumberingAfterBreak="0">
    <w:nsid w:val="716745E6"/>
    <w:multiLevelType w:val="hybridMultilevel"/>
    <w:tmpl w:val="AE8CC594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4" w15:restartNumberingAfterBreak="0">
    <w:nsid w:val="72504459"/>
    <w:multiLevelType w:val="hybridMultilevel"/>
    <w:tmpl w:val="9FA62DEE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5" w15:restartNumberingAfterBreak="0">
    <w:nsid w:val="767B2089"/>
    <w:multiLevelType w:val="hybridMultilevel"/>
    <w:tmpl w:val="9EB293B4"/>
    <w:lvl w:ilvl="0" w:tplc="340A000F">
      <w:start w:val="1"/>
      <w:numFmt w:val="decimal"/>
      <w:lvlText w:val="%1."/>
      <w:lvlJc w:val="left"/>
      <w:pPr>
        <w:ind w:left="1872" w:hanging="360"/>
      </w:pPr>
    </w:lvl>
    <w:lvl w:ilvl="1" w:tplc="340A0019" w:tentative="1">
      <w:start w:val="1"/>
      <w:numFmt w:val="lowerLetter"/>
      <w:lvlText w:val="%2."/>
      <w:lvlJc w:val="left"/>
      <w:pPr>
        <w:ind w:left="2592" w:hanging="360"/>
      </w:pPr>
    </w:lvl>
    <w:lvl w:ilvl="2" w:tplc="340A001B" w:tentative="1">
      <w:start w:val="1"/>
      <w:numFmt w:val="lowerRoman"/>
      <w:lvlText w:val="%3."/>
      <w:lvlJc w:val="right"/>
      <w:pPr>
        <w:ind w:left="3312" w:hanging="180"/>
      </w:pPr>
    </w:lvl>
    <w:lvl w:ilvl="3" w:tplc="340A000F" w:tentative="1">
      <w:start w:val="1"/>
      <w:numFmt w:val="decimal"/>
      <w:lvlText w:val="%4."/>
      <w:lvlJc w:val="left"/>
      <w:pPr>
        <w:ind w:left="4032" w:hanging="360"/>
      </w:pPr>
    </w:lvl>
    <w:lvl w:ilvl="4" w:tplc="340A0019" w:tentative="1">
      <w:start w:val="1"/>
      <w:numFmt w:val="lowerLetter"/>
      <w:lvlText w:val="%5."/>
      <w:lvlJc w:val="left"/>
      <w:pPr>
        <w:ind w:left="4752" w:hanging="360"/>
      </w:pPr>
    </w:lvl>
    <w:lvl w:ilvl="5" w:tplc="340A001B" w:tentative="1">
      <w:start w:val="1"/>
      <w:numFmt w:val="lowerRoman"/>
      <w:lvlText w:val="%6."/>
      <w:lvlJc w:val="right"/>
      <w:pPr>
        <w:ind w:left="5472" w:hanging="180"/>
      </w:pPr>
    </w:lvl>
    <w:lvl w:ilvl="6" w:tplc="340A000F" w:tentative="1">
      <w:start w:val="1"/>
      <w:numFmt w:val="decimal"/>
      <w:lvlText w:val="%7."/>
      <w:lvlJc w:val="left"/>
      <w:pPr>
        <w:ind w:left="6192" w:hanging="360"/>
      </w:pPr>
    </w:lvl>
    <w:lvl w:ilvl="7" w:tplc="340A0019" w:tentative="1">
      <w:start w:val="1"/>
      <w:numFmt w:val="lowerLetter"/>
      <w:lvlText w:val="%8."/>
      <w:lvlJc w:val="left"/>
      <w:pPr>
        <w:ind w:left="6912" w:hanging="360"/>
      </w:pPr>
    </w:lvl>
    <w:lvl w:ilvl="8" w:tplc="34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6" w15:restartNumberingAfterBreak="0">
    <w:nsid w:val="78DE32A0"/>
    <w:multiLevelType w:val="hybridMultilevel"/>
    <w:tmpl w:val="1804C62E"/>
    <w:lvl w:ilvl="0" w:tplc="ED52E4C6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72" w:hanging="360"/>
      </w:pPr>
    </w:lvl>
    <w:lvl w:ilvl="2" w:tplc="080A001B" w:tentative="1">
      <w:start w:val="1"/>
      <w:numFmt w:val="lowerRoman"/>
      <w:lvlText w:val="%3."/>
      <w:lvlJc w:val="right"/>
      <w:pPr>
        <w:ind w:left="2592" w:hanging="180"/>
      </w:pPr>
    </w:lvl>
    <w:lvl w:ilvl="3" w:tplc="080A000F" w:tentative="1">
      <w:start w:val="1"/>
      <w:numFmt w:val="decimal"/>
      <w:lvlText w:val="%4."/>
      <w:lvlJc w:val="left"/>
      <w:pPr>
        <w:ind w:left="3312" w:hanging="360"/>
      </w:pPr>
    </w:lvl>
    <w:lvl w:ilvl="4" w:tplc="080A0019" w:tentative="1">
      <w:start w:val="1"/>
      <w:numFmt w:val="lowerLetter"/>
      <w:lvlText w:val="%5."/>
      <w:lvlJc w:val="left"/>
      <w:pPr>
        <w:ind w:left="4032" w:hanging="360"/>
      </w:pPr>
    </w:lvl>
    <w:lvl w:ilvl="5" w:tplc="080A001B" w:tentative="1">
      <w:start w:val="1"/>
      <w:numFmt w:val="lowerRoman"/>
      <w:lvlText w:val="%6."/>
      <w:lvlJc w:val="right"/>
      <w:pPr>
        <w:ind w:left="4752" w:hanging="180"/>
      </w:pPr>
    </w:lvl>
    <w:lvl w:ilvl="6" w:tplc="080A000F" w:tentative="1">
      <w:start w:val="1"/>
      <w:numFmt w:val="decimal"/>
      <w:lvlText w:val="%7."/>
      <w:lvlJc w:val="left"/>
      <w:pPr>
        <w:ind w:left="5472" w:hanging="360"/>
      </w:pPr>
    </w:lvl>
    <w:lvl w:ilvl="7" w:tplc="080A0019" w:tentative="1">
      <w:start w:val="1"/>
      <w:numFmt w:val="lowerLetter"/>
      <w:lvlText w:val="%8."/>
      <w:lvlJc w:val="left"/>
      <w:pPr>
        <w:ind w:left="6192" w:hanging="360"/>
      </w:pPr>
    </w:lvl>
    <w:lvl w:ilvl="8" w:tplc="0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7" w15:restartNumberingAfterBreak="0">
    <w:nsid w:val="7C5F1590"/>
    <w:multiLevelType w:val="hybridMultilevel"/>
    <w:tmpl w:val="C7D82BC2"/>
    <w:lvl w:ilvl="0" w:tplc="596614AC">
      <w:numFmt w:val="bullet"/>
      <w:lvlText w:val="-"/>
      <w:lvlJc w:val="left"/>
      <w:pPr>
        <w:ind w:left="1944" w:hanging="360"/>
      </w:pPr>
      <w:rPr>
        <w:rFonts w:ascii="Arial" w:eastAsia="Montserrat" w:hAnsi="Aria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8" w15:restartNumberingAfterBreak="0">
    <w:nsid w:val="7E5024E6"/>
    <w:multiLevelType w:val="multilevel"/>
    <w:tmpl w:val="9AB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169FD"/>
    <w:multiLevelType w:val="hybridMultilevel"/>
    <w:tmpl w:val="C38426C8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92621560">
    <w:abstractNumId w:val="2"/>
  </w:num>
  <w:num w:numId="2" w16cid:durableId="1793092174">
    <w:abstractNumId w:val="33"/>
  </w:num>
  <w:num w:numId="3" w16cid:durableId="1070078153">
    <w:abstractNumId w:val="39"/>
  </w:num>
  <w:num w:numId="4" w16cid:durableId="861868663">
    <w:abstractNumId w:val="7"/>
  </w:num>
  <w:num w:numId="5" w16cid:durableId="1736660223">
    <w:abstractNumId w:val="35"/>
  </w:num>
  <w:num w:numId="6" w16cid:durableId="623509744">
    <w:abstractNumId w:val="16"/>
  </w:num>
  <w:num w:numId="7" w16cid:durableId="1469980032">
    <w:abstractNumId w:val="26"/>
  </w:num>
  <w:num w:numId="8" w16cid:durableId="2035693912">
    <w:abstractNumId w:val="5"/>
  </w:num>
  <w:num w:numId="9" w16cid:durableId="30812919">
    <w:abstractNumId w:val="1"/>
  </w:num>
  <w:num w:numId="10" w16cid:durableId="336150537">
    <w:abstractNumId w:val="21"/>
  </w:num>
  <w:num w:numId="11" w16cid:durableId="1720936652">
    <w:abstractNumId w:val="13"/>
  </w:num>
  <w:num w:numId="12" w16cid:durableId="818158248">
    <w:abstractNumId w:val="19"/>
  </w:num>
  <w:num w:numId="13" w16cid:durableId="27688473">
    <w:abstractNumId w:val="25"/>
  </w:num>
  <w:num w:numId="14" w16cid:durableId="1721514183">
    <w:abstractNumId w:val="29"/>
  </w:num>
  <w:num w:numId="15" w16cid:durableId="1622876366">
    <w:abstractNumId w:val="14"/>
  </w:num>
  <w:num w:numId="16" w16cid:durableId="1275867236">
    <w:abstractNumId w:val="15"/>
  </w:num>
  <w:num w:numId="17" w16cid:durableId="2038190298">
    <w:abstractNumId w:val="34"/>
  </w:num>
  <w:num w:numId="18" w16cid:durableId="648481395">
    <w:abstractNumId w:val="4"/>
  </w:num>
  <w:num w:numId="19" w16cid:durableId="1101995068">
    <w:abstractNumId w:val="24"/>
  </w:num>
  <w:num w:numId="20" w16cid:durableId="1411272628">
    <w:abstractNumId w:val="32"/>
  </w:num>
  <w:num w:numId="21" w16cid:durableId="1552615233">
    <w:abstractNumId w:val="31"/>
  </w:num>
  <w:num w:numId="22" w16cid:durableId="2095930876">
    <w:abstractNumId w:val="3"/>
  </w:num>
  <w:num w:numId="23" w16cid:durableId="1924337731">
    <w:abstractNumId w:val="9"/>
  </w:num>
  <w:num w:numId="24" w16cid:durableId="456146242">
    <w:abstractNumId w:val="11"/>
  </w:num>
  <w:num w:numId="25" w16cid:durableId="913079788">
    <w:abstractNumId w:val="8"/>
  </w:num>
  <w:num w:numId="26" w16cid:durableId="419184065">
    <w:abstractNumId w:val="17"/>
  </w:num>
  <w:num w:numId="27" w16cid:durableId="301472549">
    <w:abstractNumId w:val="38"/>
  </w:num>
  <w:num w:numId="28" w16cid:durableId="2011907732">
    <w:abstractNumId w:val="12"/>
  </w:num>
  <w:num w:numId="29" w16cid:durableId="44761923">
    <w:abstractNumId w:val="23"/>
  </w:num>
  <w:num w:numId="30" w16cid:durableId="365639511">
    <w:abstractNumId w:val="30"/>
  </w:num>
  <w:num w:numId="31" w16cid:durableId="707294038">
    <w:abstractNumId w:val="36"/>
  </w:num>
  <w:num w:numId="32" w16cid:durableId="2135705656">
    <w:abstractNumId w:val="27"/>
  </w:num>
  <w:num w:numId="33" w16cid:durableId="427582114">
    <w:abstractNumId w:val="6"/>
  </w:num>
  <w:num w:numId="34" w16cid:durableId="1386947042">
    <w:abstractNumId w:val="18"/>
  </w:num>
  <w:num w:numId="35" w16cid:durableId="928544554">
    <w:abstractNumId w:val="28"/>
  </w:num>
  <w:num w:numId="36" w16cid:durableId="1203590561">
    <w:abstractNumId w:val="20"/>
  </w:num>
  <w:num w:numId="37" w16cid:durableId="1599219755">
    <w:abstractNumId w:val="10"/>
  </w:num>
  <w:num w:numId="38" w16cid:durableId="67314080">
    <w:abstractNumId w:val="0"/>
  </w:num>
  <w:num w:numId="39" w16cid:durableId="466238383">
    <w:abstractNumId w:val="22"/>
  </w:num>
  <w:num w:numId="40" w16cid:durableId="14057138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2B"/>
    <w:rsid w:val="00006756"/>
    <w:rsid w:val="00011152"/>
    <w:rsid w:val="000219A9"/>
    <w:rsid w:val="000269B7"/>
    <w:rsid w:val="00046FB0"/>
    <w:rsid w:val="000620AE"/>
    <w:rsid w:val="000D2A24"/>
    <w:rsid w:val="000D3826"/>
    <w:rsid w:val="000D7A61"/>
    <w:rsid w:val="000F553D"/>
    <w:rsid w:val="000F6A6D"/>
    <w:rsid w:val="001143F4"/>
    <w:rsid w:val="00125482"/>
    <w:rsid w:val="001555DE"/>
    <w:rsid w:val="00162C8A"/>
    <w:rsid w:val="0017226C"/>
    <w:rsid w:val="00173873"/>
    <w:rsid w:val="00175847"/>
    <w:rsid w:val="001859C9"/>
    <w:rsid w:val="00191378"/>
    <w:rsid w:val="001C04CE"/>
    <w:rsid w:val="001C6870"/>
    <w:rsid w:val="001D0DED"/>
    <w:rsid w:val="001D1BD5"/>
    <w:rsid w:val="001E4ACA"/>
    <w:rsid w:val="001F02B6"/>
    <w:rsid w:val="00200A23"/>
    <w:rsid w:val="00210B48"/>
    <w:rsid w:val="0026147F"/>
    <w:rsid w:val="002671C6"/>
    <w:rsid w:val="002807BA"/>
    <w:rsid w:val="002B03C5"/>
    <w:rsid w:val="002C3B6F"/>
    <w:rsid w:val="002C7B96"/>
    <w:rsid w:val="002F552B"/>
    <w:rsid w:val="0030434B"/>
    <w:rsid w:val="0031469C"/>
    <w:rsid w:val="00327A23"/>
    <w:rsid w:val="00345A3B"/>
    <w:rsid w:val="00370609"/>
    <w:rsid w:val="003942B3"/>
    <w:rsid w:val="00394684"/>
    <w:rsid w:val="003B3FE3"/>
    <w:rsid w:val="003B7CD5"/>
    <w:rsid w:val="003C195A"/>
    <w:rsid w:val="00403C58"/>
    <w:rsid w:val="0040461A"/>
    <w:rsid w:val="00444934"/>
    <w:rsid w:val="00475E66"/>
    <w:rsid w:val="00480F1B"/>
    <w:rsid w:val="004A3EFD"/>
    <w:rsid w:val="004F03E9"/>
    <w:rsid w:val="005208DA"/>
    <w:rsid w:val="005711D4"/>
    <w:rsid w:val="00571338"/>
    <w:rsid w:val="00592E64"/>
    <w:rsid w:val="005C5729"/>
    <w:rsid w:val="005F3D84"/>
    <w:rsid w:val="005F4775"/>
    <w:rsid w:val="00604EF7"/>
    <w:rsid w:val="0065642B"/>
    <w:rsid w:val="00680B55"/>
    <w:rsid w:val="00686BE6"/>
    <w:rsid w:val="00686EBF"/>
    <w:rsid w:val="006A6D99"/>
    <w:rsid w:val="006B2C5A"/>
    <w:rsid w:val="006C53AD"/>
    <w:rsid w:val="006D1E18"/>
    <w:rsid w:val="006E78F5"/>
    <w:rsid w:val="006F555A"/>
    <w:rsid w:val="00712E68"/>
    <w:rsid w:val="007242B4"/>
    <w:rsid w:val="0073222A"/>
    <w:rsid w:val="00742CF4"/>
    <w:rsid w:val="0075365E"/>
    <w:rsid w:val="007808A7"/>
    <w:rsid w:val="00784E87"/>
    <w:rsid w:val="007A5F66"/>
    <w:rsid w:val="007F43AA"/>
    <w:rsid w:val="008042B2"/>
    <w:rsid w:val="00810716"/>
    <w:rsid w:val="00826F9B"/>
    <w:rsid w:val="0083102B"/>
    <w:rsid w:val="0088373D"/>
    <w:rsid w:val="00895AAD"/>
    <w:rsid w:val="008B2976"/>
    <w:rsid w:val="008C0FF5"/>
    <w:rsid w:val="008D0642"/>
    <w:rsid w:val="008E5B3F"/>
    <w:rsid w:val="00903EF4"/>
    <w:rsid w:val="00935B47"/>
    <w:rsid w:val="009446FC"/>
    <w:rsid w:val="0094724F"/>
    <w:rsid w:val="009801AB"/>
    <w:rsid w:val="009C5447"/>
    <w:rsid w:val="00A07B0A"/>
    <w:rsid w:val="00A50C92"/>
    <w:rsid w:val="00A815B5"/>
    <w:rsid w:val="00A867BF"/>
    <w:rsid w:val="00A966E3"/>
    <w:rsid w:val="00AA0131"/>
    <w:rsid w:val="00AA73C9"/>
    <w:rsid w:val="00AD35FC"/>
    <w:rsid w:val="00B066F9"/>
    <w:rsid w:val="00B2084F"/>
    <w:rsid w:val="00B40B2F"/>
    <w:rsid w:val="00B41535"/>
    <w:rsid w:val="00B459B6"/>
    <w:rsid w:val="00B573CF"/>
    <w:rsid w:val="00B71DBB"/>
    <w:rsid w:val="00B74174"/>
    <w:rsid w:val="00BC06FB"/>
    <w:rsid w:val="00BD55DA"/>
    <w:rsid w:val="00C017CD"/>
    <w:rsid w:val="00C0412E"/>
    <w:rsid w:val="00C25852"/>
    <w:rsid w:val="00C265E1"/>
    <w:rsid w:val="00C5603D"/>
    <w:rsid w:val="00C6630B"/>
    <w:rsid w:val="00C85F52"/>
    <w:rsid w:val="00C94563"/>
    <w:rsid w:val="00CD0F5E"/>
    <w:rsid w:val="00CE450C"/>
    <w:rsid w:val="00D32C97"/>
    <w:rsid w:val="00D46817"/>
    <w:rsid w:val="00D77231"/>
    <w:rsid w:val="00DA4BD7"/>
    <w:rsid w:val="00DB5F69"/>
    <w:rsid w:val="00E04DE7"/>
    <w:rsid w:val="00E15633"/>
    <w:rsid w:val="00E21954"/>
    <w:rsid w:val="00E25162"/>
    <w:rsid w:val="00E325A3"/>
    <w:rsid w:val="00E624B4"/>
    <w:rsid w:val="00E722D1"/>
    <w:rsid w:val="00E80553"/>
    <w:rsid w:val="00E869EC"/>
    <w:rsid w:val="00E952D8"/>
    <w:rsid w:val="00EA456E"/>
    <w:rsid w:val="00ED4A09"/>
    <w:rsid w:val="00F040A0"/>
    <w:rsid w:val="00F11467"/>
    <w:rsid w:val="00F12780"/>
    <w:rsid w:val="00F140EE"/>
    <w:rsid w:val="00F148C8"/>
    <w:rsid w:val="00F150CB"/>
    <w:rsid w:val="00F1734B"/>
    <w:rsid w:val="00F3436C"/>
    <w:rsid w:val="00FA1771"/>
    <w:rsid w:val="00FB1995"/>
    <w:rsid w:val="00FC7101"/>
    <w:rsid w:val="00FE4E92"/>
    <w:rsid w:val="00FE6950"/>
    <w:rsid w:val="00FF41E3"/>
    <w:rsid w:val="0350C29F"/>
    <w:rsid w:val="0B46D699"/>
    <w:rsid w:val="1FB9F807"/>
    <w:rsid w:val="3F2E9D8E"/>
    <w:rsid w:val="44E60119"/>
    <w:rsid w:val="50475975"/>
    <w:rsid w:val="5CACA1DD"/>
    <w:rsid w:val="61016295"/>
    <w:rsid w:val="712F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1B486"/>
  <w15:chartTrackingRefBased/>
  <w15:docId w15:val="{41CF10E4-5E88-44EF-8EB2-477BD0F2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F4"/>
    <w:pPr>
      <w:spacing w:after="200" w:line="276" w:lineRule="auto"/>
      <w:ind w:left="792"/>
      <w:jc w:val="both"/>
    </w:pPr>
    <w:rPr>
      <w:rFonts w:ascii="Arial" w:eastAsia="Montserrat" w:hAnsi="Arial" w:cs="Montserrat"/>
      <w:kern w:val="0"/>
      <w:sz w:val="24"/>
      <w:szCs w:val="20"/>
      <w:lang w:val="es-AR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3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6E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B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6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42B"/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56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42B"/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6F555A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741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174"/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86EB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AR" w:eastAsia="es-C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817"/>
    <w:pPr>
      <w:numPr>
        <w:ilvl w:val="1"/>
      </w:numPr>
      <w:spacing w:after="160"/>
      <w:ind w:left="792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D46817"/>
    <w:rPr>
      <w:rFonts w:eastAsiaTheme="minorEastAsia"/>
      <w:color w:val="5A5A5A" w:themeColor="text1" w:themeTint="A5"/>
      <w:spacing w:val="15"/>
      <w:kern w:val="0"/>
      <w:lang w:val="es-AR" w:eastAsia="es-CL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D382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AR" w:eastAsia="es-CL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1D0D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0DED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0DED"/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0D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0DED"/>
    <w:rPr>
      <w:rFonts w:ascii="Montserrat" w:eastAsia="Montserrat" w:hAnsi="Montserrat" w:cs="Montserrat"/>
      <w:b/>
      <w:bCs/>
      <w:kern w:val="0"/>
      <w:sz w:val="20"/>
      <w:szCs w:val="20"/>
      <w:lang w:val="es-AR"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B9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AR"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46FB0"/>
    <w:pPr>
      <w:spacing w:line="259" w:lineRule="auto"/>
      <w:ind w:left="0"/>
      <w:jc w:val="left"/>
      <w:outlineLvl w:val="9"/>
    </w:pPr>
    <w:rPr>
      <w:lang w:val="es-CL"/>
    </w:rPr>
  </w:style>
  <w:style w:type="paragraph" w:styleId="TDC1">
    <w:name w:val="toc 1"/>
    <w:basedOn w:val="Normal"/>
    <w:next w:val="Normal"/>
    <w:autoRedefine/>
    <w:uiPriority w:val="39"/>
    <w:unhideWhenUsed/>
    <w:rsid w:val="00046FB0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046FB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459B6"/>
    <w:pPr>
      <w:spacing w:after="100"/>
      <w:ind w:left="200"/>
    </w:pPr>
  </w:style>
  <w:style w:type="paragraph" w:styleId="NormalWeb">
    <w:name w:val="Normal (Web)"/>
    <w:basedOn w:val="Normal"/>
    <w:uiPriority w:val="99"/>
    <w:semiHidden/>
    <w:unhideWhenUsed/>
    <w:rsid w:val="00C25852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C258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1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C0FD975435A41AF7AC8D8236C43CA" ma:contentTypeVersion="7" ma:contentTypeDescription="Crear nuevo documento." ma:contentTypeScope="" ma:versionID="71d30c8638315ef5f6d8473557ee23ae">
  <xsd:schema xmlns:xsd="http://www.w3.org/2001/XMLSchema" xmlns:xs="http://www.w3.org/2001/XMLSchema" xmlns:p="http://schemas.microsoft.com/office/2006/metadata/properties" xmlns:ns3="1263d6ba-4edf-4eab-8758-03fab1903347" targetNamespace="http://schemas.microsoft.com/office/2006/metadata/properties" ma:root="true" ma:fieldsID="a3200a2dc3674903a059000d82a0c5ba" ns3:_="">
    <xsd:import namespace="1263d6ba-4edf-4eab-8758-03fab19033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d6ba-4edf-4eab-8758-03fab1903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A1B486-777A-4A78-AFE9-210951660C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5EAEC4-B023-41A5-8085-6444BD6911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2462F9-E3A2-445B-A5BF-19959263EE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8A3736-AA31-4298-AC34-052FB3AC5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3d6ba-4edf-4eab-8758-03fab1903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18</Pages>
  <Words>1050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MUNOZ GARCES</dc:creator>
  <cp:keywords/>
  <dc:description/>
  <cp:lastModifiedBy>Nicolas Caviedes</cp:lastModifiedBy>
  <cp:revision>10</cp:revision>
  <dcterms:created xsi:type="dcterms:W3CDTF">2025-05-22T05:09:00Z</dcterms:created>
  <dcterms:modified xsi:type="dcterms:W3CDTF">2025-09-12T22:17:00Z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0x01010086EC0FD975435A41AF7AC8D8236C43CA</vt:lpwstr>
  </property>
</Properties>
</file>