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F35AB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1A9C597" w14:textId="77777777" w:rsidR="00F35AB6" w:rsidRPr="00F35AB6" w:rsidRDefault="00F35AB6" w:rsidP="00F35AB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7B0BD4" w14:textId="463140C9" w:rsidR="00F35AB6" w:rsidRPr="00F35AB6" w:rsidRDefault="00F35AB6" w:rsidP="00F35AB6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F35AB6">
              <w:rPr>
                <w:rFonts w:ascii="Calibri" w:hAnsi="Calibri"/>
                <w:color w:val="1F4E79" w:themeColor="accent1" w:themeShade="80"/>
              </w:rPr>
              <w:t xml:space="preserve">Mis intereses profesionales se han mantenido, pero el desarrollo del Proyecto APT los ha reforzado y </w:t>
            </w:r>
            <w:r>
              <w:rPr>
                <w:rFonts w:ascii="Calibri" w:hAnsi="Calibri"/>
                <w:color w:val="1F4E79" w:themeColor="accent1" w:themeShade="80"/>
              </w:rPr>
              <w:t>robustecido</w:t>
            </w:r>
            <w:r w:rsidRPr="00F35AB6">
              <w:rPr>
                <w:rFonts w:ascii="Calibri" w:hAnsi="Calibri"/>
                <w:color w:val="1F4E79" w:themeColor="accent1" w:themeShade="80"/>
              </w:rPr>
              <w:t xml:space="preserve">. Desde el inicio me enfoqué en el camino hacia la arquitectura de software y la integración de soluciones basadas en datos, </w:t>
            </w:r>
            <w:r>
              <w:rPr>
                <w:rFonts w:ascii="Calibri" w:hAnsi="Calibri"/>
                <w:color w:val="1F4E79" w:themeColor="accent1" w:themeShade="80"/>
              </w:rPr>
              <w:t>lo que</w:t>
            </w:r>
            <w:r w:rsidRPr="00F35AB6">
              <w:rPr>
                <w:rFonts w:ascii="Calibri" w:hAnsi="Calibri"/>
                <w:color w:val="1F4E79" w:themeColor="accent1" w:themeShade="80"/>
              </w:rPr>
              <w:t xml:space="preserve"> gracias al proyecto pude confirmar que es el </w:t>
            </w:r>
            <w:r>
              <w:rPr>
                <w:rFonts w:ascii="Calibri" w:hAnsi="Calibri"/>
                <w:color w:val="1F4E79" w:themeColor="accent1" w:themeShade="80"/>
              </w:rPr>
              <w:t>objetivo o rol</w:t>
            </w:r>
            <w:r w:rsidRPr="00F35AB6">
              <w:rPr>
                <w:rFonts w:ascii="Calibri" w:hAnsi="Calibri"/>
                <w:color w:val="1F4E79" w:themeColor="accent1" w:themeShade="80"/>
              </w:rPr>
              <w:t xml:space="preserve"> en el que quiero desarrollarme</w:t>
            </w:r>
            <w:r>
              <w:rPr>
                <w:rFonts w:ascii="Calibri" w:hAnsi="Calibri"/>
                <w:color w:val="1F4E79" w:themeColor="accent1" w:themeShade="80"/>
              </w:rPr>
              <w:t xml:space="preserve"> de aquí en adelante</w:t>
            </w:r>
            <w:r w:rsidRPr="00F35AB6">
              <w:rPr>
                <w:rFonts w:ascii="Calibri" w:hAnsi="Calibri"/>
                <w:color w:val="1F4E79" w:themeColor="accent1" w:themeShade="80"/>
              </w:rPr>
              <w:t>.</w:t>
            </w:r>
          </w:p>
          <w:p w14:paraId="35D4ED3D" w14:textId="77777777" w:rsidR="00F35AB6" w:rsidRPr="00F35AB6" w:rsidRDefault="00F35AB6" w:rsidP="00F35AB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5E99B" w14:textId="0A8E8B0C" w:rsidR="00761B8A" w:rsidRPr="00F35AB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2DDA6108" w:rsidR="00761B8A" w:rsidRPr="00F35AB6" w:rsidRDefault="00F35AB6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F35AB6">
              <w:rPr>
                <w:rFonts w:ascii="Calibri" w:hAnsi="Calibri"/>
                <w:color w:val="1F4E79" w:themeColor="accent1" w:themeShade="80"/>
              </w:rPr>
              <w:t xml:space="preserve">El trabajo en </w:t>
            </w:r>
            <w:proofErr w:type="spellStart"/>
            <w:r w:rsidRPr="00F35AB6">
              <w:rPr>
                <w:rFonts w:ascii="Calibri" w:hAnsi="Calibri"/>
                <w:color w:val="1F4E79" w:themeColor="accent1" w:themeShade="80"/>
              </w:rPr>
              <w:t>Stockify</w:t>
            </w:r>
            <w:proofErr w:type="spellEnd"/>
            <w:r w:rsidRPr="00F35AB6">
              <w:rPr>
                <w:rFonts w:ascii="Calibri" w:hAnsi="Calibri"/>
                <w:color w:val="1F4E79" w:themeColor="accent1" w:themeShade="80"/>
              </w:rPr>
              <w:t xml:space="preserve"> me permitió poner en práctica la planificación, diseño y validación de una solución real</w:t>
            </w:r>
            <w:r>
              <w:rPr>
                <w:rFonts w:ascii="Calibri" w:hAnsi="Calibri"/>
                <w:color w:val="1F4E79" w:themeColor="accent1" w:themeShade="80"/>
              </w:rPr>
              <w:t xml:space="preserve"> gracias a la experiencia propia, guiando a los compañeros de equipo utilizando las buenas </w:t>
            </w:r>
            <w:proofErr w:type="spellStart"/>
            <w:r>
              <w:rPr>
                <w:rFonts w:ascii="Calibri" w:hAnsi="Calibri"/>
                <w:color w:val="1F4E79" w:themeColor="accent1" w:themeShade="80"/>
              </w:rPr>
              <w:t>practicas</w:t>
            </w:r>
            <w:proofErr w:type="spellEnd"/>
            <w:r>
              <w:rPr>
                <w:rFonts w:ascii="Calibri" w:hAnsi="Calibri"/>
                <w:color w:val="1F4E79" w:themeColor="accent1" w:themeShade="80"/>
              </w:rPr>
              <w:t xml:space="preserve"> y todo lo aprendido tanto personalmente como profesionalmente</w:t>
            </w:r>
            <w:r w:rsidRPr="00F35AB6">
              <w:rPr>
                <w:rFonts w:ascii="Calibri" w:hAnsi="Calibri"/>
                <w:color w:val="1F4E79" w:themeColor="accent1" w:themeShade="80"/>
              </w:rPr>
              <w:t>, lo que reafirmó mi interés por seguir creciendo en diseño de sistemas escalables, gestión técnica de equipos y procesos de optimización de datos.</w:t>
            </w:r>
            <w:r w:rsidRPr="00F35AB6">
              <w:rPr>
                <w:rFonts w:ascii="Calibri" w:hAnsi="Calibri"/>
                <w:color w:val="1F4E79" w:themeColor="accent1" w:themeShade="80"/>
              </w:rPr>
              <w:br/>
              <w:t xml:space="preserve">En </w:t>
            </w:r>
            <w:r>
              <w:rPr>
                <w:rFonts w:ascii="Calibri" w:hAnsi="Calibri"/>
                <w:color w:val="1F4E79" w:themeColor="accent1" w:themeShade="80"/>
              </w:rPr>
              <w:t>resumen</w:t>
            </w:r>
            <w:r w:rsidRPr="00F35AB6">
              <w:rPr>
                <w:rFonts w:ascii="Calibri" w:hAnsi="Calibri"/>
                <w:color w:val="1F4E79" w:themeColor="accent1" w:themeShade="80"/>
              </w:rPr>
              <w:t xml:space="preserve">, el APT no cambió mis intereses, sino que los consolidó y me ayudó a visualizar mejor el </w:t>
            </w:r>
            <w:r>
              <w:rPr>
                <w:rFonts w:ascii="Calibri" w:hAnsi="Calibri"/>
                <w:color w:val="1F4E79" w:themeColor="accent1" w:themeShade="80"/>
              </w:rPr>
              <w:t>potencial</w:t>
            </w:r>
            <w:r w:rsidRPr="00F35AB6">
              <w:rPr>
                <w:rFonts w:ascii="Calibri" w:hAnsi="Calibri"/>
                <w:color w:val="1F4E79" w:themeColor="accent1" w:themeShade="80"/>
              </w:rPr>
              <w:t xml:space="preserve"> que </w:t>
            </w:r>
            <w:r>
              <w:rPr>
                <w:rFonts w:ascii="Calibri" w:hAnsi="Calibri"/>
                <w:color w:val="1F4E79" w:themeColor="accent1" w:themeShade="80"/>
              </w:rPr>
              <w:t>tengo y puedo</w:t>
            </w:r>
            <w:r w:rsidRPr="00F35AB6">
              <w:rPr>
                <w:rFonts w:ascii="Calibri" w:hAnsi="Calibri"/>
                <w:color w:val="1F4E79" w:themeColor="accent1" w:themeShade="80"/>
              </w:rPr>
              <w:t xml:space="preserve"> generar a nivel profesional.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283DF603" w:rsidR="00F35AB6" w:rsidRDefault="00F35A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F35AB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B401329" w14:textId="77777777" w:rsidR="00F35AB6" w:rsidRDefault="00F35AB6" w:rsidP="00F35AB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B93B71" w14:textId="4289899E" w:rsidR="00F35AB6" w:rsidRPr="00F35AB6" w:rsidRDefault="00F35AB6" w:rsidP="00F35AB6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F35AB6">
              <w:rPr>
                <w:rFonts w:ascii="Calibri" w:hAnsi="Calibri"/>
                <w:color w:val="1F4E79" w:themeColor="accent1" w:themeShade="80"/>
              </w:rPr>
              <w:t>Durante el desarrollo del proyecto noté un cambio importante en mis fortalezas y debilidades.</w:t>
            </w:r>
            <w:r w:rsidRPr="00F35AB6">
              <w:rPr>
                <w:rFonts w:ascii="Calibri" w:hAnsi="Calibri"/>
                <w:color w:val="1F4E79" w:themeColor="accent1" w:themeShade="80"/>
              </w:rPr>
              <w:br/>
              <w:t>Mis fortalezas se consolidaron en la planificación técnica, liderazgo de tareas y comunicación con el equipo</w:t>
            </w:r>
            <w:r>
              <w:rPr>
                <w:rFonts w:ascii="Calibri" w:hAnsi="Calibri"/>
                <w:color w:val="1F4E79" w:themeColor="accent1" w:themeShade="80"/>
              </w:rPr>
              <w:t xml:space="preserve"> tras los percances ocurridos a lo largo del proyecto</w:t>
            </w:r>
            <w:r w:rsidRPr="00F35AB6">
              <w:rPr>
                <w:rFonts w:ascii="Calibri" w:hAnsi="Calibri"/>
                <w:color w:val="1F4E79" w:themeColor="accent1" w:themeShade="80"/>
              </w:rPr>
              <w:t>, especialmente aplicando</w:t>
            </w:r>
            <w:r>
              <w:rPr>
                <w:rFonts w:ascii="Calibri" w:hAnsi="Calibri"/>
                <w:color w:val="1F4E79" w:themeColor="accent1" w:themeShade="80"/>
              </w:rPr>
              <w:t xml:space="preserve"> la</w:t>
            </w:r>
            <w:r w:rsidRPr="00F35AB6">
              <w:rPr>
                <w:rFonts w:ascii="Calibri" w:hAnsi="Calibri"/>
                <w:color w:val="1F4E79" w:themeColor="accent1" w:themeShade="80"/>
              </w:rPr>
              <w:t xml:space="preserve"> metodologí</w:t>
            </w:r>
            <w:r>
              <w:rPr>
                <w:rFonts w:ascii="Calibri" w:hAnsi="Calibri"/>
                <w:color w:val="1F4E79" w:themeColor="accent1" w:themeShade="80"/>
              </w:rPr>
              <w:t>a</w:t>
            </w:r>
            <w:r w:rsidRPr="00F35AB6">
              <w:rPr>
                <w:rFonts w:ascii="Calibri" w:hAnsi="Calibri"/>
                <w:color w:val="1F4E79" w:themeColor="accent1" w:themeShade="80"/>
              </w:rPr>
              <w:t xml:space="preserve"> ágil</w:t>
            </w:r>
            <w:r>
              <w:rPr>
                <w:rFonts w:ascii="Calibri" w:hAnsi="Calibri"/>
                <w:color w:val="1F4E79" w:themeColor="accent1" w:themeShade="80"/>
              </w:rPr>
              <w:t xml:space="preserve"> Scrum</w:t>
            </w:r>
            <w:r w:rsidRPr="00F35AB6">
              <w:rPr>
                <w:rFonts w:ascii="Calibri" w:hAnsi="Calibri"/>
                <w:color w:val="1F4E79" w:themeColor="accent1" w:themeShade="80"/>
              </w:rPr>
              <w:t xml:space="preserve">. Además, </w:t>
            </w:r>
            <w:r>
              <w:rPr>
                <w:rFonts w:ascii="Calibri" w:hAnsi="Calibri"/>
                <w:color w:val="1F4E79" w:themeColor="accent1" w:themeShade="80"/>
              </w:rPr>
              <w:t xml:space="preserve">de aprender cierto conocimiento dentro del entorno ágil para </w:t>
            </w:r>
            <w:r w:rsidRPr="00F35AB6">
              <w:rPr>
                <w:rFonts w:ascii="Calibri" w:hAnsi="Calibri"/>
                <w:color w:val="1F4E79" w:themeColor="accent1" w:themeShade="80"/>
              </w:rPr>
              <w:t>priorizar y tomar decisiones rápidas frente a imprevistos</w:t>
            </w:r>
            <w:r>
              <w:rPr>
                <w:rFonts w:ascii="Calibri" w:hAnsi="Calibri"/>
                <w:color w:val="1F4E79" w:themeColor="accent1" w:themeShade="80"/>
              </w:rPr>
              <w:t xml:space="preserve"> dentro de un sprint</w:t>
            </w:r>
            <w:r w:rsidRPr="00F35AB6">
              <w:rPr>
                <w:rFonts w:ascii="Calibri" w:hAnsi="Calibri"/>
                <w:color w:val="1F4E79" w:themeColor="accent1" w:themeShade="80"/>
              </w:rPr>
              <w:t>.</w:t>
            </w:r>
          </w:p>
          <w:p w14:paraId="7614952F" w14:textId="77777777" w:rsidR="00F35AB6" w:rsidRPr="00F35AB6" w:rsidRDefault="00F35AB6" w:rsidP="00F35AB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F35AB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96B8650" w14:textId="77777777" w:rsidR="00F35AB6" w:rsidRDefault="00F35AB6" w:rsidP="00F35AB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C055FC" w14:textId="622A3A29" w:rsidR="00F35AB6" w:rsidRPr="00F35AB6" w:rsidRDefault="00F35AB6" w:rsidP="00F35AB6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F35AB6">
              <w:rPr>
                <w:rFonts w:ascii="Calibri" w:hAnsi="Calibri"/>
                <w:color w:val="1F4E79" w:themeColor="accent1" w:themeShade="80"/>
              </w:rPr>
              <w:t>En cuanto a debilidades, sigo trabajando en equilibrar la carga laboral con la académica y en mejorar la documentación técnica y los procesos de validación, áreas donde aún puedo crecer.</w:t>
            </w:r>
          </w:p>
          <w:p w14:paraId="55461385" w14:textId="77777777" w:rsidR="00F35AB6" w:rsidRPr="00F35AB6" w:rsidRDefault="00F35AB6" w:rsidP="00F35AB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D154A67" w14:textId="2EDC434F" w:rsidR="00761B8A" w:rsidRPr="00F35AB6" w:rsidRDefault="00F35AB6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F35AB6">
              <w:rPr>
                <w:rFonts w:ascii="Calibri" w:hAnsi="Calibri"/>
                <w:color w:val="1F4E79" w:themeColor="accent1" w:themeShade="80"/>
              </w:rPr>
              <w:t xml:space="preserve">Mis planes para seguir desarrollando las fortalezas son continuar aplicando prácticas ágiles y asumir progresivamente roles de liderazgo técnico en mis proyectos laborales. Para mejorar mis debilidades, pienso aplicar herramientas de gestión del tiempo y seguir perfeccionando mis conocimientos en arquitectura </w:t>
            </w:r>
            <w:proofErr w:type="spellStart"/>
            <w:r w:rsidRPr="00F35AB6">
              <w:rPr>
                <w:rFonts w:ascii="Calibri" w:hAnsi="Calibri"/>
                <w:color w:val="1F4E79" w:themeColor="accent1" w:themeShade="80"/>
              </w:rPr>
              <w:t>cloud</w:t>
            </w:r>
            <w:proofErr w:type="spellEnd"/>
            <w:r w:rsidRPr="00F35AB6">
              <w:rPr>
                <w:rFonts w:ascii="Calibri" w:hAnsi="Calibri"/>
                <w:color w:val="1F4E79" w:themeColor="accent1" w:themeShade="80"/>
              </w:rPr>
              <w:t xml:space="preserve"> y patrones de diseño.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F35AB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6AF5182" w14:textId="77777777" w:rsidR="00F35AB6" w:rsidRDefault="00F35AB6" w:rsidP="00F35AB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2351A2" w14:textId="40D2D0E5" w:rsidR="00F35AB6" w:rsidRPr="00F35AB6" w:rsidRDefault="00F35AB6" w:rsidP="00F35AB6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F35AB6">
              <w:rPr>
                <w:rFonts w:ascii="Calibri" w:hAnsi="Calibri"/>
                <w:color w:val="1F4E79" w:themeColor="accent1" w:themeShade="80"/>
              </w:rPr>
              <w:t xml:space="preserve">Mis proyecciones laborales no han cambiado, pero sí se han vuelto más concretas. Antes tenía una visión general de convertirme en Arquitecto de Software, y hoy tengo una ruta más clara para llegar a ese objetivo: fortalecer mi base en arquitectura empresarial, </w:t>
            </w:r>
            <w:proofErr w:type="spellStart"/>
            <w:r w:rsidRPr="00F35AB6">
              <w:rPr>
                <w:rFonts w:ascii="Calibri" w:hAnsi="Calibri"/>
                <w:color w:val="1F4E79" w:themeColor="accent1" w:themeShade="80"/>
              </w:rPr>
              <w:t>cloud</w:t>
            </w:r>
            <w:proofErr w:type="spellEnd"/>
            <w:r w:rsidRPr="00F35AB6">
              <w:rPr>
                <w:rFonts w:ascii="Calibri" w:hAnsi="Calibri"/>
                <w:color w:val="1F4E79" w:themeColor="accent1" w:themeShade="80"/>
              </w:rPr>
              <w:t xml:space="preserve"> </w:t>
            </w:r>
            <w:proofErr w:type="spellStart"/>
            <w:r w:rsidRPr="00F35AB6">
              <w:rPr>
                <w:rFonts w:ascii="Calibri" w:hAnsi="Calibri"/>
                <w:color w:val="1F4E79" w:themeColor="accent1" w:themeShade="80"/>
              </w:rPr>
              <w:t>computing</w:t>
            </w:r>
            <w:proofErr w:type="spellEnd"/>
            <w:r w:rsidRPr="00F35AB6">
              <w:rPr>
                <w:rFonts w:ascii="Calibri" w:hAnsi="Calibri"/>
                <w:color w:val="1F4E79" w:themeColor="accent1" w:themeShade="80"/>
              </w:rPr>
              <w:t xml:space="preserve"> y analítica avanzada.</w:t>
            </w:r>
          </w:p>
          <w:p w14:paraId="0F18F29F" w14:textId="77777777" w:rsidR="00F35AB6" w:rsidRPr="00F35AB6" w:rsidRDefault="00F35AB6" w:rsidP="00F35AB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58B34330" w:rsidR="00761B8A" w:rsidRPr="00F35AB6" w:rsidRDefault="00F35AB6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F35AB6">
              <w:rPr>
                <w:rFonts w:ascii="Calibri" w:hAnsi="Calibri"/>
                <w:color w:val="1F4E79" w:themeColor="accent1" w:themeShade="80"/>
              </w:rPr>
              <w:t xml:space="preserve">En cinco años me imagino liderando proyectos tecnológicos de gran impacto, guiando equipos de desarrollo y participando en decisiones estratégicas que involucren tanto el diseño de sistemas como la integración de soluciones de datos. También me gustaría colaborar en iniciativas que promuevan la innovación tecnológica </w:t>
            </w:r>
            <w:r w:rsidRPr="00F35AB6">
              <w:rPr>
                <w:rFonts w:ascii="Calibri" w:hAnsi="Calibri"/>
                <w:color w:val="1F4E79" w:themeColor="accent1" w:themeShade="80"/>
              </w:rPr>
              <w:lastRenderedPageBreak/>
              <w:t>dentro de las organizaciones</w:t>
            </w:r>
            <w:r>
              <w:rPr>
                <w:rFonts w:ascii="Calibri" w:hAnsi="Calibri"/>
                <w:color w:val="1F4E79" w:themeColor="accent1" w:themeShade="80"/>
              </w:rPr>
              <w:t xml:space="preserve"> o directamente adentr</w:t>
            </w:r>
            <w:r w:rsidR="00983D9F">
              <w:rPr>
                <w:rFonts w:ascii="Calibri" w:hAnsi="Calibri"/>
                <w:color w:val="1F4E79" w:themeColor="accent1" w:themeShade="80"/>
              </w:rPr>
              <w:t xml:space="preserve">arme a crear primeramente </w:t>
            </w:r>
            <w:proofErr w:type="gramStart"/>
            <w:r w:rsidR="00983D9F">
              <w:rPr>
                <w:rFonts w:ascii="Calibri" w:hAnsi="Calibri"/>
                <w:color w:val="1F4E79" w:themeColor="accent1" w:themeShade="80"/>
              </w:rPr>
              <w:t>mi propios negocios</w:t>
            </w:r>
            <w:proofErr w:type="gramEnd"/>
            <w:r w:rsidR="00983D9F">
              <w:rPr>
                <w:rFonts w:ascii="Calibri" w:hAnsi="Calibri"/>
                <w:color w:val="1F4E79" w:themeColor="accent1" w:themeShade="80"/>
              </w:rPr>
              <w:t xml:space="preserve"> dentro del mismo rubro, solucionando problemáticas reales e intentar se independiente financieramente</w:t>
            </w:r>
            <w:r w:rsidRPr="00F35AB6">
              <w:rPr>
                <w:rFonts w:ascii="Calibri" w:hAnsi="Calibri"/>
                <w:color w:val="1F4E79" w:themeColor="accent1" w:themeShade="80"/>
              </w:rPr>
              <w:t>.</w:t>
            </w: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F35AB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E1B6AC8" w14:textId="77777777" w:rsidR="00F35AB6" w:rsidRDefault="00F35AB6" w:rsidP="00F35AB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474F6F" w14:textId="6F0D23AF" w:rsidR="00F35AB6" w:rsidRPr="00F35AB6" w:rsidRDefault="00F35AB6" w:rsidP="00F35AB6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F35AB6">
              <w:rPr>
                <w:rFonts w:ascii="Calibri" w:hAnsi="Calibri"/>
                <w:color w:val="1F4E79" w:themeColor="accent1" w:themeShade="80"/>
              </w:rPr>
              <w:t xml:space="preserve">El trabajo en grupo fue una experiencia </w:t>
            </w:r>
            <w:r w:rsidR="00983D9F">
              <w:rPr>
                <w:rFonts w:ascii="Calibri" w:hAnsi="Calibri"/>
                <w:color w:val="1F4E79" w:themeColor="accent1" w:themeShade="80"/>
              </w:rPr>
              <w:t>difícil pero enriquecedora</w:t>
            </w:r>
            <w:r w:rsidRPr="00F35AB6">
              <w:rPr>
                <w:rFonts w:ascii="Calibri" w:hAnsi="Calibri"/>
                <w:color w:val="1F4E79" w:themeColor="accent1" w:themeShade="80"/>
              </w:rPr>
              <w:t>. Destaco como aspectos positivos la colaboración</w:t>
            </w:r>
            <w:r w:rsidR="00983D9F">
              <w:rPr>
                <w:rFonts w:ascii="Calibri" w:hAnsi="Calibri"/>
                <w:color w:val="1F4E79" w:themeColor="accent1" w:themeShade="80"/>
              </w:rPr>
              <w:t xml:space="preserve"> y espíritu</w:t>
            </w:r>
            <w:r w:rsidRPr="00F35AB6">
              <w:rPr>
                <w:rFonts w:ascii="Calibri" w:hAnsi="Calibri"/>
                <w:color w:val="1F4E79" w:themeColor="accent1" w:themeShade="80"/>
              </w:rPr>
              <w:t xml:space="preserve"> constante, el compromiso de cada integrante y la capacidad de adaptarnos a cambios de planificación. Aplicar Scrum permitió mantener un orden y entregar resultados visibles en cada sprint.</w:t>
            </w:r>
          </w:p>
          <w:p w14:paraId="50E7FD3C" w14:textId="77777777" w:rsidR="00F35AB6" w:rsidRPr="00F35AB6" w:rsidRDefault="00F35AB6" w:rsidP="00F35AB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2D5A327" w:rsidR="00761B8A" w:rsidRPr="00F35AB6" w:rsidRDefault="00F35AB6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F35AB6">
              <w:rPr>
                <w:rFonts w:ascii="Calibri" w:hAnsi="Calibri"/>
                <w:color w:val="1F4E79" w:themeColor="accent1" w:themeShade="80"/>
              </w:rPr>
              <w:t>Como aspectos a mejorar, considero que la comunicación puede ser más fluida, especialmente al momento de resolver dependencias entre tareas o validar entregas. En futuros contextos laborales, planeo aplicar lo aprendido aquí: fomentar reuniones más breves pero efectivas, definir responsables claros y mantener una documentación compartida que facilite la continuidad del trabajo.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E36D5" w14:textId="77777777" w:rsidR="00427E70" w:rsidRDefault="00427E70" w:rsidP="00DF38AE">
      <w:pPr>
        <w:spacing w:after="0" w:line="240" w:lineRule="auto"/>
      </w:pPr>
      <w:r>
        <w:separator/>
      </w:r>
    </w:p>
  </w:endnote>
  <w:endnote w:type="continuationSeparator" w:id="0">
    <w:p w14:paraId="4A957BC2" w14:textId="77777777" w:rsidR="00427E70" w:rsidRDefault="00427E7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22644" w14:textId="77777777" w:rsidR="00427E70" w:rsidRDefault="00427E70" w:rsidP="00DF38AE">
      <w:pPr>
        <w:spacing w:after="0" w:line="240" w:lineRule="auto"/>
      </w:pPr>
      <w:r>
        <w:separator/>
      </w:r>
    </w:p>
  </w:footnote>
  <w:footnote w:type="continuationSeparator" w:id="0">
    <w:p w14:paraId="1102D8BD" w14:textId="77777777" w:rsidR="00427E70" w:rsidRDefault="00427E7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081104">
    <w:abstractNumId w:val="3"/>
  </w:num>
  <w:num w:numId="2" w16cid:durableId="1466199512">
    <w:abstractNumId w:val="8"/>
  </w:num>
  <w:num w:numId="3" w16cid:durableId="1986818109">
    <w:abstractNumId w:val="12"/>
  </w:num>
  <w:num w:numId="4" w16cid:durableId="1608537696">
    <w:abstractNumId w:val="28"/>
  </w:num>
  <w:num w:numId="5" w16cid:durableId="510460938">
    <w:abstractNumId w:val="30"/>
  </w:num>
  <w:num w:numId="6" w16cid:durableId="80025167">
    <w:abstractNumId w:val="4"/>
  </w:num>
  <w:num w:numId="7" w16cid:durableId="1219242684">
    <w:abstractNumId w:val="11"/>
  </w:num>
  <w:num w:numId="8" w16cid:durableId="1780492955">
    <w:abstractNumId w:val="19"/>
  </w:num>
  <w:num w:numId="9" w16cid:durableId="1693996216">
    <w:abstractNumId w:val="15"/>
  </w:num>
  <w:num w:numId="10" w16cid:durableId="1685090185">
    <w:abstractNumId w:val="9"/>
  </w:num>
  <w:num w:numId="11" w16cid:durableId="870847566">
    <w:abstractNumId w:val="24"/>
  </w:num>
  <w:num w:numId="12" w16cid:durableId="423306812">
    <w:abstractNumId w:val="35"/>
  </w:num>
  <w:num w:numId="13" w16cid:durableId="594443152">
    <w:abstractNumId w:val="29"/>
  </w:num>
  <w:num w:numId="14" w16cid:durableId="874655497">
    <w:abstractNumId w:val="1"/>
  </w:num>
  <w:num w:numId="15" w16cid:durableId="2146508851">
    <w:abstractNumId w:val="36"/>
  </w:num>
  <w:num w:numId="16" w16cid:durableId="1416247085">
    <w:abstractNumId w:val="21"/>
  </w:num>
  <w:num w:numId="17" w16cid:durableId="726102973">
    <w:abstractNumId w:val="17"/>
  </w:num>
  <w:num w:numId="18" w16cid:durableId="1353729488">
    <w:abstractNumId w:val="31"/>
  </w:num>
  <w:num w:numId="19" w16cid:durableId="1736708617">
    <w:abstractNumId w:val="10"/>
  </w:num>
  <w:num w:numId="20" w16cid:durableId="1978296701">
    <w:abstractNumId w:val="39"/>
  </w:num>
  <w:num w:numId="21" w16cid:durableId="906719165">
    <w:abstractNumId w:val="34"/>
  </w:num>
  <w:num w:numId="22" w16cid:durableId="65612061">
    <w:abstractNumId w:val="13"/>
  </w:num>
  <w:num w:numId="23" w16cid:durableId="2009867405">
    <w:abstractNumId w:val="14"/>
  </w:num>
  <w:num w:numId="24" w16cid:durableId="571424882">
    <w:abstractNumId w:val="5"/>
  </w:num>
  <w:num w:numId="25" w16cid:durableId="1872380428">
    <w:abstractNumId w:val="16"/>
  </w:num>
  <w:num w:numId="26" w16cid:durableId="146409574">
    <w:abstractNumId w:val="20"/>
  </w:num>
  <w:num w:numId="27" w16cid:durableId="1076514591">
    <w:abstractNumId w:val="23"/>
  </w:num>
  <w:num w:numId="28" w16cid:durableId="1787306043">
    <w:abstractNumId w:val="0"/>
  </w:num>
  <w:num w:numId="29" w16cid:durableId="1072890696">
    <w:abstractNumId w:val="18"/>
  </w:num>
  <w:num w:numId="30" w16cid:durableId="1171606041">
    <w:abstractNumId w:val="22"/>
  </w:num>
  <w:num w:numId="31" w16cid:durableId="211111982">
    <w:abstractNumId w:val="2"/>
  </w:num>
  <w:num w:numId="32" w16cid:durableId="668605477">
    <w:abstractNumId w:val="7"/>
  </w:num>
  <w:num w:numId="33" w16cid:durableId="1569655006">
    <w:abstractNumId w:val="32"/>
  </w:num>
  <w:num w:numId="34" w16cid:durableId="1702587376">
    <w:abstractNumId w:val="38"/>
  </w:num>
  <w:num w:numId="35" w16cid:durableId="47265744">
    <w:abstractNumId w:val="6"/>
  </w:num>
  <w:num w:numId="36" w16cid:durableId="1178889065">
    <w:abstractNumId w:val="25"/>
  </w:num>
  <w:num w:numId="37" w16cid:durableId="1077554989">
    <w:abstractNumId w:val="37"/>
  </w:num>
  <w:num w:numId="38" w16cid:durableId="1067653610">
    <w:abstractNumId w:val="27"/>
  </w:num>
  <w:num w:numId="39" w16cid:durableId="2108962179">
    <w:abstractNumId w:val="26"/>
  </w:num>
  <w:num w:numId="40" w16cid:durableId="48578374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E70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3D9F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59FC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5AB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848</Words>
  <Characters>4302</Characters>
  <Application>Microsoft Office Word</Application>
  <DocSecurity>0</DocSecurity>
  <Lines>215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Caviedes</cp:lastModifiedBy>
  <cp:revision>44</cp:revision>
  <cp:lastPrinted>2019-12-16T20:10:00Z</cp:lastPrinted>
  <dcterms:created xsi:type="dcterms:W3CDTF">2021-12-31T12:50:00Z</dcterms:created>
  <dcterms:modified xsi:type="dcterms:W3CDTF">2025-11-30T20:33:00Z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