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D684" w14:textId="77777777" w:rsidR="0065642B" w:rsidRDefault="0065642B" w:rsidP="00656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left"/>
        <w:rPr>
          <w:rFonts w:eastAsia="Arial" w:cs="Arial"/>
          <w:color w:val="000000"/>
          <w:sz w:val="22"/>
          <w:szCs w:val="22"/>
        </w:rPr>
      </w:pPr>
    </w:p>
    <w:tbl>
      <w:tblPr>
        <w:tblW w:w="9781" w:type="dxa"/>
        <w:jc w:val="center"/>
        <w:tblLayout w:type="fixed"/>
        <w:tblLook w:val="0400" w:firstRow="0" w:lastRow="0" w:firstColumn="0" w:lastColumn="0" w:noHBand="0" w:noVBand="1"/>
      </w:tblPr>
      <w:tblGrid>
        <w:gridCol w:w="9781"/>
      </w:tblGrid>
      <w:tr w:rsidR="0065642B" w14:paraId="529509E0" w14:textId="77777777" w:rsidTr="00E069D3">
        <w:trPr>
          <w:trHeight w:val="2880"/>
          <w:jc w:val="center"/>
        </w:trPr>
        <w:tc>
          <w:tcPr>
            <w:tcW w:w="9781" w:type="dxa"/>
          </w:tcPr>
          <w:p w14:paraId="18E6353C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smallCap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drawing>
                <wp:inline distT="0" distB="0" distL="0" distR="0" wp14:anchorId="17A7B906" wp14:editId="322FA02B">
                  <wp:extent cx="4086225" cy="962025"/>
                  <wp:effectExtent l="0" t="0" r="0" b="0"/>
                  <wp:docPr id="10" name="image2.png" descr="http://www.duoc.cl/sites/default/files/logo_summit_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://www.duoc.cl/sites/default/files/logo_summit_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294" cy="962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42B" w14:paraId="7482BF64" w14:textId="77777777" w:rsidTr="00E069D3">
        <w:trPr>
          <w:trHeight w:val="1440"/>
          <w:jc w:val="center"/>
        </w:trPr>
        <w:tc>
          <w:tcPr>
            <w:tcW w:w="9781" w:type="dxa"/>
            <w:tcBorders>
              <w:bottom w:val="single" w:sz="4" w:space="0" w:color="4F81BD"/>
            </w:tcBorders>
            <w:vAlign w:val="center"/>
          </w:tcPr>
          <w:p w14:paraId="3AA8B05D" w14:textId="70B7EDD8" w:rsidR="0065642B" w:rsidRPr="00B74174" w:rsidRDefault="00C25852" w:rsidP="00C25852">
            <w:pPr>
              <w:pStyle w:val="Ttulo"/>
              <w:ind w:left="0"/>
              <w:jc w:val="center"/>
              <w:rPr>
                <w:rFonts w:eastAsia="Calibri" w:cstheme="majorHAnsi"/>
                <w:sz w:val="72"/>
                <w:szCs w:val="72"/>
              </w:rPr>
            </w:pPr>
            <w:proofErr w:type="spellStart"/>
            <w:r>
              <w:rPr>
                <w:rFonts w:eastAsia="Calibri" w:cstheme="majorHAnsi"/>
                <w:sz w:val="72"/>
                <w:szCs w:val="72"/>
              </w:rPr>
              <w:t>Capstone</w:t>
            </w:r>
            <w:proofErr w:type="spellEnd"/>
            <w:r>
              <w:rPr>
                <w:rFonts w:eastAsia="Calibri" w:cstheme="majorHAnsi"/>
                <w:sz w:val="72"/>
                <w:szCs w:val="72"/>
              </w:rPr>
              <w:t xml:space="preserve"> Ingeniería Informática</w:t>
            </w:r>
          </w:p>
        </w:tc>
      </w:tr>
      <w:tr w:rsidR="0065642B" w14:paraId="1D114528" w14:textId="77777777" w:rsidTr="00E069D3">
        <w:trPr>
          <w:trHeight w:val="720"/>
          <w:jc w:val="center"/>
        </w:trPr>
        <w:tc>
          <w:tcPr>
            <w:tcW w:w="9781" w:type="dxa"/>
            <w:tcBorders>
              <w:top w:val="single" w:sz="4" w:space="0" w:color="4F81BD"/>
            </w:tcBorders>
            <w:vAlign w:val="center"/>
          </w:tcPr>
          <w:p w14:paraId="56F556D6" w14:textId="69CE739D" w:rsidR="0065642B" w:rsidRPr="00B74174" w:rsidRDefault="006F555A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Theme="minorHAnsi" w:eastAsia="Calibri" w:hAnsiTheme="minorHAnsi" w:cstheme="minorHAnsi"/>
                <w:iCs/>
                <w:color w:val="000000"/>
                <w:sz w:val="44"/>
                <w:szCs w:val="44"/>
                <w:u w:val="single"/>
              </w:rPr>
            </w:pPr>
            <w:r w:rsidRPr="00B74174">
              <w:rPr>
                <w:rFonts w:asciiTheme="minorHAnsi" w:eastAsia="Calibri" w:hAnsiTheme="minorHAnsi" w:cstheme="minorHAnsi"/>
                <w:iCs/>
                <w:color w:val="000000"/>
                <w:sz w:val="44"/>
                <w:szCs w:val="44"/>
                <w:u w:val="single"/>
              </w:rPr>
              <w:t xml:space="preserve">Proyecto </w:t>
            </w:r>
            <w:proofErr w:type="spellStart"/>
            <w:r w:rsidR="00C25852">
              <w:rPr>
                <w:rFonts w:asciiTheme="minorHAnsi" w:hAnsiTheme="minorHAnsi" w:cstheme="minorHAnsi"/>
                <w:iCs/>
                <w:sz w:val="44"/>
                <w:szCs w:val="44"/>
                <w:u w:val="single"/>
              </w:rPr>
              <w:t>Stockify</w:t>
            </w:r>
            <w:proofErr w:type="spellEnd"/>
          </w:p>
        </w:tc>
      </w:tr>
      <w:tr w:rsidR="0065642B" w14:paraId="48646BA0" w14:textId="77777777" w:rsidTr="00E069D3">
        <w:trPr>
          <w:trHeight w:val="360"/>
          <w:jc w:val="center"/>
        </w:trPr>
        <w:tc>
          <w:tcPr>
            <w:tcW w:w="9781" w:type="dxa"/>
            <w:vAlign w:val="center"/>
          </w:tcPr>
          <w:p w14:paraId="3A96DB36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5642B" w14:paraId="3F67CC22" w14:textId="77777777" w:rsidTr="00E069D3">
        <w:trPr>
          <w:trHeight w:val="360"/>
          <w:jc w:val="center"/>
        </w:trPr>
        <w:tc>
          <w:tcPr>
            <w:tcW w:w="9781" w:type="dxa"/>
            <w:vAlign w:val="center"/>
          </w:tcPr>
          <w:p w14:paraId="4F81BE21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65642B" w14:paraId="388660A3" w14:textId="77777777" w:rsidTr="00E069D3">
        <w:trPr>
          <w:trHeight w:val="360"/>
          <w:jc w:val="center"/>
        </w:trPr>
        <w:tc>
          <w:tcPr>
            <w:tcW w:w="9781" w:type="dxa"/>
            <w:vAlign w:val="center"/>
          </w:tcPr>
          <w:p w14:paraId="0C0F0D85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</w:tbl>
    <w:p w14:paraId="16362555" w14:textId="77777777" w:rsidR="0065642B" w:rsidRDefault="0065642B" w:rsidP="0065642B">
      <w:pPr>
        <w:jc w:val="center"/>
      </w:pPr>
    </w:p>
    <w:p w14:paraId="3642F8BC" w14:textId="77777777" w:rsidR="0065642B" w:rsidRDefault="0065642B" w:rsidP="0065642B">
      <w:pPr>
        <w:jc w:val="center"/>
      </w:pPr>
    </w:p>
    <w:tbl>
      <w:tblPr>
        <w:tblW w:w="9498" w:type="dxa"/>
        <w:tblLayout w:type="fixed"/>
        <w:tblLook w:val="0400" w:firstRow="0" w:lastRow="0" w:firstColumn="0" w:lastColumn="0" w:noHBand="0" w:noVBand="1"/>
      </w:tblPr>
      <w:tblGrid>
        <w:gridCol w:w="9498"/>
      </w:tblGrid>
      <w:tr w:rsidR="0065642B" w14:paraId="206DBA36" w14:textId="77777777" w:rsidTr="00E069D3">
        <w:tc>
          <w:tcPr>
            <w:tcW w:w="9498" w:type="dxa"/>
          </w:tcPr>
          <w:p w14:paraId="424D0962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C8D79A4" w14:textId="77777777" w:rsidR="0065642B" w:rsidRDefault="0065642B" w:rsidP="0065642B">
      <w:pPr>
        <w:jc w:val="center"/>
        <w:rPr>
          <w:rFonts w:cs="Arial"/>
          <w:szCs w:val="24"/>
        </w:rPr>
      </w:pPr>
    </w:p>
    <w:p w14:paraId="4A80621E" w14:textId="77777777" w:rsidR="0065642B" w:rsidRDefault="0065642B" w:rsidP="0065642B">
      <w:pPr>
        <w:jc w:val="center"/>
        <w:rPr>
          <w:rFonts w:cs="Arial"/>
          <w:szCs w:val="24"/>
        </w:rPr>
      </w:pPr>
    </w:p>
    <w:p w14:paraId="3A40F510" w14:textId="77777777" w:rsidR="0065642B" w:rsidRPr="00E479F8" w:rsidRDefault="0065642B" w:rsidP="0065642B">
      <w:pPr>
        <w:jc w:val="center"/>
        <w:rPr>
          <w:rFonts w:cs="Arial"/>
          <w:szCs w:val="24"/>
        </w:rPr>
      </w:pPr>
    </w:p>
    <w:p w14:paraId="0B1A5795" w14:textId="77777777" w:rsidR="0065642B" w:rsidRDefault="0065642B" w:rsidP="0065642B">
      <w:pPr>
        <w:jc w:val="right"/>
        <w:rPr>
          <w:rFonts w:cs="Arial"/>
          <w:szCs w:val="24"/>
        </w:rPr>
      </w:pPr>
    </w:p>
    <w:p w14:paraId="6207C726" w14:textId="77777777" w:rsidR="00C25852" w:rsidRDefault="00C25852" w:rsidP="0065642B">
      <w:pPr>
        <w:jc w:val="right"/>
        <w:rPr>
          <w:rFonts w:cs="Arial"/>
          <w:color w:val="262626"/>
          <w:szCs w:val="24"/>
          <w:shd w:val="clear" w:color="auto" w:fill="FFFFFF"/>
        </w:rPr>
      </w:pPr>
    </w:p>
    <w:p w14:paraId="6261B467" w14:textId="77777777" w:rsidR="00C25852" w:rsidRDefault="00C25852" w:rsidP="0065642B">
      <w:pPr>
        <w:jc w:val="right"/>
        <w:rPr>
          <w:rFonts w:cs="Arial"/>
          <w:color w:val="262626"/>
          <w:szCs w:val="24"/>
          <w:shd w:val="clear" w:color="auto" w:fill="FFFFFF"/>
        </w:rPr>
      </w:pPr>
    </w:p>
    <w:p w14:paraId="55EFB613" w14:textId="77777777" w:rsidR="00C25852" w:rsidRDefault="00C25852" w:rsidP="0065642B">
      <w:pPr>
        <w:jc w:val="right"/>
        <w:rPr>
          <w:rFonts w:cs="Arial"/>
          <w:color w:val="262626"/>
          <w:szCs w:val="24"/>
          <w:shd w:val="clear" w:color="auto" w:fill="FFFFFF"/>
        </w:rPr>
      </w:pPr>
    </w:p>
    <w:p w14:paraId="042FB46B" w14:textId="77777777" w:rsidR="00C25852" w:rsidRDefault="00C25852" w:rsidP="0065642B">
      <w:pPr>
        <w:jc w:val="right"/>
        <w:rPr>
          <w:rFonts w:cs="Arial"/>
          <w:color w:val="262626"/>
          <w:szCs w:val="24"/>
          <w:shd w:val="clear" w:color="auto" w:fill="FFFFFF"/>
        </w:rPr>
      </w:pPr>
    </w:p>
    <w:p w14:paraId="06E47B55" w14:textId="77777777" w:rsidR="00C25852" w:rsidRDefault="00C25852" w:rsidP="0065642B">
      <w:pPr>
        <w:jc w:val="right"/>
        <w:rPr>
          <w:rFonts w:cs="Arial"/>
          <w:color w:val="262626"/>
          <w:szCs w:val="24"/>
          <w:shd w:val="clear" w:color="auto" w:fill="FFFFFF"/>
        </w:rPr>
      </w:pPr>
    </w:p>
    <w:p w14:paraId="3B979414" w14:textId="065C310B" w:rsidR="0065642B" w:rsidRPr="00E479F8" w:rsidRDefault="0065642B" w:rsidP="0065642B">
      <w:pPr>
        <w:jc w:val="right"/>
        <w:rPr>
          <w:rFonts w:cs="Arial"/>
          <w:color w:val="262626"/>
          <w:szCs w:val="24"/>
          <w:shd w:val="clear" w:color="auto" w:fill="FFFFFF"/>
          <w:lang w:val="es-CL"/>
        </w:rPr>
      </w:pPr>
      <w:r w:rsidRPr="00E479F8">
        <w:rPr>
          <w:rFonts w:cs="Arial"/>
          <w:color w:val="262626"/>
          <w:szCs w:val="24"/>
          <w:shd w:val="clear" w:color="auto" w:fill="FFFFFF"/>
        </w:rPr>
        <w:t>Sección</w:t>
      </w:r>
      <w:r>
        <w:rPr>
          <w:rFonts w:cs="Arial"/>
          <w:color w:val="262626"/>
          <w:szCs w:val="24"/>
          <w:shd w:val="clear" w:color="auto" w:fill="FFFFFF"/>
        </w:rPr>
        <w:t>:</w:t>
      </w:r>
      <w:r w:rsidRPr="00E479F8">
        <w:rPr>
          <w:rFonts w:cs="Arial"/>
          <w:color w:val="262626"/>
          <w:szCs w:val="24"/>
          <w:shd w:val="clear" w:color="auto" w:fill="FFFFFF"/>
        </w:rPr>
        <w:t xml:space="preserve"> </w:t>
      </w:r>
      <w:r w:rsidR="00C25852">
        <w:rPr>
          <w:rFonts w:cs="Arial"/>
          <w:color w:val="262626"/>
          <w:szCs w:val="24"/>
          <w:shd w:val="clear" w:color="auto" w:fill="FFFFFF"/>
        </w:rPr>
        <w:t>007V</w:t>
      </w:r>
    </w:p>
    <w:sdt>
      <w:sdtPr>
        <w:rPr>
          <w:rFonts w:ascii="Montserrat" w:eastAsia="Montserrat" w:hAnsi="Montserrat" w:cs="Montserrat"/>
          <w:color w:val="auto"/>
          <w:sz w:val="20"/>
          <w:szCs w:val="20"/>
          <w:lang w:val="es-MX"/>
        </w:rPr>
        <w:id w:val="-203309739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60535CE3" w14:textId="06FEB503" w:rsidR="00046FB0" w:rsidRDefault="00046FB0">
          <w:pPr>
            <w:pStyle w:val="TtuloTDC"/>
          </w:pPr>
          <w:r>
            <w:rPr>
              <w:lang w:val="es-MX"/>
            </w:rPr>
            <w:t>Contenido</w:t>
          </w:r>
        </w:p>
        <w:p w14:paraId="03B5BE28" w14:textId="6CEB7AD9" w:rsidR="00742CF4" w:rsidRDefault="00046FB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27990" w:history="1">
            <w:r w:rsidR="00742CF4" w:rsidRPr="00192FE2">
              <w:rPr>
                <w:rStyle w:val="Hipervnculo"/>
                <w:rFonts w:cs="Arial"/>
                <w:noProof/>
              </w:rPr>
              <w:t>Abstract</w:t>
            </w:r>
            <w:r w:rsidR="00742CF4">
              <w:rPr>
                <w:noProof/>
                <w:webHidden/>
              </w:rPr>
              <w:tab/>
            </w:r>
            <w:r w:rsidR="00742CF4">
              <w:rPr>
                <w:noProof/>
                <w:webHidden/>
              </w:rPr>
              <w:fldChar w:fldCharType="begin"/>
            </w:r>
            <w:r w:rsidR="00742CF4">
              <w:rPr>
                <w:noProof/>
                <w:webHidden/>
              </w:rPr>
              <w:instrText xml:space="preserve"> PAGEREF _Toc207727990 \h </w:instrText>
            </w:r>
            <w:r w:rsidR="00742CF4">
              <w:rPr>
                <w:noProof/>
                <w:webHidden/>
              </w:rPr>
            </w:r>
            <w:r w:rsidR="00742CF4">
              <w:rPr>
                <w:noProof/>
                <w:webHidden/>
              </w:rPr>
              <w:fldChar w:fldCharType="separate"/>
            </w:r>
            <w:r w:rsidR="00742CF4">
              <w:rPr>
                <w:noProof/>
                <w:webHidden/>
              </w:rPr>
              <w:t>3</w:t>
            </w:r>
            <w:r w:rsidR="00742CF4">
              <w:rPr>
                <w:noProof/>
                <w:webHidden/>
              </w:rPr>
              <w:fldChar w:fldCharType="end"/>
            </w:r>
          </w:hyperlink>
        </w:p>
        <w:p w14:paraId="6E4CAB1E" w14:textId="1C22B5DF" w:rsidR="00742CF4" w:rsidRDefault="00742CF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1" w:history="1">
            <w:r w:rsidRPr="00192FE2">
              <w:rPr>
                <w:rStyle w:val="Hipervnculo"/>
                <w:rFonts w:cs="Arial"/>
                <w:noProof/>
              </w:rPr>
              <w:t>Inglés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8CA5" w14:textId="14B9F5A5" w:rsidR="00742CF4" w:rsidRDefault="00742CF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2" w:history="1">
            <w:r w:rsidRPr="00192FE2">
              <w:rPr>
                <w:rStyle w:val="Hipervnculo"/>
                <w:rFonts w:cs="Arial"/>
                <w:noProof/>
              </w:rPr>
              <w:t>Español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5B66" w14:textId="6446A831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3" w:history="1">
            <w:r w:rsidRPr="00192FE2">
              <w:rPr>
                <w:rStyle w:val="Hipervnculo"/>
                <w:rFonts w:eastAsia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Descripción del proyecto APT y relevancia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4080" w14:textId="30FABAF4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4" w:history="1">
            <w:r w:rsidRPr="00192FE2">
              <w:rPr>
                <w:rStyle w:val="Hipervnculo"/>
                <w:rFonts w:eastAsia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Relación con las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76A6" w14:textId="27F14CE0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5" w:history="1">
            <w:r w:rsidRPr="00192FE2">
              <w:rPr>
                <w:rStyle w:val="Hipervnculo"/>
                <w:rFonts w:eastAsia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Relación con los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736E" w14:textId="110C0132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6" w:history="1">
            <w:r w:rsidRPr="00192FE2">
              <w:rPr>
                <w:rStyle w:val="Hipervnculo"/>
                <w:rFonts w:eastAsia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Factibilidad dentro de la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147B" w14:textId="6EEAFB3F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7" w:history="1">
            <w:r w:rsidRPr="00192FE2">
              <w:rPr>
                <w:rStyle w:val="Hipervnculo"/>
                <w:rFonts w:eastAsia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A47F" w14:textId="1DBA24E1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8" w:history="1">
            <w:r w:rsidRPr="00192FE2">
              <w:rPr>
                <w:rStyle w:val="Hipervnculo"/>
                <w:rFonts w:eastAsia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98F7" w14:textId="033CDCBA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7999" w:history="1">
            <w:r w:rsidRPr="00192FE2">
              <w:rPr>
                <w:rStyle w:val="Hipervnculo"/>
                <w:rFonts w:eastAsia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2D3E" w14:textId="1CEF543C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8000" w:history="1">
            <w:r w:rsidRPr="00192FE2">
              <w:rPr>
                <w:rStyle w:val="Hipervnculo"/>
                <w:rFonts w:eastAsia="Arial"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eastAsia="Arial" w:cs="Arial"/>
                <w:noProof/>
              </w:rPr>
              <w:t>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AAD8" w14:textId="3EE69335" w:rsidR="00742CF4" w:rsidRDefault="00742C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8001" w:history="1">
            <w:r w:rsidRPr="00192FE2">
              <w:rPr>
                <w:rStyle w:val="Hipervnculo"/>
                <w:rFonts w:eastAsia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FC1B" w14:textId="4FD2711A" w:rsidR="00742CF4" w:rsidRDefault="00742C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7728002" w:history="1">
            <w:r w:rsidRPr="00192FE2">
              <w:rPr>
                <w:rStyle w:val="Hipervnculo"/>
                <w:rFonts w:eastAsia="Arial" w:cs="Arial"/>
                <w:noProof/>
              </w:rPr>
              <w:t>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F5B29" w14:textId="5E0C7744" w:rsidR="00046FB0" w:rsidRDefault="00046FB0">
          <w:r>
            <w:rPr>
              <w:b/>
              <w:bCs/>
              <w:lang w:val="es-MX"/>
            </w:rPr>
            <w:fldChar w:fldCharType="end"/>
          </w:r>
        </w:p>
      </w:sdtContent>
    </w:sdt>
    <w:p w14:paraId="2DCE0549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52311405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27F61B37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4A9D95A2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126F715B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6B4691BB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12AE1354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4007236A" w14:textId="77777777" w:rsidR="00F150CB" w:rsidRDefault="00F150CB" w:rsidP="00CD0F5E">
      <w:pPr>
        <w:ind w:left="0"/>
        <w:rPr>
          <w:rFonts w:eastAsia="Arial" w:cs="Arial"/>
          <w:b/>
          <w:bCs/>
          <w:szCs w:val="24"/>
        </w:rPr>
      </w:pPr>
    </w:p>
    <w:p w14:paraId="293CFEE1" w14:textId="77777777" w:rsidR="00CD0F5E" w:rsidRDefault="00CD0F5E" w:rsidP="00CD0F5E">
      <w:pPr>
        <w:ind w:left="0"/>
        <w:rPr>
          <w:rFonts w:eastAsia="Arial" w:cs="Arial"/>
          <w:b/>
          <w:bCs/>
          <w:szCs w:val="24"/>
        </w:rPr>
      </w:pPr>
    </w:p>
    <w:p w14:paraId="5F42F63F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067A38BB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388D959C" w14:textId="77777777" w:rsidR="00C25852" w:rsidRDefault="00C25852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BC8BBE" w14:textId="293DA066" w:rsidR="00686EBF" w:rsidRPr="00C25852" w:rsidRDefault="00C25852" w:rsidP="00B2084F">
      <w:pPr>
        <w:pStyle w:val="Ttulo1"/>
        <w:rPr>
          <w:rFonts w:ascii="Arial" w:hAnsi="Arial" w:cs="Arial"/>
        </w:rPr>
      </w:pPr>
      <w:bookmarkStart w:id="0" w:name="_Toc207727990"/>
      <w:proofErr w:type="spellStart"/>
      <w:r w:rsidRPr="00C25852">
        <w:rPr>
          <w:rFonts w:ascii="Arial" w:hAnsi="Arial" w:cs="Arial"/>
        </w:rPr>
        <w:lastRenderedPageBreak/>
        <w:t>Abstract</w:t>
      </w:r>
      <w:bookmarkEnd w:id="0"/>
      <w:proofErr w:type="spellEnd"/>
    </w:p>
    <w:p w14:paraId="5E36080E" w14:textId="13D88FA0" w:rsidR="00C25852" w:rsidRPr="00C25852" w:rsidRDefault="00C25852" w:rsidP="00AA7562">
      <w:pPr>
        <w:pStyle w:val="Ttulo2"/>
        <w:spacing w:after="240"/>
        <w:rPr>
          <w:rFonts w:ascii="Arial" w:hAnsi="Arial" w:cs="Arial"/>
        </w:rPr>
      </w:pPr>
      <w:bookmarkStart w:id="1" w:name="_Toc207727991"/>
      <w:r w:rsidRPr="00C25852">
        <w:rPr>
          <w:rFonts w:ascii="Arial" w:hAnsi="Arial" w:cs="Arial"/>
        </w:rPr>
        <w:t>Inglés</w:t>
      </w:r>
      <w:bookmarkEnd w:id="1"/>
    </w:p>
    <w:p w14:paraId="5759CA07" w14:textId="77777777" w:rsidR="00AA7562" w:rsidRDefault="00AA7562" w:rsidP="00AA7562">
      <w:pPr>
        <w:pStyle w:val="Ttulo2"/>
        <w:spacing w:after="240"/>
        <w:rPr>
          <w:rFonts w:ascii="Arial" w:eastAsia="Montserrat" w:hAnsi="Arial" w:cs="Arial"/>
          <w:color w:val="auto"/>
          <w:sz w:val="24"/>
          <w:szCs w:val="24"/>
        </w:rPr>
      </w:pPr>
      <w:bookmarkStart w:id="2" w:name="_Toc207727992"/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This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capstone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project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,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Stockify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,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addresses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the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challenges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of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inventory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management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in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the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nightlife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sector.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The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solution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integrates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software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development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, data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consolidation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, and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forecasting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to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support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decision-making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.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For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me,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the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project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is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an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opportunity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to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strengthen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my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skills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in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project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management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,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teamwork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, and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cybersecurity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awareness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,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while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progressively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advancing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toward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my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long-term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goal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of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becoming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a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technical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leader.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The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feasibility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of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this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project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lies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in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its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clear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scope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, agile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methodology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, and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collaborative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work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 xml:space="preserve"> </w:t>
      </w:r>
      <w:proofErr w:type="spellStart"/>
      <w:r w:rsidRPr="00AA7562">
        <w:rPr>
          <w:rFonts w:ascii="Arial" w:eastAsia="Montserrat" w:hAnsi="Arial" w:cs="Arial"/>
          <w:color w:val="auto"/>
          <w:sz w:val="24"/>
          <w:szCs w:val="24"/>
        </w:rPr>
        <w:t>environment</w:t>
      </w:r>
      <w:proofErr w:type="spellEnd"/>
      <w:r w:rsidRPr="00AA7562">
        <w:rPr>
          <w:rFonts w:ascii="Arial" w:eastAsia="Montserrat" w:hAnsi="Arial" w:cs="Arial"/>
          <w:color w:val="auto"/>
          <w:sz w:val="24"/>
          <w:szCs w:val="24"/>
        </w:rPr>
        <w:t>.</w:t>
      </w:r>
    </w:p>
    <w:p w14:paraId="67D60939" w14:textId="24EDF196" w:rsidR="00C25852" w:rsidRPr="00C25852" w:rsidRDefault="00C25852" w:rsidP="00AA7562">
      <w:pPr>
        <w:pStyle w:val="Ttulo2"/>
        <w:spacing w:after="240"/>
        <w:rPr>
          <w:rFonts w:ascii="Arial" w:hAnsi="Arial" w:cs="Arial"/>
        </w:rPr>
      </w:pPr>
      <w:r w:rsidRPr="00C25852">
        <w:rPr>
          <w:rFonts w:ascii="Arial" w:hAnsi="Arial" w:cs="Arial"/>
        </w:rPr>
        <w:t>Español</w:t>
      </w:r>
      <w:bookmarkEnd w:id="2"/>
    </w:p>
    <w:p w14:paraId="15777BA4" w14:textId="7088595D" w:rsidR="00F150CB" w:rsidRDefault="00AA7562" w:rsidP="006F555A">
      <w:pPr>
        <w:rPr>
          <w:rFonts w:eastAsia="Arial" w:cs="Arial"/>
          <w:b/>
          <w:bCs/>
          <w:szCs w:val="24"/>
        </w:rPr>
      </w:pPr>
      <w:r w:rsidRPr="00AA7562">
        <w:rPr>
          <w:rFonts w:eastAsia="Arial" w:cs="Arial"/>
          <w:szCs w:val="24"/>
        </w:rPr>
        <w:t xml:space="preserve">Este proyecto de portafolio, </w:t>
      </w:r>
      <w:proofErr w:type="spellStart"/>
      <w:r w:rsidRPr="00AA7562">
        <w:rPr>
          <w:rFonts w:eastAsia="Arial" w:cs="Arial"/>
          <w:szCs w:val="24"/>
        </w:rPr>
        <w:t>Stockify</w:t>
      </w:r>
      <w:proofErr w:type="spellEnd"/>
      <w:r w:rsidRPr="00AA7562">
        <w:rPr>
          <w:rFonts w:eastAsia="Arial" w:cs="Arial"/>
          <w:szCs w:val="24"/>
        </w:rPr>
        <w:t>, busca enfrentar los desafíos de la gestión de inventario en el sector nocturno. La solución integra desarrollo de software, consolidación de datos y pronósticos para apoyar la toma de decisiones. Para mí, representa la oportunidad de fortalecer mis competencias en gestión de proyectos, trabajo colaborativo y ciberseguridad, avanzando gradualmente hacia mi meta de convertirme en líder técnico. La factibilidad del proyecto se sustenta en su alcance definido, metodología ágil y el trabajo en equipo.</w:t>
      </w:r>
    </w:p>
    <w:p w14:paraId="557A6BFD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5C8924CE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3A2F7F4E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1850CB7B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46E7D1A0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31623C50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3440BFC3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0BF1B187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36E245C0" w14:textId="77777777" w:rsidR="00F150CB" w:rsidRDefault="00F150CB" w:rsidP="006F555A">
      <w:pPr>
        <w:rPr>
          <w:rFonts w:eastAsia="Arial" w:cs="Arial"/>
          <w:b/>
          <w:bCs/>
          <w:szCs w:val="24"/>
        </w:rPr>
      </w:pPr>
    </w:p>
    <w:p w14:paraId="485385F6" w14:textId="77777777" w:rsidR="00B2084F" w:rsidRDefault="00B2084F" w:rsidP="00C25852">
      <w:pPr>
        <w:ind w:left="0"/>
        <w:rPr>
          <w:rFonts w:eastAsia="Arial" w:cs="Arial"/>
          <w:b/>
          <w:bCs/>
          <w:szCs w:val="24"/>
        </w:rPr>
      </w:pPr>
    </w:p>
    <w:p w14:paraId="23BE22D6" w14:textId="6578E5C1" w:rsidR="00C25852" w:rsidRP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3" w:name="_Toc207727993"/>
      <w:r w:rsidRPr="00C25852">
        <w:rPr>
          <w:rFonts w:ascii="Arial" w:eastAsia="Arial" w:hAnsi="Arial" w:cs="Arial"/>
        </w:rPr>
        <w:lastRenderedPageBreak/>
        <w:t>Descripción del proyecto APT y relevancia</w:t>
      </w:r>
      <w:bookmarkEnd w:id="3"/>
    </w:p>
    <w:p w14:paraId="6742F126" w14:textId="314D483F" w:rsidR="00C25852" w:rsidRPr="00AA7562" w:rsidRDefault="00AA7562" w:rsidP="00AA7562">
      <w:pPr>
        <w:rPr>
          <w:rFonts w:cs="Arial"/>
          <w:color w:val="2F5496" w:themeColor="accent1" w:themeShade="BF"/>
          <w:sz w:val="32"/>
          <w:szCs w:val="32"/>
        </w:rPr>
      </w:pPr>
      <w:proofErr w:type="spellStart"/>
      <w:r w:rsidRPr="00AA7562">
        <w:rPr>
          <w:rFonts w:cs="Arial"/>
          <w:szCs w:val="24"/>
        </w:rPr>
        <w:t>Stockify</w:t>
      </w:r>
      <w:proofErr w:type="spellEnd"/>
      <w:r w:rsidRPr="00AA7562">
        <w:rPr>
          <w:rFonts w:cs="Arial"/>
          <w:szCs w:val="24"/>
        </w:rPr>
        <w:t xml:space="preserve"> consiste en el desarrollo de un MVP que permita gestionar inventario de forma centralizada y generar predicciones de consumo para evitar quiebres o </w:t>
      </w:r>
      <w:proofErr w:type="spellStart"/>
      <w:r w:rsidRPr="00AA7562">
        <w:rPr>
          <w:rFonts w:cs="Arial"/>
          <w:szCs w:val="24"/>
        </w:rPr>
        <w:t>sobrestock</w:t>
      </w:r>
      <w:proofErr w:type="spellEnd"/>
      <w:r w:rsidRPr="00AA7562">
        <w:rPr>
          <w:rFonts w:cs="Arial"/>
          <w:szCs w:val="24"/>
        </w:rPr>
        <w:t xml:space="preserve"> en bares, pubs y discotecas. Su relevancia laboral es clara: se trata de una solución que aporta eficiencia a </w:t>
      </w:r>
      <w:proofErr w:type="spellStart"/>
      <w:r w:rsidRPr="00AA7562">
        <w:rPr>
          <w:rFonts w:cs="Arial"/>
          <w:szCs w:val="24"/>
        </w:rPr>
        <w:t>PYMEs</w:t>
      </w:r>
      <w:proofErr w:type="spellEnd"/>
      <w:r w:rsidRPr="00AA7562">
        <w:rPr>
          <w:rFonts w:cs="Arial"/>
          <w:szCs w:val="24"/>
        </w:rPr>
        <w:t>, un sector que carece de herramientas tecnológicas avanzadas. Para mí, este proyecto es también un espacio formativo donde pongo en práctica gestión de equipos y buenas prácticas de seguridad en sistemas.</w:t>
      </w:r>
      <w:r w:rsidR="00C25852" w:rsidRPr="00AA7562">
        <w:rPr>
          <w:rFonts w:cs="Arial"/>
        </w:rPr>
        <w:br w:type="page"/>
      </w:r>
    </w:p>
    <w:p w14:paraId="2373A48F" w14:textId="08560678" w:rsidR="00E80553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4" w:name="_Toc207727994"/>
      <w:r w:rsidRPr="00C25852">
        <w:rPr>
          <w:rFonts w:ascii="Arial" w:eastAsia="Arial" w:hAnsi="Arial" w:cs="Arial"/>
        </w:rPr>
        <w:lastRenderedPageBreak/>
        <w:t>Relación con las competencias del perfil de egreso</w:t>
      </w:r>
      <w:bookmarkEnd w:id="4"/>
    </w:p>
    <w:p w14:paraId="470BA06E" w14:textId="77777777" w:rsidR="00AA7562" w:rsidRPr="00AA7562" w:rsidRDefault="00AA7562" w:rsidP="00AA7562">
      <w:pPr>
        <w:spacing w:after="160" w:line="259" w:lineRule="auto"/>
        <w:ind w:left="0"/>
        <w:rPr>
          <w:rFonts w:cs="Arial"/>
          <w:szCs w:val="24"/>
          <w:lang w:val="es-MX"/>
        </w:rPr>
      </w:pPr>
      <w:r w:rsidRPr="00AA7562">
        <w:rPr>
          <w:rFonts w:cs="Arial"/>
          <w:szCs w:val="24"/>
          <w:lang w:val="es-MX"/>
        </w:rPr>
        <w:t>El proyecto permite aplicar competencias del perfil de egreso como:</w:t>
      </w:r>
    </w:p>
    <w:p w14:paraId="24166CE3" w14:textId="77777777" w:rsidR="00AA7562" w:rsidRPr="00AA7562" w:rsidRDefault="00AA7562" w:rsidP="00AA7562">
      <w:pPr>
        <w:numPr>
          <w:ilvl w:val="0"/>
          <w:numId w:val="36"/>
        </w:numPr>
        <w:spacing w:after="160" w:line="259" w:lineRule="auto"/>
        <w:rPr>
          <w:rFonts w:cs="Arial"/>
          <w:szCs w:val="24"/>
          <w:lang w:val="es-MX"/>
        </w:rPr>
      </w:pPr>
      <w:r w:rsidRPr="00AA7562">
        <w:rPr>
          <w:rFonts w:cs="Arial"/>
          <w:b/>
          <w:bCs/>
          <w:szCs w:val="24"/>
          <w:lang w:val="es-MX"/>
        </w:rPr>
        <w:t>Gestión de proyectos informáticos:</w:t>
      </w:r>
      <w:r w:rsidRPr="00AA7562">
        <w:rPr>
          <w:rFonts w:cs="Arial"/>
          <w:szCs w:val="24"/>
          <w:lang w:val="es-MX"/>
        </w:rPr>
        <w:t xml:space="preserve"> planificación ágil, coordinación y control de actividades.</w:t>
      </w:r>
    </w:p>
    <w:p w14:paraId="0B5BFA8A" w14:textId="77777777" w:rsidR="00AA7562" w:rsidRPr="00AA7562" w:rsidRDefault="00AA7562" w:rsidP="00AA7562">
      <w:pPr>
        <w:numPr>
          <w:ilvl w:val="0"/>
          <w:numId w:val="36"/>
        </w:numPr>
        <w:spacing w:after="160" w:line="259" w:lineRule="auto"/>
        <w:rPr>
          <w:rFonts w:cs="Arial"/>
          <w:szCs w:val="24"/>
          <w:lang w:val="es-MX"/>
        </w:rPr>
      </w:pPr>
      <w:r w:rsidRPr="00AA7562">
        <w:rPr>
          <w:rFonts w:cs="Arial"/>
          <w:b/>
          <w:bCs/>
          <w:szCs w:val="24"/>
          <w:lang w:val="es-MX"/>
        </w:rPr>
        <w:t>Seguridad y calidad de software:</w:t>
      </w:r>
      <w:r w:rsidRPr="00AA7562">
        <w:rPr>
          <w:rFonts w:cs="Arial"/>
          <w:szCs w:val="24"/>
          <w:lang w:val="es-MX"/>
        </w:rPr>
        <w:t xml:space="preserve"> identificar vulnerabilidades y aplicar prácticas de aseguramiento.</w:t>
      </w:r>
    </w:p>
    <w:p w14:paraId="62A72AD7" w14:textId="77777777" w:rsidR="00AA7562" w:rsidRPr="00AA7562" w:rsidRDefault="00AA7562" w:rsidP="00AA7562">
      <w:pPr>
        <w:numPr>
          <w:ilvl w:val="0"/>
          <w:numId w:val="36"/>
        </w:numPr>
        <w:spacing w:after="160" w:line="259" w:lineRule="auto"/>
        <w:rPr>
          <w:rFonts w:cs="Arial"/>
          <w:szCs w:val="24"/>
          <w:lang w:val="es-MX"/>
        </w:rPr>
      </w:pPr>
      <w:r w:rsidRPr="00AA7562">
        <w:rPr>
          <w:rFonts w:cs="Arial"/>
          <w:b/>
          <w:bCs/>
          <w:szCs w:val="24"/>
          <w:lang w:val="es-MX"/>
        </w:rPr>
        <w:t>Trabajo colaborativo:</w:t>
      </w:r>
      <w:r w:rsidRPr="00AA7562">
        <w:rPr>
          <w:rFonts w:cs="Arial"/>
          <w:szCs w:val="24"/>
          <w:lang w:val="es-MX"/>
        </w:rPr>
        <w:t xml:space="preserve"> integración en un equipo multidisciplinario con roles definidos.</w:t>
      </w:r>
    </w:p>
    <w:p w14:paraId="23F1A50F" w14:textId="5B6926EB" w:rsidR="00C25852" w:rsidRPr="00AA7562" w:rsidRDefault="00AA7562" w:rsidP="00AA7562">
      <w:pPr>
        <w:numPr>
          <w:ilvl w:val="0"/>
          <w:numId w:val="36"/>
        </w:numPr>
        <w:spacing w:after="160" w:line="259" w:lineRule="auto"/>
        <w:rPr>
          <w:rFonts w:cs="Arial"/>
          <w:szCs w:val="24"/>
          <w:lang w:val="es-MX"/>
        </w:rPr>
      </w:pPr>
      <w:r w:rsidRPr="00AA7562">
        <w:rPr>
          <w:rFonts w:cs="Arial"/>
          <w:b/>
          <w:bCs/>
          <w:szCs w:val="24"/>
          <w:lang w:val="es-MX"/>
        </w:rPr>
        <w:t>Desarrollo e implementación de soluciones tecnológicas:</w:t>
      </w:r>
      <w:r w:rsidRPr="00AA7562">
        <w:rPr>
          <w:rFonts w:cs="Arial"/>
          <w:szCs w:val="24"/>
          <w:lang w:val="es-MX"/>
        </w:rPr>
        <w:t xml:space="preserve"> aportar en construcción y validación del MVP.</w:t>
      </w:r>
      <w:r w:rsidR="00C25852" w:rsidRPr="00AA7562">
        <w:rPr>
          <w:rFonts w:eastAsia="Arial" w:cs="Arial"/>
        </w:rPr>
        <w:br w:type="page"/>
      </w:r>
    </w:p>
    <w:p w14:paraId="22AC4978" w14:textId="421E6ABD" w:rsid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5" w:name="_Toc207727995"/>
      <w:r w:rsidRPr="00C25852">
        <w:rPr>
          <w:rFonts w:ascii="Arial" w:eastAsia="Arial" w:hAnsi="Arial" w:cs="Arial"/>
        </w:rPr>
        <w:lastRenderedPageBreak/>
        <w:t>Relación con los intereses profesionales</w:t>
      </w:r>
      <w:bookmarkEnd w:id="5"/>
    </w:p>
    <w:p w14:paraId="24433A40" w14:textId="57D1E4B7" w:rsidR="00C25852" w:rsidRDefault="00AA7562" w:rsidP="00AA7562">
      <w:pPr>
        <w:spacing w:after="160" w:line="259" w:lineRule="auto"/>
        <w:ind w:left="0"/>
        <w:rPr>
          <w:rFonts w:eastAsia="Arial" w:cs="Arial"/>
          <w:color w:val="2F5496" w:themeColor="accent1" w:themeShade="BF"/>
          <w:sz w:val="32"/>
          <w:szCs w:val="32"/>
        </w:rPr>
      </w:pPr>
      <w:r w:rsidRPr="00AA7562">
        <w:rPr>
          <w:rFonts w:cs="Arial"/>
          <w:szCs w:val="24"/>
        </w:rPr>
        <w:t xml:space="preserve">Mis principales intereses están en la </w:t>
      </w:r>
      <w:r w:rsidRPr="00AA7562">
        <w:rPr>
          <w:rFonts w:cs="Arial"/>
          <w:b/>
          <w:bCs/>
          <w:szCs w:val="24"/>
        </w:rPr>
        <w:t>gestión de proyectos TI</w:t>
      </w:r>
      <w:r w:rsidRPr="00AA7562">
        <w:rPr>
          <w:rFonts w:cs="Arial"/>
          <w:szCs w:val="24"/>
        </w:rPr>
        <w:t xml:space="preserve"> y en el </w:t>
      </w:r>
      <w:r w:rsidRPr="00AA7562">
        <w:rPr>
          <w:rFonts w:cs="Arial"/>
          <w:b/>
          <w:bCs/>
          <w:szCs w:val="24"/>
        </w:rPr>
        <w:t>área de ciberseguridad</w:t>
      </w:r>
      <w:r w:rsidRPr="00AA7562">
        <w:rPr>
          <w:rFonts w:cs="Arial"/>
          <w:szCs w:val="24"/>
        </w:rPr>
        <w:t xml:space="preserve">, porque ambos son fundamentales para construir soluciones confiables y sostenibles. Primero quiero desarrollar y aprender en profundidad, para luego crecer hasta asumir un rol de </w:t>
      </w:r>
      <w:r w:rsidRPr="00AA7562">
        <w:rPr>
          <w:rFonts w:cs="Arial"/>
          <w:b/>
          <w:bCs/>
          <w:szCs w:val="24"/>
        </w:rPr>
        <w:t>líder técnico</w:t>
      </w:r>
      <w:r w:rsidRPr="00AA7562">
        <w:rPr>
          <w:rFonts w:cs="Arial"/>
          <w:szCs w:val="24"/>
        </w:rPr>
        <w:t>, capaz de guiar equipos y proyectos con una visión integral.</w:t>
      </w:r>
      <w:r w:rsidR="00C25852">
        <w:rPr>
          <w:rFonts w:eastAsia="Arial" w:cs="Arial"/>
        </w:rPr>
        <w:br w:type="page"/>
      </w:r>
    </w:p>
    <w:p w14:paraId="56C99E36" w14:textId="5E2A9FD9" w:rsidR="00C25852" w:rsidRP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6" w:name="_Toc207727996"/>
      <w:r w:rsidRPr="00C25852">
        <w:rPr>
          <w:rFonts w:ascii="Arial" w:eastAsia="Arial" w:hAnsi="Arial" w:cs="Arial"/>
        </w:rPr>
        <w:lastRenderedPageBreak/>
        <w:t>Factibilidad dentro de la asignatura</w:t>
      </w:r>
      <w:bookmarkEnd w:id="6"/>
    </w:p>
    <w:p w14:paraId="7BEDC530" w14:textId="62253A03" w:rsidR="00C25852" w:rsidRDefault="00AA7562" w:rsidP="00AA7562">
      <w:pPr>
        <w:spacing w:after="160" w:line="259" w:lineRule="auto"/>
        <w:ind w:left="0"/>
        <w:rPr>
          <w:rFonts w:eastAsia="Arial" w:cs="Arial"/>
          <w:color w:val="2F5496" w:themeColor="accent1" w:themeShade="BF"/>
          <w:sz w:val="32"/>
          <w:szCs w:val="32"/>
        </w:rPr>
      </w:pPr>
      <w:r w:rsidRPr="00AA7562">
        <w:rPr>
          <w:rFonts w:cs="Arial"/>
          <w:szCs w:val="24"/>
        </w:rPr>
        <w:t>El proyecto es factible porque su alcance está claramente delimitado a un MVP. Las tecnologías utilizadas son accesibles y el trabajo en equipo permite distribuir tareas de manera eficiente. Además, aplicar metodologías ágiles asegura avances incrementales que se pueden validar en cada sprint. La experiencia previa de los integrantes y el enfoque colaborativo facilitan la consecución de los objetivos en el semestre.</w:t>
      </w:r>
      <w:r w:rsidR="00C25852">
        <w:rPr>
          <w:rFonts w:eastAsia="Arial" w:cs="Arial"/>
        </w:rPr>
        <w:br w:type="page"/>
      </w:r>
    </w:p>
    <w:p w14:paraId="2FE5F899" w14:textId="4306EE38" w:rsidR="00C25852" w:rsidRP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7" w:name="_Toc207727997"/>
      <w:r w:rsidRPr="00C25852">
        <w:rPr>
          <w:rFonts w:ascii="Arial" w:eastAsia="Arial" w:hAnsi="Arial" w:cs="Arial"/>
        </w:rPr>
        <w:lastRenderedPageBreak/>
        <w:t>Objetivos</w:t>
      </w:r>
      <w:bookmarkEnd w:id="7"/>
    </w:p>
    <w:p w14:paraId="51A07B95" w14:textId="344AF93B" w:rsidR="00AA7562" w:rsidRPr="00AA7562" w:rsidRDefault="00AA7562" w:rsidP="00AA7562">
      <w:pPr>
        <w:pStyle w:val="NormalWeb"/>
        <w:jc w:val="both"/>
        <w:rPr>
          <w:rFonts w:ascii="Arial" w:hAnsi="Arial" w:cs="Arial"/>
        </w:rPr>
      </w:pPr>
      <w:r w:rsidRPr="00AA7562">
        <w:rPr>
          <w:rStyle w:val="Textoennegrita"/>
          <w:rFonts w:ascii="Arial" w:hAnsi="Arial" w:cs="Arial"/>
        </w:rPr>
        <w:t>General:</w:t>
      </w:r>
      <w:r w:rsidRPr="00AA7562">
        <w:rPr>
          <w:rFonts w:ascii="Arial" w:hAnsi="Arial" w:cs="Arial"/>
        </w:rPr>
        <w:t xml:space="preserve"> Desarrollar un MVP que integre gestión de inventario y predicción de consumo, fortaleciendo competencias en gestión, seguridad y desarrollo de software.</w:t>
      </w:r>
    </w:p>
    <w:p w14:paraId="14B1D122" w14:textId="4D15F091" w:rsidR="00AA7562" w:rsidRPr="00AA7562" w:rsidRDefault="00AA7562" w:rsidP="00AA7562">
      <w:pPr>
        <w:pStyle w:val="NormalWeb"/>
        <w:jc w:val="both"/>
        <w:rPr>
          <w:rFonts w:ascii="Arial" w:hAnsi="Arial" w:cs="Arial"/>
        </w:rPr>
      </w:pPr>
      <w:r w:rsidRPr="00AA7562">
        <w:rPr>
          <w:rStyle w:val="Textoennegrita"/>
          <w:rFonts w:ascii="Arial" w:hAnsi="Arial" w:cs="Arial"/>
        </w:rPr>
        <w:t>Específicos:</w:t>
      </w:r>
    </w:p>
    <w:p w14:paraId="04B0BC34" w14:textId="77777777" w:rsidR="00AA7562" w:rsidRPr="00AA7562" w:rsidRDefault="00AA7562" w:rsidP="00AA7562">
      <w:pPr>
        <w:pStyle w:val="NormalWeb"/>
        <w:numPr>
          <w:ilvl w:val="0"/>
          <w:numId w:val="34"/>
        </w:numPr>
        <w:jc w:val="both"/>
        <w:rPr>
          <w:rFonts w:ascii="Arial" w:hAnsi="Arial" w:cs="Arial"/>
        </w:rPr>
      </w:pPr>
      <w:r w:rsidRPr="00AA7562">
        <w:rPr>
          <w:rFonts w:ascii="Arial" w:hAnsi="Arial" w:cs="Arial"/>
        </w:rPr>
        <w:t>Participar en la planificación ágil del proyecto y asumir responsabilidades de coordinación.</w:t>
      </w:r>
    </w:p>
    <w:p w14:paraId="0B30C8DF" w14:textId="77777777" w:rsidR="00AA7562" w:rsidRPr="00AA7562" w:rsidRDefault="00AA7562" w:rsidP="00AA7562">
      <w:pPr>
        <w:pStyle w:val="NormalWeb"/>
        <w:numPr>
          <w:ilvl w:val="0"/>
          <w:numId w:val="34"/>
        </w:numPr>
        <w:jc w:val="both"/>
        <w:rPr>
          <w:rFonts w:ascii="Arial" w:hAnsi="Arial" w:cs="Arial"/>
        </w:rPr>
      </w:pPr>
      <w:r w:rsidRPr="00AA7562">
        <w:rPr>
          <w:rFonts w:ascii="Arial" w:hAnsi="Arial" w:cs="Arial"/>
        </w:rPr>
        <w:t>Aplicar prácticas de calidad y seguridad en el desarrollo del MVP.</w:t>
      </w:r>
    </w:p>
    <w:p w14:paraId="6996CC68" w14:textId="77777777" w:rsidR="00AA7562" w:rsidRPr="00AA7562" w:rsidRDefault="00AA7562" w:rsidP="00AA7562">
      <w:pPr>
        <w:pStyle w:val="NormalWeb"/>
        <w:numPr>
          <w:ilvl w:val="0"/>
          <w:numId w:val="34"/>
        </w:numPr>
        <w:jc w:val="both"/>
        <w:rPr>
          <w:rFonts w:ascii="Arial" w:hAnsi="Arial" w:cs="Arial"/>
        </w:rPr>
      </w:pPr>
      <w:r w:rsidRPr="00AA7562">
        <w:rPr>
          <w:rFonts w:ascii="Arial" w:hAnsi="Arial" w:cs="Arial"/>
        </w:rPr>
        <w:t>Colaborar en la construcción de indicadores y validación de resultados.</w:t>
      </w:r>
    </w:p>
    <w:p w14:paraId="592C90DD" w14:textId="77777777" w:rsidR="00AA7562" w:rsidRPr="00AA7562" w:rsidRDefault="00AA7562" w:rsidP="00AA7562">
      <w:pPr>
        <w:pStyle w:val="NormalWeb"/>
        <w:numPr>
          <w:ilvl w:val="0"/>
          <w:numId w:val="34"/>
        </w:numPr>
        <w:jc w:val="both"/>
        <w:rPr>
          <w:rFonts w:ascii="Arial" w:hAnsi="Arial" w:cs="Arial"/>
        </w:rPr>
      </w:pPr>
      <w:r w:rsidRPr="00AA7562">
        <w:rPr>
          <w:rFonts w:ascii="Arial" w:hAnsi="Arial" w:cs="Arial"/>
        </w:rPr>
        <w:t>Fortalecer habilidades de liderazgo técnico y comunicación efectiva con el equipo.</w:t>
      </w:r>
    </w:p>
    <w:p w14:paraId="1DBE5B62" w14:textId="77777777" w:rsidR="00AA7562" w:rsidRPr="00AA7562" w:rsidRDefault="00AA7562" w:rsidP="00AA7562">
      <w:pPr>
        <w:pStyle w:val="NormalWeb"/>
        <w:numPr>
          <w:ilvl w:val="0"/>
          <w:numId w:val="34"/>
        </w:numPr>
        <w:jc w:val="both"/>
        <w:rPr>
          <w:rFonts w:ascii="Arial" w:hAnsi="Arial" w:cs="Arial"/>
        </w:rPr>
      </w:pPr>
      <w:r w:rsidRPr="00AA7562">
        <w:rPr>
          <w:rFonts w:ascii="Arial" w:hAnsi="Arial" w:cs="Arial"/>
        </w:rPr>
        <w:t>Contribuir a la documentación y presentación final del proyecto.</w:t>
      </w:r>
    </w:p>
    <w:p w14:paraId="40731206" w14:textId="34E1B318" w:rsidR="00C25852" w:rsidRPr="00C25852" w:rsidRDefault="00C25852" w:rsidP="00C25852">
      <w:pPr>
        <w:numPr>
          <w:ilvl w:val="0"/>
          <w:numId w:val="34"/>
        </w:numPr>
        <w:rPr>
          <w:rFonts w:cs="Arial"/>
          <w:szCs w:val="24"/>
          <w:lang w:val="es-MX"/>
        </w:rPr>
      </w:pPr>
      <w:r w:rsidRPr="00C25852">
        <w:rPr>
          <w:rFonts w:eastAsia="Arial" w:cs="Arial"/>
        </w:rPr>
        <w:br w:type="page"/>
      </w:r>
    </w:p>
    <w:p w14:paraId="22F5C555" w14:textId="561A0D0A" w:rsid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8" w:name="_Toc207727998"/>
      <w:r w:rsidRPr="00C25852">
        <w:rPr>
          <w:rFonts w:ascii="Arial" w:eastAsia="Arial" w:hAnsi="Arial" w:cs="Arial"/>
        </w:rPr>
        <w:lastRenderedPageBreak/>
        <w:t>Metodología</w:t>
      </w:r>
      <w:bookmarkEnd w:id="8"/>
    </w:p>
    <w:p w14:paraId="35B8D7A5" w14:textId="33E0F1CA" w:rsidR="00C25852" w:rsidRDefault="00AA7562" w:rsidP="00AA7562">
      <w:pPr>
        <w:spacing w:after="160" w:line="259" w:lineRule="auto"/>
        <w:ind w:left="0"/>
        <w:rPr>
          <w:rFonts w:eastAsia="Arial" w:cs="Arial"/>
          <w:color w:val="2F5496" w:themeColor="accent1" w:themeShade="BF"/>
          <w:sz w:val="32"/>
          <w:szCs w:val="32"/>
        </w:rPr>
      </w:pPr>
      <w:r w:rsidRPr="00AA7562">
        <w:rPr>
          <w:rFonts w:cs="Arial"/>
          <w:szCs w:val="24"/>
        </w:rPr>
        <w:t xml:space="preserve">La metodología seleccionada es </w:t>
      </w:r>
      <w:r w:rsidRPr="00AA7562">
        <w:rPr>
          <w:rFonts w:cs="Arial"/>
          <w:b/>
          <w:bCs/>
          <w:szCs w:val="24"/>
        </w:rPr>
        <w:t>Scrum</w:t>
      </w:r>
      <w:r w:rsidRPr="00AA7562">
        <w:rPr>
          <w:rFonts w:cs="Arial"/>
          <w:szCs w:val="24"/>
        </w:rPr>
        <w:t>, con ciclos iterativos que permiten entregar valor en cada sprint. Para mí, esto significa practicar la coordinación de tareas, mejorar la gestión de riesgos y aprender a integrar la seguridad como parte del ciclo de desarrollo. La metodología fomenta el trabajo en equipo, la retroalimentación continua y la mejora progresiva.</w:t>
      </w:r>
      <w:r w:rsidR="00C25852">
        <w:rPr>
          <w:rFonts w:eastAsia="Arial" w:cs="Arial"/>
        </w:rPr>
        <w:br w:type="page"/>
      </w:r>
    </w:p>
    <w:p w14:paraId="013BD512" w14:textId="4BF29E89" w:rsid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9" w:name="_Toc207727999"/>
      <w:r w:rsidRPr="00C25852">
        <w:rPr>
          <w:rFonts w:ascii="Arial" w:eastAsia="Arial" w:hAnsi="Arial" w:cs="Arial"/>
        </w:rPr>
        <w:lastRenderedPageBreak/>
        <w:t>Plan de trabajo</w:t>
      </w:r>
      <w:bookmarkEnd w:id="9"/>
    </w:p>
    <w:p w14:paraId="4279A130" w14:textId="77777777" w:rsidR="00AA7562" w:rsidRPr="00AA7562" w:rsidRDefault="00AA7562" w:rsidP="00AA7562">
      <w:pPr>
        <w:spacing w:after="160" w:line="259" w:lineRule="auto"/>
        <w:ind w:left="0"/>
        <w:jc w:val="left"/>
        <w:rPr>
          <w:rFonts w:eastAsia="Times New Roman" w:cs="Arial"/>
          <w:szCs w:val="24"/>
          <w:lang w:val="es-MX" w:eastAsia="es-MX"/>
        </w:rPr>
      </w:pPr>
      <w:r w:rsidRPr="00AA7562">
        <w:rPr>
          <w:rFonts w:eastAsia="Times New Roman" w:cs="Arial"/>
          <w:szCs w:val="24"/>
          <w:lang w:val="es-MX" w:eastAsia="es-MX"/>
        </w:rPr>
        <w:t>Mi foco en el plan de trabajo será:</w:t>
      </w:r>
    </w:p>
    <w:p w14:paraId="4F297D69" w14:textId="77777777" w:rsidR="00AA7562" w:rsidRPr="00AA7562" w:rsidRDefault="00AA7562" w:rsidP="00AA7562">
      <w:pPr>
        <w:numPr>
          <w:ilvl w:val="0"/>
          <w:numId w:val="38"/>
        </w:numPr>
        <w:spacing w:after="160" w:line="259" w:lineRule="auto"/>
        <w:jc w:val="left"/>
        <w:rPr>
          <w:rFonts w:eastAsia="Times New Roman" w:cs="Arial"/>
          <w:szCs w:val="24"/>
          <w:lang w:val="es-MX" w:eastAsia="es-MX"/>
        </w:rPr>
      </w:pPr>
      <w:r w:rsidRPr="00AA7562">
        <w:rPr>
          <w:rFonts w:eastAsia="Times New Roman" w:cs="Arial"/>
          <w:b/>
          <w:bCs/>
          <w:szCs w:val="24"/>
          <w:lang w:val="es-MX" w:eastAsia="es-MX"/>
        </w:rPr>
        <w:t>Gestión y coordinación</w:t>
      </w:r>
      <w:r w:rsidRPr="00AA7562">
        <w:rPr>
          <w:rFonts w:eastAsia="Times New Roman" w:cs="Arial"/>
          <w:szCs w:val="24"/>
          <w:lang w:val="es-MX" w:eastAsia="es-MX"/>
        </w:rPr>
        <w:t xml:space="preserve">: participar en planificación de </w:t>
      </w:r>
      <w:proofErr w:type="spellStart"/>
      <w:r w:rsidRPr="00AA7562">
        <w:rPr>
          <w:rFonts w:eastAsia="Times New Roman" w:cs="Arial"/>
          <w:szCs w:val="24"/>
          <w:lang w:val="es-MX" w:eastAsia="es-MX"/>
        </w:rPr>
        <w:t>sprints</w:t>
      </w:r>
      <w:proofErr w:type="spellEnd"/>
      <w:r w:rsidRPr="00AA7562">
        <w:rPr>
          <w:rFonts w:eastAsia="Times New Roman" w:cs="Arial"/>
          <w:szCs w:val="24"/>
          <w:lang w:val="es-MX" w:eastAsia="es-MX"/>
        </w:rPr>
        <w:t xml:space="preserve"> y control de riesgos.</w:t>
      </w:r>
    </w:p>
    <w:p w14:paraId="05BD1039" w14:textId="77777777" w:rsidR="00AA7562" w:rsidRPr="00AA7562" w:rsidRDefault="00AA7562" w:rsidP="00AA7562">
      <w:pPr>
        <w:numPr>
          <w:ilvl w:val="0"/>
          <w:numId w:val="38"/>
        </w:numPr>
        <w:spacing w:after="160" w:line="259" w:lineRule="auto"/>
        <w:jc w:val="left"/>
        <w:rPr>
          <w:rFonts w:eastAsia="Times New Roman" w:cs="Arial"/>
          <w:szCs w:val="24"/>
          <w:lang w:val="es-MX" w:eastAsia="es-MX"/>
        </w:rPr>
      </w:pPr>
      <w:r w:rsidRPr="00AA7562">
        <w:rPr>
          <w:rFonts w:eastAsia="Times New Roman" w:cs="Arial"/>
          <w:b/>
          <w:bCs/>
          <w:szCs w:val="24"/>
          <w:lang w:val="es-MX" w:eastAsia="es-MX"/>
        </w:rPr>
        <w:t>Ciberseguridad</w:t>
      </w:r>
      <w:r w:rsidRPr="00AA7562">
        <w:rPr>
          <w:rFonts w:eastAsia="Times New Roman" w:cs="Arial"/>
          <w:szCs w:val="24"/>
          <w:lang w:val="es-MX" w:eastAsia="es-MX"/>
        </w:rPr>
        <w:t>: revisar aspectos de seguridad en el flujo de datos y aplicación.</w:t>
      </w:r>
    </w:p>
    <w:p w14:paraId="4123FD79" w14:textId="77777777" w:rsidR="00AA7562" w:rsidRPr="00AA7562" w:rsidRDefault="00AA7562" w:rsidP="00AA7562">
      <w:pPr>
        <w:numPr>
          <w:ilvl w:val="0"/>
          <w:numId w:val="38"/>
        </w:numPr>
        <w:spacing w:after="160" w:line="259" w:lineRule="auto"/>
        <w:jc w:val="left"/>
        <w:rPr>
          <w:rFonts w:eastAsia="Times New Roman" w:cs="Arial"/>
          <w:szCs w:val="24"/>
          <w:lang w:val="es-MX" w:eastAsia="es-MX"/>
        </w:rPr>
      </w:pPr>
      <w:r w:rsidRPr="00AA7562">
        <w:rPr>
          <w:rFonts w:eastAsia="Times New Roman" w:cs="Arial"/>
          <w:b/>
          <w:bCs/>
          <w:szCs w:val="24"/>
          <w:lang w:val="es-MX" w:eastAsia="es-MX"/>
        </w:rPr>
        <w:t>Apoyo en desarrollo</w:t>
      </w:r>
      <w:r w:rsidRPr="00AA7562">
        <w:rPr>
          <w:rFonts w:eastAsia="Times New Roman" w:cs="Arial"/>
          <w:szCs w:val="24"/>
          <w:lang w:val="es-MX" w:eastAsia="es-MX"/>
        </w:rPr>
        <w:t xml:space="preserve">: colaborar en construcción de componentes de </w:t>
      </w:r>
      <w:proofErr w:type="spellStart"/>
      <w:r w:rsidRPr="00AA7562">
        <w:rPr>
          <w:rFonts w:eastAsia="Times New Roman" w:cs="Arial"/>
          <w:szCs w:val="24"/>
          <w:lang w:val="es-MX" w:eastAsia="es-MX"/>
        </w:rPr>
        <w:t>backend</w:t>
      </w:r>
      <w:proofErr w:type="spellEnd"/>
      <w:r w:rsidRPr="00AA7562">
        <w:rPr>
          <w:rFonts w:eastAsia="Times New Roman" w:cs="Arial"/>
          <w:szCs w:val="24"/>
          <w:lang w:val="es-MX" w:eastAsia="es-MX"/>
        </w:rPr>
        <w:t xml:space="preserve"> o validación de métricas.</w:t>
      </w:r>
    </w:p>
    <w:p w14:paraId="1CBFEF97" w14:textId="77777777" w:rsidR="00AA7562" w:rsidRPr="00AA7562" w:rsidRDefault="00AA7562" w:rsidP="00AA7562">
      <w:pPr>
        <w:numPr>
          <w:ilvl w:val="0"/>
          <w:numId w:val="38"/>
        </w:numPr>
        <w:spacing w:after="160" w:line="259" w:lineRule="auto"/>
        <w:jc w:val="left"/>
        <w:rPr>
          <w:rFonts w:eastAsia="Times New Roman" w:cs="Arial"/>
          <w:szCs w:val="24"/>
          <w:lang w:val="es-MX" w:eastAsia="es-MX"/>
        </w:rPr>
      </w:pPr>
      <w:r w:rsidRPr="00AA7562">
        <w:rPr>
          <w:rFonts w:eastAsia="Times New Roman" w:cs="Arial"/>
          <w:b/>
          <w:bCs/>
          <w:szCs w:val="24"/>
          <w:lang w:val="es-MX" w:eastAsia="es-MX"/>
        </w:rPr>
        <w:t>Documentación</w:t>
      </w:r>
      <w:r w:rsidRPr="00AA7562">
        <w:rPr>
          <w:rFonts w:eastAsia="Times New Roman" w:cs="Arial"/>
          <w:szCs w:val="24"/>
          <w:lang w:val="es-MX" w:eastAsia="es-MX"/>
        </w:rPr>
        <w:t>: elaborar partes del informe técnico y participar en la presentación ejecutiva.</w:t>
      </w:r>
    </w:p>
    <w:p w14:paraId="1B0FE5E1" w14:textId="77777777" w:rsidR="00C25852" w:rsidRDefault="00C25852">
      <w:pPr>
        <w:spacing w:after="160" w:line="259" w:lineRule="auto"/>
        <w:ind w:left="0"/>
        <w:jc w:val="left"/>
        <w:rPr>
          <w:rFonts w:eastAsia="Arial" w:cs="Arial"/>
          <w:color w:val="2F5496" w:themeColor="accent1" w:themeShade="BF"/>
          <w:sz w:val="32"/>
          <w:szCs w:val="32"/>
        </w:rPr>
      </w:pPr>
      <w:r>
        <w:rPr>
          <w:rFonts w:eastAsia="Arial" w:cs="Arial"/>
        </w:rPr>
        <w:br w:type="page"/>
      </w:r>
    </w:p>
    <w:p w14:paraId="1B29D135" w14:textId="5E270C4E" w:rsid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10" w:name="_Toc207728000"/>
      <w:r>
        <w:rPr>
          <w:rFonts w:ascii="Arial" w:eastAsia="Arial" w:hAnsi="Arial" w:cs="Arial"/>
        </w:rPr>
        <w:lastRenderedPageBreak/>
        <w:t>Evidencias</w:t>
      </w:r>
      <w:bookmarkEnd w:id="10"/>
    </w:p>
    <w:p w14:paraId="06FFD9ED" w14:textId="6D150B0B" w:rsidR="00AA7562" w:rsidRPr="00AA7562" w:rsidRDefault="00AA7562" w:rsidP="00AA7562">
      <w:pPr>
        <w:pStyle w:val="Prrafodelista"/>
        <w:numPr>
          <w:ilvl w:val="0"/>
          <w:numId w:val="39"/>
        </w:numPr>
        <w:spacing w:before="240"/>
        <w:rPr>
          <w:rFonts w:ascii="Times New Roman" w:eastAsia="Times New Roman" w:hAnsi="Times New Roman" w:cs="Times New Roman"/>
          <w:lang w:val="es-MX" w:eastAsia="es-MX"/>
        </w:rPr>
      </w:pPr>
      <w:r>
        <w:t>Actas de sprint con registro de decisiones y responsabilidades.</w:t>
      </w:r>
    </w:p>
    <w:p w14:paraId="20581E69" w14:textId="74E65204" w:rsidR="00AA7562" w:rsidRDefault="00AA7562" w:rsidP="00AA7562">
      <w:pPr>
        <w:pStyle w:val="Prrafodelista"/>
        <w:numPr>
          <w:ilvl w:val="0"/>
          <w:numId w:val="39"/>
        </w:numPr>
        <w:spacing w:before="240"/>
      </w:pPr>
      <w:r>
        <w:t>Evidencias de revisión de seguridad y calidad aplicadas al MVP.</w:t>
      </w:r>
    </w:p>
    <w:p w14:paraId="6F93564B" w14:textId="00A17ED4" w:rsidR="00AA7562" w:rsidRDefault="00AA7562" w:rsidP="00AA7562">
      <w:pPr>
        <w:pStyle w:val="Prrafodelista"/>
        <w:numPr>
          <w:ilvl w:val="0"/>
          <w:numId w:val="39"/>
        </w:numPr>
        <w:spacing w:before="240"/>
      </w:pPr>
      <w:r>
        <w:t>Documentación técnica y de gestión (backlog, matriz de riesgos).</w:t>
      </w:r>
    </w:p>
    <w:p w14:paraId="02626546" w14:textId="35F17C7D" w:rsidR="00AA7562" w:rsidRDefault="00AA7562" w:rsidP="00AA7562">
      <w:pPr>
        <w:pStyle w:val="Prrafodelista"/>
        <w:numPr>
          <w:ilvl w:val="0"/>
          <w:numId w:val="39"/>
        </w:numPr>
        <w:spacing w:before="240"/>
      </w:pPr>
      <w:r>
        <w:t>Contribución a la presentación final como reflejo de coordinación y liderazgo compartido.</w:t>
      </w:r>
    </w:p>
    <w:p w14:paraId="1248C4BB" w14:textId="77777777" w:rsidR="005F3D84" w:rsidRDefault="005F3D84">
      <w:pPr>
        <w:spacing w:after="160" w:line="259" w:lineRule="auto"/>
        <w:ind w:left="0"/>
        <w:jc w:val="left"/>
        <w:rPr>
          <w:rFonts w:eastAsia="Arial" w:cs="Arial"/>
          <w:color w:val="2F5496" w:themeColor="accent1" w:themeShade="BF"/>
          <w:sz w:val="32"/>
          <w:szCs w:val="32"/>
        </w:rPr>
      </w:pPr>
      <w:r>
        <w:rPr>
          <w:rFonts w:eastAsia="Arial" w:cs="Arial"/>
        </w:rPr>
        <w:br w:type="page"/>
      </w:r>
    </w:p>
    <w:p w14:paraId="0B5C5FEF" w14:textId="30CF0D94" w:rsidR="00C25852" w:rsidRDefault="00C25852" w:rsidP="00C25852">
      <w:pPr>
        <w:pStyle w:val="Ttulo1"/>
        <w:spacing w:after="240"/>
        <w:ind w:left="1152"/>
        <w:rPr>
          <w:rFonts w:ascii="Arial" w:eastAsia="Arial" w:hAnsi="Arial" w:cs="Arial"/>
        </w:rPr>
      </w:pPr>
      <w:bookmarkStart w:id="11" w:name="_Toc207728001"/>
      <w:r>
        <w:rPr>
          <w:rFonts w:ascii="Arial" w:eastAsia="Arial" w:hAnsi="Arial" w:cs="Arial"/>
        </w:rPr>
        <w:lastRenderedPageBreak/>
        <w:t>Conclusión</w:t>
      </w:r>
      <w:bookmarkEnd w:id="11"/>
    </w:p>
    <w:p w14:paraId="52EBF58F" w14:textId="56AB12B4" w:rsidR="005F3D84" w:rsidRDefault="00AA7562" w:rsidP="00AA7562">
      <w:pPr>
        <w:spacing w:after="160" w:line="259" w:lineRule="auto"/>
        <w:ind w:left="0"/>
        <w:rPr>
          <w:rFonts w:eastAsia="Arial" w:cs="Arial"/>
          <w:color w:val="2F5496" w:themeColor="accent1" w:themeShade="BF"/>
          <w:sz w:val="32"/>
          <w:szCs w:val="32"/>
        </w:rPr>
      </w:pPr>
      <w:r w:rsidRPr="00AA7562">
        <w:rPr>
          <w:rFonts w:cs="Arial"/>
          <w:szCs w:val="24"/>
        </w:rPr>
        <w:t xml:space="preserve">In </w:t>
      </w:r>
      <w:proofErr w:type="spellStart"/>
      <w:r w:rsidRPr="00AA7562">
        <w:rPr>
          <w:rFonts w:cs="Arial"/>
          <w:szCs w:val="24"/>
        </w:rPr>
        <w:t>conclusion</w:t>
      </w:r>
      <w:proofErr w:type="spellEnd"/>
      <w:r w:rsidRPr="00AA7562">
        <w:rPr>
          <w:rFonts w:cs="Arial"/>
          <w:szCs w:val="24"/>
        </w:rPr>
        <w:t xml:space="preserve">, </w:t>
      </w:r>
      <w:proofErr w:type="spellStart"/>
      <w:r w:rsidRPr="00AA7562">
        <w:rPr>
          <w:rFonts w:cs="Arial"/>
          <w:szCs w:val="24"/>
        </w:rPr>
        <w:t>Stockify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is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not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only</w:t>
      </w:r>
      <w:proofErr w:type="spellEnd"/>
      <w:r w:rsidRPr="00AA7562">
        <w:rPr>
          <w:rFonts w:cs="Arial"/>
          <w:szCs w:val="24"/>
        </w:rPr>
        <w:t xml:space="preserve"> a </w:t>
      </w:r>
      <w:proofErr w:type="spellStart"/>
      <w:r w:rsidRPr="00AA7562">
        <w:rPr>
          <w:rFonts w:cs="Arial"/>
          <w:szCs w:val="24"/>
        </w:rPr>
        <w:t>relevant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solution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for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the</w:t>
      </w:r>
      <w:proofErr w:type="spellEnd"/>
      <w:r w:rsidRPr="00AA7562">
        <w:rPr>
          <w:rFonts w:cs="Arial"/>
          <w:szCs w:val="24"/>
        </w:rPr>
        <w:t xml:space="preserve"> SME </w:t>
      </w:r>
      <w:proofErr w:type="spellStart"/>
      <w:r w:rsidRPr="00AA7562">
        <w:rPr>
          <w:rFonts w:cs="Arial"/>
          <w:szCs w:val="24"/>
        </w:rPr>
        <w:t>market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but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also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an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opportunity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for</w:t>
      </w:r>
      <w:proofErr w:type="spellEnd"/>
      <w:r w:rsidRPr="00AA7562">
        <w:rPr>
          <w:rFonts w:cs="Arial"/>
          <w:szCs w:val="24"/>
        </w:rPr>
        <w:t xml:space="preserve"> me </w:t>
      </w:r>
      <w:proofErr w:type="spellStart"/>
      <w:r w:rsidRPr="00AA7562">
        <w:rPr>
          <w:rFonts w:cs="Arial"/>
          <w:szCs w:val="24"/>
        </w:rPr>
        <w:t>to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strengthen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my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skills</w:t>
      </w:r>
      <w:proofErr w:type="spellEnd"/>
      <w:r w:rsidRPr="00AA7562">
        <w:rPr>
          <w:rFonts w:cs="Arial"/>
          <w:szCs w:val="24"/>
        </w:rPr>
        <w:t xml:space="preserve"> in </w:t>
      </w:r>
      <w:proofErr w:type="spellStart"/>
      <w:r w:rsidRPr="00AA7562">
        <w:rPr>
          <w:rFonts w:cs="Arial"/>
          <w:szCs w:val="24"/>
        </w:rPr>
        <w:t>project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management</w:t>
      </w:r>
      <w:proofErr w:type="spellEnd"/>
      <w:r w:rsidRPr="00AA7562">
        <w:rPr>
          <w:rFonts w:cs="Arial"/>
          <w:szCs w:val="24"/>
        </w:rPr>
        <w:t xml:space="preserve">, </w:t>
      </w:r>
      <w:proofErr w:type="spellStart"/>
      <w:r w:rsidRPr="00AA7562">
        <w:rPr>
          <w:rFonts w:cs="Arial"/>
          <w:szCs w:val="24"/>
        </w:rPr>
        <w:t>security</w:t>
      </w:r>
      <w:proofErr w:type="spellEnd"/>
      <w:r w:rsidRPr="00AA7562">
        <w:rPr>
          <w:rFonts w:cs="Arial"/>
          <w:szCs w:val="24"/>
        </w:rPr>
        <w:t xml:space="preserve">, and </w:t>
      </w:r>
      <w:proofErr w:type="spellStart"/>
      <w:r w:rsidRPr="00AA7562">
        <w:rPr>
          <w:rFonts w:cs="Arial"/>
          <w:szCs w:val="24"/>
        </w:rPr>
        <w:t>teamwork</w:t>
      </w:r>
      <w:proofErr w:type="spellEnd"/>
      <w:r w:rsidRPr="00AA7562">
        <w:rPr>
          <w:rFonts w:cs="Arial"/>
          <w:szCs w:val="24"/>
        </w:rPr>
        <w:t xml:space="preserve">. </w:t>
      </w:r>
      <w:proofErr w:type="spellStart"/>
      <w:r w:rsidRPr="00AA7562">
        <w:rPr>
          <w:rFonts w:cs="Arial"/>
          <w:szCs w:val="24"/>
        </w:rPr>
        <w:t>This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project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reflects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my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interest</w:t>
      </w:r>
      <w:proofErr w:type="spellEnd"/>
      <w:r w:rsidRPr="00AA7562">
        <w:rPr>
          <w:rFonts w:cs="Arial"/>
          <w:szCs w:val="24"/>
        </w:rPr>
        <w:t xml:space="preserve"> in </w:t>
      </w:r>
      <w:proofErr w:type="spellStart"/>
      <w:r w:rsidRPr="00AA7562">
        <w:rPr>
          <w:rFonts w:cs="Arial"/>
          <w:szCs w:val="24"/>
        </w:rPr>
        <w:t>growing</w:t>
      </w:r>
      <w:proofErr w:type="spellEnd"/>
      <w:r w:rsidRPr="00AA7562">
        <w:rPr>
          <w:rFonts w:cs="Arial"/>
          <w:szCs w:val="24"/>
        </w:rPr>
        <w:t xml:space="preserve"> as a </w:t>
      </w:r>
      <w:proofErr w:type="spellStart"/>
      <w:r w:rsidRPr="00AA7562">
        <w:rPr>
          <w:rFonts w:cs="Arial"/>
          <w:szCs w:val="24"/>
        </w:rPr>
        <w:t>professional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who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first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learns</w:t>
      </w:r>
      <w:proofErr w:type="spellEnd"/>
      <w:r w:rsidRPr="00AA7562">
        <w:rPr>
          <w:rFonts w:cs="Arial"/>
          <w:szCs w:val="24"/>
        </w:rPr>
        <w:t xml:space="preserve"> and </w:t>
      </w:r>
      <w:proofErr w:type="spellStart"/>
      <w:r w:rsidRPr="00AA7562">
        <w:rPr>
          <w:rFonts w:cs="Arial"/>
          <w:szCs w:val="24"/>
        </w:rPr>
        <w:t>develops</w:t>
      </w:r>
      <w:proofErr w:type="spellEnd"/>
      <w:r w:rsidRPr="00AA7562">
        <w:rPr>
          <w:rFonts w:cs="Arial"/>
          <w:szCs w:val="24"/>
        </w:rPr>
        <w:t xml:space="preserve"> in </w:t>
      </w:r>
      <w:proofErr w:type="spellStart"/>
      <w:r w:rsidRPr="00AA7562">
        <w:rPr>
          <w:rFonts w:cs="Arial"/>
          <w:szCs w:val="24"/>
        </w:rPr>
        <w:t>depth</w:t>
      </w:r>
      <w:proofErr w:type="spellEnd"/>
      <w:r w:rsidRPr="00AA7562">
        <w:rPr>
          <w:rFonts w:cs="Arial"/>
          <w:szCs w:val="24"/>
        </w:rPr>
        <w:t xml:space="preserve">, and </w:t>
      </w:r>
      <w:proofErr w:type="spellStart"/>
      <w:r w:rsidRPr="00AA7562">
        <w:rPr>
          <w:rFonts w:cs="Arial"/>
          <w:szCs w:val="24"/>
        </w:rPr>
        <w:t>later</w:t>
      </w:r>
      <w:proofErr w:type="spellEnd"/>
      <w:r w:rsidRPr="00AA7562">
        <w:rPr>
          <w:rFonts w:cs="Arial"/>
          <w:szCs w:val="24"/>
        </w:rPr>
        <w:t xml:space="preserve"> leads </w:t>
      </w:r>
      <w:proofErr w:type="spellStart"/>
      <w:r w:rsidRPr="00AA7562">
        <w:rPr>
          <w:rFonts w:cs="Arial"/>
          <w:szCs w:val="24"/>
        </w:rPr>
        <w:t>teams</w:t>
      </w:r>
      <w:proofErr w:type="spellEnd"/>
      <w:r w:rsidRPr="00AA7562">
        <w:rPr>
          <w:rFonts w:cs="Arial"/>
          <w:szCs w:val="24"/>
        </w:rPr>
        <w:t xml:space="preserve"> and </w:t>
      </w:r>
      <w:proofErr w:type="spellStart"/>
      <w:r w:rsidRPr="00AA7562">
        <w:rPr>
          <w:rFonts w:cs="Arial"/>
          <w:szCs w:val="24"/>
        </w:rPr>
        <w:t>projects</w:t>
      </w:r>
      <w:proofErr w:type="spellEnd"/>
      <w:r w:rsidRPr="00AA7562">
        <w:rPr>
          <w:rFonts w:cs="Arial"/>
          <w:szCs w:val="24"/>
        </w:rPr>
        <w:t xml:space="preserve"> as a </w:t>
      </w:r>
      <w:proofErr w:type="spellStart"/>
      <w:r w:rsidRPr="00AA7562">
        <w:rPr>
          <w:rFonts w:cs="Arial"/>
          <w:szCs w:val="24"/>
        </w:rPr>
        <w:t>technical</w:t>
      </w:r>
      <w:proofErr w:type="spellEnd"/>
      <w:r w:rsidRPr="00AA7562">
        <w:rPr>
          <w:rFonts w:cs="Arial"/>
          <w:szCs w:val="24"/>
        </w:rPr>
        <w:t xml:space="preserve"> leader.</w:t>
      </w:r>
      <w:r w:rsidR="005F3D84">
        <w:rPr>
          <w:rFonts w:eastAsia="Arial" w:cs="Arial"/>
        </w:rPr>
        <w:br w:type="page"/>
      </w:r>
    </w:p>
    <w:p w14:paraId="3D8A545F" w14:textId="0CAFE4DF" w:rsidR="005F3D84" w:rsidRDefault="005F3D84" w:rsidP="005F3D84">
      <w:pPr>
        <w:pStyle w:val="Ttulo1"/>
        <w:spacing w:after="240"/>
        <w:ind w:left="1152"/>
        <w:rPr>
          <w:rFonts w:ascii="Arial" w:eastAsia="Arial" w:hAnsi="Arial" w:cs="Arial"/>
        </w:rPr>
      </w:pPr>
      <w:bookmarkStart w:id="12" w:name="_Toc207728002"/>
      <w:r>
        <w:rPr>
          <w:rFonts w:ascii="Arial" w:eastAsia="Arial" w:hAnsi="Arial" w:cs="Arial"/>
        </w:rPr>
        <w:lastRenderedPageBreak/>
        <w:t>Reflexión</w:t>
      </w:r>
      <w:bookmarkEnd w:id="12"/>
    </w:p>
    <w:p w14:paraId="3B9DE392" w14:textId="055D3319" w:rsidR="00C25852" w:rsidRPr="00C25852" w:rsidRDefault="00AA7562" w:rsidP="00C25852">
      <w:proofErr w:type="spellStart"/>
      <w:r w:rsidRPr="00AA7562">
        <w:rPr>
          <w:rFonts w:cs="Arial"/>
          <w:szCs w:val="24"/>
        </w:rPr>
        <w:t>Reflecting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on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this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phase</w:t>
      </w:r>
      <w:proofErr w:type="spellEnd"/>
      <w:r w:rsidRPr="00AA7562">
        <w:rPr>
          <w:rFonts w:cs="Arial"/>
          <w:szCs w:val="24"/>
        </w:rPr>
        <w:t xml:space="preserve">, I </w:t>
      </w:r>
      <w:proofErr w:type="spellStart"/>
      <w:r w:rsidRPr="00AA7562">
        <w:rPr>
          <w:rFonts w:cs="Arial"/>
          <w:szCs w:val="24"/>
        </w:rPr>
        <w:t>value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the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importance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of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planning</w:t>
      </w:r>
      <w:proofErr w:type="spellEnd"/>
      <w:r w:rsidRPr="00AA7562">
        <w:rPr>
          <w:rFonts w:cs="Arial"/>
          <w:szCs w:val="24"/>
        </w:rPr>
        <w:t xml:space="preserve">, </w:t>
      </w:r>
      <w:proofErr w:type="spellStart"/>
      <w:r w:rsidRPr="00AA7562">
        <w:rPr>
          <w:rFonts w:cs="Arial"/>
          <w:szCs w:val="24"/>
        </w:rPr>
        <w:t>coordination</w:t>
      </w:r>
      <w:proofErr w:type="spellEnd"/>
      <w:r w:rsidRPr="00AA7562">
        <w:rPr>
          <w:rFonts w:cs="Arial"/>
          <w:szCs w:val="24"/>
        </w:rPr>
        <w:t xml:space="preserve">, and </w:t>
      </w:r>
      <w:proofErr w:type="spellStart"/>
      <w:r w:rsidRPr="00AA7562">
        <w:rPr>
          <w:rFonts w:cs="Arial"/>
          <w:szCs w:val="24"/>
        </w:rPr>
        <w:t>communication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within</w:t>
      </w:r>
      <w:proofErr w:type="spellEnd"/>
      <w:r w:rsidRPr="00AA7562">
        <w:rPr>
          <w:rFonts w:cs="Arial"/>
          <w:szCs w:val="24"/>
        </w:rPr>
        <w:t xml:space="preserve"> a </w:t>
      </w:r>
      <w:proofErr w:type="spellStart"/>
      <w:r w:rsidRPr="00AA7562">
        <w:rPr>
          <w:rFonts w:cs="Arial"/>
          <w:szCs w:val="24"/>
        </w:rPr>
        <w:t>team</w:t>
      </w:r>
      <w:proofErr w:type="spellEnd"/>
      <w:r w:rsidRPr="00AA7562">
        <w:rPr>
          <w:rFonts w:cs="Arial"/>
          <w:szCs w:val="24"/>
        </w:rPr>
        <w:t xml:space="preserve">. </w:t>
      </w:r>
      <w:proofErr w:type="spellStart"/>
      <w:r w:rsidRPr="00AA7562">
        <w:rPr>
          <w:rFonts w:cs="Arial"/>
          <w:szCs w:val="24"/>
        </w:rPr>
        <w:t>Stockify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challenges</w:t>
      </w:r>
      <w:proofErr w:type="spellEnd"/>
      <w:r w:rsidRPr="00AA7562">
        <w:rPr>
          <w:rFonts w:cs="Arial"/>
          <w:szCs w:val="24"/>
        </w:rPr>
        <w:t xml:space="preserve"> me </w:t>
      </w:r>
      <w:proofErr w:type="spellStart"/>
      <w:r w:rsidRPr="00AA7562">
        <w:rPr>
          <w:rFonts w:cs="Arial"/>
          <w:szCs w:val="24"/>
        </w:rPr>
        <w:t>to</w:t>
      </w:r>
      <w:proofErr w:type="spellEnd"/>
      <w:r w:rsidRPr="00AA7562">
        <w:rPr>
          <w:rFonts w:cs="Arial"/>
          <w:szCs w:val="24"/>
        </w:rPr>
        <w:t xml:space="preserve"> balance </w:t>
      </w:r>
      <w:proofErr w:type="spellStart"/>
      <w:r w:rsidRPr="00AA7562">
        <w:rPr>
          <w:rFonts w:cs="Arial"/>
          <w:szCs w:val="24"/>
        </w:rPr>
        <w:t>technical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contribution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with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managerial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tasks</w:t>
      </w:r>
      <w:proofErr w:type="spellEnd"/>
      <w:r w:rsidRPr="00AA7562">
        <w:rPr>
          <w:rFonts w:cs="Arial"/>
          <w:szCs w:val="24"/>
        </w:rPr>
        <w:t xml:space="preserve">, and </w:t>
      </w:r>
      <w:proofErr w:type="spellStart"/>
      <w:r w:rsidRPr="00AA7562">
        <w:rPr>
          <w:rFonts w:cs="Arial"/>
          <w:szCs w:val="24"/>
        </w:rPr>
        <w:t>it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pushes</w:t>
      </w:r>
      <w:proofErr w:type="spellEnd"/>
      <w:r w:rsidRPr="00AA7562">
        <w:rPr>
          <w:rFonts w:cs="Arial"/>
          <w:szCs w:val="24"/>
        </w:rPr>
        <w:t xml:space="preserve"> me </w:t>
      </w:r>
      <w:proofErr w:type="spellStart"/>
      <w:r w:rsidRPr="00AA7562">
        <w:rPr>
          <w:rFonts w:cs="Arial"/>
          <w:szCs w:val="24"/>
        </w:rPr>
        <w:t>to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improve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my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skills</w:t>
      </w:r>
      <w:proofErr w:type="spellEnd"/>
      <w:r w:rsidRPr="00AA7562">
        <w:rPr>
          <w:rFonts w:cs="Arial"/>
          <w:szCs w:val="24"/>
        </w:rPr>
        <w:t xml:space="preserve"> in </w:t>
      </w:r>
      <w:proofErr w:type="spellStart"/>
      <w:r w:rsidRPr="00AA7562">
        <w:rPr>
          <w:rFonts w:cs="Arial"/>
          <w:szCs w:val="24"/>
        </w:rPr>
        <w:t>cybersecurity</w:t>
      </w:r>
      <w:proofErr w:type="spellEnd"/>
      <w:r w:rsidRPr="00AA7562">
        <w:rPr>
          <w:rFonts w:cs="Arial"/>
          <w:szCs w:val="24"/>
        </w:rPr>
        <w:t xml:space="preserve"> and </w:t>
      </w:r>
      <w:proofErr w:type="spellStart"/>
      <w:r w:rsidRPr="00AA7562">
        <w:rPr>
          <w:rFonts w:cs="Arial"/>
          <w:szCs w:val="24"/>
        </w:rPr>
        <w:t>project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leadership</w:t>
      </w:r>
      <w:proofErr w:type="spellEnd"/>
      <w:r w:rsidRPr="00AA7562">
        <w:rPr>
          <w:rFonts w:cs="Arial"/>
          <w:szCs w:val="24"/>
        </w:rPr>
        <w:t xml:space="preserve">. </w:t>
      </w:r>
      <w:proofErr w:type="spellStart"/>
      <w:r w:rsidRPr="00AA7562">
        <w:rPr>
          <w:rFonts w:cs="Arial"/>
          <w:szCs w:val="24"/>
        </w:rPr>
        <w:t>This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experience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confirms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my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professional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path</w:t>
      </w:r>
      <w:proofErr w:type="spellEnd"/>
      <w:r w:rsidRPr="00AA7562">
        <w:rPr>
          <w:rFonts w:cs="Arial"/>
          <w:szCs w:val="24"/>
        </w:rPr>
        <w:t xml:space="preserve">: </w:t>
      </w:r>
      <w:proofErr w:type="spellStart"/>
      <w:r w:rsidRPr="00AA7562">
        <w:rPr>
          <w:rFonts w:cs="Arial"/>
          <w:szCs w:val="24"/>
        </w:rPr>
        <w:t>to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grow</w:t>
      </w:r>
      <w:proofErr w:type="spellEnd"/>
      <w:r w:rsidRPr="00AA7562">
        <w:rPr>
          <w:rFonts w:cs="Arial"/>
          <w:szCs w:val="24"/>
        </w:rPr>
        <w:t xml:space="preserve"> step </w:t>
      </w:r>
      <w:proofErr w:type="spellStart"/>
      <w:r w:rsidRPr="00AA7562">
        <w:rPr>
          <w:rFonts w:cs="Arial"/>
          <w:szCs w:val="24"/>
        </w:rPr>
        <w:t>by</w:t>
      </w:r>
      <w:proofErr w:type="spellEnd"/>
      <w:r w:rsidRPr="00AA7562">
        <w:rPr>
          <w:rFonts w:cs="Arial"/>
          <w:szCs w:val="24"/>
        </w:rPr>
        <w:t xml:space="preserve"> step, </w:t>
      </w:r>
      <w:proofErr w:type="spellStart"/>
      <w:r w:rsidRPr="00AA7562">
        <w:rPr>
          <w:rFonts w:cs="Arial"/>
          <w:szCs w:val="24"/>
        </w:rPr>
        <w:t>from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developing</w:t>
      </w:r>
      <w:proofErr w:type="spellEnd"/>
      <w:r w:rsidRPr="00AA7562">
        <w:rPr>
          <w:rFonts w:cs="Arial"/>
          <w:szCs w:val="24"/>
        </w:rPr>
        <w:t xml:space="preserve"> and </w:t>
      </w:r>
      <w:proofErr w:type="spellStart"/>
      <w:r w:rsidRPr="00AA7562">
        <w:rPr>
          <w:rFonts w:cs="Arial"/>
          <w:szCs w:val="24"/>
        </w:rPr>
        <w:t>learning</w:t>
      </w:r>
      <w:proofErr w:type="spellEnd"/>
      <w:r w:rsidRPr="00AA7562">
        <w:rPr>
          <w:rFonts w:cs="Arial"/>
          <w:szCs w:val="24"/>
        </w:rPr>
        <w:t xml:space="preserve">, </w:t>
      </w:r>
      <w:proofErr w:type="spellStart"/>
      <w:r w:rsidRPr="00AA7562">
        <w:rPr>
          <w:rFonts w:cs="Arial"/>
          <w:szCs w:val="24"/>
        </w:rPr>
        <w:t>to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guiding</w:t>
      </w:r>
      <w:proofErr w:type="spellEnd"/>
      <w:r w:rsidRPr="00AA7562">
        <w:rPr>
          <w:rFonts w:cs="Arial"/>
          <w:szCs w:val="24"/>
        </w:rPr>
        <w:t xml:space="preserve"> </w:t>
      </w:r>
      <w:proofErr w:type="spellStart"/>
      <w:r w:rsidRPr="00AA7562">
        <w:rPr>
          <w:rFonts w:cs="Arial"/>
          <w:szCs w:val="24"/>
        </w:rPr>
        <w:t>teams</w:t>
      </w:r>
      <w:proofErr w:type="spellEnd"/>
      <w:r w:rsidRPr="00AA7562">
        <w:rPr>
          <w:rFonts w:cs="Arial"/>
          <w:szCs w:val="24"/>
        </w:rPr>
        <w:t xml:space="preserve"> and </w:t>
      </w:r>
      <w:proofErr w:type="spellStart"/>
      <w:r w:rsidRPr="00AA7562">
        <w:rPr>
          <w:rFonts w:cs="Arial"/>
          <w:szCs w:val="24"/>
        </w:rPr>
        <w:t>becoming</w:t>
      </w:r>
      <w:proofErr w:type="spellEnd"/>
      <w:r w:rsidRPr="00AA7562">
        <w:rPr>
          <w:rFonts w:cs="Arial"/>
          <w:szCs w:val="24"/>
        </w:rPr>
        <w:t xml:space="preserve"> a </w:t>
      </w:r>
      <w:proofErr w:type="spellStart"/>
      <w:r w:rsidRPr="00AA7562">
        <w:rPr>
          <w:rFonts w:cs="Arial"/>
          <w:szCs w:val="24"/>
        </w:rPr>
        <w:t>technical</w:t>
      </w:r>
      <w:proofErr w:type="spellEnd"/>
      <w:r w:rsidRPr="00AA7562">
        <w:rPr>
          <w:rFonts w:cs="Arial"/>
          <w:szCs w:val="24"/>
        </w:rPr>
        <w:t xml:space="preserve"> leader in </w:t>
      </w:r>
      <w:proofErr w:type="spellStart"/>
      <w:r w:rsidRPr="00AA7562">
        <w:rPr>
          <w:rFonts w:cs="Arial"/>
          <w:szCs w:val="24"/>
        </w:rPr>
        <w:t>the</w:t>
      </w:r>
      <w:proofErr w:type="spellEnd"/>
      <w:r w:rsidRPr="00AA7562">
        <w:rPr>
          <w:rFonts w:cs="Arial"/>
          <w:szCs w:val="24"/>
        </w:rPr>
        <w:t xml:space="preserve"> future.</w:t>
      </w:r>
    </w:p>
    <w:p w14:paraId="33301F72" w14:textId="77777777" w:rsidR="00C25852" w:rsidRPr="00C25852" w:rsidRDefault="00C25852" w:rsidP="00C25852">
      <w:pPr>
        <w:rPr>
          <w:rFonts w:cs="Arial"/>
          <w:szCs w:val="24"/>
          <w:lang w:val="es-MX"/>
        </w:rPr>
      </w:pPr>
    </w:p>
    <w:p w14:paraId="58333639" w14:textId="77777777" w:rsidR="00C25852" w:rsidRPr="00C25852" w:rsidRDefault="00C25852" w:rsidP="00C25852">
      <w:pPr>
        <w:rPr>
          <w:rFonts w:cs="Arial"/>
          <w:szCs w:val="24"/>
        </w:rPr>
      </w:pPr>
    </w:p>
    <w:p w14:paraId="3143A6A2" w14:textId="77777777" w:rsidR="00C25852" w:rsidRPr="00C25852" w:rsidRDefault="00C25852" w:rsidP="00C25852">
      <w:pPr>
        <w:pStyle w:val="NormalWeb"/>
        <w:spacing w:before="240" w:beforeAutospacing="0"/>
        <w:rPr>
          <w:rFonts w:ascii="Arial" w:hAnsi="Arial" w:cs="Arial"/>
        </w:rPr>
      </w:pPr>
    </w:p>
    <w:p w14:paraId="63433D60" w14:textId="77777777" w:rsidR="00C25852" w:rsidRPr="00C25852" w:rsidRDefault="00C25852" w:rsidP="00C25852">
      <w:pPr>
        <w:pStyle w:val="NormalWeb"/>
        <w:spacing w:before="240" w:beforeAutospacing="0"/>
        <w:rPr>
          <w:rFonts w:ascii="Arial" w:hAnsi="Arial" w:cs="Arial"/>
        </w:rPr>
      </w:pPr>
    </w:p>
    <w:p w14:paraId="4C85D036" w14:textId="77777777" w:rsidR="00C25852" w:rsidRPr="00C25852" w:rsidRDefault="00C25852" w:rsidP="00C25852"/>
    <w:p w14:paraId="4E93C9CA" w14:textId="77777777" w:rsidR="00C25852" w:rsidRPr="00C25852" w:rsidRDefault="00C25852" w:rsidP="00C25852">
      <w:pPr>
        <w:rPr>
          <w:rFonts w:cs="Arial"/>
          <w:szCs w:val="24"/>
          <w:lang w:val="es-MX"/>
        </w:rPr>
      </w:pPr>
    </w:p>
    <w:p w14:paraId="02AF44B5" w14:textId="77777777" w:rsidR="00C25852" w:rsidRPr="00C25852" w:rsidRDefault="00C25852" w:rsidP="00C25852">
      <w:pPr>
        <w:rPr>
          <w:rFonts w:cs="Arial"/>
          <w:szCs w:val="24"/>
        </w:rPr>
      </w:pPr>
    </w:p>
    <w:sectPr w:rsidR="00C25852" w:rsidRPr="00C25852" w:rsidSect="006F555A">
      <w:head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5DAC0" w14:textId="77777777" w:rsidR="0074577D" w:rsidRDefault="0074577D" w:rsidP="0065642B">
      <w:pPr>
        <w:spacing w:after="0" w:line="240" w:lineRule="auto"/>
      </w:pPr>
      <w:r>
        <w:separator/>
      </w:r>
    </w:p>
  </w:endnote>
  <w:endnote w:type="continuationSeparator" w:id="0">
    <w:p w14:paraId="4B19AFA0" w14:textId="77777777" w:rsidR="0074577D" w:rsidRDefault="0074577D" w:rsidP="0065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A20FC" w14:textId="77777777" w:rsidR="0074577D" w:rsidRDefault="0074577D" w:rsidP="0065642B">
      <w:pPr>
        <w:spacing w:after="0" w:line="240" w:lineRule="auto"/>
      </w:pPr>
      <w:r>
        <w:separator/>
      </w:r>
    </w:p>
  </w:footnote>
  <w:footnote w:type="continuationSeparator" w:id="0">
    <w:p w14:paraId="2F96025B" w14:textId="77777777" w:rsidR="0074577D" w:rsidRDefault="0074577D" w:rsidP="00656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C2FD4" w14:textId="62FCF53B" w:rsidR="0065642B" w:rsidRDefault="005F3D84" w:rsidP="0065642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0"/>
      <w:jc w:val="right"/>
      <w:rPr>
        <w:color w:val="000000"/>
      </w:rPr>
    </w:pPr>
    <w:proofErr w:type="spellStart"/>
    <w:r>
      <w:rPr>
        <w:color w:val="000000"/>
      </w:rPr>
      <w:t>Capstone</w:t>
    </w:r>
    <w:proofErr w:type="spellEnd"/>
    <w:r>
      <w:rPr>
        <w:color w:val="000000"/>
      </w:rPr>
      <w:t xml:space="preserve"> – Proyecto </w:t>
    </w:r>
    <w:proofErr w:type="spellStart"/>
    <w:r>
      <w:rPr>
        <w:color w:val="000000"/>
      </w:rPr>
      <w:t>Stockify</w:t>
    </w:r>
    <w:proofErr w:type="spellEnd"/>
  </w:p>
  <w:p w14:paraId="46FB2367" w14:textId="2B8A13AA" w:rsidR="0065642B" w:rsidRPr="0065642B" w:rsidRDefault="0065642B" w:rsidP="0065642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0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8752" behindDoc="0" locked="0" layoutInCell="1" hidden="0" allowOverlap="1" wp14:anchorId="3AEB5540" wp14:editId="71325828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1011"/>
    <w:multiLevelType w:val="hybridMultilevel"/>
    <w:tmpl w:val="3DA204CC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4A5546A"/>
    <w:multiLevelType w:val="hybridMultilevel"/>
    <w:tmpl w:val="7B645258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A53407D"/>
    <w:multiLevelType w:val="multilevel"/>
    <w:tmpl w:val="8AEA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678B6"/>
    <w:multiLevelType w:val="hybridMultilevel"/>
    <w:tmpl w:val="408A4836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13A0ECB"/>
    <w:multiLevelType w:val="hybridMultilevel"/>
    <w:tmpl w:val="4372D7C4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148140B6"/>
    <w:multiLevelType w:val="multilevel"/>
    <w:tmpl w:val="ABD470BA"/>
    <w:lvl w:ilvl="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F6AA1"/>
    <w:multiLevelType w:val="hybridMultilevel"/>
    <w:tmpl w:val="D3E233D4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194B75F5"/>
    <w:multiLevelType w:val="multilevel"/>
    <w:tmpl w:val="1B36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80A42"/>
    <w:multiLevelType w:val="multilevel"/>
    <w:tmpl w:val="9374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070B7"/>
    <w:multiLevelType w:val="multilevel"/>
    <w:tmpl w:val="B45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B1CDB"/>
    <w:multiLevelType w:val="multilevel"/>
    <w:tmpl w:val="8C54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D25F3"/>
    <w:multiLevelType w:val="hybridMultilevel"/>
    <w:tmpl w:val="F8708B90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30FD17E3"/>
    <w:multiLevelType w:val="hybridMultilevel"/>
    <w:tmpl w:val="C1464F1C"/>
    <w:lvl w:ilvl="0" w:tplc="36DC285C">
      <w:start w:val="4"/>
      <w:numFmt w:val="bullet"/>
      <w:lvlText w:val="-"/>
      <w:lvlJc w:val="left"/>
      <w:pPr>
        <w:ind w:left="1152" w:hanging="360"/>
      </w:pPr>
      <w:rPr>
        <w:rFonts w:ascii="Arial" w:eastAsia="Montserrat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324C479A"/>
    <w:multiLevelType w:val="hybridMultilevel"/>
    <w:tmpl w:val="5BA2BF8A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35467E60"/>
    <w:multiLevelType w:val="hybridMultilevel"/>
    <w:tmpl w:val="DCEAB37E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367263A0"/>
    <w:multiLevelType w:val="hybridMultilevel"/>
    <w:tmpl w:val="8E1EC146"/>
    <w:lvl w:ilvl="0" w:tplc="340A000F">
      <w:start w:val="1"/>
      <w:numFmt w:val="decimal"/>
      <w:lvlText w:val="%1."/>
      <w:lvlJc w:val="left"/>
      <w:pPr>
        <w:ind w:left="1872" w:hanging="360"/>
      </w:pPr>
    </w:lvl>
    <w:lvl w:ilvl="1" w:tplc="340A0019" w:tentative="1">
      <w:start w:val="1"/>
      <w:numFmt w:val="lowerLetter"/>
      <w:lvlText w:val="%2."/>
      <w:lvlJc w:val="left"/>
      <w:pPr>
        <w:ind w:left="2592" w:hanging="360"/>
      </w:pPr>
    </w:lvl>
    <w:lvl w:ilvl="2" w:tplc="340A001B" w:tentative="1">
      <w:start w:val="1"/>
      <w:numFmt w:val="lowerRoman"/>
      <w:lvlText w:val="%3."/>
      <w:lvlJc w:val="right"/>
      <w:pPr>
        <w:ind w:left="3312" w:hanging="180"/>
      </w:pPr>
    </w:lvl>
    <w:lvl w:ilvl="3" w:tplc="340A000F" w:tentative="1">
      <w:start w:val="1"/>
      <w:numFmt w:val="decimal"/>
      <w:lvlText w:val="%4."/>
      <w:lvlJc w:val="left"/>
      <w:pPr>
        <w:ind w:left="4032" w:hanging="360"/>
      </w:pPr>
    </w:lvl>
    <w:lvl w:ilvl="4" w:tplc="340A0019" w:tentative="1">
      <w:start w:val="1"/>
      <w:numFmt w:val="lowerLetter"/>
      <w:lvlText w:val="%5."/>
      <w:lvlJc w:val="left"/>
      <w:pPr>
        <w:ind w:left="4752" w:hanging="360"/>
      </w:pPr>
    </w:lvl>
    <w:lvl w:ilvl="5" w:tplc="340A001B" w:tentative="1">
      <w:start w:val="1"/>
      <w:numFmt w:val="lowerRoman"/>
      <w:lvlText w:val="%6."/>
      <w:lvlJc w:val="right"/>
      <w:pPr>
        <w:ind w:left="5472" w:hanging="180"/>
      </w:pPr>
    </w:lvl>
    <w:lvl w:ilvl="6" w:tplc="340A000F" w:tentative="1">
      <w:start w:val="1"/>
      <w:numFmt w:val="decimal"/>
      <w:lvlText w:val="%7."/>
      <w:lvlJc w:val="left"/>
      <w:pPr>
        <w:ind w:left="6192" w:hanging="360"/>
      </w:pPr>
    </w:lvl>
    <w:lvl w:ilvl="7" w:tplc="340A0019" w:tentative="1">
      <w:start w:val="1"/>
      <w:numFmt w:val="lowerLetter"/>
      <w:lvlText w:val="%8."/>
      <w:lvlJc w:val="left"/>
      <w:pPr>
        <w:ind w:left="6912" w:hanging="360"/>
      </w:pPr>
    </w:lvl>
    <w:lvl w:ilvl="8" w:tplc="340A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6" w15:restartNumberingAfterBreak="0">
    <w:nsid w:val="3DDA091A"/>
    <w:multiLevelType w:val="multilevel"/>
    <w:tmpl w:val="BBC8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D4422"/>
    <w:multiLevelType w:val="multilevel"/>
    <w:tmpl w:val="FAB0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2E6B00"/>
    <w:multiLevelType w:val="hybridMultilevel"/>
    <w:tmpl w:val="72B02676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2013422"/>
    <w:multiLevelType w:val="hybridMultilevel"/>
    <w:tmpl w:val="63ECD8E8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567E6446"/>
    <w:multiLevelType w:val="multilevel"/>
    <w:tmpl w:val="5DBA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D1628"/>
    <w:multiLevelType w:val="hybridMultilevel"/>
    <w:tmpl w:val="AAC4B0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046C6"/>
    <w:multiLevelType w:val="hybridMultilevel"/>
    <w:tmpl w:val="B4DAA156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606C69B6"/>
    <w:multiLevelType w:val="hybridMultilevel"/>
    <w:tmpl w:val="7F487320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60BA08FB"/>
    <w:multiLevelType w:val="hybridMultilevel"/>
    <w:tmpl w:val="7B283E2C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64B678AD"/>
    <w:multiLevelType w:val="hybridMultilevel"/>
    <w:tmpl w:val="5A06201C"/>
    <w:lvl w:ilvl="0" w:tplc="3B4E8686">
      <w:start w:val="1"/>
      <w:numFmt w:val="decimal"/>
      <w:lvlText w:val="%1."/>
      <w:lvlJc w:val="left"/>
      <w:pPr>
        <w:ind w:left="1152" w:hanging="360"/>
      </w:pPr>
      <w:rPr>
        <w:rFonts w:hint="default"/>
        <w:sz w:val="3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5C8721E"/>
    <w:multiLevelType w:val="hybridMultilevel"/>
    <w:tmpl w:val="13D070F8"/>
    <w:lvl w:ilvl="0" w:tplc="93ACBA70">
      <w:start w:val="4"/>
      <w:numFmt w:val="bullet"/>
      <w:lvlText w:val="-"/>
      <w:lvlJc w:val="left"/>
      <w:pPr>
        <w:ind w:left="1152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67766469"/>
    <w:multiLevelType w:val="hybridMultilevel"/>
    <w:tmpl w:val="DD4070B8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69D26A10"/>
    <w:multiLevelType w:val="hybridMultilevel"/>
    <w:tmpl w:val="A6CC7E32"/>
    <w:lvl w:ilvl="0" w:tplc="A1305B80">
      <w:numFmt w:val="bullet"/>
      <w:lvlText w:val=""/>
      <w:lvlJc w:val="left"/>
      <w:pPr>
        <w:ind w:left="1152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6E806483"/>
    <w:multiLevelType w:val="hybridMultilevel"/>
    <w:tmpl w:val="2EC81222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6F3E6667"/>
    <w:multiLevelType w:val="hybridMultilevel"/>
    <w:tmpl w:val="74CE78F6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6FB25A31"/>
    <w:multiLevelType w:val="multilevel"/>
    <w:tmpl w:val="82DA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6745E6"/>
    <w:multiLevelType w:val="hybridMultilevel"/>
    <w:tmpl w:val="AE8CC594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3" w15:restartNumberingAfterBreak="0">
    <w:nsid w:val="72504459"/>
    <w:multiLevelType w:val="hybridMultilevel"/>
    <w:tmpl w:val="9FA62DEE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767B2089"/>
    <w:multiLevelType w:val="hybridMultilevel"/>
    <w:tmpl w:val="9EB293B4"/>
    <w:lvl w:ilvl="0" w:tplc="340A000F">
      <w:start w:val="1"/>
      <w:numFmt w:val="decimal"/>
      <w:lvlText w:val="%1."/>
      <w:lvlJc w:val="left"/>
      <w:pPr>
        <w:ind w:left="1872" w:hanging="360"/>
      </w:pPr>
    </w:lvl>
    <w:lvl w:ilvl="1" w:tplc="340A0019" w:tentative="1">
      <w:start w:val="1"/>
      <w:numFmt w:val="lowerLetter"/>
      <w:lvlText w:val="%2."/>
      <w:lvlJc w:val="left"/>
      <w:pPr>
        <w:ind w:left="2592" w:hanging="360"/>
      </w:pPr>
    </w:lvl>
    <w:lvl w:ilvl="2" w:tplc="340A001B" w:tentative="1">
      <w:start w:val="1"/>
      <w:numFmt w:val="lowerRoman"/>
      <w:lvlText w:val="%3."/>
      <w:lvlJc w:val="right"/>
      <w:pPr>
        <w:ind w:left="3312" w:hanging="180"/>
      </w:pPr>
    </w:lvl>
    <w:lvl w:ilvl="3" w:tplc="340A000F" w:tentative="1">
      <w:start w:val="1"/>
      <w:numFmt w:val="decimal"/>
      <w:lvlText w:val="%4."/>
      <w:lvlJc w:val="left"/>
      <w:pPr>
        <w:ind w:left="4032" w:hanging="360"/>
      </w:pPr>
    </w:lvl>
    <w:lvl w:ilvl="4" w:tplc="340A0019" w:tentative="1">
      <w:start w:val="1"/>
      <w:numFmt w:val="lowerLetter"/>
      <w:lvlText w:val="%5."/>
      <w:lvlJc w:val="left"/>
      <w:pPr>
        <w:ind w:left="4752" w:hanging="360"/>
      </w:pPr>
    </w:lvl>
    <w:lvl w:ilvl="5" w:tplc="340A001B" w:tentative="1">
      <w:start w:val="1"/>
      <w:numFmt w:val="lowerRoman"/>
      <w:lvlText w:val="%6."/>
      <w:lvlJc w:val="right"/>
      <w:pPr>
        <w:ind w:left="5472" w:hanging="180"/>
      </w:pPr>
    </w:lvl>
    <w:lvl w:ilvl="6" w:tplc="340A000F" w:tentative="1">
      <w:start w:val="1"/>
      <w:numFmt w:val="decimal"/>
      <w:lvlText w:val="%7."/>
      <w:lvlJc w:val="left"/>
      <w:pPr>
        <w:ind w:left="6192" w:hanging="360"/>
      </w:pPr>
    </w:lvl>
    <w:lvl w:ilvl="7" w:tplc="340A0019" w:tentative="1">
      <w:start w:val="1"/>
      <w:numFmt w:val="lowerLetter"/>
      <w:lvlText w:val="%8."/>
      <w:lvlJc w:val="left"/>
      <w:pPr>
        <w:ind w:left="6912" w:hanging="360"/>
      </w:pPr>
    </w:lvl>
    <w:lvl w:ilvl="8" w:tplc="340A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5" w15:restartNumberingAfterBreak="0">
    <w:nsid w:val="78DE32A0"/>
    <w:multiLevelType w:val="hybridMultilevel"/>
    <w:tmpl w:val="1804C62E"/>
    <w:lvl w:ilvl="0" w:tplc="ED52E4C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79C247C3"/>
    <w:multiLevelType w:val="multilevel"/>
    <w:tmpl w:val="9298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5024E6"/>
    <w:multiLevelType w:val="multilevel"/>
    <w:tmpl w:val="9AB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C169FD"/>
    <w:multiLevelType w:val="hybridMultilevel"/>
    <w:tmpl w:val="C38426C8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192621560">
    <w:abstractNumId w:val="1"/>
  </w:num>
  <w:num w:numId="2" w16cid:durableId="1793092174">
    <w:abstractNumId w:val="32"/>
  </w:num>
  <w:num w:numId="3" w16cid:durableId="1070078153">
    <w:abstractNumId w:val="38"/>
  </w:num>
  <w:num w:numId="4" w16cid:durableId="861868663">
    <w:abstractNumId w:val="6"/>
  </w:num>
  <w:num w:numId="5" w16cid:durableId="1736660223">
    <w:abstractNumId w:val="34"/>
  </w:num>
  <w:num w:numId="6" w16cid:durableId="623509744">
    <w:abstractNumId w:val="15"/>
  </w:num>
  <w:num w:numId="7" w16cid:durableId="1469980032">
    <w:abstractNumId w:val="24"/>
  </w:num>
  <w:num w:numId="8" w16cid:durableId="2035693912">
    <w:abstractNumId w:val="4"/>
  </w:num>
  <w:num w:numId="9" w16cid:durableId="30812919">
    <w:abstractNumId w:val="0"/>
  </w:num>
  <w:num w:numId="10" w16cid:durableId="336150537">
    <w:abstractNumId w:val="19"/>
  </w:num>
  <w:num w:numId="11" w16cid:durableId="1720936652">
    <w:abstractNumId w:val="11"/>
  </w:num>
  <w:num w:numId="12" w16cid:durableId="818158248">
    <w:abstractNumId w:val="18"/>
  </w:num>
  <w:num w:numId="13" w16cid:durableId="27688473">
    <w:abstractNumId w:val="23"/>
  </w:num>
  <w:num w:numId="14" w16cid:durableId="1721514183">
    <w:abstractNumId w:val="27"/>
  </w:num>
  <w:num w:numId="15" w16cid:durableId="1622876366">
    <w:abstractNumId w:val="13"/>
  </w:num>
  <w:num w:numId="16" w16cid:durableId="1275867236">
    <w:abstractNumId w:val="14"/>
  </w:num>
  <w:num w:numId="17" w16cid:durableId="2038190298">
    <w:abstractNumId w:val="33"/>
  </w:num>
  <w:num w:numId="18" w16cid:durableId="648481395">
    <w:abstractNumId w:val="3"/>
  </w:num>
  <w:num w:numId="19" w16cid:durableId="1101995068">
    <w:abstractNumId w:val="22"/>
  </w:num>
  <w:num w:numId="20" w16cid:durableId="1411272628">
    <w:abstractNumId w:val="30"/>
  </w:num>
  <w:num w:numId="21" w16cid:durableId="1552615233">
    <w:abstractNumId w:val="29"/>
  </w:num>
  <w:num w:numId="22" w16cid:durableId="2095930876">
    <w:abstractNumId w:val="2"/>
  </w:num>
  <w:num w:numId="23" w16cid:durableId="1924337731">
    <w:abstractNumId w:val="8"/>
  </w:num>
  <w:num w:numId="24" w16cid:durableId="456146242">
    <w:abstractNumId w:val="9"/>
  </w:num>
  <w:num w:numId="25" w16cid:durableId="913079788">
    <w:abstractNumId w:val="7"/>
  </w:num>
  <w:num w:numId="26" w16cid:durableId="419184065">
    <w:abstractNumId w:val="16"/>
  </w:num>
  <w:num w:numId="27" w16cid:durableId="301472549">
    <w:abstractNumId w:val="37"/>
  </w:num>
  <w:num w:numId="28" w16cid:durableId="2011907732">
    <w:abstractNumId w:val="10"/>
  </w:num>
  <w:num w:numId="29" w16cid:durableId="44761923">
    <w:abstractNumId w:val="21"/>
  </w:num>
  <w:num w:numId="30" w16cid:durableId="365639511">
    <w:abstractNumId w:val="28"/>
  </w:num>
  <w:num w:numId="31" w16cid:durableId="707294038">
    <w:abstractNumId w:val="35"/>
  </w:num>
  <w:num w:numId="32" w16cid:durableId="2135705656">
    <w:abstractNumId w:val="25"/>
  </w:num>
  <w:num w:numId="33" w16cid:durableId="427582114">
    <w:abstractNumId w:val="5"/>
  </w:num>
  <w:num w:numId="34" w16cid:durableId="1386947042">
    <w:abstractNumId w:val="17"/>
  </w:num>
  <w:num w:numId="35" w16cid:durableId="928544554">
    <w:abstractNumId w:val="26"/>
  </w:num>
  <w:num w:numId="36" w16cid:durableId="625551904">
    <w:abstractNumId w:val="31"/>
  </w:num>
  <w:num w:numId="37" w16cid:durableId="1204824121">
    <w:abstractNumId w:val="36"/>
  </w:num>
  <w:num w:numId="38" w16cid:durableId="864490121">
    <w:abstractNumId w:val="20"/>
  </w:num>
  <w:num w:numId="39" w16cid:durableId="10611773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2B"/>
    <w:rsid w:val="00006756"/>
    <w:rsid w:val="00011152"/>
    <w:rsid w:val="000219A9"/>
    <w:rsid w:val="000269B7"/>
    <w:rsid w:val="00046FB0"/>
    <w:rsid w:val="000620AE"/>
    <w:rsid w:val="000D2A24"/>
    <w:rsid w:val="000D3826"/>
    <w:rsid w:val="000D7A61"/>
    <w:rsid w:val="000F553D"/>
    <w:rsid w:val="000F6A6D"/>
    <w:rsid w:val="001143F4"/>
    <w:rsid w:val="00125482"/>
    <w:rsid w:val="001555DE"/>
    <w:rsid w:val="00162C8A"/>
    <w:rsid w:val="0017226C"/>
    <w:rsid w:val="00173873"/>
    <w:rsid w:val="00175847"/>
    <w:rsid w:val="001859C9"/>
    <w:rsid w:val="00191378"/>
    <w:rsid w:val="001C04CE"/>
    <w:rsid w:val="001C6870"/>
    <w:rsid w:val="001D0DED"/>
    <w:rsid w:val="001E4ACA"/>
    <w:rsid w:val="001F02B6"/>
    <w:rsid w:val="00200A23"/>
    <w:rsid w:val="00210B48"/>
    <w:rsid w:val="0026147F"/>
    <w:rsid w:val="002671C6"/>
    <w:rsid w:val="002807BA"/>
    <w:rsid w:val="002B03C5"/>
    <w:rsid w:val="002C3B6F"/>
    <w:rsid w:val="002C7B96"/>
    <w:rsid w:val="002F552B"/>
    <w:rsid w:val="0030434B"/>
    <w:rsid w:val="0031469C"/>
    <w:rsid w:val="00327A23"/>
    <w:rsid w:val="00345A3B"/>
    <w:rsid w:val="00370609"/>
    <w:rsid w:val="003942B3"/>
    <w:rsid w:val="00394684"/>
    <w:rsid w:val="003B3FE3"/>
    <w:rsid w:val="003B7CD5"/>
    <w:rsid w:val="003C195A"/>
    <w:rsid w:val="00403C58"/>
    <w:rsid w:val="0040461A"/>
    <w:rsid w:val="00444934"/>
    <w:rsid w:val="00475E66"/>
    <w:rsid w:val="00480F1B"/>
    <w:rsid w:val="004A3EFD"/>
    <w:rsid w:val="004F03E9"/>
    <w:rsid w:val="005208DA"/>
    <w:rsid w:val="005711D4"/>
    <w:rsid w:val="00571338"/>
    <w:rsid w:val="00592E64"/>
    <w:rsid w:val="005C5729"/>
    <w:rsid w:val="005F3D84"/>
    <w:rsid w:val="005F4775"/>
    <w:rsid w:val="00604EF7"/>
    <w:rsid w:val="0065642B"/>
    <w:rsid w:val="00680B55"/>
    <w:rsid w:val="00686BE6"/>
    <w:rsid w:val="00686EBF"/>
    <w:rsid w:val="006A6D99"/>
    <w:rsid w:val="006B2C5A"/>
    <w:rsid w:val="006C53AD"/>
    <w:rsid w:val="006D1E18"/>
    <w:rsid w:val="006E78F5"/>
    <w:rsid w:val="006F555A"/>
    <w:rsid w:val="00712E68"/>
    <w:rsid w:val="007242B4"/>
    <w:rsid w:val="0073222A"/>
    <w:rsid w:val="00742CF4"/>
    <w:rsid w:val="0074577D"/>
    <w:rsid w:val="0075365E"/>
    <w:rsid w:val="007808A7"/>
    <w:rsid w:val="00784E87"/>
    <w:rsid w:val="007A5F66"/>
    <w:rsid w:val="007F43AA"/>
    <w:rsid w:val="008042B2"/>
    <w:rsid w:val="00810716"/>
    <w:rsid w:val="00826F9B"/>
    <w:rsid w:val="0083102B"/>
    <w:rsid w:val="0088373D"/>
    <w:rsid w:val="00895AAD"/>
    <w:rsid w:val="008B2976"/>
    <w:rsid w:val="008C0FF5"/>
    <w:rsid w:val="008D0642"/>
    <w:rsid w:val="008E5B3F"/>
    <w:rsid w:val="00935B47"/>
    <w:rsid w:val="009446FC"/>
    <w:rsid w:val="0094724F"/>
    <w:rsid w:val="009801AB"/>
    <w:rsid w:val="009C5447"/>
    <w:rsid w:val="00A50C92"/>
    <w:rsid w:val="00A815B5"/>
    <w:rsid w:val="00A867BF"/>
    <w:rsid w:val="00A966E3"/>
    <w:rsid w:val="00AA0131"/>
    <w:rsid w:val="00AA73C9"/>
    <w:rsid w:val="00AA7562"/>
    <w:rsid w:val="00AD35FC"/>
    <w:rsid w:val="00B066F9"/>
    <w:rsid w:val="00B2084F"/>
    <w:rsid w:val="00B40B2F"/>
    <w:rsid w:val="00B41535"/>
    <w:rsid w:val="00B459B6"/>
    <w:rsid w:val="00B573CF"/>
    <w:rsid w:val="00B71DBB"/>
    <w:rsid w:val="00B74174"/>
    <w:rsid w:val="00BC06FB"/>
    <w:rsid w:val="00BD55DA"/>
    <w:rsid w:val="00C017CD"/>
    <w:rsid w:val="00C0412E"/>
    <w:rsid w:val="00C25852"/>
    <w:rsid w:val="00C265E1"/>
    <w:rsid w:val="00C5603D"/>
    <w:rsid w:val="00C6630B"/>
    <w:rsid w:val="00C85F52"/>
    <w:rsid w:val="00C94563"/>
    <w:rsid w:val="00CD0F5E"/>
    <w:rsid w:val="00CE450C"/>
    <w:rsid w:val="00D32C97"/>
    <w:rsid w:val="00D46817"/>
    <w:rsid w:val="00D77231"/>
    <w:rsid w:val="00DA4BD7"/>
    <w:rsid w:val="00DB5F69"/>
    <w:rsid w:val="00E04DE7"/>
    <w:rsid w:val="00E21954"/>
    <w:rsid w:val="00E25162"/>
    <w:rsid w:val="00E325A3"/>
    <w:rsid w:val="00E624B4"/>
    <w:rsid w:val="00E722D1"/>
    <w:rsid w:val="00E80553"/>
    <w:rsid w:val="00E869EC"/>
    <w:rsid w:val="00E952D8"/>
    <w:rsid w:val="00EA456E"/>
    <w:rsid w:val="00ED4A09"/>
    <w:rsid w:val="00F040A0"/>
    <w:rsid w:val="00F11467"/>
    <w:rsid w:val="00F12780"/>
    <w:rsid w:val="00F140EE"/>
    <w:rsid w:val="00F148C8"/>
    <w:rsid w:val="00F150CB"/>
    <w:rsid w:val="00F1734B"/>
    <w:rsid w:val="00F3436C"/>
    <w:rsid w:val="00FA1771"/>
    <w:rsid w:val="00FB1995"/>
    <w:rsid w:val="00FC7101"/>
    <w:rsid w:val="00FE4E92"/>
    <w:rsid w:val="00FE6950"/>
    <w:rsid w:val="00FF41E3"/>
    <w:rsid w:val="0350C29F"/>
    <w:rsid w:val="0B46D699"/>
    <w:rsid w:val="1FB9F807"/>
    <w:rsid w:val="3F2E9D8E"/>
    <w:rsid w:val="44E60119"/>
    <w:rsid w:val="50475975"/>
    <w:rsid w:val="5CACA1DD"/>
    <w:rsid w:val="61016295"/>
    <w:rsid w:val="712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B486"/>
  <w15:chartTrackingRefBased/>
  <w15:docId w15:val="{41CF10E4-5E88-44EF-8EB2-477BD0F2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2"/>
    <w:pPr>
      <w:spacing w:after="200" w:line="276" w:lineRule="auto"/>
      <w:ind w:left="792"/>
      <w:jc w:val="both"/>
    </w:pPr>
    <w:rPr>
      <w:rFonts w:ascii="Arial" w:eastAsia="Montserrat" w:hAnsi="Arial" w:cs="Montserrat"/>
      <w:kern w:val="0"/>
      <w:sz w:val="24"/>
      <w:szCs w:val="20"/>
      <w:lang w:val="es-AR"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D3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6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42B"/>
    <w:rPr>
      <w:rFonts w:ascii="Montserrat" w:eastAsia="Montserrat" w:hAnsi="Montserrat" w:cs="Montserrat"/>
      <w:kern w:val="0"/>
      <w:sz w:val="20"/>
      <w:szCs w:val="20"/>
      <w:lang w:val="es-AR" w:eastAsia="es-C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56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42B"/>
    <w:rPr>
      <w:rFonts w:ascii="Montserrat" w:eastAsia="Montserrat" w:hAnsi="Montserrat" w:cs="Montserrat"/>
      <w:kern w:val="0"/>
      <w:sz w:val="20"/>
      <w:szCs w:val="20"/>
      <w:lang w:val="es-AR" w:eastAsia="es-CL"/>
      <w14:ligatures w14:val="none"/>
    </w:rPr>
  </w:style>
  <w:style w:type="paragraph" w:styleId="Prrafodelista">
    <w:name w:val="List Paragraph"/>
    <w:basedOn w:val="Normal"/>
    <w:uiPriority w:val="34"/>
    <w:qFormat/>
    <w:rsid w:val="006F555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74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174"/>
    <w:rPr>
      <w:rFonts w:asciiTheme="majorHAnsi" w:eastAsiaTheme="majorEastAsia" w:hAnsiTheme="majorHAnsi" w:cstheme="majorBidi"/>
      <w:spacing w:val="-10"/>
      <w:kern w:val="28"/>
      <w:sz w:val="56"/>
      <w:szCs w:val="56"/>
      <w:lang w:val="es-AR"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86EB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CL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817"/>
    <w:pPr>
      <w:numPr>
        <w:ilvl w:val="1"/>
      </w:numPr>
      <w:spacing w:after="160"/>
      <w:ind w:left="792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46817"/>
    <w:rPr>
      <w:rFonts w:eastAsiaTheme="minorEastAsia"/>
      <w:color w:val="5A5A5A" w:themeColor="text1" w:themeTint="A5"/>
      <w:spacing w:val="15"/>
      <w:kern w:val="0"/>
      <w:lang w:val="es-AR" w:eastAsia="es-CL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D38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AR" w:eastAsia="es-CL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1D0D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0DE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0DED"/>
    <w:rPr>
      <w:rFonts w:ascii="Montserrat" w:eastAsia="Montserrat" w:hAnsi="Montserrat" w:cs="Montserrat"/>
      <w:kern w:val="0"/>
      <w:sz w:val="20"/>
      <w:szCs w:val="20"/>
      <w:lang w:val="es-AR" w:eastAsia="es-CL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0D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0DED"/>
    <w:rPr>
      <w:rFonts w:ascii="Montserrat" w:eastAsia="Montserrat" w:hAnsi="Montserrat" w:cs="Montserrat"/>
      <w:b/>
      <w:bCs/>
      <w:kern w:val="0"/>
      <w:sz w:val="20"/>
      <w:szCs w:val="20"/>
      <w:lang w:val="es-AR" w:eastAsia="es-C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B9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AR" w:eastAsia="es-CL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46FB0"/>
    <w:pPr>
      <w:spacing w:line="259" w:lineRule="auto"/>
      <w:ind w:left="0"/>
      <w:jc w:val="left"/>
      <w:outlineLvl w:val="9"/>
    </w:pPr>
    <w:rPr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046FB0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046FB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459B6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C25852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258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C0FD975435A41AF7AC8D8236C43CA" ma:contentTypeVersion="7" ma:contentTypeDescription="Crear nuevo documento." ma:contentTypeScope="" ma:versionID="71d30c8638315ef5f6d8473557ee23ae">
  <xsd:schema xmlns:xsd="http://www.w3.org/2001/XMLSchema" xmlns:xs="http://www.w3.org/2001/XMLSchema" xmlns:p="http://schemas.microsoft.com/office/2006/metadata/properties" xmlns:ns3="1263d6ba-4edf-4eab-8758-03fab1903347" targetNamespace="http://schemas.microsoft.com/office/2006/metadata/properties" ma:root="true" ma:fieldsID="a3200a2dc3674903a059000d82a0c5ba" ns3:_="">
    <xsd:import namespace="1263d6ba-4edf-4eab-8758-03fab19033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3d6ba-4edf-4eab-8758-03fab1903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8A3736-AA31-4298-AC34-052FB3AC5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3d6ba-4edf-4eab-8758-03fab19033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A1B486-777A-4A78-AFE9-210951660C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EAEC4-B023-41A5-8085-6444BD6911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2462F9-E3A2-445B-A5BF-19959263EE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1033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MUNOZ GARCES</dc:creator>
  <cp:keywords/>
  <dc:description/>
  <cp:lastModifiedBy>Nicolas Caviedes</cp:lastModifiedBy>
  <cp:revision>10</cp:revision>
  <dcterms:created xsi:type="dcterms:W3CDTF">2025-05-22T05:09:00Z</dcterms:created>
  <dcterms:modified xsi:type="dcterms:W3CDTF">2025-09-02T21:56:00Z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0x01010086EC0FD975435A41AF7AC8D8236C43CA</vt:lpwstr>
  </property>
</Properties>
</file>