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Fecha: 03/ 10/ 2025</w:t>
      </w:r>
    </w:p>
    <w:p w:rsidR="00000000" w:rsidDel="00000000" w:rsidP="00000000" w:rsidRDefault="00000000" w:rsidRPr="00000000" w14:paraId="00000002">
      <w:pPr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DAILY MEETING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 STOCKIFY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bookmarkStart w:colFirst="0" w:colLast="0" w:name="_heading=h.v2xsw61u0v7z" w:id="0"/>
      <w:bookmarkEnd w:id="0"/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Yojan</w:t>
      </w:r>
    </w:p>
    <w:tbl>
      <w:tblPr>
        <w:tblStyle w:val="Table1"/>
        <w:tblpPr w:leftFromText="141" w:rightFromText="141" w:topFromText="0" w:bottomFromText="0" w:vertAnchor="text" w:horzAnchor="text" w:tblpX="0" w:tblpY="406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5"/>
        <w:gridCol w:w="5265"/>
        <w:tblGridChange w:id="0">
          <w:tblGrid>
            <w:gridCol w:w="3555"/>
            <w:gridCol w:w="5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T2.2 Backend búsqueda de producto por código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T2.5 Dashboard frontend con gráficos (charts)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HU-04Dashboard Report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Stock Alerts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Nicolas</w:t>
      </w:r>
    </w:p>
    <w:tbl>
      <w:tblPr>
        <w:tblStyle w:val="Table2"/>
        <w:tblpPr w:leftFromText="141" w:rightFromText="141" w:topFromText="0" w:bottomFromText="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hiciste ayer?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¿Qué vas a hacer hoy?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¿Tienes algún impedimento?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Sergio</w:t>
      </w:r>
    </w:p>
    <w:sdt>
      <w:sdtPr>
        <w:lock w:val="contentLocked"/>
        <w:id w:val="-1670032520"/>
        <w:tag w:val="goog_rdk_0"/>
      </w:sdtPr>
      <w:sdtContent>
        <w:tbl>
          <w:tblPr>
            <w:tblStyle w:val="Table3"/>
            <w:tblpPr w:leftFromText="141" w:rightFromText="141" w:topFromText="0" w:bottomFromText="0" w:vertAnchor="text" w:horzAnchor="text" w:tblpX="0" w:tblpY="0"/>
            <w:tblW w:w="88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585"/>
            <w:gridCol w:w="5235"/>
            <w:tblGridChange w:id="0">
              <w:tblGrid>
                <w:gridCol w:w="3585"/>
                <w:gridCol w:w="52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1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hiciste ayer?</w:t>
                </w:r>
              </w:p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4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vas a hacer hoy?</w:t>
                </w:r>
              </w:p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T2.3 Definir KPIs principales</w:t>
                </w:r>
              </w:p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T2.6 Implementar reglas de min/max en stock</w:t>
                </w:r>
              </w:p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T2.8 Pruebas con casos de stock bajo/sobrestock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9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¿Tienes algún impedimento?</w:t>
                </w:r>
              </w:p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Sin impedimentos</w:t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Sprint:2</w:t>
        <w:br w:type="textWrapping"/>
        <w:t xml:space="preserve">Néstor</w:t>
      </w:r>
    </w:p>
    <w:sdt>
      <w:sdtPr>
        <w:lock w:val="contentLocked"/>
        <w:id w:val="93773873"/>
        <w:tag w:val="goog_rdk_1"/>
      </w:sdtPr>
      <w:sdtContent>
        <w:tbl>
          <w:tblPr>
            <w:tblStyle w:val="Table4"/>
            <w:tblpPr w:leftFromText="141" w:rightFromText="141" w:topFromText="0" w:bottomFromText="0" w:vertAnchor="text" w:horzAnchor="text" w:tblpX="0" w:tblpY="0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414"/>
            <w:gridCol w:w="4414"/>
            <w:tblGridChange w:id="0">
              <w:tblGrid>
                <w:gridCol w:w="4414"/>
                <w:gridCol w:w="4414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E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hiciste ayer?</w:t>
                </w:r>
              </w:p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1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¿Qué vas a hacer hoy?</w:t>
                </w:r>
              </w:p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4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¿Tienes algún impedimento?</w:t>
                </w:r>
              </w:p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517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517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517D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517D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517D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517D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517D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517D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517D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517D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517D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517D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517D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517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517D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517D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517D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517D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517D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517DC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A51A8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1VPsZ+B6LBn81XIa/KXts/klrQ==">CgMxLjAaHwoBMBIaChgICVIUChJ0YWJsZS5mMnJ3Zmhicnlid2saHwoBMRIaChgICVIUChJ0YWJsZS5wMGFoYzA5am9nbGIyDmgudjJ4c3c2MXUwdjd6OAByITFUNzJTQ09SWFhtTWZWNFNUUVRuMTkycExYbVdvbmpVRg==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2025-09-28T01:38:00Z</dcterms:created>
  <dc:creator>NESTOR FELIPE BARRERA MIRANDA</dc:creator>
</cp:coreProperties>
</file>