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Lines="30" w:line="440" w:lineRule="exact"/>
        <w:rPr>
          <w:rFonts w:hint="eastAsia" w:ascii="黑体" w:hAnsi="黑体" w:eastAsia="黑体" w:cs="黑体"/>
          <w:color w:val="000000" w:themeColor="text1"/>
          <w:kern w:val="0"/>
          <w:szCs w:val="32"/>
          <w:lang w:eastAsia="zh-CN"/>
          <w14:textFill>
            <w14:solidFill>
              <w14:schemeClr w14:val="tx1"/>
            </w14:solidFill>
          </w14:textFill>
        </w:rPr>
      </w:pPr>
      <w:bookmarkStart w:id="0" w:name="_Toc8289"/>
      <w:bookmarkStart w:id="1" w:name="_Toc20928"/>
      <w:r>
        <w:rPr>
          <w:sz w:val="24"/>
        </w:rPr>
        <mc:AlternateContent>
          <mc:Choice Requires="wps">
            <w:drawing>
              <wp:anchor distT="0" distB="0" distL="114300" distR="114300" simplePos="0" relativeHeight="251663360" behindDoc="0" locked="0" layoutInCell="1" allowOverlap="1">
                <wp:simplePos x="0" y="0"/>
                <wp:positionH relativeFrom="column">
                  <wp:posOffset>3792855</wp:posOffset>
                </wp:positionH>
                <wp:positionV relativeFrom="paragraph">
                  <wp:posOffset>-850265</wp:posOffset>
                </wp:positionV>
                <wp:extent cx="2541905" cy="861060"/>
                <wp:effectExtent l="4445" t="5080" r="6350" b="10160"/>
                <wp:wrapNone/>
                <wp:docPr id="1" name="任意多边形 1"/>
                <wp:cNvGraphicFramePr/>
                <a:graphic xmlns:a="http://schemas.openxmlformats.org/drawingml/2006/main">
                  <a:graphicData uri="http://schemas.microsoft.com/office/word/2010/wordprocessingShape">
                    <wps:wsp>
                      <wps:cNvSpPr/>
                      <wps:spPr>
                        <a:xfrm>
                          <a:off x="0" y="0"/>
                          <a:ext cx="2541905" cy="861060"/>
                        </a:xfrm>
                        <a:custGeom>
                          <a:avLst/>
                          <a:gdLst>
                            <a:gd name="connsiteX0" fmla="*/ 0 w 3479"/>
                            <a:gd name="connsiteY0" fmla="*/ 0 h 1356"/>
                            <a:gd name="connsiteX1" fmla="*/ 580 w 3479"/>
                            <a:gd name="connsiteY1" fmla="*/ 0 h 1356"/>
                            <a:gd name="connsiteX2" fmla="*/ 580 w 3479"/>
                            <a:gd name="connsiteY2" fmla="*/ 0 h 1356"/>
                            <a:gd name="connsiteX3" fmla="*/ 1450 w 3479"/>
                            <a:gd name="connsiteY3" fmla="*/ 0 h 1356"/>
                            <a:gd name="connsiteX4" fmla="*/ 3479 w 3479"/>
                            <a:gd name="connsiteY4" fmla="*/ 0 h 1356"/>
                            <a:gd name="connsiteX5" fmla="*/ 3479 w 3479"/>
                            <a:gd name="connsiteY5" fmla="*/ 604 h 1356"/>
                            <a:gd name="connsiteX6" fmla="*/ 3479 w 3479"/>
                            <a:gd name="connsiteY6" fmla="*/ 604 h 1356"/>
                            <a:gd name="connsiteX7" fmla="*/ 3479 w 3479"/>
                            <a:gd name="connsiteY7" fmla="*/ 863 h 1356"/>
                            <a:gd name="connsiteX8" fmla="*/ 3479 w 3479"/>
                            <a:gd name="connsiteY8" fmla="*/ 1035 h 1356"/>
                            <a:gd name="connsiteX9" fmla="*/ 1450 w 3479"/>
                            <a:gd name="connsiteY9" fmla="*/ 1035 h 1356"/>
                            <a:gd name="connsiteX10" fmla="*/ 484 w 3479"/>
                            <a:gd name="connsiteY10" fmla="*/ 1356 h 1356"/>
                            <a:gd name="connsiteX11" fmla="*/ 580 w 3479"/>
                            <a:gd name="connsiteY11" fmla="*/ 1035 h 1356"/>
                            <a:gd name="connsiteX12" fmla="*/ 0 w 3479"/>
                            <a:gd name="connsiteY12" fmla="*/ 1035 h 1356"/>
                            <a:gd name="connsiteX13" fmla="*/ 0 w 3479"/>
                            <a:gd name="connsiteY13" fmla="*/ 863 h 1356"/>
                            <a:gd name="connsiteX14" fmla="*/ 0 w 3479"/>
                            <a:gd name="connsiteY14" fmla="*/ 604 h 1356"/>
                            <a:gd name="connsiteX15" fmla="*/ 0 w 3479"/>
                            <a:gd name="connsiteY15" fmla="*/ 604 h 1356"/>
                            <a:gd name="connsiteX16" fmla="*/ 0 w 3479"/>
                            <a:gd name="connsiteY16" fmla="*/ 0 h 1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479" h="1356">
                              <a:moveTo>
                                <a:pt x="0" y="0"/>
                              </a:moveTo>
                              <a:lnTo>
                                <a:pt x="580" y="0"/>
                              </a:lnTo>
                              <a:lnTo>
                                <a:pt x="580" y="0"/>
                              </a:lnTo>
                              <a:lnTo>
                                <a:pt x="1450" y="0"/>
                              </a:lnTo>
                              <a:lnTo>
                                <a:pt x="3479" y="0"/>
                              </a:lnTo>
                              <a:lnTo>
                                <a:pt x="3479" y="604"/>
                              </a:lnTo>
                              <a:lnTo>
                                <a:pt x="3479" y="604"/>
                              </a:lnTo>
                              <a:lnTo>
                                <a:pt x="3479" y="863"/>
                              </a:lnTo>
                              <a:lnTo>
                                <a:pt x="3479" y="1035"/>
                              </a:lnTo>
                              <a:lnTo>
                                <a:pt x="1450" y="1035"/>
                              </a:lnTo>
                              <a:lnTo>
                                <a:pt x="484" y="1356"/>
                              </a:lnTo>
                              <a:lnTo>
                                <a:pt x="580" y="1035"/>
                              </a:lnTo>
                              <a:lnTo>
                                <a:pt x="0" y="1035"/>
                              </a:lnTo>
                              <a:lnTo>
                                <a:pt x="0" y="863"/>
                              </a:lnTo>
                              <a:lnTo>
                                <a:pt x="0" y="604"/>
                              </a:lnTo>
                              <a:lnTo>
                                <a:pt x="0" y="604"/>
                              </a:lnTo>
                              <a:lnTo>
                                <a:pt x="0" y="0"/>
                              </a:lnTo>
                              <a:close/>
                            </a:path>
                          </a:pathLst>
                        </a:custGeom>
                        <a:solidFill>
                          <a:srgbClr val="FFFFFF"/>
                        </a:solidFill>
                        <a:ln w="9525" cap="flat" cmpd="sng">
                          <a:solidFill>
                            <a:srgbClr val="000000"/>
                          </a:solidFill>
                          <a:prstDash val="solid"/>
                          <a:miter/>
                          <a:headEnd type="none" w="med" len="med"/>
                          <a:tailEnd type="none" w="med" len="med"/>
                        </a:ln>
                      </wps:spPr>
                      <wps:txbx>
                        <w:txbxContent>
                          <w:p>
                            <w:pPr>
                              <w:rPr>
                                <w:rFonts w:hint="eastAsia"/>
                                <w:color w:val="FF0000"/>
                                <w:highlight w:val="yellow"/>
                                <w:lang w:val="en-US" w:eastAsia="zh-CN"/>
                              </w:rPr>
                            </w:pPr>
                            <w:r>
                              <w:rPr>
                                <w:rFonts w:hint="eastAsia"/>
                                <w:highlight w:val="yellow"/>
                                <w:lang w:val="en-US" w:eastAsia="zh-CN"/>
                              </w:rPr>
                              <w:t>指导老师填写</w:t>
                            </w:r>
                            <w:r>
                              <w:rPr>
                                <w:rFonts w:hint="eastAsia"/>
                                <w:color w:val="FF0000"/>
                                <w:highlight w:val="yellow"/>
                                <w:lang w:val="en-US" w:eastAsia="zh-CN"/>
                              </w:rPr>
                              <w:t>（全文小四号，中文仿宋，英文Times New Roman，行间距固定值23磅，首行缩进2字符，两端对齐）</w:t>
                            </w:r>
                          </w:p>
                        </w:txbxContent>
                      </wps:txbx>
                      <wps:bodyPr upright="1"/>
                    </wps:wsp>
                  </a:graphicData>
                </a:graphic>
              </wp:anchor>
            </w:drawing>
          </mc:Choice>
          <mc:Fallback>
            <w:pict>
              <v:shape id="_x0000_s1026" o:spid="_x0000_s1026" o:spt="100" style="position:absolute;left:0pt;margin-left:298.65pt;margin-top:-66.95pt;height:67.8pt;width:200.15pt;z-index:251663360;mso-width-relative:page;mso-height-relative:page;" fillcolor="#FFFFFF" filled="t" stroked="t" coordsize="3479,1356" o:gfxdata="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fkYWT2AAAAAoBAAAPAAAAAAAAAAEAIAAAACIAAABkcnMvZG93bnJldi54bWxQSwECFAAU&#10;AAAACACHTuJA2L8vjCsEAACWEQAADgAAAAAAAAABACAAAAAnAQAAZHJzL2Uyb0RvYy54bWxQSwUG&#10;AAAAAAYABgBZAQAAxAcAAAAA&#10;" path="m0,0l580,0,580,0,1450,0,3479,0,3479,604,3479,604,3479,863,3479,1035,1450,1035,484,1356,580,1035,0,1035,0,863,0,604,0,604,0,0xe">
                <v:path textboxrect="0,0,3479,1356" o:connectlocs="0,0;423772,0;423772,0;1059431,0;2541905,0;2541905,383540;2541905,383540;2541905,548005;2541905,657225;1059431,657225;353630,861060;423772,657225;0,657225;0,548005;0,383540;0,383540;0,0" o:connectangles="0,0,0,0,0,0,0,0,0,0,0,0,0,0,0,0,0"/>
                <v:fill on="t" focussize="0,0"/>
                <v:stroke color="#000000" joinstyle="miter"/>
                <v:imagedata o:title=""/>
                <o:lock v:ext="edit" aspectratio="f"/>
                <v:textbox>
                  <w:txbxContent>
                    <w:p>
                      <w:pPr>
                        <w:rPr>
                          <w:rFonts w:hint="eastAsia"/>
                          <w:color w:val="FF0000"/>
                          <w:highlight w:val="yellow"/>
                          <w:lang w:val="en-US" w:eastAsia="zh-CN"/>
                        </w:rPr>
                      </w:pPr>
                      <w:r>
                        <w:rPr>
                          <w:rFonts w:hint="eastAsia"/>
                          <w:highlight w:val="yellow"/>
                          <w:lang w:val="en-US" w:eastAsia="zh-CN"/>
                        </w:rPr>
                        <w:t>指导老师填写</w:t>
                      </w:r>
                      <w:r>
                        <w:rPr>
                          <w:rFonts w:hint="eastAsia"/>
                          <w:color w:val="FF0000"/>
                          <w:highlight w:val="yellow"/>
                          <w:lang w:val="en-US" w:eastAsia="zh-CN"/>
                        </w:rPr>
                        <w:t>（全文小四号，中文仿宋，英文Times New Roman，行间距固定值23磅，首行缩进2字符，两端对齐）</w:t>
                      </w:r>
                    </w:p>
                  </w:txbxContent>
                </v:textbox>
              </v:shape>
            </w:pict>
          </mc:Fallback>
        </mc:AlternateContent>
      </w:r>
      <w:r>
        <w:rPr>
          <w:rFonts w:hint="eastAsia" w:ascii="黑体" w:hAnsi="黑体" w:eastAsia="黑体" w:cs="黑体"/>
          <w:color w:val="000000" w:themeColor="text1"/>
          <w:kern w:val="0"/>
          <w:szCs w:val="32"/>
          <w14:textFill>
            <w14:solidFill>
              <w14:schemeClr w14:val="tx1"/>
            </w14:solidFill>
          </w14:textFill>
        </w:rPr>
        <w:t>湖北商贸学院本科毕业论文（设计）任务书</w:t>
      </w:r>
      <w:bookmarkEnd w:id="0"/>
      <w:bookmarkEnd w:id="1"/>
    </w:p>
    <w:tbl>
      <w:tblPr>
        <w:tblStyle w:val="6"/>
        <w:tblW w:w="911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1764"/>
        <w:gridCol w:w="1344"/>
        <w:gridCol w:w="1917"/>
        <w:gridCol w:w="1014"/>
        <w:gridCol w:w="172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54" w:type="dxa"/>
            <w:vAlign w:val="center"/>
          </w:tcPr>
          <w:p>
            <w:pPr>
              <w:pStyle w:val="3"/>
              <w:spacing w:line="360" w:lineRule="auto"/>
              <w:jc w:val="center"/>
              <w:rPr>
                <w:rFonts w:ascii="仿宋" w:hAnsi="仿宋" w:eastAsia="仿宋"/>
                <w:b/>
                <w:bCs/>
                <w:color w:val="000000" w:themeColor="text1"/>
                <w:sz w:val="24"/>
                <w14:textFill>
                  <w14:solidFill>
                    <w14:schemeClr w14:val="tx1"/>
                  </w14:solidFill>
                </w14:textFill>
              </w:rPr>
            </w:pPr>
            <w:r>
              <w:rPr>
                <w:rFonts w:ascii="仿宋" w:hAnsi="仿宋" w:eastAsia="仿宋"/>
                <w:b/>
                <w:bCs/>
                <w:color w:val="000000" w:themeColor="text1"/>
                <w:sz w:val="24"/>
                <w14:textFill>
                  <w14:solidFill>
                    <w14:schemeClr w14:val="tx1"/>
                  </w14:solidFill>
                </w14:textFill>
              </w:rPr>
              <w:t>学</w:t>
            </w:r>
            <w:r>
              <w:rPr>
                <w:rFonts w:hint="eastAsia" w:ascii="仿宋" w:hAnsi="仿宋" w:eastAsia="仿宋"/>
                <w:b/>
                <w:bCs/>
                <w:color w:val="000000" w:themeColor="text1"/>
                <w:sz w:val="24"/>
                <w14:textFill>
                  <w14:solidFill>
                    <w14:schemeClr w14:val="tx1"/>
                  </w14:solidFill>
                </w14:textFill>
              </w:rPr>
              <w:t xml:space="preserve">    </w:t>
            </w:r>
            <w:r>
              <w:rPr>
                <w:rFonts w:ascii="仿宋" w:hAnsi="仿宋" w:eastAsia="仿宋"/>
                <w:b/>
                <w:bCs/>
                <w:color w:val="000000" w:themeColor="text1"/>
                <w:sz w:val="24"/>
                <w14:textFill>
                  <w14:solidFill>
                    <w14:schemeClr w14:val="tx1"/>
                  </w14:solidFill>
                </w14:textFill>
              </w:rPr>
              <w:t>院</w:t>
            </w:r>
          </w:p>
        </w:tc>
        <w:tc>
          <w:tcPr>
            <w:tcW w:w="1764" w:type="dxa"/>
            <w:vAlign w:val="center"/>
          </w:tcPr>
          <w:p>
            <w:pPr>
              <w:pStyle w:val="3"/>
              <w:spacing w:line="360" w:lineRule="auto"/>
              <w:jc w:val="center"/>
              <w:rPr>
                <w:rFonts w:hint="default" w:ascii="宋体" w:hAnsi="宋体" w:eastAsia="宋体" w:cs="宋体"/>
                <w:color w:val="000000" w:themeColor="text1"/>
                <w:sz w:val="24"/>
                <w:lang w:val="en-US" w:eastAsia="zh-CN"/>
                <w14:textFill>
                  <w14:solidFill>
                    <w14:schemeClr w14:val="tx1"/>
                  </w14:solidFill>
                </w14:textFill>
              </w:rPr>
            </w:pPr>
            <w:r>
              <w:rPr>
                <w:rFonts w:hint="eastAsia" w:ascii="仿宋" w:hAnsi="仿宋" w:eastAsia="仿宋" w:cs="仿宋"/>
                <w:b w:val="0"/>
                <w:bCs/>
                <w:color w:val="FF0000"/>
                <w:sz w:val="24"/>
                <w:szCs w:val="24"/>
                <w:highlight w:val="none"/>
                <w:lang w:val="en-US" w:eastAsia="zh-CN"/>
              </w:rPr>
              <w:t>学院全称</w:t>
            </w:r>
          </w:p>
        </w:tc>
        <w:tc>
          <w:tcPr>
            <w:tcW w:w="1344" w:type="dxa"/>
            <w:vAlign w:val="center"/>
          </w:tcPr>
          <w:p>
            <w:pPr>
              <w:pStyle w:val="3"/>
              <w:spacing w:line="360" w:lineRule="auto"/>
              <w:jc w:val="center"/>
              <w:rPr>
                <w:rFonts w:ascii="仿宋" w:hAnsi="仿宋" w:eastAsia="仿宋"/>
                <w:b/>
                <w:bCs/>
                <w:color w:val="000000" w:themeColor="text1"/>
                <w:sz w:val="24"/>
                <w14:textFill>
                  <w14:solidFill>
                    <w14:schemeClr w14:val="tx1"/>
                  </w14:solidFill>
                </w14:textFill>
              </w:rPr>
            </w:pPr>
            <w:r>
              <w:rPr>
                <w:rFonts w:hint="eastAsia" w:ascii="仿宋" w:hAnsi="仿宋" w:eastAsia="仿宋"/>
                <w:b/>
                <w:bCs/>
                <w:color w:val="000000" w:themeColor="text1"/>
                <w:sz w:val="24"/>
                <w14:textFill>
                  <w14:solidFill>
                    <w14:schemeClr w14:val="tx1"/>
                  </w14:solidFill>
                </w14:textFill>
              </w:rPr>
              <w:t>指导老师</w:t>
            </w:r>
          </w:p>
        </w:tc>
        <w:tc>
          <w:tcPr>
            <w:tcW w:w="1917" w:type="dxa"/>
            <w:vAlign w:val="center"/>
          </w:tcPr>
          <w:p>
            <w:pPr>
              <w:pStyle w:val="3"/>
              <w:spacing w:line="360" w:lineRule="auto"/>
              <w:jc w:val="center"/>
              <w:rPr>
                <w:rFonts w:hint="eastAsia" w:ascii="宋体" w:hAnsi="宋体" w:eastAsia="宋体" w:cs="宋体"/>
                <w:color w:val="000000" w:themeColor="text1"/>
                <w:sz w:val="24"/>
                <w14:textFill>
                  <w14:solidFill>
                    <w14:schemeClr w14:val="tx1"/>
                  </w14:solidFill>
                </w14:textFill>
              </w:rPr>
            </w:pPr>
            <w:r>
              <w:rPr>
                <w:rFonts w:hint="eastAsia" w:ascii="仿宋" w:hAnsi="仿宋" w:eastAsia="仿宋" w:cs="仿宋"/>
                <w:b w:val="0"/>
                <w:bCs/>
                <w:color w:val="FF0000"/>
                <w:sz w:val="24"/>
                <w:szCs w:val="24"/>
                <w:highlight w:val="none"/>
                <w:lang w:val="en-US" w:eastAsia="zh-CN"/>
              </w:rPr>
              <w:t>双导师中文分号隔开</w:t>
            </w:r>
          </w:p>
        </w:tc>
        <w:tc>
          <w:tcPr>
            <w:tcW w:w="1014" w:type="dxa"/>
            <w:vAlign w:val="center"/>
          </w:tcPr>
          <w:p>
            <w:pPr>
              <w:pStyle w:val="3"/>
              <w:spacing w:line="360" w:lineRule="auto"/>
              <w:jc w:val="center"/>
              <w:rPr>
                <w:rFonts w:ascii="仿宋" w:hAnsi="仿宋" w:eastAsia="仿宋"/>
                <w:b/>
                <w:bCs/>
                <w:color w:val="000000" w:themeColor="text1"/>
                <w:sz w:val="24"/>
                <w14:textFill>
                  <w14:solidFill>
                    <w14:schemeClr w14:val="tx1"/>
                  </w14:solidFill>
                </w14:textFill>
              </w:rPr>
            </w:pPr>
            <w:r>
              <w:rPr>
                <w:rFonts w:hint="eastAsia" w:ascii="仿宋" w:hAnsi="仿宋" w:eastAsia="仿宋"/>
                <w:b/>
                <w:bCs/>
                <w:color w:val="000000" w:themeColor="text1"/>
                <w:sz w:val="24"/>
                <w14:textFill>
                  <w14:solidFill>
                    <w14:schemeClr w14:val="tx1"/>
                  </w14:solidFill>
                </w14:textFill>
              </w:rPr>
              <w:t>职  称</w:t>
            </w:r>
          </w:p>
        </w:tc>
        <w:tc>
          <w:tcPr>
            <w:tcW w:w="1721" w:type="dxa"/>
            <w:vAlign w:val="center"/>
          </w:tcPr>
          <w:p>
            <w:pPr>
              <w:pStyle w:val="3"/>
              <w:spacing w:line="360" w:lineRule="auto"/>
              <w:jc w:val="center"/>
              <w:rPr>
                <w:rFonts w:hint="eastAsia" w:ascii="宋体" w:hAnsi="宋体" w:eastAsia="宋体" w:cs="宋体"/>
                <w:color w:val="000000" w:themeColor="text1"/>
                <w:sz w:val="24"/>
                <w14:textFill>
                  <w14:solidFill>
                    <w14:schemeClr w14:val="tx1"/>
                  </w14:solidFill>
                </w14:textFill>
              </w:rPr>
            </w:pPr>
            <w:r>
              <w:rPr>
                <w:rFonts w:hint="eastAsia" w:ascii="仿宋" w:hAnsi="仿宋" w:eastAsia="仿宋" w:cs="仿宋"/>
                <w:b w:val="0"/>
                <w:bCs/>
                <w:color w:val="FF0000"/>
                <w:sz w:val="24"/>
                <w:szCs w:val="24"/>
                <w:highlight w:val="none"/>
                <w:lang w:val="en-US" w:eastAsia="zh-CN"/>
              </w:rPr>
              <w:t>双导师中文分号隔开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54" w:type="dxa"/>
            <w:vAlign w:val="center"/>
          </w:tcPr>
          <w:p>
            <w:pPr>
              <w:pStyle w:val="3"/>
              <w:spacing w:line="360" w:lineRule="auto"/>
              <w:jc w:val="center"/>
              <w:rPr>
                <w:rFonts w:ascii="仿宋" w:hAnsi="仿宋" w:eastAsia="仿宋"/>
                <w:b/>
                <w:bCs/>
                <w:color w:val="000000" w:themeColor="text1"/>
                <w:sz w:val="24"/>
                <w14:textFill>
                  <w14:solidFill>
                    <w14:schemeClr w14:val="tx1"/>
                  </w14:solidFill>
                </w14:textFill>
              </w:rPr>
            </w:pPr>
            <w:r>
              <w:rPr>
                <w:rFonts w:ascii="仿宋" w:hAnsi="仿宋" w:eastAsia="仿宋"/>
                <w:b/>
                <w:bCs/>
                <w:color w:val="000000" w:themeColor="text1"/>
                <w:sz w:val="24"/>
                <w14:textFill>
                  <w14:solidFill>
                    <w14:schemeClr w14:val="tx1"/>
                  </w14:solidFill>
                </w14:textFill>
              </w:rPr>
              <w:t>专业班级</w:t>
            </w:r>
          </w:p>
        </w:tc>
        <w:tc>
          <w:tcPr>
            <w:tcW w:w="1764" w:type="dxa"/>
            <w:vAlign w:val="center"/>
          </w:tcPr>
          <w:p>
            <w:pPr>
              <w:pStyle w:val="3"/>
              <w:spacing w:line="360" w:lineRule="auto"/>
              <w:jc w:val="center"/>
              <w:rPr>
                <w:rFonts w:hint="eastAsia" w:ascii="宋体" w:hAnsi="宋体" w:eastAsia="宋体" w:cs="宋体"/>
                <w:color w:val="000000" w:themeColor="text1"/>
                <w:sz w:val="24"/>
                <w14:textFill>
                  <w14:solidFill>
                    <w14:schemeClr w14:val="tx1"/>
                  </w14:solidFill>
                </w14:textFill>
              </w:rPr>
            </w:pPr>
            <w:r>
              <w:rPr>
                <w:rFonts w:hint="eastAsia" w:ascii="仿宋" w:hAnsi="仿宋" w:eastAsia="仿宋" w:cs="仿宋"/>
                <w:b w:val="0"/>
                <w:bCs/>
                <w:color w:val="FF0000"/>
                <w:sz w:val="24"/>
                <w:szCs w:val="24"/>
                <w:highlight w:val="none"/>
                <w:lang w:val="en-US" w:eastAsia="zh-CN"/>
              </w:rPr>
              <w:t>如：21XX本1</w:t>
            </w:r>
          </w:p>
        </w:tc>
        <w:tc>
          <w:tcPr>
            <w:tcW w:w="1344" w:type="dxa"/>
            <w:vAlign w:val="center"/>
          </w:tcPr>
          <w:p>
            <w:pPr>
              <w:pStyle w:val="3"/>
              <w:spacing w:line="360" w:lineRule="auto"/>
              <w:jc w:val="center"/>
              <w:rPr>
                <w:rFonts w:ascii="仿宋" w:hAnsi="仿宋" w:eastAsia="仿宋"/>
                <w:b/>
                <w:bCs/>
                <w:color w:val="000000" w:themeColor="text1"/>
                <w:sz w:val="24"/>
                <w14:textFill>
                  <w14:solidFill>
                    <w14:schemeClr w14:val="tx1"/>
                  </w14:solidFill>
                </w14:textFill>
              </w:rPr>
            </w:pPr>
            <w:r>
              <w:rPr>
                <w:rFonts w:hint="eastAsia" w:ascii="仿宋" w:hAnsi="仿宋" w:eastAsia="仿宋"/>
                <w:b/>
                <w:bCs/>
                <w:color w:val="000000" w:themeColor="text1"/>
                <w:sz w:val="24"/>
                <w14:textFill>
                  <w14:solidFill>
                    <w14:schemeClr w14:val="tx1"/>
                  </w14:solidFill>
                </w14:textFill>
              </w:rPr>
              <w:t>学生姓名</w:t>
            </w:r>
          </w:p>
        </w:tc>
        <w:tc>
          <w:tcPr>
            <w:tcW w:w="1917" w:type="dxa"/>
            <w:vAlign w:val="center"/>
          </w:tcPr>
          <w:p>
            <w:pPr>
              <w:pStyle w:val="3"/>
              <w:spacing w:line="360" w:lineRule="auto"/>
              <w:jc w:val="center"/>
              <w:rPr>
                <w:rFonts w:hint="eastAsia" w:ascii="宋体" w:hAnsi="宋体" w:eastAsia="宋体" w:cs="宋体"/>
                <w:color w:val="000000" w:themeColor="text1"/>
                <w:sz w:val="24"/>
                <w14:textFill>
                  <w14:solidFill>
                    <w14:schemeClr w14:val="tx1"/>
                  </w14:solidFill>
                </w14:textFill>
              </w:rPr>
            </w:pPr>
          </w:p>
        </w:tc>
        <w:tc>
          <w:tcPr>
            <w:tcW w:w="1014" w:type="dxa"/>
            <w:vAlign w:val="center"/>
          </w:tcPr>
          <w:p>
            <w:pPr>
              <w:pStyle w:val="3"/>
              <w:spacing w:line="360" w:lineRule="auto"/>
              <w:jc w:val="center"/>
              <w:rPr>
                <w:rFonts w:ascii="仿宋" w:hAnsi="仿宋" w:eastAsia="仿宋"/>
                <w:b/>
                <w:bCs/>
                <w:color w:val="000000" w:themeColor="text1"/>
                <w:sz w:val="24"/>
                <w14:textFill>
                  <w14:solidFill>
                    <w14:schemeClr w14:val="tx1"/>
                  </w14:solidFill>
                </w14:textFill>
              </w:rPr>
            </w:pPr>
            <w:r>
              <w:rPr>
                <w:rFonts w:hint="eastAsia" w:ascii="仿宋" w:hAnsi="仿宋" w:eastAsia="仿宋"/>
                <w:b/>
                <w:bCs/>
                <w:color w:val="000000" w:themeColor="text1"/>
                <w:sz w:val="24"/>
                <w14:textFill>
                  <w14:solidFill>
                    <w14:schemeClr w14:val="tx1"/>
                  </w14:solidFill>
                </w14:textFill>
              </w:rPr>
              <w:t>学  号</w:t>
            </w:r>
          </w:p>
        </w:tc>
        <w:tc>
          <w:tcPr>
            <w:tcW w:w="1721" w:type="dxa"/>
            <w:vAlign w:val="center"/>
          </w:tcPr>
          <w:p>
            <w:pPr>
              <w:pStyle w:val="3"/>
              <w:spacing w:line="360" w:lineRule="auto"/>
              <w:jc w:val="center"/>
              <w:rPr>
                <w:rFonts w:hint="eastAsia" w:ascii="宋体" w:hAnsi="宋体" w:eastAsia="宋体" w:cs="宋体"/>
                <w:color w:val="000000" w:themeColor="text1"/>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354" w:type="dxa"/>
            <w:vAlign w:val="center"/>
          </w:tcPr>
          <w:p>
            <w:pPr>
              <w:pStyle w:val="3"/>
              <w:spacing w:line="360" w:lineRule="auto"/>
              <w:jc w:val="center"/>
              <w:rPr>
                <w:rFonts w:ascii="仿宋" w:hAnsi="仿宋" w:eastAsia="仿宋"/>
                <w:b/>
                <w:bCs/>
                <w:color w:val="000000" w:themeColor="text1"/>
                <w:sz w:val="24"/>
                <w14:textFill>
                  <w14:solidFill>
                    <w14:schemeClr w14:val="tx1"/>
                  </w14:solidFill>
                </w14:textFill>
              </w:rPr>
            </w:pPr>
            <w:r>
              <w:rPr>
                <w:rFonts w:ascii="仿宋" w:hAnsi="仿宋" w:eastAsia="仿宋"/>
                <w:b/>
                <w:bCs/>
                <w:color w:val="000000" w:themeColor="text1"/>
                <w:sz w:val="24"/>
                <w14:textFill>
                  <w14:solidFill>
                    <w14:schemeClr w14:val="tx1"/>
                  </w14:solidFill>
                </w14:textFill>
              </w:rPr>
              <w:t>选题题目</w:t>
            </w:r>
          </w:p>
        </w:tc>
        <w:tc>
          <w:tcPr>
            <w:tcW w:w="7760" w:type="dxa"/>
            <w:gridSpan w:val="5"/>
            <w:vAlign w:val="center"/>
          </w:tcPr>
          <w:p>
            <w:pPr>
              <w:pStyle w:val="3"/>
              <w:spacing w:line="360" w:lineRule="auto"/>
              <w:jc w:val="center"/>
              <w:rPr>
                <w:rFonts w:hint="eastAsia" w:ascii="宋体" w:hAnsi="宋体" w:eastAsia="宋体" w:cs="宋体"/>
                <w:color w:val="000000" w:themeColor="text1"/>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814" w:hRule="atLeast"/>
          <w:jc w:val="center"/>
        </w:trPr>
        <w:tc>
          <w:tcPr>
            <w:tcW w:w="9114" w:type="dxa"/>
            <w:gridSpan w:val="6"/>
          </w:tcPr>
          <w:p>
            <w:pPr>
              <w:pStyle w:val="3"/>
              <w:numPr>
                <w:ilvl w:val="0"/>
                <w:numId w:val="1"/>
              </w:numPr>
              <w:spacing w:line="360" w:lineRule="auto"/>
              <w:rPr>
                <w:rFonts w:hint="eastAsia" w:ascii="仿宋" w:hAnsi="仿宋" w:eastAsia="仿宋"/>
                <w:b/>
                <w:bCs/>
                <w:color w:val="000000" w:themeColor="text1"/>
                <w:sz w:val="24"/>
                <w:lang w:val="en-US" w:eastAsia="zh-CN"/>
                <w14:textFill>
                  <w14:solidFill>
                    <w14:schemeClr w14:val="tx1"/>
                  </w14:solidFill>
                </w14:textFill>
              </w:rPr>
            </w:pPr>
            <w:r>
              <w:rPr>
                <w:rFonts w:hint="eastAsia" w:ascii="仿宋" w:hAnsi="仿宋" w:eastAsia="仿宋"/>
                <w:b/>
                <w:bCs/>
                <w:color w:val="000000" w:themeColor="text1"/>
                <w:sz w:val="24"/>
                <w:lang w:val="en-US" w:eastAsia="zh-CN"/>
                <w14:textFill>
                  <w14:solidFill>
                    <w14:schemeClr w14:val="tx1"/>
                  </w14:solidFill>
                </w14:textFill>
              </w:rPr>
              <w:t>研究目标（设计目标）</w:t>
            </w: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r>
              <w:rPr>
                <w:sz w:val="24"/>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29210</wp:posOffset>
                      </wp:positionV>
                      <wp:extent cx="3856355" cy="988695"/>
                      <wp:effectExtent l="345440" t="4445" r="8255" b="16510"/>
                      <wp:wrapNone/>
                      <wp:docPr id="6" name="矩形标注 6"/>
                      <wp:cNvGraphicFramePr/>
                      <a:graphic xmlns:a="http://schemas.openxmlformats.org/drawingml/2006/main">
                        <a:graphicData uri="http://schemas.microsoft.com/office/word/2010/wordprocessingShape">
                          <wps:wsp>
                            <wps:cNvSpPr/>
                            <wps:spPr>
                              <a:xfrm>
                                <a:off x="0" y="0"/>
                                <a:ext cx="3856355" cy="988695"/>
                              </a:xfrm>
                              <a:prstGeom prst="wedgeRectCallout">
                                <a:avLst>
                                  <a:gd name="adj1" fmla="val -58556"/>
                                  <a:gd name="adj2" fmla="val -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highlight w:val="yellow"/>
                                      <w:lang w:val="en-US" w:eastAsia="zh-CN"/>
                                    </w:rPr>
                                  </w:pPr>
                                  <w:r>
                                    <w:rPr>
                                      <w:rFonts w:hint="eastAsia"/>
                                      <w:highlight w:val="yellow"/>
                                      <w:lang w:val="en-US" w:eastAsia="zh-CN"/>
                                    </w:rPr>
                                    <w:t>在分析课题研究（设计）基本现状的基础上，结合毕业论文（设计）教学大纲课程目标设置情况，从课题完成对于学术、实践应用、学生本身的专业能力和专业素质提升等方面提出明确的目标。</w:t>
                                  </w:r>
                                </w:p>
                              </w:txbxContent>
                            </wps:txbx>
                            <wps:bodyPr upright="1"/>
                          </wps:wsp>
                        </a:graphicData>
                      </a:graphic>
                    </wp:anchor>
                  </w:drawing>
                </mc:Choice>
                <mc:Fallback>
                  <w:pict>
                    <v:shape id="_x0000_s1026" o:spid="_x0000_s1026" o:spt="61" type="#_x0000_t61" style="position:absolute;left:0pt;margin-left:100.5pt;margin-top:2.3pt;height:77.85pt;width:303.65pt;z-index:251659264;mso-width-relative:page;mso-height-relative:page;" fillcolor="#FFFFFF" filled="t" stroked="t" coordsize="21600,21600" o:gfxdata="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9AkqV1gAAAAkBAAAPAAAAAAAAAAEAIAAAACIAAABkcnMvZG93bnJldi54&#10;bWxQSwECFAAUAAAACACHTuJAoOkGOzUCAACMBAAADgAAAAAAAAABACAAAAAlAQAAZHJzL2Uyb0Rv&#10;Yy54bWxQSwUGAAAAAAYABgBZAQAAzAUAAAAA&#10;" adj="-1848,10656">
                      <v:fill on="t" focussize="0,0"/>
                      <v:stroke color="#000000" joinstyle="miter"/>
                      <v:imagedata o:title=""/>
                      <o:lock v:ext="edit" aspectratio="f"/>
                      <v:textbox>
                        <w:txbxContent>
                          <w:p>
                            <w:pPr>
                              <w:rPr>
                                <w:rFonts w:hint="eastAsia"/>
                                <w:highlight w:val="yellow"/>
                                <w:lang w:val="en-US" w:eastAsia="zh-CN"/>
                              </w:rPr>
                            </w:pPr>
                            <w:r>
                              <w:rPr>
                                <w:rFonts w:hint="eastAsia"/>
                                <w:highlight w:val="yellow"/>
                                <w:lang w:val="en-US" w:eastAsia="zh-CN"/>
                              </w:rPr>
                              <w:t>在分析课题研究（设计）基本现状的基础上，结合毕业论文（设计）教学大纲课程目标设置情况，从课题完成对于学术、实践应用、学生本身的专业能力和专业素质提升等方面提出明确的目标。</w:t>
                            </w:r>
                          </w:p>
                        </w:txbxContent>
                      </v:textbox>
                    </v:shape>
                  </w:pict>
                </mc:Fallback>
              </mc:AlternateContent>
            </w: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eastAsia" w:ascii="宋体" w:hAnsi="宋体" w:eastAsia="宋体" w:cs="宋体"/>
                <w:b w:val="0"/>
                <w:bCs w:val="0"/>
                <w:color w:val="000000" w:themeColor="text1"/>
                <w:sz w:val="24"/>
                <w:lang w:val="en-US" w:eastAsia="zh-CN"/>
                <w14:textFill>
                  <w14:solidFill>
                    <w14:schemeClr w14:val="tx1"/>
                  </w14:solidFill>
                </w14:textFill>
              </w:rPr>
            </w:pPr>
          </w:p>
          <w:p>
            <w:pPr>
              <w:rPr>
                <w:rFonts w:hint="default" w:ascii="仿宋" w:hAnsi="仿宋" w:eastAsia="仿宋"/>
                <w:b/>
                <w:bCs/>
                <w:color w:val="000000" w:themeColor="text1"/>
                <w:sz w:val="24"/>
                <w:lang w:val="en-US" w:eastAsia="zh-CN"/>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941" w:hRule="atLeast"/>
          <w:jc w:val="center"/>
        </w:trPr>
        <w:tc>
          <w:tcPr>
            <w:tcW w:w="9114" w:type="dxa"/>
            <w:gridSpan w:val="6"/>
          </w:tcPr>
          <w:p>
            <w:pPr>
              <w:adjustRightInd w:val="0"/>
              <w:snapToGrid w:val="0"/>
              <w:spacing w:beforeLines="30"/>
              <w:rPr>
                <w:rFonts w:hint="eastAsia" w:ascii="仿宋_GB2312" w:hAnsi="仿宋_GB2312" w:eastAsia="仿宋_GB2312" w:cs="仿宋_GB2312"/>
                <w:b/>
                <w:bCs/>
                <w:color w:val="000000" w:themeColor="text1"/>
                <w:sz w:val="24"/>
                <w:szCs w:val="24"/>
                <w:lang w:eastAsia="zh-CN"/>
                <w14:textFill>
                  <w14:solidFill>
                    <w14:schemeClr w14:val="tx1"/>
                  </w14:solidFill>
                </w14:textFill>
              </w:rPr>
            </w:pPr>
            <w:r>
              <w:rPr>
                <w:sz w:val="24"/>
              </w:rPr>
              <mc:AlternateContent>
                <mc:Choice Requires="wps">
                  <w:drawing>
                    <wp:anchor distT="0" distB="0" distL="114300" distR="114300" simplePos="0" relativeHeight="251660288" behindDoc="0" locked="0" layoutInCell="1" allowOverlap="1">
                      <wp:simplePos x="0" y="0"/>
                      <wp:positionH relativeFrom="column">
                        <wp:posOffset>2172335</wp:posOffset>
                      </wp:positionH>
                      <wp:positionV relativeFrom="paragraph">
                        <wp:posOffset>240030</wp:posOffset>
                      </wp:positionV>
                      <wp:extent cx="3025775" cy="650240"/>
                      <wp:effectExtent l="254000" t="4445" r="15875" b="12065"/>
                      <wp:wrapNone/>
                      <wp:docPr id="7" name="矩形标注 7"/>
                      <wp:cNvGraphicFramePr/>
                      <a:graphic xmlns:a="http://schemas.openxmlformats.org/drawingml/2006/main">
                        <a:graphicData uri="http://schemas.microsoft.com/office/word/2010/wordprocessingShape">
                          <wps:wsp>
                            <wps:cNvSpPr/>
                            <wps:spPr>
                              <a:xfrm>
                                <a:off x="0" y="0"/>
                                <a:ext cx="3025775" cy="650240"/>
                              </a:xfrm>
                              <a:prstGeom prst="wedgeRectCallout">
                                <a:avLst>
                                  <a:gd name="adj1" fmla="val -57801"/>
                                  <a:gd name="adj2" fmla="val -48681"/>
                                </a:avLst>
                              </a:prstGeom>
                              <a:solidFill>
                                <a:srgbClr val="FFFFFF"/>
                              </a:solidFill>
                              <a:ln w="9525" cap="flat" cmpd="sng">
                                <a:solidFill>
                                  <a:srgbClr val="000000"/>
                                </a:solidFill>
                                <a:prstDash val="solid"/>
                                <a:miter/>
                                <a:headEnd type="none" w="med" len="med"/>
                                <a:tailEnd type="none" w="med" len="med"/>
                              </a:ln>
                            </wps:spPr>
                            <wps:txbx>
                              <w:txbxContent>
                                <w:p>
                                  <w:pPr>
                                    <w:numPr>
                                      <w:ilvl w:val="0"/>
                                      <w:numId w:val="0"/>
                                    </w:numPr>
                                    <w:rPr>
                                      <w:rFonts w:hint="eastAsia"/>
                                      <w:highlight w:val="red"/>
                                      <w:lang w:val="en-US" w:eastAsia="zh-CN"/>
                                    </w:rPr>
                                  </w:pPr>
                                  <w:r>
                                    <w:rPr>
                                      <w:rFonts w:hint="eastAsia"/>
                                      <w:highlight w:val="yellow"/>
                                      <w:lang w:val="en-US" w:eastAsia="zh-CN"/>
                                    </w:rPr>
                                    <w:t>结合选题的具体研究（设计）任务，分研究内容（设计内容）与具体要求两部分填写。</w:t>
                                  </w:r>
                                </w:p>
                                <w:p>
                                  <w:pPr>
                                    <w:rPr>
                                      <w:rFonts w:hint="eastAsia"/>
                                      <w:highlight w:val="yellow"/>
                                      <w:lang w:val="en-US" w:eastAsia="zh-CN"/>
                                    </w:rPr>
                                  </w:pPr>
                                </w:p>
                              </w:txbxContent>
                            </wps:txbx>
                            <wps:bodyPr upright="1"/>
                          </wps:wsp>
                        </a:graphicData>
                      </a:graphic>
                    </wp:anchor>
                  </w:drawing>
                </mc:Choice>
                <mc:Fallback>
                  <w:pict>
                    <v:shape id="_x0000_s1026" o:spid="_x0000_s1026" o:spt="61" type="#_x0000_t61" style="position:absolute;left:0pt;margin-left:171.05pt;margin-top:18.9pt;height:51.2pt;width:238.25pt;z-index:251660288;mso-width-relative:page;mso-height-relative:page;" fillcolor="#FFFFFF" filled="t" stroked="t" coordsize="21600,21600" o:gfxdata="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uQxtcAAAAKAQAADwAAAAAAAAABACAAAAAiAAAAZHJzL2Rvd25y&#10;ZXYueG1sUEsBAhQAFAAAAAgAh07iQMlwcYU4AgAAjgQAAA4AAAAAAAAAAQAgAAAAJgEAAGRycy9l&#10;Mm9Eb2MueG1sUEsFBgAAAAAGAAYAWQEAANAFAAAAAA==&#10;" adj="-1685,285">
                      <v:fill on="t" focussize="0,0"/>
                      <v:stroke color="#000000" joinstyle="miter"/>
                      <v:imagedata o:title=""/>
                      <o:lock v:ext="edit" aspectratio="f"/>
                      <v:textbox>
                        <w:txbxContent>
                          <w:p>
                            <w:pPr>
                              <w:numPr>
                                <w:ilvl w:val="0"/>
                                <w:numId w:val="0"/>
                              </w:numPr>
                              <w:rPr>
                                <w:rFonts w:hint="eastAsia"/>
                                <w:highlight w:val="red"/>
                                <w:lang w:val="en-US" w:eastAsia="zh-CN"/>
                              </w:rPr>
                            </w:pPr>
                            <w:r>
                              <w:rPr>
                                <w:rFonts w:hint="eastAsia"/>
                                <w:highlight w:val="yellow"/>
                                <w:lang w:val="en-US" w:eastAsia="zh-CN"/>
                              </w:rPr>
                              <w:t>结合选题的具体研究（设计）任务，分研究内容（设计内容）与具体要求两部分填写。</w:t>
                            </w:r>
                          </w:p>
                          <w:p>
                            <w:pPr>
                              <w:rPr>
                                <w:rFonts w:hint="eastAsia"/>
                                <w:highlight w:val="yellow"/>
                                <w:lang w:val="en-US" w:eastAsia="zh-CN"/>
                              </w:rPr>
                            </w:pPr>
                          </w:p>
                        </w:txbxContent>
                      </v:textbox>
                    </v:shape>
                  </w:pict>
                </mc:Fallback>
              </mc:AlternateContent>
            </w:r>
            <w:r>
              <w:rPr>
                <w:rFonts w:hint="eastAsia" w:ascii="仿宋_GB2312" w:hAnsi="仿宋_GB2312" w:eastAsia="仿宋_GB2312" w:cs="仿宋_GB2312"/>
                <w:b/>
                <w:bCs/>
                <w:color w:val="000000" w:themeColor="text1"/>
                <w:sz w:val="24"/>
                <w:szCs w:val="24"/>
                <w14:textFill>
                  <w14:solidFill>
                    <w14:schemeClr w14:val="tx1"/>
                  </w14:solidFill>
                </w14:textFill>
              </w:rPr>
              <w:t>二、</w:t>
            </w: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研究内容</w:t>
            </w:r>
            <w:r>
              <w:rPr>
                <w:rFonts w:hint="eastAsia" w:ascii="仿宋_GB2312" w:hAnsi="仿宋_GB2312" w:eastAsia="仿宋_GB2312" w:cs="仿宋_GB2312"/>
                <w:b/>
                <w:bCs/>
                <w:color w:val="000000" w:themeColor="text1"/>
                <w:sz w:val="24"/>
                <w:szCs w:val="24"/>
                <w14:textFill>
                  <w14:solidFill>
                    <w14:schemeClr w14:val="tx1"/>
                  </w14:solidFill>
                </w14:textFill>
              </w:rPr>
              <w:t>及</w:t>
            </w: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要求（设计内容及要求）</w:t>
            </w:r>
          </w:p>
          <w:p>
            <w:pPr>
              <w:pStyle w:val="3"/>
              <w:spacing w:line="460" w:lineRule="exact"/>
              <w:rPr>
                <w:rFonts w:hint="eastAsia" w:ascii="仿宋" w:hAnsi="仿宋" w:eastAsia="仿宋" w:cs="仿宋"/>
                <w:color w:val="000000" w:themeColor="text1"/>
                <w:sz w:val="24"/>
                <w:lang w:val="en-US" w:eastAsia="zh-CN"/>
                <w14:textFill>
                  <w14:solidFill>
                    <w14:schemeClr w14:val="tx1"/>
                  </w14:solidFill>
                </w14:textFill>
              </w:rPr>
            </w:pPr>
            <w:r>
              <w:rPr>
                <w:rFonts w:hint="eastAsia" w:ascii="仿宋" w:hAnsi="仿宋" w:eastAsia="仿宋" w:cs="仿宋"/>
                <w:color w:val="000000" w:themeColor="text1"/>
                <w:sz w:val="24"/>
                <w:lang w:eastAsia="zh-CN"/>
                <w14:textFill>
                  <w14:solidFill>
                    <w14:schemeClr w14:val="tx1"/>
                  </w14:solidFill>
                </w14:textFill>
              </w:rPr>
              <w:t>（</w:t>
            </w:r>
            <w:r>
              <w:rPr>
                <w:rFonts w:hint="eastAsia" w:ascii="仿宋" w:hAnsi="仿宋" w:eastAsia="仿宋" w:cs="仿宋"/>
                <w:color w:val="000000" w:themeColor="text1"/>
                <w:sz w:val="24"/>
                <w:lang w:val="en-US" w:eastAsia="zh-CN"/>
                <w14:textFill>
                  <w14:solidFill>
                    <w14:schemeClr w14:val="tx1"/>
                  </w14:solidFill>
                </w14:textFill>
              </w:rPr>
              <w:t>一</w:t>
            </w:r>
            <w:r>
              <w:rPr>
                <w:rFonts w:hint="eastAsia" w:ascii="仿宋" w:hAnsi="仿宋" w:eastAsia="仿宋" w:cs="仿宋"/>
                <w:color w:val="000000" w:themeColor="text1"/>
                <w:sz w:val="24"/>
                <w:lang w:eastAsia="zh-CN"/>
                <w14:textFill>
                  <w14:solidFill>
                    <w14:schemeClr w14:val="tx1"/>
                  </w14:solidFill>
                </w14:textFill>
              </w:rPr>
              <w:t>）</w:t>
            </w:r>
            <w:r>
              <w:rPr>
                <w:rFonts w:hint="eastAsia" w:ascii="仿宋" w:hAnsi="仿宋" w:eastAsia="仿宋" w:cs="仿宋"/>
                <w:color w:val="000000" w:themeColor="text1"/>
                <w:sz w:val="24"/>
                <w:lang w:val="en-US" w:eastAsia="zh-CN"/>
                <w14:textFill>
                  <w14:solidFill>
                    <w14:schemeClr w14:val="tx1"/>
                  </w14:solidFill>
                </w14:textFill>
              </w:rPr>
              <w:t>研究内容（设计内容）</w:t>
            </w:r>
          </w:p>
          <w:p>
            <w:pPr>
              <w:pStyle w:val="3"/>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仿宋" w:hAnsi="仿宋" w:eastAsia="仿宋" w:cs="仿宋"/>
                <w:color w:val="000000" w:themeColor="text1"/>
                <w:sz w:val="24"/>
                <w:lang w:val="en-US" w:eastAsia="zh-CN"/>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XXXXXXXX</w:t>
            </w: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r>
              <w:rPr>
                <w:rFonts w:hint="eastAsia" w:ascii="宋体" w:hAnsi="宋体" w:eastAsia="宋体" w:cs="宋体"/>
                <w:sz w:val="24"/>
              </w:rPr>
              <mc:AlternateContent>
                <mc:Choice Requires="wps">
                  <w:drawing>
                    <wp:anchor distT="0" distB="0" distL="114300" distR="114300" simplePos="0" relativeHeight="251664384" behindDoc="0" locked="0" layoutInCell="1" allowOverlap="1">
                      <wp:simplePos x="0" y="0"/>
                      <wp:positionH relativeFrom="column">
                        <wp:posOffset>938530</wp:posOffset>
                      </wp:positionH>
                      <wp:positionV relativeFrom="paragraph">
                        <wp:posOffset>148590</wp:posOffset>
                      </wp:positionV>
                      <wp:extent cx="3856355" cy="550545"/>
                      <wp:effectExtent l="324485" t="4445" r="10160" b="16510"/>
                      <wp:wrapNone/>
                      <wp:docPr id="4" name="矩形标注 4"/>
                      <wp:cNvGraphicFramePr/>
                      <a:graphic xmlns:a="http://schemas.openxmlformats.org/drawingml/2006/main">
                        <a:graphicData uri="http://schemas.microsoft.com/office/word/2010/wordprocessingShape">
                          <wps:wsp>
                            <wps:cNvSpPr/>
                            <wps:spPr>
                              <a:xfrm>
                                <a:off x="0" y="0"/>
                                <a:ext cx="3856355" cy="550545"/>
                              </a:xfrm>
                              <a:prstGeom prst="wedgeRectCallout">
                                <a:avLst>
                                  <a:gd name="adj1" fmla="val -57801"/>
                                  <a:gd name="adj2" fmla="val -48681"/>
                                </a:avLst>
                              </a:prstGeom>
                              <a:solidFill>
                                <a:srgbClr val="FFFFFF"/>
                              </a:solidFill>
                              <a:ln w="9525" cap="flat" cmpd="sng">
                                <a:solidFill>
                                  <a:srgbClr val="000000"/>
                                </a:solidFill>
                                <a:prstDash val="solid"/>
                                <a:miter/>
                                <a:headEnd type="none" w="med" len="med"/>
                                <a:tailEnd type="none" w="med" len="med"/>
                              </a:ln>
                            </wps:spPr>
                            <wps:txbx>
                              <w:txbxContent>
                                <w:p>
                                  <w:pPr>
                                    <w:numPr>
                                      <w:ilvl w:val="0"/>
                                      <w:numId w:val="0"/>
                                    </w:numPr>
                                    <w:rPr>
                                      <w:rFonts w:hint="eastAsia"/>
                                      <w:highlight w:val="red"/>
                                      <w:lang w:val="en-US" w:eastAsia="zh-CN"/>
                                    </w:rPr>
                                  </w:pPr>
                                  <w:r>
                                    <w:rPr>
                                      <w:rFonts w:hint="eastAsia"/>
                                      <w:highlight w:val="yellow"/>
                                      <w:lang w:val="en-US" w:eastAsia="zh-CN"/>
                                    </w:rPr>
                                    <w:t>应结合题目，明确研究（设计）的方向和基本内容，大致为论文的研究框架（设计框架）</w:t>
                                  </w:r>
                                </w:p>
                                <w:p>
                                  <w:pPr>
                                    <w:rPr>
                                      <w:rFonts w:hint="eastAsia"/>
                                      <w:highlight w:val="yellow"/>
                                      <w:lang w:val="en-US" w:eastAsia="zh-CN"/>
                                    </w:rPr>
                                  </w:pPr>
                                </w:p>
                              </w:txbxContent>
                            </wps:txbx>
                            <wps:bodyPr upright="1"/>
                          </wps:wsp>
                        </a:graphicData>
                      </a:graphic>
                    </wp:anchor>
                  </w:drawing>
                </mc:Choice>
                <mc:Fallback>
                  <w:pict>
                    <v:shape id="_x0000_s1026" o:spid="_x0000_s1026" o:spt="61" type="#_x0000_t61" style="position:absolute;left:0pt;margin-left:73.9pt;margin-top:11.7pt;height:43.35pt;width:303.65pt;z-index:251664384;mso-width-relative:page;mso-height-relative:page;" fillcolor="#FFFFFF" filled="t" stroked="t" coordsize="21600,21600" o:gfxdata="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2aRPg1wAAAAoBAAAPAAAAAAAAAAEAIAAAACIAAABkcnMvZG93bnJl&#10;di54bWxQSwECFAAUAAAACACHTuJAsTXCzDcCAACOBAAADgAAAAAAAAABACAAAAAmAQAAZHJzL2Uy&#10;b0RvYy54bWxQSwUGAAAAAAYABgBZAQAAzwUAAAAA&#10;" adj="-1685,285">
                      <v:fill on="t" focussize="0,0"/>
                      <v:stroke color="#000000" joinstyle="miter"/>
                      <v:imagedata o:title=""/>
                      <o:lock v:ext="edit" aspectratio="f"/>
                      <v:textbox>
                        <w:txbxContent>
                          <w:p>
                            <w:pPr>
                              <w:numPr>
                                <w:ilvl w:val="0"/>
                                <w:numId w:val="0"/>
                              </w:numPr>
                              <w:rPr>
                                <w:rFonts w:hint="eastAsia"/>
                                <w:highlight w:val="red"/>
                                <w:lang w:val="en-US" w:eastAsia="zh-CN"/>
                              </w:rPr>
                            </w:pPr>
                            <w:r>
                              <w:rPr>
                                <w:rFonts w:hint="eastAsia"/>
                                <w:highlight w:val="yellow"/>
                                <w:lang w:val="en-US" w:eastAsia="zh-CN"/>
                              </w:rPr>
                              <w:t>应结合题目，明确研究（设计）的方向和基本内容，大致为论文的研究框架（设计框架）</w:t>
                            </w:r>
                          </w:p>
                          <w:p>
                            <w:pPr>
                              <w:rPr>
                                <w:rFonts w:hint="eastAsia"/>
                                <w:highlight w:val="yellow"/>
                                <w:lang w:val="en-US" w:eastAsia="zh-CN"/>
                              </w:rPr>
                            </w:pPr>
                          </w:p>
                        </w:txbxContent>
                      </v:textbox>
                    </v:shape>
                  </w:pict>
                </mc:Fallback>
              </mc:AlternateContent>
            </w: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p>
          <w:p>
            <w:pPr>
              <w:pStyle w:val="3"/>
              <w:spacing w:line="460" w:lineRule="exact"/>
              <w:rPr>
                <w:rFonts w:hint="eastAsia" w:ascii="宋体" w:hAnsi="宋体" w:eastAsia="宋体" w:cs="宋体"/>
                <w:color w:val="000000" w:themeColor="text1"/>
                <w:sz w:val="24"/>
                <w:lang w:val="en-US" w:eastAsia="zh-CN"/>
                <w14:textFill>
                  <w14:solidFill>
                    <w14:schemeClr w14:val="tx1"/>
                  </w14:solidFill>
                </w14:textFill>
              </w:rPr>
            </w:pPr>
            <w:r>
              <w:rPr>
                <w:rFonts w:hint="eastAsia" w:ascii="仿宋" w:hAnsi="仿宋" w:eastAsia="仿宋" w:cs="仿宋"/>
                <w:sz w:val="24"/>
              </w:rPr>
              <mc:AlternateContent>
                <mc:Choice Requires="wps">
                  <w:drawing>
                    <wp:anchor distT="0" distB="0" distL="114300" distR="114300" simplePos="0" relativeHeight="251662336" behindDoc="0" locked="0" layoutInCell="1" allowOverlap="1">
                      <wp:simplePos x="0" y="0"/>
                      <wp:positionH relativeFrom="column">
                        <wp:posOffset>1458595</wp:posOffset>
                      </wp:positionH>
                      <wp:positionV relativeFrom="paragraph">
                        <wp:posOffset>237490</wp:posOffset>
                      </wp:positionV>
                      <wp:extent cx="3856355" cy="1542415"/>
                      <wp:effectExtent l="314325" t="4445" r="20320" b="15240"/>
                      <wp:wrapNone/>
                      <wp:docPr id="5" name="矩形标注 5"/>
                      <wp:cNvGraphicFramePr/>
                      <a:graphic xmlns:a="http://schemas.openxmlformats.org/drawingml/2006/main">
                        <a:graphicData uri="http://schemas.microsoft.com/office/word/2010/wordprocessingShape">
                          <wps:wsp>
                            <wps:cNvSpPr/>
                            <wps:spPr>
                              <a:xfrm>
                                <a:off x="0" y="0"/>
                                <a:ext cx="3856355" cy="1542415"/>
                              </a:xfrm>
                              <a:prstGeom prst="wedgeRectCallout">
                                <a:avLst>
                                  <a:gd name="adj1" fmla="val -57801"/>
                                  <a:gd name="adj2" fmla="val -48681"/>
                                </a:avLst>
                              </a:prstGeom>
                              <a:solidFill>
                                <a:srgbClr val="FFFF00"/>
                              </a:solidFill>
                              <a:ln w="9525" cap="flat" cmpd="sng">
                                <a:solidFill>
                                  <a:srgbClr val="000000"/>
                                </a:solidFill>
                                <a:prstDash val="solid"/>
                                <a:miter/>
                                <a:headEnd type="none" w="med" len="med"/>
                                <a:tailEnd type="none" w="med" len="med"/>
                              </a:ln>
                            </wps:spPr>
                            <wps:txbx>
                              <w:txbxContent>
                                <w:p>
                                  <w:pPr>
                                    <w:numPr>
                                      <w:ilvl w:val="0"/>
                                      <w:numId w:val="0"/>
                                    </w:numPr>
                                    <w:rPr>
                                      <w:rFonts w:hint="eastAsia"/>
                                      <w:highlight w:val="yellow"/>
                                      <w:lang w:val="en-US" w:eastAsia="zh-CN"/>
                                    </w:rPr>
                                  </w:pPr>
                                  <w:r>
                                    <w:rPr>
                                      <w:rFonts w:hint="eastAsia"/>
                                      <w:highlight w:val="yellow"/>
                                      <w:lang w:val="en-US" w:eastAsia="zh-CN"/>
                                    </w:rPr>
                                    <w:t>毕业设计类要体现对必要的工具、软件和研究场地等要求。</w:t>
                                  </w:r>
                                </w:p>
                                <w:p>
                                  <w:pPr>
                                    <w:numPr>
                                      <w:ilvl w:val="0"/>
                                      <w:numId w:val="0"/>
                                    </w:numPr>
                                    <w:rPr>
                                      <w:rFonts w:hint="eastAsia"/>
                                      <w:highlight w:val="yellow"/>
                                      <w:lang w:val="en-US" w:eastAsia="zh-CN"/>
                                    </w:rPr>
                                  </w:pPr>
                                  <w:r>
                                    <w:rPr>
                                      <w:rFonts w:hint="eastAsia"/>
                                      <w:highlight w:val="yellow"/>
                                      <w:lang w:val="en-US" w:eastAsia="zh-CN"/>
                                    </w:rPr>
                                    <w:t>以实验、实习、工程实践和社会调查等实践性工作为基础的选题，须体现在实验、实习、工程实践和社会调查等环节完成的具体要求。</w:t>
                                  </w:r>
                                </w:p>
                                <w:p>
                                  <w:pPr>
                                    <w:numPr>
                                      <w:ilvl w:val="0"/>
                                      <w:numId w:val="0"/>
                                    </w:numPr>
                                    <w:rPr>
                                      <w:rFonts w:hint="eastAsia"/>
                                      <w:highlight w:val="yellow"/>
                                      <w:lang w:val="en-US" w:eastAsia="zh-CN"/>
                                    </w:rPr>
                                  </w:pPr>
                                  <w:r>
                                    <w:rPr>
                                      <w:rFonts w:hint="eastAsia"/>
                                      <w:highlight w:val="yellow"/>
                                      <w:lang w:val="en-US" w:eastAsia="zh-CN"/>
                                    </w:rPr>
                                    <w:t>具体要求中应提出学生提交毕业论文（设计）成果材料明细，如，</w:t>
                                  </w:r>
                                  <w:r>
                                    <w:rPr>
                                      <w:rFonts w:hint="eastAsia" w:asciiTheme="minorHAnsi" w:hAnsiTheme="minorHAnsi" w:eastAsiaTheme="minorEastAsia" w:cstheme="minorBidi"/>
                                      <w:kern w:val="2"/>
                                      <w:sz w:val="21"/>
                                      <w:szCs w:val="22"/>
                                      <w:highlight w:val="yellow"/>
                                      <w:lang w:val="en-US" w:eastAsia="zh-CN" w:bidi="ar-SA"/>
                                    </w:rPr>
                                    <w:t>预计</w:t>
                                  </w:r>
                                  <w:r>
                                    <w:rPr>
                                      <w:rFonts w:hint="eastAsia" w:cstheme="minorBidi"/>
                                      <w:kern w:val="2"/>
                                      <w:sz w:val="21"/>
                                      <w:szCs w:val="22"/>
                                      <w:highlight w:val="none"/>
                                      <w:shd w:val="clear"/>
                                      <w:lang w:val="en-US" w:eastAsia="zh-CN" w:bidi="ar-SA"/>
                                    </w:rPr>
                                    <w:t>完成</w:t>
                                  </w:r>
                                  <w:r>
                                    <w:rPr>
                                      <w:rFonts w:hint="eastAsia" w:asciiTheme="minorHAnsi" w:hAnsiTheme="minorHAnsi" w:eastAsiaTheme="minorEastAsia" w:cstheme="minorBidi"/>
                                      <w:kern w:val="2"/>
                                      <w:sz w:val="21"/>
                                      <w:szCs w:val="22"/>
                                      <w:highlight w:val="yellow"/>
                                      <w:lang w:val="en-US" w:eastAsia="zh-CN" w:bidi="ar-SA"/>
                                    </w:rPr>
                                    <w:t>材料：开题报告</w:t>
                                  </w:r>
                                  <w:r>
                                    <w:rPr>
                                      <w:rFonts w:hint="eastAsia" w:cstheme="minorBidi"/>
                                      <w:kern w:val="2"/>
                                      <w:sz w:val="21"/>
                                      <w:szCs w:val="22"/>
                                      <w:highlight w:val="yellow"/>
                                      <w:lang w:val="en-US" w:eastAsia="zh-CN" w:bidi="ar-SA"/>
                                    </w:rPr>
                                    <w:t>1份</w:t>
                                  </w:r>
                                  <w:r>
                                    <w:rPr>
                                      <w:rFonts w:hint="eastAsia" w:asciiTheme="minorHAnsi" w:hAnsiTheme="minorHAnsi" w:eastAsiaTheme="minorEastAsia" w:cstheme="minorBidi"/>
                                      <w:kern w:val="2"/>
                                      <w:sz w:val="21"/>
                                      <w:szCs w:val="22"/>
                                      <w:highlight w:val="yellow"/>
                                      <w:lang w:val="en-US" w:eastAsia="zh-CN" w:bidi="ar-SA"/>
                                    </w:rPr>
                                    <w:t>、毕业论文（设计）</w:t>
                                  </w:r>
                                  <w:r>
                                    <w:rPr>
                                      <w:rFonts w:hint="eastAsia" w:cstheme="minorBidi"/>
                                      <w:kern w:val="2"/>
                                      <w:sz w:val="21"/>
                                      <w:szCs w:val="22"/>
                                      <w:highlight w:val="yellow"/>
                                      <w:lang w:val="en-US" w:eastAsia="zh-CN" w:bidi="ar-SA"/>
                                    </w:rPr>
                                    <w:t>1份</w:t>
                                  </w:r>
                                  <w:r>
                                    <w:rPr>
                                      <w:rFonts w:hint="eastAsia" w:asciiTheme="minorHAnsi" w:hAnsiTheme="minorHAnsi" w:eastAsiaTheme="minorEastAsia" w:cstheme="minorBidi"/>
                                      <w:kern w:val="2"/>
                                      <w:sz w:val="21"/>
                                      <w:szCs w:val="22"/>
                                      <w:highlight w:val="yellow"/>
                                      <w:lang w:val="en-US" w:eastAsia="zh-CN" w:bidi="ar-SA"/>
                                    </w:rPr>
                                    <w:t>、计算说明书</w:t>
                                  </w:r>
                                  <w:r>
                                    <w:rPr>
                                      <w:rFonts w:hint="eastAsia" w:cstheme="minorBidi"/>
                                      <w:kern w:val="2"/>
                                      <w:sz w:val="21"/>
                                      <w:szCs w:val="22"/>
                                      <w:highlight w:val="yellow"/>
                                      <w:lang w:val="en-US" w:eastAsia="zh-CN" w:bidi="ar-SA"/>
                                    </w:rPr>
                                    <w:t>1份</w:t>
                                  </w:r>
                                  <w:r>
                                    <w:rPr>
                                      <w:rFonts w:hint="eastAsia" w:asciiTheme="minorHAnsi" w:hAnsiTheme="minorHAnsi" w:eastAsiaTheme="minorEastAsia" w:cstheme="minorBidi"/>
                                      <w:kern w:val="2"/>
                                      <w:sz w:val="21"/>
                                      <w:szCs w:val="22"/>
                                      <w:highlight w:val="yellow"/>
                                      <w:lang w:val="en-US" w:eastAsia="zh-CN" w:bidi="ar-SA"/>
                                    </w:rPr>
                                    <w:t>、设计图纸</w:t>
                                  </w:r>
                                  <w:r>
                                    <w:rPr>
                                      <w:rFonts w:hint="eastAsia" w:cstheme="minorBidi"/>
                                      <w:kern w:val="2"/>
                                      <w:sz w:val="21"/>
                                      <w:szCs w:val="22"/>
                                      <w:highlight w:val="yellow"/>
                                      <w:lang w:val="en-US" w:eastAsia="zh-CN" w:bidi="ar-SA"/>
                                    </w:rPr>
                                    <w:t>1份</w:t>
                                  </w:r>
                                  <w:r>
                                    <w:rPr>
                                      <w:rFonts w:hint="eastAsia" w:asciiTheme="minorHAnsi" w:hAnsiTheme="minorHAnsi" w:eastAsiaTheme="minorEastAsia" w:cstheme="minorBidi"/>
                                      <w:kern w:val="2"/>
                                      <w:sz w:val="21"/>
                                      <w:szCs w:val="22"/>
                                      <w:highlight w:val="yellow"/>
                                      <w:lang w:val="en-US" w:eastAsia="zh-CN" w:bidi="ar-SA"/>
                                    </w:rPr>
                                    <w:t>、设计作品</w:t>
                                  </w:r>
                                  <w:r>
                                    <w:rPr>
                                      <w:rFonts w:hint="eastAsia" w:cstheme="minorBidi"/>
                                      <w:kern w:val="2"/>
                                      <w:sz w:val="21"/>
                                      <w:szCs w:val="22"/>
                                      <w:highlight w:val="yellow"/>
                                      <w:lang w:val="en-US" w:eastAsia="zh-CN" w:bidi="ar-SA"/>
                                    </w:rPr>
                                    <w:t>1份等</w:t>
                                  </w:r>
                                </w:p>
                                <w:p>
                                  <w:pPr>
                                    <w:rPr>
                                      <w:rFonts w:hint="eastAsia"/>
                                      <w:highlight w:val="yellow"/>
                                      <w:lang w:val="en-US" w:eastAsia="zh-CN"/>
                                    </w:rPr>
                                  </w:pPr>
                                </w:p>
                              </w:txbxContent>
                            </wps:txbx>
                            <wps:bodyPr upright="1"/>
                          </wps:wsp>
                        </a:graphicData>
                      </a:graphic>
                    </wp:anchor>
                  </w:drawing>
                </mc:Choice>
                <mc:Fallback>
                  <w:pict>
                    <v:shape id="_x0000_s1026" o:spid="_x0000_s1026" o:spt="61" type="#_x0000_t61" style="position:absolute;left:0pt;margin-left:114.85pt;margin-top:18.7pt;height:121.45pt;width:303.65pt;z-index:251662336;mso-width-relative:page;mso-height-relative:page;" fillcolor="#FFFF00" filled="t" stroked="t" coordsize="21600,21600" o:gfxdata="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vEzhtoAAAAKAQAADwAAAAAAAAABACAAAAAiAAAAZHJz&#10;L2Rvd25yZXYueG1sUEsBAhQAFAAAAAgAh07iQNLVgFE7AgAAjwQAAA4AAAAAAAAAAQAgAAAAKQEA&#10;AGRycy9lMm9Eb2MueG1sUEsFBgAAAAAGAAYAWQEAANYFAAAAAA==&#10;" adj="-1685,285">
                      <v:fill on="t" focussize="0,0"/>
                      <v:stroke color="#000000" joinstyle="miter"/>
                      <v:imagedata o:title=""/>
                      <o:lock v:ext="edit" aspectratio="f"/>
                      <v:textbox>
                        <w:txbxContent>
                          <w:p>
                            <w:pPr>
                              <w:numPr>
                                <w:ilvl w:val="0"/>
                                <w:numId w:val="0"/>
                              </w:numPr>
                              <w:rPr>
                                <w:rFonts w:hint="eastAsia"/>
                                <w:highlight w:val="yellow"/>
                                <w:lang w:val="en-US" w:eastAsia="zh-CN"/>
                              </w:rPr>
                            </w:pPr>
                            <w:r>
                              <w:rPr>
                                <w:rFonts w:hint="eastAsia"/>
                                <w:highlight w:val="yellow"/>
                                <w:lang w:val="en-US" w:eastAsia="zh-CN"/>
                              </w:rPr>
                              <w:t>毕业设计类要体现对必要的工具、软件和研究场地等要求。</w:t>
                            </w:r>
                          </w:p>
                          <w:p>
                            <w:pPr>
                              <w:numPr>
                                <w:ilvl w:val="0"/>
                                <w:numId w:val="0"/>
                              </w:numPr>
                              <w:rPr>
                                <w:rFonts w:hint="eastAsia"/>
                                <w:highlight w:val="yellow"/>
                                <w:lang w:val="en-US" w:eastAsia="zh-CN"/>
                              </w:rPr>
                            </w:pPr>
                            <w:r>
                              <w:rPr>
                                <w:rFonts w:hint="eastAsia"/>
                                <w:highlight w:val="yellow"/>
                                <w:lang w:val="en-US" w:eastAsia="zh-CN"/>
                              </w:rPr>
                              <w:t>以实验、实习、工程实践和社会调查等实践性工作为基础的选题，须体现在实验、实习、工程实践和社会调查等环节完成的具体要求。</w:t>
                            </w:r>
                          </w:p>
                          <w:p>
                            <w:pPr>
                              <w:numPr>
                                <w:ilvl w:val="0"/>
                                <w:numId w:val="0"/>
                              </w:numPr>
                              <w:rPr>
                                <w:rFonts w:hint="eastAsia"/>
                                <w:highlight w:val="yellow"/>
                                <w:lang w:val="en-US" w:eastAsia="zh-CN"/>
                              </w:rPr>
                            </w:pPr>
                            <w:r>
                              <w:rPr>
                                <w:rFonts w:hint="eastAsia"/>
                                <w:highlight w:val="yellow"/>
                                <w:lang w:val="en-US" w:eastAsia="zh-CN"/>
                              </w:rPr>
                              <w:t>具体要求中应提出学生提交毕业论文（设计）成果材料明细，如，</w:t>
                            </w:r>
                            <w:r>
                              <w:rPr>
                                <w:rFonts w:hint="eastAsia" w:asciiTheme="minorHAnsi" w:hAnsiTheme="minorHAnsi" w:eastAsiaTheme="minorEastAsia" w:cstheme="minorBidi"/>
                                <w:kern w:val="2"/>
                                <w:sz w:val="21"/>
                                <w:szCs w:val="22"/>
                                <w:highlight w:val="yellow"/>
                                <w:lang w:val="en-US" w:eastAsia="zh-CN" w:bidi="ar-SA"/>
                              </w:rPr>
                              <w:t>预计</w:t>
                            </w:r>
                            <w:r>
                              <w:rPr>
                                <w:rFonts w:hint="eastAsia" w:cstheme="minorBidi"/>
                                <w:kern w:val="2"/>
                                <w:sz w:val="21"/>
                                <w:szCs w:val="22"/>
                                <w:highlight w:val="none"/>
                                <w:shd w:val="clear"/>
                                <w:lang w:val="en-US" w:eastAsia="zh-CN" w:bidi="ar-SA"/>
                              </w:rPr>
                              <w:t>完成</w:t>
                            </w:r>
                            <w:r>
                              <w:rPr>
                                <w:rFonts w:hint="eastAsia" w:asciiTheme="minorHAnsi" w:hAnsiTheme="minorHAnsi" w:eastAsiaTheme="minorEastAsia" w:cstheme="minorBidi"/>
                                <w:kern w:val="2"/>
                                <w:sz w:val="21"/>
                                <w:szCs w:val="22"/>
                                <w:highlight w:val="yellow"/>
                                <w:lang w:val="en-US" w:eastAsia="zh-CN" w:bidi="ar-SA"/>
                              </w:rPr>
                              <w:t>材料：开题报告</w:t>
                            </w:r>
                            <w:r>
                              <w:rPr>
                                <w:rFonts w:hint="eastAsia" w:cstheme="minorBidi"/>
                                <w:kern w:val="2"/>
                                <w:sz w:val="21"/>
                                <w:szCs w:val="22"/>
                                <w:highlight w:val="yellow"/>
                                <w:lang w:val="en-US" w:eastAsia="zh-CN" w:bidi="ar-SA"/>
                              </w:rPr>
                              <w:t>1份</w:t>
                            </w:r>
                            <w:r>
                              <w:rPr>
                                <w:rFonts w:hint="eastAsia" w:asciiTheme="minorHAnsi" w:hAnsiTheme="minorHAnsi" w:eastAsiaTheme="minorEastAsia" w:cstheme="minorBidi"/>
                                <w:kern w:val="2"/>
                                <w:sz w:val="21"/>
                                <w:szCs w:val="22"/>
                                <w:highlight w:val="yellow"/>
                                <w:lang w:val="en-US" w:eastAsia="zh-CN" w:bidi="ar-SA"/>
                              </w:rPr>
                              <w:t>、毕业论文（设计）</w:t>
                            </w:r>
                            <w:r>
                              <w:rPr>
                                <w:rFonts w:hint="eastAsia" w:cstheme="minorBidi"/>
                                <w:kern w:val="2"/>
                                <w:sz w:val="21"/>
                                <w:szCs w:val="22"/>
                                <w:highlight w:val="yellow"/>
                                <w:lang w:val="en-US" w:eastAsia="zh-CN" w:bidi="ar-SA"/>
                              </w:rPr>
                              <w:t>1份</w:t>
                            </w:r>
                            <w:r>
                              <w:rPr>
                                <w:rFonts w:hint="eastAsia" w:asciiTheme="minorHAnsi" w:hAnsiTheme="minorHAnsi" w:eastAsiaTheme="minorEastAsia" w:cstheme="minorBidi"/>
                                <w:kern w:val="2"/>
                                <w:sz w:val="21"/>
                                <w:szCs w:val="22"/>
                                <w:highlight w:val="yellow"/>
                                <w:lang w:val="en-US" w:eastAsia="zh-CN" w:bidi="ar-SA"/>
                              </w:rPr>
                              <w:t>、计算说明书</w:t>
                            </w:r>
                            <w:r>
                              <w:rPr>
                                <w:rFonts w:hint="eastAsia" w:cstheme="minorBidi"/>
                                <w:kern w:val="2"/>
                                <w:sz w:val="21"/>
                                <w:szCs w:val="22"/>
                                <w:highlight w:val="yellow"/>
                                <w:lang w:val="en-US" w:eastAsia="zh-CN" w:bidi="ar-SA"/>
                              </w:rPr>
                              <w:t>1份</w:t>
                            </w:r>
                            <w:r>
                              <w:rPr>
                                <w:rFonts w:hint="eastAsia" w:asciiTheme="minorHAnsi" w:hAnsiTheme="minorHAnsi" w:eastAsiaTheme="minorEastAsia" w:cstheme="minorBidi"/>
                                <w:kern w:val="2"/>
                                <w:sz w:val="21"/>
                                <w:szCs w:val="22"/>
                                <w:highlight w:val="yellow"/>
                                <w:lang w:val="en-US" w:eastAsia="zh-CN" w:bidi="ar-SA"/>
                              </w:rPr>
                              <w:t>、设计图纸</w:t>
                            </w:r>
                            <w:r>
                              <w:rPr>
                                <w:rFonts w:hint="eastAsia" w:cstheme="minorBidi"/>
                                <w:kern w:val="2"/>
                                <w:sz w:val="21"/>
                                <w:szCs w:val="22"/>
                                <w:highlight w:val="yellow"/>
                                <w:lang w:val="en-US" w:eastAsia="zh-CN" w:bidi="ar-SA"/>
                              </w:rPr>
                              <w:t>1份</w:t>
                            </w:r>
                            <w:r>
                              <w:rPr>
                                <w:rFonts w:hint="eastAsia" w:asciiTheme="minorHAnsi" w:hAnsiTheme="minorHAnsi" w:eastAsiaTheme="minorEastAsia" w:cstheme="minorBidi"/>
                                <w:kern w:val="2"/>
                                <w:sz w:val="21"/>
                                <w:szCs w:val="22"/>
                                <w:highlight w:val="yellow"/>
                                <w:lang w:val="en-US" w:eastAsia="zh-CN" w:bidi="ar-SA"/>
                              </w:rPr>
                              <w:t>、设计作品</w:t>
                            </w:r>
                            <w:r>
                              <w:rPr>
                                <w:rFonts w:hint="eastAsia" w:cstheme="minorBidi"/>
                                <w:kern w:val="2"/>
                                <w:sz w:val="21"/>
                                <w:szCs w:val="22"/>
                                <w:highlight w:val="yellow"/>
                                <w:lang w:val="en-US" w:eastAsia="zh-CN" w:bidi="ar-SA"/>
                              </w:rPr>
                              <w:t>1份等</w:t>
                            </w:r>
                          </w:p>
                          <w:p>
                            <w:pPr>
                              <w:rPr>
                                <w:rFonts w:hint="eastAsia"/>
                                <w:highlight w:val="yellow"/>
                                <w:lang w:val="en-US" w:eastAsia="zh-CN"/>
                              </w:rPr>
                            </w:pPr>
                          </w:p>
                        </w:txbxContent>
                      </v:textbox>
                    </v:shape>
                  </w:pict>
                </mc:Fallback>
              </mc:AlternateContent>
            </w:r>
            <w:r>
              <w:rPr>
                <w:rFonts w:hint="eastAsia" w:ascii="仿宋" w:hAnsi="仿宋" w:eastAsia="仿宋" w:cs="仿宋"/>
                <w:color w:val="000000" w:themeColor="text1"/>
                <w:sz w:val="24"/>
                <w:lang w:val="en-US" w:eastAsia="zh-CN"/>
                <w14:textFill>
                  <w14:solidFill>
                    <w14:schemeClr w14:val="tx1"/>
                  </w14:solidFill>
                </w14:textFill>
              </w:rPr>
              <w:t>（二）具体要求</w:t>
            </w: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ascii="仿宋" w:hAnsi="仿宋" w:eastAsia="仿宋"/>
                <w:color w:val="000000" w:themeColor="text1"/>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477" w:hRule="atLeast"/>
          <w:jc w:val="center"/>
        </w:trPr>
        <w:tc>
          <w:tcPr>
            <w:tcW w:w="9114" w:type="dxa"/>
            <w:gridSpan w:val="6"/>
          </w:tcPr>
          <w:p>
            <w:pPr>
              <w:adjustRightInd w:val="0"/>
              <w:snapToGrid w:val="0"/>
              <w:spacing w:before="180"/>
              <w:rPr>
                <w:rFonts w:ascii="仿宋_GB2312" w:hAnsi="仿宋_GB2312" w:eastAsia="仿宋_GB2312" w:cs="仿宋_GB2312"/>
                <w:b w:val="0"/>
                <w:bCs w:val="0"/>
                <w:color w:val="000000" w:themeColor="text1"/>
                <w:sz w:val="24"/>
                <w:szCs w:val="24"/>
                <w14:textFill>
                  <w14:solidFill>
                    <w14:schemeClr w14:val="tx1"/>
                  </w14:solidFill>
                </w14:textFill>
              </w:rPr>
            </w:pPr>
            <w:r>
              <w:rPr>
                <w:rFonts w:hint="eastAsia" w:ascii="仿宋_GB2312" w:hAnsi="仿宋_GB2312" w:eastAsia="仿宋_GB2312" w:cs="仿宋_GB2312"/>
                <w:b/>
                <w:bCs/>
                <w:color w:val="000000" w:themeColor="text1"/>
                <w:sz w:val="24"/>
                <w:szCs w:val="24"/>
                <w14:textFill>
                  <w14:solidFill>
                    <w14:schemeClr w14:val="tx1"/>
                  </w14:solidFill>
                </w14:textFill>
              </w:rPr>
              <w:t>三、主要参考文献</w:t>
            </w:r>
          </w:p>
          <w:p>
            <w:pPr>
              <w:pStyle w:val="3"/>
              <w:spacing w:line="460" w:lineRule="exact"/>
              <w:rPr>
                <w:rFonts w:hint="eastAsia" w:ascii="宋体" w:hAnsi="宋体" w:eastAsia="宋体" w:cs="宋体"/>
                <w:color w:val="000000" w:themeColor="text1"/>
                <w:sz w:val="24"/>
                <w14:textFill>
                  <w14:solidFill>
                    <w14:schemeClr w14:val="tx1"/>
                  </w14:solidFill>
                </w14:textFill>
              </w:rPr>
            </w:pPr>
          </w:p>
          <w:p>
            <w:pPr>
              <w:pStyle w:val="3"/>
              <w:spacing w:line="460" w:lineRule="exact"/>
              <w:rPr>
                <w:rFonts w:hint="eastAsia" w:ascii="宋体" w:hAnsi="宋体" w:eastAsia="宋体" w:cs="宋体"/>
                <w:color w:val="000000" w:themeColor="text1"/>
                <w:sz w:val="24"/>
                <w14:textFill>
                  <w14:solidFill>
                    <w14:schemeClr w14:val="tx1"/>
                  </w14:solidFill>
                </w14:textFill>
              </w:rPr>
            </w:pPr>
          </w:p>
          <w:p>
            <w:pPr>
              <w:pStyle w:val="3"/>
              <w:spacing w:line="460" w:lineRule="exact"/>
              <w:rPr>
                <w:rFonts w:hint="eastAsia" w:ascii="宋体" w:hAnsi="宋体" w:eastAsia="宋体" w:cs="宋体"/>
                <w:color w:val="000000" w:themeColor="text1"/>
                <w:sz w:val="24"/>
                <w14:textFill>
                  <w14:solidFill>
                    <w14:schemeClr w14:val="tx1"/>
                  </w14:solidFill>
                </w14:textFill>
              </w:rPr>
            </w:pPr>
            <w:bookmarkStart w:id="2" w:name="_GoBack"/>
            <w:bookmarkEnd w:id="2"/>
            <w:r>
              <w:rPr>
                <w:rFonts w:hint="eastAsia" w:ascii="宋体" w:hAnsi="宋体" w:eastAsia="宋体" w:cs="宋体"/>
                <w:sz w:val="24"/>
              </w:rPr>
              <mc:AlternateContent>
                <mc:Choice Requires="wps">
                  <w:drawing>
                    <wp:anchor distT="0" distB="0" distL="114300" distR="114300" simplePos="0" relativeHeight="251661312" behindDoc="0" locked="0" layoutInCell="1" allowOverlap="1">
                      <wp:simplePos x="0" y="0"/>
                      <wp:positionH relativeFrom="column">
                        <wp:posOffset>1129665</wp:posOffset>
                      </wp:positionH>
                      <wp:positionV relativeFrom="paragraph">
                        <wp:posOffset>212725</wp:posOffset>
                      </wp:positionV>
                      <wp:extent cx="3856355" cy="713105"/>
                      <wp:effectExtent l="320675" t="4445" r="13970" b="6350"/>
                      <wp:wrapNone/>
                      <wp:docPr id="2" name="矩形标注 2"/>
                      <wp:cNvGraphicFramePr/>
                      <a:graphic xmlns:a="http://schemas.openxmlformats.org/drawingml/2006/main">
                        <a:graphicData uri="http://schemas.microsoft.com/office/word/2010/wordprocessingShape">
                          <wps:wsp>
                            <wps:cNvSpPr/>
                            <wps:spPr>
                              <a:xfrm>
                                <a:off x="0" y="0"/>
                                <a:ext cx="3856355" cy="713105"/>
                              </a:xfrm>
                              <a:prstGeom prst="wedgeRectCallout">
                                <a:avLst>
                                  <a:gd name="adj1" fmla="val -57801"/>
                                  <a:gd name="adj2" fmla="val -48681"/>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highlight w:val="yellow"/>
                                      <w:lang w:val="en-US" w:eastAsia="zh-CN"/>
                                    </w:rPr>
                                  </w:pPr>
                                  <w:r>
                                    <w:rPr>
                                      <w:rFonts w:hint="eastAsia"/>
                                      <w:highlight w:val="yellow"/>
                                      <w:lang w:val="en-US" w:eastAsia="zh-CN"/>
                                    </w:rPr>
                                    <w:t>学院可根据专业特点和论文体裁自行拟定专著和外文文献的数量要求，原则上不得少于10篇，其中外文文献不少于1篇。以近五年的文献为主。</w:t>
                                  </w:r>
                                </w:p>
                              </w:txbxContent>
                            </wps:txbx>
                            <wps:bodyPr upright="1"/>
                          </wps:wsp>
                        </a:graphicData>
                      </a:graphic>
                    </wp:anchor>
                  </w:drawing>
                </mc:Choice>
                <mc:Fallback>
                  <w:pict>
                    <v:shape id="_x0000_s1026" o:spid="_x0000_s1026" o:spt="61" type="#_x0000_t61" style="position:absolute;left:0pt;margin-left:88.95pt;margin-top:16.75pt;height:56.15pt;width:303.65pt;z-index:251661312;mso-width-relative:page;mso-height-relative:page;" fillcolor="#FFFFFF" filled="t" stroked="t" coordsize="21600,21600" o:gfxdata="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r81rnYAAAACgEAAA8AAAAAAAAAAQAgAAAAIgAAAGRycy9kb3du&#10;cmV2LnhtbFBLAQIUABQAAAAIAIdO4kBewW4tOAIAAI4EAAAOAAAAAAAAAAEAIAAAACcBAABkcnMv&#10;ZTJvRG9jLnhtbFBLBQYAAAAABgAGAFkBAADRBQAAAAA=&#10;" adj="-1685,285">
                      <v:fill on="t" focussize="0,0"/>
                      <v:stroke color="#000000" joinstyle="miter"/>
                      <v:imagedata o:title=""/>
                      <o:lock v:ext="edit" aspectratio="f"/>
                      <v:textbox>
                        <w:txbxContent>
                          <w:p>
                            <w:pPr>
                              <w:rPr>
                                <w:rFonts w:hint="eastAsia"/>
                                <w:highlight w:val="yellow"/>
                                <w:lang w:val="en-US" w:eastAsia="zh-CN"/>
                              </w:rPr>
                            </w:pPr>
                            <w:r>
                              <w:rPr>
                                <w:rFonts w:hint="eastAsia"/>
                                <w:highlight w:val="yellow"/>
                                <w:lang w:val="en-US" w:eastAsia="zh-CN"/>
                              </w:rPr>
                              <w:t>学院可根据专业特点和论文体裁自行拟定专著和外文文献的数量要求，原则上不得少于10篇，其中外文文献不少于1篇。以近五年的文献为主。</w:t>
                            </w:r>
                          </w:p>
                        </w:txbxContent>
                      </v:textbox>
                    </v:shape>
                  </w:pict>
                </mc:Fallback>
              </mc:AlternateContent>
            </w:r>
          </w:p>
          <w:p>
            <w:pPr>
              <w:pStyle w:val="3"/>
              <w:spacing w:line="360" w:lineRule="auto"/>
              <w:rPr>
                <w:rFonts w:ascii="仿宋" w:hAnsi="仿宋" w:eastAsia="仿宋"/>
                <w:color w:val="000000" w:themeColor="text1"/>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637" w:hRule="atLeast"/>
          <w:jc w:val="center"/>
        </w:trPr>
        <w:tc>
          <w:tcPr>
            <w:tcW w:w="9114" w:type="dxa"/>
            <w:gridSpan w:val="6"/>
          </w:tcPr>
          <w:p>
            <w:pPr>
              <w:adjustRightInd w:val="0"/>
              <w:snapToGrid w:val="0"/>
              <w:spacing w:before="180"/>
              <w:rPr>
                <w:rFonts w:hint="default" w:ascii="仿宋_GB2312" w:hAnsi="仿宋_GB2312" w:eastAsia="仿宋_GB2312" w:cs="仿宋_GB2312"/>
                <w:b w:val="0"/>
                <w:bCs w:val="0"/>
                <w:color w:val="000000" w:themeColor="text1"/>
                <w:sz w:val="24"/>
                <w:szCs w:val="24"/>
                <w:highlight w:val="none"/>
                <w:lang w:val="en-US" w:eastAsia="zh-CN"/>
                <w14:textFill>
                  <w14:solidFill>
                    <w14:schemeClr w14:val="tx1"/>
                  </w14:solidFill>
                </w14:textFill>
              </w:rPr>
            </w:pPr>
            <w:r>
              <w:rPr>
                <w:sz w:val="24"/>
              </w:rPr>
              <mc:AlternateContent>
                <mc:Choice Requires="wps">
                  <w:drawing>
                    <wp:anchor distT="0" distB="0" distL="114300" distR="114300" simplePos="0" relativeHeight="251665408" behindDoc="0" locked="0" layoutInCell="1" allowOverlap="1">
                      <wp:simplePos x="0" y="0"/>
                      <wp:positionH relativeFrom="column">
                        <wp:posOffset>1641475</wp:posOffset>
                      </wp:positionH>
                      <wp:positionV relativeFrom="paragraph">
                        <wp:posOffset>277495</wp:posOffset>
                      </wp:positionV>
                      <wp:extent cx="3856355" cy="696595"/>
                      <wp:effectExtent l="320675" t="4445" r="13970" b="22860"/>
                      <wp:wrapNone/>
                      <wp:docPr id="3" name="矩形标注 3"/>
                      <wp:cNvGraphicFramePr/>
                      <a:graphic xmlns:a="http://schemas.openxmlformats.org/drawingml/2006/main">
                        <a:graphicData uri="http://schemas.microsoft.com/office/word/2010/wordprocessingShape">
                          <wps:wsp>
                            <wps:cNvSpPr/>
                            <wps:spPr>
                              <a:xfrm>
                                <a:off x="0" y="0"/>
                                <a:ext cx="3856355" cy="696595"/>
                              </a:xfrm>
                              <a:prstGeom prst="wedgeRectCallout">
                                <a:avLst>
                                  <a:gd name="adj1" fmla="val -57801"/>
                                  <a:gd name="adj2" fmla="val -48681"/>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highlight w:val="yellow"/>
                                      <w:lang w:val="en-US" w:eastAsia="zh-CN"/>
                                    </w:rPr>
                                  </w:pPr>
                                  <w:r>
                                    <w:rPr>
                                      <w:rFonts w:hint="eastAsia"/>
                                      <w:highlight w:val="yellow"/>
                                      <w:lang w:val="en-US" w:eastAsia="zh-CN"/>
                                    </w:rPr>
                                    <w:t>此处为指导教师根据研究（设计）的任务对学生各阶段应完成的工作做具体的安排。切勿直接照搬学校的毕业论文（设计）工作日程安排。</w:t>
                                  </w:r>
                                </w:p>
                              </w:txbxContent>
                            </wps:txbx>
                            <wps:bodyPr upright="1"/>
                          </wps:wsp>
                        </a:graphicData>
                      </a:graphic>
                    </wp:anchor>
                  </w:drawing>
                </mc:Choice>
                <mc:Fallback>
                  <w:pict>
                    <v:shape id="_x0000_s1026" o:spid="_x0000_s1026" o:spt="61" type="#_x0000_t61" style="position:absolute;left:0pt;margin-left:129.25pt;margin-top:21.85pt;height:54.85pt;width:303.65pt;z-index:251665408;mso-width-relative:page;mso-height-relative:page;" fillcolor="#FFFFFF" filled="t" stroked="t" coordsize="21600,21600" o:gfxdata="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7lvzdcAAAAKAQAADwAAAAAAAAABACAAAAAiAAAAZHJzL2Rvd25y&#10;ZXYueG1sUEsBAhQAFAAAAAgAh07iQPNJlhw4AgAAjgQAAA4AAAAAAAAAAQAgAAAAJgEAAGRycy9l&#10;Mm9Eb2MueG1sUEsFBgAAAAAGAAYAWQEAANAFAAAAAA==&#10;" adj="-1685,285">
                      <v:fill on="t" focussize="0,0"/>
                      <v:stroke color="#000000" joinstyle="miter"/>
                      <v:imagedata o:title=""/>
                      <o:lock v:ext="edit" aspectratio="f"/>
                      <v:textbox>
                        <w:txbxContent>
                          <w:p>
                            <w:pPr>
                              <w:rPr>
                                <w:rFonts w:hint="default"/>
                                <w:highlight w:val="yellow"/>
                                <w:lang w:val="en-US" w:eastAsia="zh-CN"/>
                              </w:rPr>
                            </w:pPr>
                            <w:r>
                              <w:rPr>
                                <w:rFonts w:hint="eastAsia"/>
                                <w:highlight w:val="yellow"/>
                                <w:lang w:val="en-US" w:eastAsia="zh-CN"/>
                              </w:rPr>
                              <w:t>此处为指导教师根据研究（设计）的任务对学生各阶段应完成的工作做具体的安排。切勿直接照搬学校的毕业论文（设计）工作日程安排。</w:t>
                            </w:r>
                          </w:p>
                        </w:txbxContent>
                      </v:textbox>
                    </v:shape>
                  </w:pict>
                </mc:Fallback>
              </mc:AlternateContent>
            </w: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四</w:t>
            </w:r>
            <w:r>
              <w:rPr>
                <w:rFonts w:hint="eastAsia" w:ascii="仿宋_GB2312" w:hAnsi="仿宋_GB2312" w:eastAsia="仿宋_GB2312" w:cs="仿宋_GB2312"/>
                <w:b/>
                <w:bCs/>
                <w:color w:val="000000" w:themeColor="text1"/>
                <w:sz w:val="24"/>
                <w:szCs w:val="24"/>
                <w14:textFill>
                  <w14:solidFill>
                    <w14:schemeClr w14:val="tx1"/>
                  </w14:solidFill>
                </w14:textFill>
              </w:rPr>
              <w:t>、</w:t>
            </w:r>
            <w:r>
              <w:rPr>
                <w:rFonts w:hint="eastAsia" w:ascii="仿宋_GB2312" w:hAnsi="仿宋_GB2312" w:eastAsia="仿宋_GB2312" w:cs="仿宋_GB2312"/>
                <w:b/>
                <w:bCs/>
                <w:color w:val="000000" w:themeColor="text1"/>
                <w:sz w:val="24"/>
                <w:szCs w:val="24"/>
                <w:highlight w:val="none"/>
                <w:lang w:val="en-US" w:eastAsia="zh-CN"/>
                <w14:textFill>
                  <w14:solidFill>
                    <w14:schemeClr w14:val="tx1"/>
                  </w14:solidFill>
                </w14:textFill>
              </w:rPr>
              <w:t>进度安排</w:t>
            </w: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ind w:firstLine="2880" w:firstLineChars="1200"/>
              <w:rPr>
                <w:rFonts w:ascii="仿宋" w:hAnsi="仿宋" w:eastAsia="仿宋"/>
                <w:color w:val="000000" w:themeColor="text1"/>
                <w:sz w:val="24"/>
                <w14:textFill>
                  <w14:solidFill>
                    <w14:schemeClr w14:val="tx1"/>
                  </w14:solidFill>
                </w14:textFill>
              </w:rPr>
            </w:pPr>
          </w:p>
          <w:p>
            <w:pPr>
              <w:pStyle w:val="3"/>
              <w:spacing w:line="360" w:lineRule="auto"/>
              <w:ind w:firstLine="2880" w:firstLineChars="1200"/>
              <w:rPr>
                <w:rFonts w:ascii="仿宋" w:hAnsi="仿宋" w:eastAsia="仿宋"/>
                <w:color w:val="000000" w:themeColor="text1"/>
                <w:sz w:val="24"/>
                <w14:textFill>
                  <w14:solidFill>
                    <w14:schemeClr w14:val="tx1"/>
                  </w14:solidFill>
                </w14:textFill>
              </w:rPr>
            </w:pPr>
          </w:p>
          <w:p>
            <w:pPr>
              <w:pStyle w:val="3"/>
              <w:spacing w:line="360" w:lineRule="auto"/>
              <w:ind w:firstLine="2880" w:firstLineChars="1200"/>
              <w:rPr>
                <w:rFonts w:ascii="仿宋" w:hAnsi="仿宋" w:eastAsia="仿宋"/>
                <w:color w:val="000000" w:themeColor="text1"/>
                <w:sz w:val="24"/>
                <w14:textFill>
                  <w14:solidFill>
                    <w14:schemeClr w14:val="tx1"/>
                  </w14:solidFill>
                </w14:textFill>
              </w:rPr>
            </w:pPr>
          </w:p>
          <w:p>
            <w:pPr>
              <w:pStyle w:val="3"/>
              <w:spacing w:line="360" w:lineRule="auto"/>
              <w:ind w:firstLine="2880" w:firstLineChars="1200"/>
              <w:rPr>
                <w:rFonts w:ascii="仿宋" w:hAnsi="仿宋" w:eastAsia="仿宋"/>
                <w:color w:val="000000" w:themeColor="text1"/>
                <w:sz w:val="24"/>
                <w14:textFill>
                  <w14:solidFill>
                    <w14:schemeClr w14:val="tx1"/>
                  </w14:solidFill>
                </w14:textFill>
              </w:rPr>
            </w:pPr>
          </w:p>
          <w:p>
            <w:pPr>
              <w:pStyle w:val="3"/>
              <w:spacing w:line="360" w:lineRule="auto"/>
              <w:ind w:firstLine="2880" w:firstLineChars="1200"/>
              <w:rPr>
                <w:rFonts w:ascii="仿宋" w:hAnsi="仿宋" w:eastAsia="仿宋"/>
                <w:color w:val="000000" w:themeColor="text1"/>
                <w:sz w:val="24"/>
                <w14:textFill>
                  <w14:solidFill>
                    <w14:schemeClr w14:val="tx1"/>
                  </w14:solidFill>
                </w14:textFill>
              </w:rPr>
            </w:pPr>
          </w:p>
          <w:p>
            <w:pPr>
              <w:pStyle w:val="3"/>
              <w:spacing w:line="360" w:lineRule="auto"/>
              <w:ind w:firstLine="2880" w:firstLineChars="1200"/>
              <w:rPr>
                <w:rFonts w:ascii="仿宋" w:hAnsi="仿宋" w:eastAsia="仿宋"/>
                <w:color w:val="000000" w:themeColor="text1"/>
                <w:sz w:val="24"/>
                <w14:textFill>
                  <w14:solidFill>
                    <w14:schemeClr w14:val="tx1"/>
                  </w14:solidFill>
                </w14:textFill>
              </w:rPr>
            </w:pPr>
          </w:p>
          <w:p>
            <w:pPr>
              <w:pStyle w:val="3"/>
              <w:spacing w:line="360" w:lineRule="auto"/>
              <w:ind w:firstLine="2880" w:firstLineChars="1200"/>
              <w:rPr>
                <w:rFonts w:ascii="仿宋" w:hAnsi="仿宋" w:eastAsia="仿宋"/>
                <w:color w:val="000000" w:themeColor="text1"/>
                <w:sz w:val="24"/>
                <w14:textFill>
                  <w14:solidFill>
                    <w14:schemeClr w14:val="tx1"/>
                  </w14:solidFill>
                </w14:textFill>
              </w:rPr>
            </w:pPr>
          </w:p>
          <w:p>
            <w:pPr>
              <w:pStyle w:val="3"/>
              <w:spacing w:line="360" w:lineRule="auto"/>
              <w:ind w:firstLine="2880" w:firstLineChars="1200"/>
              <w:rPr>
                <w:rFonts w:ascii="仿宋" w:hAnsi="仿宋" w:eastAsia="仿宋"/>
                <w:color w:val="000000" w:themeColor="text1"/>
                <w:sz w:val="24"/>
                <w14:textFill>
                  <w14:solidFill>
                    <w14:schemeClr w14:val="tx1"/>
                  </w14:solidFill>
                </w14:textFill>
              </w:rPr>
            </w:pPr>
          </w:p>
          <w:p>
            <w:pPr>
              <w:pStyle w:val="3"/>
              <w:spacing w:line="360" w:lineRule="auto"/>
              <w:ind w:firstLine="2880" w:firstLineChars="1200"/>
              <w:rPr>
                <w:rFonts w:ascii="仿宋" w:hAnsi="仿宋" w:eastAsia="仿宋"/>
                <w:color w:val="000000" w:themeColor="text1"/>
                <w:sz w:val="24"/>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076" w:hRule="atLeast"/>
          <w:jc w:val="center"/>
        </w:trPr>
        <w:tc>
          <w:tcPr>
            <w:tcW w:w="9114" w:type="dxa"/>
            <w:gridSpan w:val="6"/>
          </w:tcPr>
          <w:p>
            <w:pPr>
              <w:pStyle w:val="3"/>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b/>
                <w:bCs/>
                <w:color w:val="000000" w:themeColor="text1"/>
                <w:sz w:val="24"/>
                <w:highlight w:val="none"/>
                <w14:textFill>
                  <w14:solidFill>
                    <w14:schemeClr w14:val="tx1"/>
                  </w14:solidFill>
                </w14:textFill>
              </w:rPr>
            </w:pPr>
            <w:r>
              <w:rPr>
                <w:rFonts w:hint="eastAsia" w:ascii="仿宋" w:hAnsi="仿宋" w:eastAsia="仿宋"/>
                <w:b/>
                <w:bCs/>
                <w:color w:val="000000" w:themeColor="text1"/>
                <w:sz w:val="24"/>
                <w:highlight w:val="none"/>
                <w:lang w:val="en-US" w:eastAsia="zh-CN"/>
                <w14:textFill>
                  <w14:solidFill>
                    <w14:schemeClr w14:val="tx1"/>
                  </w14:solidFill>
                </w14:textFill>
              </w:rPr>
              <w:t>指导教师</w:t>
            </w:r>
            <w:r>
              <w:rPr>
                <w:rFonts w:hint="eastAsia" w:ascii="仿宋" w:hAnsi="仿宋" w:eastAsia="仿宋"/>
                <w:b/>
                <w:bCs/>
                <w:color w:val="000000" w:themeColor="text1"/>
                <w:sz w:val="24"/>
                <w:highlight w:val="none"/>
                <w14:textFill>
                  <w14:solidFill>
                    <w14:schemeClr w14:val="tx1"/>
                  </w14:solidFill>
                </w14:textFill>
              </w:rPr>
              <w:t>签名：</w:t>
            </w:r>
          </w:p>
          <w:p>
            <w:pPr>
              <w:pStyle w:val="3"/>
              <w:keepNext w:val="0"/>
              <w:keepLines w:val="0"/>
              <w:pageBreakBefore w:val="0"/>
              <w:widowControl w:val="0"/>
              <w:kinsoku/>
              <w:wordWrap/>
              <w:overflowPunct/>
              <w:topLinePunct w:val="0"/>
              <w:autoSpaceDE/>
              <w:autoSpaceDN/>
              <w:bidi w:val="0"/>
              <w:adjustRightInd/>
              <w:snapToGrid/>
              <w:spacing w:before="318" w:beforeLines="100" w:line="360" w:lineRule="auto"/>
              <w:ind w:firstLine="1928" w:firstLineChars="800"/>
              <w:textAlignment w:val="auto"/>
              <w:rPr>
                <w:rFonts w:hint="eastAsia" w:ascii="仿宋" w:hAnsi="仿宋" w:eastAsia="仿宋"/>
                <w:b/>
                <w:bCs/>
                <w:color w:val="000000" w:themeColor="text1"/>
                <w:sz w:val="24"/>
                <w:highlight w:val="none"/>
                <w14:textFill>
                  <w14:solidFill>
                    <w14:schemeClr w14:val="tx1"/>
                  </w14:solidFill>
                </w14:textFill>
              </w:rPr>
            </w:pPr>
          </w:p>
          <w:p>
            <w:pPr>
              <w:pStyle w:val="3"/>
              <w:keepNext w:val="0"/>
              <w:keepLines w:val="0"/>
              <w:pageBreakBefore w:val="0"/>
              <w:widowControl w:val="0"/>
              <w:kinsoku/>
              <w:wordWrap/>
              <w:overflowPunct/>
              <w:topLinePunct w:val="0"/>
              <w:autoSpaceDE/>
              <w:autoSpaceDN/>
              <w:bidi w:val="0"/>
              <w:adjustRightInd/>
              <w:snapToGrid/>
              <w:spacing w:before="318" w:beforeLines="100" w:line="360" w:lineRule="auto"/>
              <w:ind w:firstLine="1928" w:firstLineChars="800"/>
              <w:textAlignment w:val="auto"/>
              <w:rPr>
                <w:rFonts w:hint="eastAsia" w:ascii="仿宋" w:hAnsi="仿宋" w:eastAsia="仿宋"/>
                <w:b/>
                <w:bCs/>
                <w:color w:val="000000" w:themeColor="text1"/>
                <w:sz w:val="24"/>
                <w:lang w:val="en-US" w:eastAsia="zh-CN"/>
                <w14:textFill>
                  <w14:solidFill>
                    <w14:schemeClr w14:val="tx1"/>
                  </w14:solidFill>
                </w14:textFill>
              </w:rPr>
            </w:pP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b/>
                <w:bCs/>
                <w:color w:val="000000" w:themeColor="text1"/>
                <w:sz w:val="24"/>
                <w:highlight w:val="none"/>
                <w:lang w:val="en-US" w:eastAsia="zh-CN"/>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b/>
                <w:bCs/>
                <w:color w:val="000000" w:themeColor="text1"/>
                <w:sz w:val="24"/>
                <w:highlight w:val="none"/>
                <w:lang w:val="en-US" w:eastAsia="zh-CN"/>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cs="仿宋"/>
                <w:b/>
                <w:color w:val="000000" w:themeColor="text1"/>
                <w:sz w:val="24"/>
                <w:szCs w:val="24"/>
                <w:highlight w:val="none"/>
                <w14:textFill>
                  <w14:solidFill>
                    <w14:schemeClr w14:val="tx1"/>
                  </w14:solidFill>
                </w14:textFill>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650" w:hRule="atLeast"/>
          <w:jc w:val="center"/>
        </w:trPr>
        <w:tc>
          <w:tcPr>
            <w:tcW w:w="9114" w:type="dxa"/>
            <w:gridSpan w:val="6"/>
          </w:tcPr>
          <w:p>
            <w:pPr>
              <w:pStyle w:val="3"/>
              <w:spacing w:line="360" w:lineRule="auto"/>
              <w:rPr>
                <w:rFonts w:ascii="仿宋" w:hAnsi="仿宋" w:eastAsia="仿宋"/>
                <w:b/>
                <w:bCs/>
                <w:color w:val="000000" w:themeColor="text1"/>
                <w:sz w:val="24"/>
                <w14:textFill>
                  <w14:solidFill>
                    <w14:schemeClr w14:val="tx1"/>
                  </w14:solidFill>
                </w14:textFill>
              </w:rPr>
            </w:pPr>
            <w:r>
              <w:rPr>
                <w:rFonts w:ascii="仿宋" w:hAnsi="仿宋" w:eastAsia="仿宋"/>
                <w:b/>
                <w:bCs/>
                <w:color w:val="000000" w:themeColor="text1"/>
                <w:sz w:val="24"/>
                <w14:textFill>
                  <w14:solidFill>
                    <w14:schemeClr w14:val="tx1"/>
                  </w14:solidFill>
                </w14:textFill>
              </w:rPr>
              <w:t>教研室意见</w:t>
            </w:r>
            <w:r>
              <w:rPr>
                <w:rFonts w:hint="eastAsia" w:ascii="仿宋" w:hAnsi="仿宋" w:eastAsia="仿宋"/>
                <w:b/>
                <w:bCs/>
                <w:color w:val="000000" w:themeColor="text1"/>
                <w:sz w:val="24"/>
                <w14:textFill>
                  <w14:solidFill>
                    <w14:schemeClr w14:val="tx1"/>
                  </w14:solidFill>
                </w14:textFill>
              </w:rPr>
              <w:t>：</w:t>
            </w: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ind w:firstLine="2891" w:firstLineChars="1200"/>
              <w:rPr>
                <w:rFonts w:ascii="仿宋" w:hAnsi="仿宋" w:eastAsia="仿宋"/>
                <w:color w:val="000000" w:themeColor="text1"/>
                <w:sz w:val="24"/>
                <w14:textFill>
                  <w14:solidFill>
                    <w14:schemeClr w14:val="tx1"/>
                  </w14:solidFill>
                </w14:textFill>
              </w:rPr>
            </w:pPr>
            <w:r>
              <w:rPr>
                <w:rFonts w:hint="eastAsia" w:ascii="仿宋" w:hAnsi="仿宋" w:eastAsia="仿宋"/>
                <w:b/>
                <w:bCs/>
                <w:color w:val="000000" w:themeColor="text1"/>
                <w:sz w:val="24"/>
                <w14:textFill>
                  <w14:solidFill>
                    <w14:schemeClr w14:val="tx1"/>
                  </w14:solidFill>
                </w14:textFill>
              </w:rPr>
              <w:t xml:space="preserve">签名：  </w:t>
            </w:r>
            <w:r>
              <w:rPr>
                <w:rFonts w:hint="eastAsia" w:ascii="仿宋" w:hAnsi="仿宋" w:eastAsia="仿宋"/>
                <w:b/>
                <w:bCs/>
                <w:color w:val="000000" w:themeColor="text1"/>
                <w:sz w:val="24"/>
                <w:lang w:val="en-US" w:eastAsia="zh-CN"/>
                <w14:textFill>
                  <w14:solidFill>
                    <w14:schemeClr w14:val="tx1"/>
                  </w14:solidFill>
                </w14:textFill>
              </w:rPr>
              <w:t xml:space="preserve">  </w:t>
            </w:r>
            <w:r>
              <w:rPr>
                <w:rFonts w:hint="eastAsia" w:ascii="仿宋" w:hAnsi="仿宋" w:eastAsia="仿宋"/>
                <w:b/>
                <w:bCs/>
                <w:color w:val="000000" w:themeColor="text1"/>
                <w:sz w:val="24"/>
                <w14:textFill>
                  <w14:solidFill>
                    <w14:schemeClr w14:val="tx1"/>
                  </w14:solidFill>
                </w14:textFill>
              </w:rPr>
              <w:t xml:space="preserve">   </w:t>
            </w:r>
            <w:r>
              <w:rPr>
                <w:rFonts w:hint="eastAsia" w:ascii="仿宋" w:hAnsi="仿宋" w:eastAsia="仿宋"/>
                <w:b/>
                <w:bCs/>
                <w:color w:val="000000" w:themeColor="text1"/>
                <w:sz w:val="24"/>
                <w:lang w:val="en-US" w:eastAsia="zh-CN"/>
                <w14:textFill>
                  <w14:solidFill>
                    <w14:schemeClr w14:val="tx1"/>
                  </w14:solidFill>
                </w14:textFill>
              </w:rPr>
              <w:t xml:space="preserve">       </w:t>
            </w:r>
            <w:r>
              <w:rPr>
                <w:rFonts w:hint="eastAsia" w:ascii="仿宋" w:hAnsi="仿宋" w:eastAsia="仿宋"/>
                <w:b/>
                <w:bCs/>
                <w:color w:val="000000" w:themeColor="text1"/>
                <w:sz w:val="24"/>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b/>
                <w:bCs/>
                <w:color w:val="000000" w:themeColor="text1"/>
                <w:sz w:val="24"/>
                <w:highlight w:val="none"/>
                <w:lang w:val="en-US" w:eastAsia="zh-CN"/>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cs="仿宋"/>
                <w:b/>
                <w:color w:val="000000" w:themeColor="text1"/>
                <w:sz w:val="24"/>
                <w:szCs w:val="24"/>
                <w:highlight w:val="none"/>
                <w14:textFill>
                  <w14:solidFill>
                    <w14:schemeClr w14:val="tx1"/>
                  </w14:solidFill>
                </w14:textFill>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35" w:hRule="atLeast"/>
          <w:jc w:val="center"/>
        </w:trPr>
        <w:tc>
          <w:tcPr>
            <w:tcW w:w="9114" w:type="dxa"/>
            <w:gridSpan w:val="6"/>
          </w:tcPr>
          <w:p>
            <w:pPr>
              <w:pStyle w:val="3"/>
              <w:spacing w:line="360" w:lineRule="auto"/>
              <w:rPr>
                <w:rFonts w:ascii="仿宋" w:hAnsi="仿宋" w:eastAsia="仿宋"/>
                <w:b/>
                <w:bCs/>
                <w:color w:val="000000" w:themeColor="text1"/>
                <w:sz w:val="24"/>
                <w14:textFill>
                  <w14:solidFill>
                    <w14:schemeClr w14:val="tx1"/>
                  </w14:solidFill>
                </w14:textFill>
              </w:rPr>
            </w:pPr>
            <w:r>
              <w:rPr>
                <w:rFonts w:ascii="仿宋" w:hAnsi="仿宋" w:eastAsia="仿宋"/>
                <w:b/>
                <w:bCs/>
                <w:color w:val="000000" w:themeColor="text1"/>
                <w:sz w:val="24"/>
                <w14:textFill>
                  <w14:solidFill>
                    <w14:schemeClr w14:val="tx1"/>
                  </w14:solidFill>
                </w14:textFill>
              </w:rPr>
              <w:t>学院意见</w:t>
            </w:r>
            <w:r>
              <w:rPr>
                <w:rFonts w:hint="eastAsia" w:ascii="仿宋" w:hAnsi="仿宋" w:eastAsia="仿宋"/>
                <w:b/>
                <w:bCs/>
                <w:color w:val="000000" w:themeColor="text1"/>
                <w:sz w:val="24"/>
                <w14:textFill>
                  <w14:solidFill>
                    <w14:schemeClr w14:val="tx1"/>
                  </w14:solidFill>
                </w14:textFill>
              </w:rPr>
              <w:t>：</w:t>
            </w: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rPr>
                <w:rFonts w:hint="eastAsia" w:ascii="宋体" w:hAnsi="宋体" w:eastAsia="宋体" w:cs="宋体"/>
                <w:color w:val="000000" w:themeColor="text1"/>
                <w:sz w:val="24"/>
                <w14:textFill>
                  <w14:solidFill>
                    <w14:schemeClr w14:val="tx1"/>
                  </w14:solidFill>
                </w14:textFill>
              </w:rPr>
            </w:pPr>
          </w:p>
          <w:p>
            <w:pPr>
              <w:pStyle w:val="3"/>
              <w:spacing w:line="360" w:lineRule="auto"/>
              <w:ind w:right="498" w:rightChars="0"/>
              <w:jc w:val="center"/>
              <w:rPr>
                <w:rFonts w:ascii="仿宋" w:hAnsi="仿宋" w:eastAsia="仿宋"/>
                <w:color w:val="000000" w:themeColor="text1"/>
                <w:sz w:val="24"/>
                <w14:textFill>
                  <w14:solidFill>
                    <w14:schemeClr w14:val="tx1"/>
                  </w14:solidFill>
                </w14:textFill>
              </w:rPr>
            </w:pPr>
            <w:r>
              <w:rPr>
                <w:rFonts w:hint="eastAsia" w:ascii="仿宋" w:hAnsi="仿宋" w:eastAsia="仿宋"/>
                <w:color w:val="000000" w:themeColor="text1"/>
                <w:sz w:val="24"/>
                <w14:textFill>
                  <w14:solidFill>
                    <w14:schemeClr w14:val="tx1"/>
                  </w14:solidFill>
                </w14:textFill>
              </w:rPr>
              <w:t xml:space="preserve">                </w:t>
            </w:r>
            <w:r>
              <w:rPr>
                <w:rFonts w:hint="eastAsia" w:ascii="仿宋" w:hAnsi="仿宋" w:eastAsia="仿宋"/>
                <w:color w:val="000000" w:themeColor="text1"/>
                <w:sz w:val="24"/>
                <w:lang w:val="en-US" w:eastAsia="zh-CN"/>
                <w14:textFill>
                  <w14:solidFill>
                    <w14:schemeClr w14:val="tx1"/>
                  </w14:solidFill>
                </w14:textFill>
              </w:rPr>
              <w:t xml:space="preserve">     </w:t>
            </w:r>
            <w:r>
              <w:rPr>
                <w:rFonts w:hint="eastAsia" w:ascii="仿宋" w:hAnsi="仿宋" w:eastAsia="仿宋"/>
                <w:color w:val="000000" w:themeColor="text1"/>
                <w:sz w:val="24"/>
                <w14:textFill>
                  <w14:solidFill>
                    <w14:schemeClr w14:val="tx1"/>
                  </w14:solidFill>
                </w14:textFill>
              </w:rPr>
              <w:t xml:space="preserve">  </w:t>
            </w:r>
            <w:r>
              <w:rPr>
                <w:rFonts w:hint="eastAsia" w:ascii="仿宋" w:hAnsi="仿宋" w:eastAsia="仿宋"/>
                <w:b/>
                <w:bCs/>
                <w:color w:val="000000" w:themeColor="text1"/>
                <w:sz w:val="24"/>
                <w14:textFill>
                  <w14:solidFill>
                    <w14:schemeClr w14:val="tx1"/>
                  </w14:solidFill>
                </w14:textFill>
              </w:rPr>
              <w:t xml:space="preserve">签名：         </w:t>
            </w:r>
            <w:r>
              <w:rPr>
                <w:rFonts w:hint="eastAsia" w:ascii="仿宋" w:hAnsi="仿宋" w:eastAsia="仿宋"/>
                <w:b/>
                <w:bCs/>
                <w:color w:val="000000" w:themeColor="text1"/>
                <w:sz w:val="24"/>
                <w:lang w:val="en-US" w:eastAsia="zh-CN"/>
                <w14:textFill>
                  <w14:solidFill>
                    <w14:schemeClr w14:val="tx1"/>
                  </w14:solidFill>
                </w14:textFill>
              </w:rPr>
              <w:t xml:space="preserve">         </w:t>
            </w:r>
            <w:r>
              <w:rPr>
                <w:rFonts w:hint="eastAsia" w:ascii="仿宋" w:hAnsi="仿宋" w:eastAsia="仿宋"/>
                <w:b/>
                <w:bCs/>
                <w:color w:val="000000" w:themeColor="text1"/>
                <w:sz w:val="24"/>
                <w14:textFill>
                  <w14:solidFill>
                    <w14:schemeClr w14:val="tx1"/>
                  </w14:solidFill>
                </w14:textFill>
              </w:rPr>
              <w:t xml:space="preserve">   </w:t>
            </w:r>
            <w:r>
              <w:rPr>
                <w:rFonts w:hint="eastAsia" w:ascii="仿宋" w:hAnsi="仿宋" w:eastAsia="仿宋"/>
                <w:b/>
                <w:bCs/>
                <w:color w:val="000000" w:themeColor="text1"/>
                <w:sz w:val="24"/>
                <w:highlight w:val="none"/>
                <w:lang w:val="en-US" w:eastAsia="zh-CN"/>
                <w14:textFill>
                  <w14:solidFill>
                    <w14:schemeClr w14:val="tx1"/>
                  </w14:solidFill>
                </w14:textFill>
              </w:rPr>
              <w:t xml:space="preserve">    </w:t>
            </w:r>
            <w:r>
              <w:rPr>
                <w:rFonts w:hint="eastAsia" w:ascii="仿宋" w:hAnsi="仿宋" w:eastAsia="仿宋"/>
                <w:b/>
                <w:bCs/>
                <w:color w:val="000000" w:themeColor="text1"/>
                <w:sz w:val="24"/>
                <w:highlight w:val="none"/>
                <w14:textFill>
                  <w14:solidFill>
                    <w14:schemeClr w14:val="tx1"/>
                  </w14:solidFill>
                </w14:textFill>
              </w:rPr>
              <w:t xml:space="preserve"> </w:t>
            </w:r>
            <w:r>
              <w:rPr>
                <w:rFonts w:hint="eastAsia" w:ascii="仿宋" w:hAnsi="仿宋" w:eastAsia="仿宋" w:cs="仿宋"/>
                <w:b/>
                <w:color w:val="000000" w:themeColor="text1"/>
                <w:sz w:val="24"/>
                <w:szCs w:val="24"/>
                <w:highlight w:val="none"/>
                <w14:textFill>
                  <w14:solidFill>
                    <w14:schemeClr w14:val="tx1"/>
                  </w14:solidFill>
                </w14:textFill>
              </w:rPr>
              <w:t xml:space="preserve">  </w:t>
            </w:r>
            <w:r>
              <w:rPr>
                <w:rFonts w:hint="eastAsia" w:ascii="仿宋" w:hAnsi="仿宋" w:eastAsia="仿宋" w:cs="仿宋"/>
                <w:b/>
                <w:color w:val="000000" w:themeColor="text1"/>
                <w:sz w:val="24"/>
                <w:szCs w:val="24"/>
                <w:highlight w:val="none"/>
                <w:lang w:val="en-US" w:eastAsia="zh-CN"/>
                <w14:textFill>
                  <w14:solidFill>
                    <w14:schemeClr w14:val="tx1"/>
                  </w14:solidFill>
                </w14:textFill>
              </w:rPr>
              <w:t xml:space="preserve"> </w:t>
            </w:r>
            <w:r>
              <w:rPr>
                <w:rFonts w:hint="eastAsia" w:ascii="仿宋" w:hAnsi="仿宋" w:eastAsia="仿宋" w:cs="仿宋"/>
                <w:b/>
                <w:color w:val="000000" w:themeColor="text1"/>
                <w:sz w:val="24"/>
                <w:szCs w:val="24"/>
                <w:highlight w:val="none"/>
                <w14:textFill>
                  <w14:solidFill>
                    <w14:schemeClr w14:val="tx1"/>
                  </w14:solidFill>
                </w14:textFill>
              </w:rPr>
              <w:t>年   月   日</w:t>
            </w:r>
          </w:p>
        </w:tc>
      </w:tr>
    </w:tbl>
    <w:p>
      <w:pPr>
        <w:rPr>
          <w:sz w:val="15"/>
          <w:szCs w:val="16"/>
        </w:rPr>
      </w:pPr>
    </w:p>
    <w:sectPr>
      <w:pgSz w:w="11906" w:h="16838"/>
      <w:pgMar w:top="1587" w:right="1701" w:bottom="147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93DACB"/>
    <w:multiLevelType w:val="singleLevel"/>
    <w:tmpl w:val="6393DAC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hMGZjZGIyZTlmM2RiZWIxNmNjMGRkZjc5MmVjMjIifQ=="/>
  </w:docVars>
  <w:rsids>
    <w:rsidRoot w:val="00000000"/>
    <w:rsid w:val="00AF3524"/>
    <w:rsid w:val="058E671C"/>
    <w:rsid w:val="08A003F8"/>
    <w:rsid w:val="15A961FF"/>
    <w:rsid w:val="1987012C"/>
    <w:rsid w:val="22C35AC7"/>
    <w:rsid w:val="27060125"/>
    <w:rsid w:val="32402C11"/>
    <w:rsid w:val="39D070EB"/>
    <w:rsid w:val="3F011ED1"/>
    <w:rsid w:val="455659FE"/>
    <w:rsid w:val="50751688"/>
    <w:rsid w:val="53FA446D"/>
    <w:rsid w:val="544B1870"/>
    <w:rsid w:val="580E0530"/>
    <w:rsid w:val="5A707F7E"/>
    <w:rsid w:val="5B632B55"/>
    <w:rsid w:val="5CD10D27"/>
    <w:rsid w:val="5F6B19EC"/>
    <w:rsid w:val="64E048BE"/>
    <w:rsid w:val="66BD1534"/>
    <w:rsid w:val="6A733101"/>
    <w:rsid w:val="6CD87736"/>
    <w:rsid w:val="742B6249"/>
    <w:rsid w:val="79860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jc w:val="center"/>
      <w:outlineLvl w:val="0"/>
    </w:pPr>
    <w:rPr>
      <w:b/>
      <w:bCs/>
      <w:kern w:val="44"/>
      <w:sz w:val="32"/>
      <w:szCs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rPr>
      <w:rFonts w:ascii="黑体" w:hAnsi="Times New Roman" w:eastAsia="黑体" w:cs="Times New Roman"/>
      <w:sz w:val="32"/>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164</Words>
  <Characters>174</Characters>
  <Lines>0</Lines>
  <Paragraphs>0</Paragraphs>
  <TotalTime>4</TotalTime>
  <ScaleCrop>false</ScaleCrop>
  <LinksUpToDate>false</LinksUpToDate>
  <CharactersWithSpaces>325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2020-04-27T03:39:00Z</dcterms:created>
  <dc:creator>Administrator</dc:creator>
  <cp:lastModifiedBy>Lynn</cp:lastModifiedBy>
  <dcterms:modified xsi:type="dcterms:W3CDTF">2024-07-09T01:23:48Z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59A32F514E9E42C2829C3B85264800DA</vt:lpwstr>
  </property>
</Properties>
</file>