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jc w:val="center"/>
        <w:outlineLvl w:val="0"/>
      </w:pPr>
      <w:r>
        <w:rPr>
          <w:rFonts w:hint="eastAsia"/>
          <w:lang w:val="en-US" w:eastAsia="zh-CN"/>
        </w:rPr>
        <w:t>垃圾分类系统</w:t>
      </w:r>
      <w:bookmarkStart w:id="0" w:name="_Toc132149548"/>
      <w:bookmarkStart w:id="1" w:name="_Toc132149595"/>
      <w:bookmarkStart w:id="2" w:name="_Toc19670"/>
      <w:bookmarkStart w:id="3" w:name="_Toc6818"/>
    </w:p>
    <w:p>
      <w:pPr>
        <w:pStyle w:val="10"/>
        <w:ind w:firstLine="643"/>
        <w:jc w:val="right"/>
        <w:outlineLvl w:val="0"/>
        <w:rPr>
          <w:rFonts w:hint="default" w:ascii="宋体" w:hAnsi="宋体" w:eastAsia="宋体"/>
          <w:sz w:val="36"/>
          <w:szCs w:val="36"/>
          <w:lang w:val="en-US" w:eastAsia="zh-CN"/>
        </w:rPr>
      </w:pPr>
      <w:r>
        <w:rPr>
          <w:rFonts w:hint="eastAsia" w:ascii="宋体" w:hAnsi="宋体"/>
          <w:sz w:val="36"/>
          <w:szCs w:val="36"/>
          <w:lang w:val="en-US" w:eastAsia="zh-CN"/>
        </w:rPr>
        <w:t xml:space="preserve"> </w:t>
      </w:r>
      <w:r>
        <w:rPr>
          <w:rFonts w:ascii="宋体" w:hAnsi="宋体"/>
          <w:sz w:val="36"/>
          <w:szCs w:val="36"/>
        </w:rPr>
        <w:t>--</w:t>
      </w:r>
      <w:r>
        <w:rPr>
          <w:rFonts w:hint="eastAsia" w:ascii="宋体" w:hAnsi="宋体"/>
          <w:sz w:val="36"/>
          <w:szCs w:val="36"/>
        </w:rPr>
        <w:t xml:space="preserve"> </w:t>
      </w:r>
      <w:bookmarkEnd w:id="0"/>
      <w:bookmarkEnd w:id="1"/>
      <w:bookmarkEnd w:id="2"/>
      <w:bookmarkEnd w:id="3"/>
      <w:r>
        <w:rPr>
          <w:rFonts w:hint="eastAsia" w:ascii="宋体" w:hAnsi="宋体"/>
          <w:sz w:val="36"/>
          <w:szCs w:val="36"/>
          <w:lang w:val="en-US" w:eastAsia="zh-CN"/>
        </w:rPr>
        <w:t>老鼠爱大米</w:t>
      </w:r>
    </w:p>
    <w:p>
      <w:pPr>
        <w:ind w:firstLine="480"/>
      </w:pPr>
    </w:p>
    <w:p>
      <w:pPr>
        <w:pStyle w:val="9"/>
        <w:tabs>
          <w:tab w:val="right" w:leader="dot" w:pos="8306"/>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_Toc16481 </w:instrText>
      </w:r>
      <w:r>
        <w:fldChar w:fldCharType="separate"/>
      </w:r>
      <w:r>
        <w:rPr>
          <w:rFonts w:hint="eastAsia"/>
          <w:lang w:val="en-US" w:eastAsia="zh-CN"/>
        </w:rPr>
        <w:t>垃圾分类系统</w:t>
      </w:r>
      <w:r>
        <w:tab/>
      </w:r>
      <w:r>
        <w:fldChar w:fldCharType="begin"/>
      </w:r>
      <w:r>
        <w:instrText xml:space="preserve"> PAGEREF _Toc16481 \h </w:instrText>
      </w:r>
      <w:r>
        <w:fldChar w:fldCharType="separate"/>
      </w:r>
      <w:r>
        <w:t>1</w:t>
      </w:r>
      <w:r>
        <w:fldChar w:fldCharType="end"/>
      </w:r>
      <w:r>
        <w:fldChar w:fldCharType="end"/>
      </w:r>
    </w:p>
    <w:p>
      <w:pPr>
        <w:pStyle w:val="9"/>
        <w:bidi w:val="0"/>
        <w:rPr>
          <w:rFonts w:hint="default" w:eastAsia="宋体"/>
          <w:lang w:val="en-US" w:eastAsia="zh-CN"/>
        </w:rPr>
      </w:pPr>
      <w:r>
        <w:rPr>
          <w:rFonts w:hint="eastAsia"/>
          <w:lang w:val="en-US" w:eastAsia="zh-CN"/>
        </w:rPr>
        <w:t>一、团队计划........................................................................................................2</w:t>
      </w:r>
    </w:p>
    <w:p>
      <w:pPr>
        <w:pStyle w:val="9"/>
        <w:tabs>
          <w:tab w:val="right" w:leader="dot" w:pos="8306"/>
        </w:tabs>
      </w:pPr>
      <w:r>
        <w:fldChar w:fldCharType="begin"/>
      </w:r>
      <w:r>
        <w:instrText xml:space="preserve"> HYPERLINK \l _Toc11788 </w:instrText>
      </w:r>
      <w:r>
        <w:fldChar w:fldCharType="separate"/>
      </w:r>
      <w:r>
        <w:rPr>
          <w:rFonts w:hint="eastAsia"/>
        </w:rPr>
        <w:t>二、 用Isseues管理项目</w:t>
      </w:r>
      <w:r>
        <w:tab/>
      </w:r>
      <w:r>
        <w:fldChar w:fldCharType="begin"/>
      </w:r>
      <w:r>
        <w:instrText xml:space="preserve"> PAGEREF _Toc11788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_Toc1672 </w:instrText>
      </w:r>
      <w:r>
        <w:fldChar w:fldCharType="separate"/>
      </w:r>
      <w:r>
        <w:rPr>
          <w:rFonts w:hint="eastAsia"/>
        </w:rPr>
        <w:t>三、 需求分析报告</w:t>
      </w:r>
      <w:r>
        <w:tab/>
      </w:r>
      <w:r>
        <w:fldChar w:fldCharType="begin"/>
      </w:r>
      <w:r>
        <w:instrText xml:space="preserve"> PAGEREF _Toc1672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_Toc29189 </w:instrText>
      </w:r>
      <w:r>
        <w:fldChar w:fldCharType="separate"/>
      </w:r>
      <w:r>
        <w:rPr>
          <w:rFonts w:hint="eastAsia"/>
        </w:rPr>
        <w:t>1.背景</w:t>
      </w:r>
      <w:r>
        <w:tab/>
      </w:r>
      <w:r>
        <w:fldChar w:fldCharType="begin"/>
      </w:r>
      <w:r>
        <w:instrText xml:space="preserve"> PAGEREF _Toc29189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_Toc5519 </w:instrText>
      </w:r>
      <w:r>
        <w:fldChar w:fldCharType="separate"/>
      </w:r>
      <w:r>
        <w:t>2.</w:t>
      </w:r>
      <w:r>
        <w:rPr>
          <w:rFonts w:hint="eastAsia"/>
        </w:rPr>
        <w:t>功能需求</w:t>
      </w:r>
      <w:r>
        <w:tab/>
      </w:r>
      <w:r>
        <w:fldChar w:fldCharType="begin"/>
      </w:r>
      <w:r>
        <w:instrText xml:space="preserve"> PAGEREF _Toc5519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_Toc11611 </w:instrText>
      </w:r>
      <w:r>
        <w:fldChar w:fldCharType="separate"/>
      </w:r>
      <w:r>
        <w:rPr>
          <w:rFonts w:hint="eastAsia"/>
        </w:rPr>
        <w:t>3.非功能需求</w:t>
      </w:r>
      <w:r>
        <w:tab/>
      </w:r>
      <w:r>
        <w:fldChar w:fldCharType="begin"/>
      </w:r>
      <w:r>
        <w:instrText xml:space="preserve"> PAGEREF _Toc11611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_Toc365 </w:instrText>
      </w:r>
      <w:r>
        <w:fldChar w:fldCharType="separate"/>
      </w:r>
      <w:r>
        <w:rPr>
          <w:rFonts w:hint="eastAsia"/>
        </w:rPr>
        <w:t>4.限制条件</w:t>
      </w:r>
      <w:r>
        <w:tab/>
      </w:r>
      <w:r>
        <w:fldChar w:fldCharType="begin"/>
      </w:r>
      <w:r>
        <w:instrText xml:space="preserve"> PAGEREF _Toc365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_Toc2758 </w:instrText>
      </w:r>
      <w:r>
        <w:fldChar w:fldCharType="separate"/>
      </w:r>
      <w:r>
        <w:rPr>
          <w:rFonts w:hint="eastAsia"/>
        </w:rPr>
        <w:t>5.假设条件</w:t>
      </w:r>
      <w:r>
        <w:tab/>
      </w:r>
      <w:r>
        <w:fldChar w:fldCharType="begin"/>
      </w:r>
      <w:r>
        <w:instrText xml:space="preserve"> PAGEREF _Toc2758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_Toc5692 </w:instrText>
      </w:r>
      <w:r>
        <w:fldChar w:fldCharType="separate"/>
      </w:r>
      <w:r>
        <w:rPr>
          <w:rFonts w:hint="eastAsia"/>
        </w:rPr>
        <w:t>6.结论</w:t>
      </w:r>
      <w:r>
        <w:tab/>
      </w:r>
      <w:r>
        <w:fldChar w:fldCharType="begin"/>
      </w:r>
      <w:r>
        <w:instrText xml:space="preserve"> PAGEREF _Toc5692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_Toc5324 </w:instrText>
      </w:r>
      <w:r>
        <w:fldChar w:fldCharType="separate"/>
      </w:r>
      <w:r>
        <w:rPr>
          <w:rFonts w:hint="eastAsia"/>
        </w:rPr>
        <w:t>四、目标用户</w:t>
      </w:r>
      <w:r>
        <w:tab/>
      </w:r>
      <w:r>
        <w:fldChar w:fldCharType="begin"/>
      </w:r>
      <w:r>
        <w:instrText xml:space="preserve"> PAGEREF _Toc5324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_Toc12277 </w:instrText>
      </w:r>
      <w:r>
        <w:fldChar w:fldCharType="separate"/>
      </w:r>
      <w:r>
        <w:rPr>
          <w:rFonts w:hint="eastAsia"/>
        </w:rPr>
        <w:t>五、功能分析和任务分解WBS</w:t>
      </w:r>
      <w:r>
        <w:tab/>
      </w:r>
      <w:r>
        <w:fldChar w:fldCharType="begin"/>
      </w:r>
      <w:r>
        <w:instrText xml:space="preserve"> PAGEREF _Toc12277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_Toc27873 </w:instrText>
      </w:r>
      <w:r>
        <w:fldChar w:fldCharType="separate"/>
      </w:r>
      <w:r>
        <w:rPr>
          <w:rFonts w:hint="eastAsia"/>
        </w:rPr>
        <w:t>六、编码规范</w:t>
      </w:r>
      <w:r>
        <w:tab/>
      </w:r>
      <w:r>
        <w:fldChar w:fldCharType="begin"/>
      </w:r>
      <w:r>
        <w:instrText xml:space="preserve"> PAGEREF _Toc27873 \h </w:instrText>
      </w:r>
      <w:r>
        <w:fldChar w:fldCharType="separate"/>
      </w:r>
      <w:r>
        <w:t>13</w:t>
      </w:r>
      <w:r>
        <w:fldChar w:fldCharType="end"/>
      </w:r>
      <w:r>
        <w:fldChar w:fldCharType="end"/>
      </w:r>
    </w:p>
    <w:p>
      <w:pPr>
        <w:pStyle w:val="9"/>
        <w:tabs>
          <w:tab w:val="right" w:leader="dot" w:pos="8306"/>
        </w:tabs>
        <w:rPr>
          <w:rFonts w:hint="eastAsia" w:eastAsia="宋体"/>
          <w:lang w:val="en-US" w:eastAsia="zh-CN"/>
        </w:rPr>
      </w:pPr>
      <w:r>
        <w:fldChar w:fldCharType="begin"/>
      </w:r>
      <w:r>
        <w:instrText xml:space="preserve"> HYPERLINK \l _Toc21014 </w:instrText>
      </w:r>
      <w:r>
        <w:fldChar w:fldCharType="separate"/>
      </w:r>
      <w:r>
        <w:rPr>
          <w:rFonts w:hint="eastAsia"/>
        </w:rPr>
        <w:t>七、</w:t>
      </w:r>
      <w:r>
        <w:rPr>
          <w:rFonts w:hint="eastAsia"/>
          <w:lang w:val="en-US" w:eastAsia="zh-CN"/>
        </w:rPr>
        <w:t>需求报告上传github</w:t>
      </w:r>
      <w:r>
        <w:tab/>
      </w:r>
      <w:r>
        <w:rPr>
          <w:rFonts w:hint="eastAsia"/>
          <w:lang w:val="en-US" w:eastAsia="zh-CN"/>
        </w:rPr>
        <w:t>1</w:t>
      </w:r>
      <w:r>
        <w:fldChar w:fldCharType="end"/>
      </w:r>
      <w:r>
        <w:rPr>
          <w:rFonts w:hint="eastAsia"/>
          <w:lang w:val="en-US" w:eastAsia="zh-CN"/>
        </w:rPr>
        <w:t>4</w:t>
      </w:r>
    </w:p>
    <w:p>
      <w:pPr>
        <w:rPr>
          <w:rFonts w:hint="default"/>
          <w:lang w:val="en-US" w:eastAsia="zh-CN"/>
        </w:rPr>
      </w:pPr>
      <w:r>
        <w:rPr>
          <w:rFonts w:hint="eastAsia"/>
          <w:lang w:val="en-US" w:eastAsia="zh-CN"/>
        </w:rPr>
        <w:t>八、系统设计.......................................................................................................14</w:t>
      </w:r>
    </w:p>
    <w:p>
      <w:pPr>
        <w:rPr>
          <w:rFonts w:hint="default"/>
          <w:lang w:val="en-US" w:eastAsia="zh-CN"/>
        </w:rPr>
      </w:pPr>
      <w:r>
        <w:rPr>
          <w:rFonts w:hint="eastAsia"/>
          <w:lang w:val="en-US" w:eastAsia="zh-CN"/>
        </w:rPr>
        <w:t>九、审核标准.......................................................................................................15</w:t>
      </w:r>
    </w:p>
    <w:p>
      <w:pPr>
        <w:rPr>
          <w:rFonts w:hint="eastAsia" w:eastAsia="宋体"/>
          <w:lang w:val="en-US" w:eastAsia="zh-CN"/>
        </w:rPr>
      </w:pPr>
    </w:p>
    <w:p>
      <w:pPr>
        <w:ind w:firstLine="480"/>
      </w:pPr>
      <w:r>
        <w:fldChar w:fldCharType="end"/>
      </w:r>
    </w:p>
    <w:p>
      <w:pPr>
        <w:ind w:firstLine="480"/>
      </w:pPr>
    </w:p>
    <w:p>
      <w:pPr>
        <w:ind w:firstLine="480"/>
      </w:pPr>
    </w:p>
    <w:p>
      <w:pPr>
        <w:ind w:firstLine="480"/>
      </w:pPr>
    </w:p>
    <w:p>
      <w:pPr>
        <w:ind w:firstLine="0" w:firstLineChars="0"/>
      </w:pPr>
    </w:p>
    <w:p>
      <w:pPr>
        <w:ind w:firstLine="0" w:firstLineChars="0"/>
      </w:pPr>
    </w:p>
    <w:p>
      <w:pPr>
        <w:ind w:firstLine="0" w:firstLineChars="0"/>
      </w:pPr>
    </w:p>
    <w:p>
      <w:pPr>
        <w:ind w:firstLine="0" w:firstLineChars="0"/>
      </w:pPr>
    </w:p>
    <w:p>
      <w:pPr>
        <w:pStyle w:val="2"/>
        <w:ind w:firstLine="0" w:firstLineChars="0"/>
      </w:pPr>
      <w:bookmarkStart w:id="4" w:name="_Toc24220"/>
      <w:bookmarkStart w:id="5" w:name="_Toc132149549"/>
      <w:r>
        <w:rPr>
          <w:rFonts w:hint="eastAsia"/>
        </w:rPr>
        <w:t>一、团队计划</w:t>
      </w:r>
      <w:bookmarkEnd w:id="4"/>
      <w:bookmarkEnd w:id="5"/>
    </w:p>
    <w:tbl>
      <w:tblPr>
        <w:tblStyle w:val="14"/>
        <w:tblW w:w="8659"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19"/>
        <w:gridCol w:w="684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bookmarkStart w:id="6" w:name="_Toc132149550"/>
            <w:r>
              <w:rPr>
                <w:rFonts w:ascii="Verdana" w:hAnsi="Verdana" w:cs="Verdana"/>
                <w:color w:val="000000"/>
                <w:kern w:val="0"/>
                <w:sz w:val="18"/>
                <w:szCs w:val="18"/>
                <w:lang w:bidi="ar"/>
              </w:rPr>
              <w:t>第 </w:t>
            </w:r>
            <w:r>
              <w:rPr>
                <w:rFonts w:hint="eastAsia" w:ascii="Verdana" w:hAnsi="Verdana" w:cs="Verdana"/>
                <w:color w:val="000000"/>
                <w:kern w:val="0"/>
                <w:sz w:val="18"/>
                <w:szCs w:val="18"/>
                <w:lang w:bidi="ar"/>
              </w:rPr>
              <w:t>7</w:t>
            </w:r>
            <w:r>
              <w:rPr>
                <w:rFonts w:ascii="Verdana" w:hAnsi="Verdana" w:cs="Verdana"/>
                <w:color w:val="000000"/>
                <w:kern w:val="0"/>
                <w:sz w:val="18"/>
                <w:szCs w:val="18"/>
                <w:lang w:bidi="ar"/>
              </w:rPr>
              <w:t> 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1. 制定</w:t>
            </w:r>
            <w:r>
              <w:rPr>
                <w:rFonts w:hint="eastAsia" w:ascii="Verdana" w:hAnsi="Verdana" w:cs="Verdana"/>
                <w:color w:val="000000"/>
                <w:kern w:val="0"/>
                <w:sz w:val="18"/>
                <w:szCs w:val="18"/>
                <w:lang w:bidi="ar"/>
              </w:rPr>
              <w:t>每周的</w:t>
            </w:r>
            <w:r>
              <w:rPr>
                <w:rFonts w:ascii="Verdana" w:hAnsi="Verdana" w:cs="Verdana"/>
                <w:color w:val="000000"/>
                <w:kern w:val="0"/>
                <w:sz w:val="18"/>
                <w:szCs w:val="18"/>
                <w:lang w:bidi="ar"/>
              </w:rPr>
              <w:t>团队计划</w:t>
            </w:r>
            <w:r>
              <w:rPr>
                <w:rFonts w:hint="eastAsia" w:ascii="Verdana" w:hAnsi="Verdana" w:cs="Verdana"/>
                <w:color w:val="000000"/>
                <w:kern w:val="0"/>
                <w:sz w:val="18"/>
                <w:szCs w:val="18"/>
                <w:lang w:bidi="ar"/>
              </w:rPr>
              <w:t>，具体到任务分工</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2. 需求规格说明书</w:t>
            </w:r>
            <w:r>
              <w:rPr>
                <w:rFonts w:hint="eastAsia" w:ascii="Verdana" w:hAnsi="Verdana" w:cs="Verdana"/>
                <w:color w:val="000000"/>
                <w:kern w:val="0"/>
                <w:sz w:val="18"/>
                <w:szCs w:val="18"/>
                <w:lang w:bidi="ar"/>
              </w:rPr>
              <w:t>，对项目的框架有整体的把握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numPr>
                <w:ilvl w:val="0"/>
                <w:numId w:val="1"/>
              </w:numPr>
              <w:ind w:firstLine="360"/>
              <w:jc w:val="left"/>
              <w:rPr>
                <w:rFonts w:ascii="Verdana" w:hAnsi="Verdana" w:cs="Verdana"/>
                <w:color w:val="000000"/>
                <w:kern w:val="0"/>
                <w:sz w:val="18"/>
                <w:szCs w:val="18"/>
                <w:lang w:bidi="ar"/>
              </w:rPr>
            </w:pPr>
            <w:r>
              <w:rPr>
                <w:rFonts w:hint="eastAsia" w:ascii="Verdana" w:hAnsi="Verdana" w:cs="Verdana"/>
                <w:color w:val="000000"/>
                <w:kern w:val="0"/>
                <w:sz w:val="18"/>
                <w:szCs w:val="18"/>
                <w:lang w:bidi="ar"/>
              </w:rPr>
              <w:t>开展会议讨论确定项目扩展功能并评估可行性</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4</w:t>
            </w:r>
            <w:r>
              <w:rPr>
                <w:rFonts w:ascii="Verdana" w:hAnsi="Verdana" w:cs="Verdana"/>
                <w:color w:val="000000"/>
                <w:kern w:val="0"/>
                <w:sz w:val="18"/>
                <w:szCs w:val="18"/>
                <w:lang w:bidi="ar"/>
              </w:rPr>
              <w:t>. 原型设计，队员估计任务难度并</w:t>
            </w:r>
            <w:r>
              <w:rPr>
                <w:rFonts w:hint="eastAsia" w:ascii="Verdana" w:hAnsi="Verdana" w:cs="Verdana"/>
                <w:color w:val="000000"/>
                <w:kern w:val="0"/>
                <w:sz w:val="18"/>
                <w:szCs w:val="18"/>
                <w:lang w:bidi="ar"/>
              </w:rPr>
              <w:t>开始</w:t>
            </w:r>
            <w:r>
              <w:rPr>
                <w:rFonts w:ascii="Verdana" w:hAnsi="Verdana" w:cs="Verdana"/>
                <w:color w:val="000000"/>
                <w:kern w:val="0"/>
                <w:sz w:val="18"/>
                <w:szCs w:val="18"/>
                <w:lang w:bidi="ar"/>
              </w:rPr>
              <w:t>学习必要的技术</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r>
              <w:rPr>
                <w:rFonts w:hint="eastAsia" w:ascii="Verdana" w:hAnsi="Verdana" w:cs="Verdana"/>
                <w:color w:val="000000"/>
                <w:sz w:val="18"/>
                <w:szCs w:val="18"/>
              </w:rPr>
              <w:t>第8周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1</w:t>
            </w:r>
            <w:r>
              <w:rPr>
                <w:rFonts w:ascii="Verdana" w:hAnsi="Verdana" w:cs="Verdana"/>
                <w:color w:val="000000"/>
                <w:kern w:val="0"/>
                <w:sz w:val="18"/>
                <w:szCs w:val="18"/>
                <w:lang w:bidi="ar"/>
              </w:rPr>
              <w:t>. 编码规范完成、平台环境搭建完成、初步架构搭建</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2</w:t>
            </w:r>
            <w:r>
              <w:rPr>
                <w:rFonts w:ascii="Verdana" w:hAnsi="Verdana" w:cs="Verdana"/>
                <w:color w:val="000000"/>
                <w:kern w:val="0"/>
                <w:sz w:val="18"/>
                <w:szCs w:val="18"/>
                <w:lang w:bidi="ar"/>
              </w:rPr>
              <w:t>. 架构设计，WBS</w:t>
            </w:r>
            <w:r>
              <w:rPr>
                <w:rFonts w:hint="eastAsia" w:ascii="Verdana" w:hAnsi="Verdana" w:cs="Verdana"/>
                <w:color w:val="000000"/>
                <w:kern w:val="0"/>
                <w:sz w:val="18"/>
                <w:szCs w:val="18"/>
                <w:lang w:bidi="ar"/>
              </w:rPr>
              <w:t>，</w:t>
            </w:r>
            <w:r>
              <w:rPr>
                <w:rFonts w:ascii="Verdana" w:hAnsi="Verdana" w:cs="Verdana"/>
                <w:color w:val="000000"/>
                <w:kern w:val="0"/>
                <w:sz w:val="18"/>
                <w:szCs w:val="18"/>
                <w:lang w:bidi="ar"/>
              </w:rPr>
              <w:t>团队成员估计各自任务所需时间</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3</w:t>
            </w:r>
            <w:r>
              <w:rPr>
                <w:rFonts w:ascii="Verdana" w:hAnsi="Verdana" w:cs="Verdana"/>
                <w:color w:val="000000"/>
                <w:kern w:val="0"/>
                <w:sz w:val="18"/>
                <w:szCs w:val="18"/>
                <w:lang w:bidi="ar"/>
              </w:rPr>
              <w:t>. 测试计划制定</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w:t>
            </w:r>
            <w:r>
              <w:rPr>
                <w:rFonts w:hint="eastAsia" w:ascii="Verdana" w:hAnsi="Verdana" w:cs="Verdana"/>
                <w:color w:val="000000"/>
                <w:kern w:val="0"/>
                <w:sz w:val="18"/>
                <w:szCs w:val="18"/>
                <w:lang w:bidi="ar"/>
              </w:rPr>
              <w:t>9周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1. 团队项目Alpha任务分配计划</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kern w:val="0"/>
                <w:sz w:val="18"/>
                <w:szCs w:val="18"/>
                <w:lang w:bidi="ar"/>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kern w:val="0"/>
                <w:sz w:val="18"/>
                <w:szCs w:val="18"/>
                <w:lang w:bidi="ar"/>
              </w:rPr>
            </w:pPr>
            <w:r>
              <w:rPr>
                <w:rFonts w:hint="eastAsia" w:ascii="Verdana" w:hAnsi="Verdana" w:cs="Verdana"/>
                <w:color w:val="000000"/>
                <w:kern w:val="0"/>
                <w:sz w:val="18"/>
                <w:szCs w:val="18"/>
                <w:lang w:bidi="ar"/>
              </w:rPr>
              <w:t>2.每日会议确定队员负责项目或学习技术的进展</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r>
              <w:rPr>
                <w:rFonts w:hint="eastAsia" w:ascii="Verdana" w:hAnsi="Verdana" w:cs="Verdana"/>
                <w:color w:val="000000"/>
                <w:sz w:val="18"/>
                <w:szCs w:val="18"/>
              </w:rPr>
              <w:t>第10周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1</w:t>
            </w:r>
            <w:r>
              <w:rPr>
                <w:rFonts w:ascii="Verdana" w:hAnsi="Verdana" w:cs="Verdana"/>
                <w:color w:val="000000"/>
                <w:kern w:val="0"/>
                <w:sz w:val="18"/>
                <w:szCs w:val="18"/>
                <w:lang w:bidi="ar"/>
              </w:rPr>
              <w:t>. 连续7天的Alpha敏捷冲刺，7 篇 每日Scrum Meeting</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+代码提交</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w:t>
            </w:r>
            <w:r>
              <w:rPr>
                <w:rFonts w:hint="eastAsia" w:ascii="Verdana" w:hAnsi="Verdana" w:cs="Verdana"/>
                <w:color w:val="000000"/>
                <w:kern w:val="0"/>
                <w:sz w:val="18"/>
                <w:szCs w:val="18"/>
                <w:lang w:bidi="ar"/>
              </w:rPr>
              <w:t>11</w:t>
            </w:r>
            <w:r>
              <w:rPr>
                <w:rFonts w:ascii="Verdana" w:hAnsi="Verdana" w:cs="Verdana"/>
                <w:color w:val="000000"/>
                <w:kern w:val="0"/>
                <w:sz w:val="18"/>
                <w:szCs w:val="18"/>
                <w:lang w:bidi="ar"/>
              </w:rPr>
              <w:t>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1. 用户反馈+测试计划改进</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2. 团队Alpha阶段个人总结</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r>
              <w:rPr>
                <w:rFonts w:hint="eastAsia" w:ascii="Verdana" w:hAnsi="Verdana" w:cs="Verdana"/>
                <w:color w:val="000000"/>
                <w:sz w:val="18"/>
                <w:szCs w:val="18"/>
              </w:rPr>
              <w:t>第12周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1</w:t>
            </w:r>
            <w:r>
              <w:rPr>
                <w:rFonts w:ascii="Verdana" w:hAnsi="Verdana" w:cs="Verdana"/>
                <w:color w:val="000000"/>
                <w:kern w:val="0"/>
                <w:sz w:val="18"/>
                <w:szCs w:val="18"/>
                <w:lang w:bidi="ar"/>
              </w:rPr>
              <w:t>. 团队项目Alpha</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：发布说明、测试报告、展示</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、项目管理</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第1</w:t>
            </w:r>
            <w:r>
              <w:rPr>
                <w:rFonts w:hint="eastAsia" w:ascii="Verdana" w:hAnsi="Verdana" w:cs="Verdana"/>
                <w:color w:val="000000"/>
                <w:kern w:val="0"/>
                <w:sz w:val="18"/>
                <w:szCs w:val="18"/>
                <w:lang w:bidi="ar"/>
              </w:rPr>
              <w:t>3</w:t>
            </w:r>
            <w:r>
              <w:rPr>
                <w:rFonts w:ascii="Verdana" w:hAnsi="Verdana" w:cs="Verdana"/>
                <w:color w:val="000000"/>
                <w:kern w:val="0"/>
                <w:sz w:val="18"/>
                <w:szCs w:val="18"/>
                <w:lang w:bidi="ar"/>
              </w:rPr>
              <w:t>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1</w:t>
            </w:r>
            <w:r>
              <w:rPr>
                <w:rFonts w:ascii="Verdana" w:hAnsi="Verdana" w:cs="Verdana"/>
                <w:color w:val="000000"/>
                <w:kern w:val="0"/>
                <w:sz w:val="18"/>
                <w:szCs w:val="18"/>
                <w:lang w:bidi="ar"/>
              </w:rPr>
              <w:t>. 项目复审</w:t>
            </w:r>
            <w:r>
              <w:rPr>
                <w:rFonts w:hint="eastAsia" w:ascii="Verdana" w:hAnsi="Verdana" w:cs="Verdana"/>
                <w:color w:val="000000"/>
                <w:kern w:val="0"/>
                <w:sz w:val="18"/>
                <w:szCs w:val="18"/>
                <w:lang w:bidi="ar"/>
              </w:rPr>
              <w:t>，测试完善功能</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2. 团队项目Alpha</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：事后分析</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第1</w:t>
            </w:r>
            <w:r>
              <w:rPr>
                <w:rFonts w:hint="eastAsia" w:ascii="Verdana" w:hAnsi="Verdana" w:cs="Verdana"/>
                <w:color w:val="000000"/>
                <w:kern w:val="0"/>
                <w:sz w:val="18"/>
                <w:szCs w:val="18"/>
                <w:lang w:bidi="ar"/>
              </w:rPr>
              <w:t>4</w:t>
            </w:r>
            <w:r>
              <w:rPr>
                <w:rFonts w:ascii="Verdana" w:hAnsi="Verdana" w:cs="Verdana"/>
                <w:color w:val="000000"/>
                <w:kern w:val="0"/>
                <w:sz w:val="18"/>
                <w:szCs w:val="18"/>
                <w:lang w:bidi="ar"/>
              </w:rPr>
              <w:t>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1. 团队项目Beta任务分配计划</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2. 连续</w:t>
            </w:r>
            <w:r>
              <w:rPr>
                <w:rFonts w:hint="eastAsia" w:ascii="Verdana" w:hAnsi="Verdana" w:cs="Verdana"/>
                <w:color w:val="000000"/>
                <w:kern w:val="0"/>
                <w:sz w:val="18"/>
                <w:szCs w:val="18"/>
                <w:lang w:bidi="ar"/>
              </w:rPr>
              <w:t>4</w:t>
            </w:r>
            <w:r>
              <w:rPr>
                <w:rFonts w:ascii="Verdana" w:hAnsi="Verdana" w:cs="Verdana"/>
                <w:color w:val="000000"/>
                <w:kern w:val="0"/>
                <w:sz w:val="18"/>
                <w:szCs w:val="18"/>
                <w:lang w:bidi="ar"/>
              </w:rPr>
              <w:t>天的Beta敏捷冲刺，</w:t>
            </w:r>
            <w:r>
              <w:rPr>
                <w:rFonts w:hint="eastAsia" w:ascii="Verdana" w:hAnsi="Verdana" w:cs="Verdana"/>
                <w:color w:val="000000"/>
                <w:kern w:val="0"/>
                <w:sz w:val="18"/>
                <w:szCs w:val="18"/>
                <w:lang w:bidi="ar"/>
              </w:rPr>
              <w:t>4</w:t>
            </w:r>
            <w:r>
              <w:rPr>
                <w:rFonts w:ascii="Verdana" w:hAnsi="Verdana" w:cs="Verdana"/>
                <w:color w:val="000000"/>
                <w:kern w:val="0"/>
                <w:sz w:val="18"/>
                <w:szCs w:val="18"/>
                <w:lang w:bidi="ar"/>
              </w:rPr>
              <w:t> 篇 每日Scrum Meeting</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+代码提交</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第1</w:t>
            </w:r>
            <w:r>
              <w:rPr>
                <w:rFonts w:hint="eastAsia" w:ascii="Verdana" w:hAnsi="Verdana" w:cs="Verdana"/>
                <w:color w:val="000000"/>
                <w:kern w:val="0"/>
                <w:sz w:val="18"/>
                <w:szCs w:val="18"/>
                <w:lang w:bidi="ar"/>
              </w:rPr>
              <w:t>5</w:t>
            </w:r>
            <w:r>
              <w:rPr>
                <w:rFonts w:ascii="Verdana" w:hAnsi="Verdana" w:cs="Verdana"/>
                <w:color w:val="000000"/>
                <w:kern w:val="0"/>
                <w:sz w:val="18"/>
                <w:szCs w:val="18"/>
                <w:lang w:bidi="ar"/>
              </w:rPr>
              <w:t>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1</w:t>
            </w:r>
            <w:r>
              <w:rPr>
                <w:rFonts w:ascii="Verdana" w:hAnsi="Verdana" w:cs="Verdana"/>
                <w:color w:val="000000"/>
                <w:kern w:val="0"/>
                <w:sz w:val="18"/>
                <w:szCs w:val="18"/>
                <w:lang w:bidi="ar"/>
              </w:rPr>
              <w:t>. 团队项目Beta</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：发布说明、测试报告、展示</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2</w:t>
            </w:r>
            <w:r>
              <w:rPr>
                <w:rFonts w:ascii="Verdana" w:hAnsi="Verdana" w:cs="Verdana"/>
                <w:color w:val="000000"/>
                <w:kern w:val="0"/>
                <w:sz w:val="18"/>
                <w:szCs w:val="18"/>
                <w:lang w:bidi="ar"/>
              </w:rPr>
              <w:t>. 团队Beta阶段个人总结</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第1</w:t>
            </w:r>
            <w:r>
              <w:rPr>
                <w:rFonts w:hint="eastAsia" w:ascii="Verdana" w:hAnsi="Verdana" w:cs="Verdana"/>
                <w:color w:val="000000"/>
                <w:kern w:val="0"/>
                <w:sz w:val="18"/>
                <w:szCs w:val="18"/>
                <w:lang w:bidi="ar"/>
              </w:rPr>
              <w:t>6</w:t>
            </w:r>
            <w:r>
              <w:rPr>
                <w:rFonts w:ascii="Verdana" w:hAnsi="Verdana" w:cs="Verdana"/>
                <w:color w:val="000000"/>
                <w:kern w:val="0"/>
                <w:sz w:val="18"/>
                <w:szCs w:val="18"/>
                <w:lang w:bidi="ar"/>
              </w:rPr>
              <w:t>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1. 项目复审</w:t>
            </w:r>
            <w:r>
              <w:rPr>
                <w:rFonts w:hint="eastAsia" w:ascii="Verdana" w:hAnsi="Verdana" w:cs="Verdana"/>
                <w:color w:val="000000"/>
                <w:kern w:val="0"/>
                <w:sz w:val="18"/>
                <w:szCs w:val="18"/>
                <w:lang w:bidi="ar"/>
              </w:rPr>
              <w:t>，确定扩展功能的可行性</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2. 团队项目Beta</w:t>
            </w:r>
            <w:r>
              <w:rPr>
                <w:rFonts w:hint="eastAsia" w:ascii="Verdana" w:hAnsi="Verdana" w:cs="Verdana"/>
                <w:color w:val="000000"/>
                <w:kern w:val="0"/>
                <w:sz w:val="18"/>
                <w:szCs w:val="18"/>
                <w:lang w:bidi="ar"/>
              </w:rPr>
              <w:t>阶段</w:t>
            </w:r>
            <w:r>
              <w:rPr>
                <w:rFonts w:ascii="Verdana" w:hAnsi="Verdana" w:cs="Verdana"/>
                <w:color w:val="000000"/>
                <w:kern w:val="0"/>
                <w:sz w:val="18"/>
                <w:szCs w:val="18"/>
                <w:lang w:bidi="ar"/>
              </w:rPr>
              <w:t>事后分析， 宣布每人的贡献分</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3</w:t>
            </w:r>
            <w:r>
              <w:rPr>
                <w:rFonts w:ascii="Verdana" w:hAnsi="Verdana" w:cs="Verdana"/>
                <w:color w:val="000000"/>
                <w:kern w:val="0"/>
                <w:sz w:val="18"/>
                <w:szCs w:val="18"/>
                <w:lang w:bidi="ar"/>
              </w:rPr>
              <w:t>. 团队整个阶段总结，分析用户数据，整理文档，保证以后的团队能接手。</w:t>
            </w:r>
          </w:p>
        </w:tc>
      </w:tr>
    </w:tbl>
    <w:p>
      <w:pPr>
        <w:pStyle w:val="2"/>
        <w:ind w:firstLine="0" w:firstLineChars="0"/>
        <w:outlineLvl w:val="9"/>
      </w:pPr>
    </w:p>
    <w:p>
      <w:pPr>
        <w:ind w:firstLine="0" w:firstLineChars="0"/>
      </w:pPr>
    </w:p>
    <w:p>
      <w:pPr>
        <w:pStyle w:val="2"/>
        <w:numPr>
          <w:ilvl w:val="0"/>
          <w:numId w:val="2"/>
        </w:numPr>
        <w:ind w:firstLine="0" w:firstLineChars="0"/>
      </w:pPr>
      <w:bookmarkStart w:id="7" w:name="_Toc11788"/>
      <w:r>
        <w:rPr>
          <w:rFonts w:hint="eastAsia"/>
        </w:rPr>
        <w:t>用Isseues管理项目</w:t>
      </w:r>
      <w:bookmarkEnd w:id="6"/>
      <w:bookmarkEnd w:id="7"/>
    </w:p>
    <w:p>
      <w:pPr>
        <w:pStyle w:val="2"/>
        <w:ind w:firstLine="0" w:firstLineChars="0"/>
        <w:outlineLvl w:val="9"/>
      </w:pPr>
      <w:bookmarkStart w:id="8" w:name="_Toc132149551"/>
      <w:r>
        <w:drawing>
          <wp:inline distT="0" distB="0" distL="114300" distR="114300">
            <wp:extent cx="5264150" cy="2999740"/>
            <wp:effectExtent l="0" t="0" r="635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4150" cy="2999740"/>
                    </a:xfrm>
                    <a:prstGeom prst="rect">
                      <a:avLst/>
                    </a:prstGeom>
                    <a:noFill/>
                    <a:ln>
                      <a:noFill/>
                    </a:ln>
                  </pic:spPr>
                </pic:pic>
              </a:graphicData>
            </a:graphic>
          </wp:inline>
        </w:drawing>
      </w:r>
      <w:bookmarkStart w:id="29" w:name="_GoBack"/>
      <w:bookmarkEnd w:id="29"/>
      <w:r>
        <w:drawing>
          <wp:inline distT="0" distB="0" distL="114300" distR="114300">
            <wp:extent cx="5266690" cy="3039110"/>
            <wp:effectExtent l="0" t="0" r="3810" b="889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5266690" cy="3039110"/>
                    </a:xfrm>
                    <a:prstGeom prst="rect">
                      <a:avLst/>
                    </a:prstGeom>
                    <a:noFill/>
                    <a:ln>
                      <a:noFill/>
                    </a:ln>
                  </pic:spPr>
                </pic:pic>
              </a:graphicData>
            </a:graphic>
          </wp:inline>
        </w:drawing>
      </w:r>
    </w:p>
    <w:p>
      <w:pPr>
        <w:ind w:firstLine="480"/>
      </w:pPr>
    </w:p>
    <w:p>
      <w:pPr>
        <w:pStyle w:val="2"/>
        <w:numPr>
          <w:ilvl w:val="0"/>
          <w:numId w:val="2"/>
        </w:numPr>
        <w:ind w:firstLine="0" w:firstLineChars="0"/>
      </w:pPr>
      <w:bookmarkStart w:id="9" w:name="_Toc1672"/>
      <w:r>
        <w:rPr>
          <w:rFonts w:hint="eastAsia"/>
        </w:rPr>
        <w:t>需求分析报告</w:t>
      </w:r>
      <w:bookmarkEnd w:id="8"/>
      <w:bookmarkEnd w:id="9"/>
    </w:p>
    <w:p>
      <w:pPr>
        <w:pStyle w:val="3"/>
        <w:ind w:firstLine="562"/>
      </w:pPr>
      <w:bookmarkStart w:id="10" w:name="_Toc29189"/>
      <w:bookmarkStart w:id="11" w:name="_Toc132149552"/>
      <w:r>
        <w:rPr>
          <w:rFonts w:hint="eastAsia"/>
        </w:rPr>
        <w:t>1.背景</w:t>
      </w:r>
      <w:bookmarkEnd w:id="10"/>
      <w:bookmarkEnd w:id="11"/>
    </w:p>
    <w:p>
      <w:pPr>
        <w:ind w:firstLine="480"/>
      </w:pPr>
      <w:r>
        <w:rPr>
          <w:rFonts w:hint="eastAsia"/>
          <w:sz w:val="24"/>
          <w:szCs w:val="24"/>
          <w:lang w:val="en-US" w:eastAsia="zh-CN"/>
        </w:rPr>
        <w:t>自19年垃圾分类政策试行，全国从46个垃圾分类试点城市实行开始，垃圾分类就变成了城市生活中的我们的一个重要需求。垃圾分类有助于我们日常生活的清洁方便，同样也有助于垃圾回收的高效利用。但对于许多人来说，如何甄别垃圾类型并正确投放是一件比较困难的事情。在大城市生活的人们日常的时间精力已经被生活所压榨殆尽，没有更多的时间和意愿去系统的学习垃圾分类的专业知识。 传统的人工垃圾分拣技术存在着效率低、耗时长、需要大量人力、分挑环境差等问题，如何有效地智能化地进行垃圾分类以及成为亟待解决的问题。</w:t>
      </w:r>
    </w:p>
    <w:p>
      <w:pPr>
        <w:pStyle w:val="3"/>
        <w:ind w:firstLine="562"/>
      </w:pPr>
      <w:bookmarkStart w:id="12" w:name="_Toc5519"/>
      <w:bookmarkStart w:id="13" w:name="_Toc132149553"/>
      <w:r>
        <w:t>2.</w:t>
      </w:r>
      <w:r>
        <w:rPr>
          <w:rFonts w:hint="eastAsia"/>
        </w:rPr>
        <w:t xml:space="preserve"> 功能需求</w:t>
      </w:r>
      <w:bookmarkEnd w:id="12"/>
      <w:bookmarkEnd w:id="13"/>
    </w:p>
    <w:p>
      <w:pPr>
        <w:bidi w:val="0"/>
        <w:rPr>
          <w:rFonts w:hint="eastAsia"/>
        </w:rPr>
      </w:pPr>
      <w:r>
        <w:rPr>
          <w:rFonts w:hint="eastAsia"/>
          <w:b/>
          <w:bCs/>
          <w:lang w:eastAsia="zh-CN"/>
        </w:rPr>
        <w:t>（</w:t>
      </w:r>
      <w:r>
        <w:rPr>
          <w:rFonts w:hint="eastAsia"/>
          <w:b/>
          <w:bCs/>
          <w:lang w:val="en-US" w:eastAsia="zh-CN"/>
        </w:rPr>
        <w:t>1</w:t>
      </w:r>
      <w:r>
        <w:rPr>
          <w:rFonts w:hint="eastAsia"/>
          <w:b/>
          <w:bCs/>
          <w:lang w:eastAsia="zh-CN"/>
        </w:rPr>
        <w:t>）</w:t>
      </w:r>
      <w:r>
        <w:rPr>
          <w:rFonts w:hint="eastAsia"/>
          <w:b/>
          <w:bCs/>
        </w:rPr>
        <w:t>数据收集：</w:t>
      </w:r>
      <w:r>
        <w:rPr>
          <w:rFonts w:hint="eastAsia"/>
        </w:rPr>
        <w:t>收集大量垃圾图像数据，并进行标记分类，建立训练所需的数据集。</w:t>
      </w:r>
    </w:p>
    <w:p>
      <w:pPr>
        <w:ind w:firstLine="482"/>
        <w:rPr>
          <w:rFonts w:hint="eastAsia"/>
        </w:rPr>
      </w:pPr>
      <w:r>
        <w:rPr>
          <w:rFonts w:hint="eastAsia"/>
          <w:b/>
          <w:bCs/>
          <w:lang w:eastAsia="zh-CN"/>
        </w:rPr>
        <w:t>（</w:t>
      </w:r>
      <w:r>
        <w:rPr>
          <w:rFonts w:hint="eastAsia"/>
          <w:b/>
          <w:bCs/>
          <w:lang w:val="en-US" w:eastAsia="zh-CN"/>
        </w:rPr>
        <w:t>2</w:t>
      </w:r>
      <w:r>
        <w:rPr>
          <w:rFonts w:hint="eastAsia"/>
          <w:b/>
          <w:bCs/>
          <w:lang w:eastAsia="zh-CN"/>
        </w:rPr>
        <w:t>）</w:t>
      </w:r>
      <w:r>
        <w:rPr>
          <w:rFonts w:hint="eastAsia"/>
          <w:b/>
          <w:bCs/>
        </w:rPr>
        <w:t>特征提取：</w:t>
      </w:r>
      <w:r>
        <w:rPr>
          <w:rFonts w:hint="eastAsia"/>
        </w:rPr>
        <w:t>使用图像处理技术提取垃圾图像的特征，如颜色、形状、纹理等，以便于机器学习模型识别。</w:t>
      </w:r>
    </w:p>
    <w:p>
      <w:pPr>
        <w:ind w:firstLine="482"/>
        <w:rPr>
          <w:rFonts w:hint="eastAsia"/>
        </w:rPr>
      </w:pPr>
      <w:r>
        <w:rPr>
          <w:rFonts w:hint="eastAsia"/>
          <w:b/>
          <w:bCs/>
          <w:lang w:eastAsia="zh-CN"/>
        </w:rPr>
        <w:t>（</w:t>
      </w:r>
      <w:r>
        <w:rPr>
          <w:rFonts w:hint="eastAsia"/>
          <w:b/>
          <w:bCs/>
          <w:lang w:val="en-US" w:eastAsia="zh-CN"/>
        </w:rPr>
        <w:t>3</w:t>
      </w:r>
      <w:r>
        <w:rPr>
          <w:rFonts w:hint="eastAsia"/>
          <w:b/>
          <w:bCs/>
          <w:lang w:eastAsia="zh-CN"/>
        </w:rPr>
        <w:t>）</w:t>
      </w:r>
      <w:r>
        <w:rPr>
          <w:rFonts w:hint="eastAsia"/>
          <w:b/>
          <w:bCs/>
        </w:rPr>
        <w:t>模型选择与训练：</w:t>
      </w:r>
      <w:r>
        <w:rPr>
          <w:rFonts w:hint="eastAsia"/>
        </w:rPr>
        <w:t>选择合适的机器学习模型，如卷积神经网络（CNN），进行训练以实现图像分类任务。</w:t>
      </w:r>
    </w:p>
    <w:p>
      <w:pPr>
        <w:ind w:firstLine="482"/>
        <w:rPr>
          <w:rFonts w:hint="eastAsia"/>
        </w:rPr>
      </w:pPr>
      <w:r>
        <w:rPr>
          <w:rFonts w:hint="eastAsia"/>
          <w:b/>
          <w:bCs/>
          <w:lang w:eastAsia="zh-CN"/>
        </w:rPr>
        <w:t>（</w:t>
      </w:r>
      <w:r>
        <w:rPr>
          <w:rFonts w:hint="eastAsia"/>
          <w:b/>
          <w:bCs/>
          <w:lang w:val="en-US" w:eastAsia="zh-CN"/>
        </w:rPr>
        <w:t>4</w:t>
      </w:r>
      <w:r>
        <w:rPr>
          <w:rFonts w:hint="eastAsia"/>
          <w:b/>
          <w:bCs/>
          <w:lang w:eastAsia="zh-CN"/>
        </w:rPr>
        <w:t>）</w:t>
      </w:r>
      <w:r>
        <w:rPr>
          <w:rFonts w:hint="eastAsia"/>
          <w:b/>
          <w:bCs/>
        </w:rPr>
        <w:t>模型优化与评估：</w:t>
      </w:r>
      <w:r>
        <w:rPr>
          <w:rFonts w:hint="eastAsia"/>
        </w:rPr>
        <w:t>通过交叉验证、超参数调优等方法优化模型性能，并使用测试集评估模型准确率和泛化能力。</w:t>
      </w:r>
    </w:p>
    <w:p>
      <w:pPr>
        <w:ind w:firstLine="482"/>
        <w:rPr>
          <w:rFonts w:hint="eastAsia"/>
        </w:rPr>
      </w:pPr>
      <w:r>
        <w:rPr>
          <w:rFonts w:hint="eastAsia"/>
          <w:b/>
          <w:bCs/>
          <w:lang w:eastAsia="zh-CN"/>
        </w:rPr>
        <w:t>（</w:t>
      </w:r>
      <w:r>
        <w:rPr>
          <w:rFonts w:hint="eastAsia"/>
          <w:b/>
          <w:bCs/>
          <w:lang w:val="en-US" w:eastAsia="zh-CN"/>
        </w:rPr>
        <w:t>5</w:t>
      </w:r>
      <w:r>
        <w:rPr>
          <w:rFonts w:hint="eastAsia"/>
          <w:b/>
          <w:bCs/>
          <w:lang w:eastAsia="zh-CN"/>
        </w:rPr>
        <w:t>）</w:t>
      </w:r>
      <w:r>
        <w:rPr>
          <w:rFonts w:hint="eastAsia"/>
          <w:b/>
          <w:bCs/>
        </w:rPr>
        <w:t>系统集成：</w:t>
      </w:r>
      <w:r>
        <w:rPr>
          <w:rFonts w:hint="eastAsia"/>
        </w:rPr>
        <w:t>将训练好的模型集成到垃圾分类系统中，实现实时监测和自动分类功能。</w:t>
      </w:r>
    </w:p>
    <w:p>
      <w:pPr>
        <w:ind w:firstLine="482"/>
        <w:rPr>
          <w:rFonts w:hint="eastAsia"/>
        </w:rPr>
      </w:pPr>
      <w:r>
        <w:rPr>
          <w:rFonts w:hint="eastAsia"/>
          <w:b/>
          <w:bCs/>
          <w:lang w:eastAsia="zh-CN"/>
        </w:rPr>
        <w:t>（</w:t>
      </w:r>
      <w:r>
        <w:rPr>
          <w:rFonts w:hint="eastAsia"/>
          <w:b/>
          <w:bCs/>
          <w:lang w:val="en-US" w:eastAsia="zh-CN"/>
        </w:rPr>
        <w:t>6</w:t>
      </w:r>
      <w:r>
        <w:rPr>
          <w:rFonts w:hint="eastAsia"/>
          <w:b/>
          <w:bCs/>
          <w:lang w:eastAsia="zh-CN"/>
        </w:rPr>
        <w:t>）</w:t>
      </w:r>
      <w:r>
        <w:rPr>
          <w:rFonts w:hint="eastAsia"/>
          <w:b/>
          <w:bCs/>
        </w:rPr>
        <w:t>用户界面设计：</w:t>
      </w:r>
      <w:r>
        <w:rPr>
          <w:rFonts w:hint="eastAsia"/>
        </w:rPr>
        <w:t>设计用户友好的界面，使用户可以轻松地与系统交互和操作。</w:t>
      </w:r>
    </w:p>
    <w:p>
      <w:pPr>
        <w:pStyle w:val="3"/>
        <w:ind w:firstLine="281" w:firstLineChars="100"/>
      </w:pPr>
      <w:bookmarkStart w:id="14" w:name="_Toc11611"/>
      <w:bookmarkStart w:id="15" w:name="_Toc132149554"/>
      <w:r>
        <w:rPr>
          <w:rFonts w:hint="eastAsia"/>
        </w:rPr>
        <w:t>3. 非功能需求</w:t>
      </w:r>
      <w:bookmarkEnd w:id="14"/>
      <w:bookmarkEnd w:id="15"/>
    </w:p>
    <w:p>
      <w:pPr>
        <w:ind w:firstLine="0" w:firstLineChars="0"/>
      </w:pPr>
      <w:r>
        <w:tab/>
      </w:r>
      <w:r>
        <w:rPr>
          <w:rFonts w:hint="eastAsia"/>
        </w:rPr>
        <w:t>（1）</w:t>
      </w:r>
      <w:r>
        <w:rPr>
          <w:rFonts w:hint="eastAsia"/>
          <w:b/>
          <w:bCs/>
        </w:rPr>
        <w:t>性能：</w:t>
      </w:r>
      <w:r>
        <w:rPr>
          <w:rFonts w:hint="eastAsia"/>
          <w:lang w:val="en-US" w:eastAsia="zh-CN"/>
        </w:rPr>
        <w:t>系统</w:t>
      </w:r>
      <w:r>
        <w:rPr>
          <w:rFonts w:hint="eastAsia"/>
        </w:rPr>
        <w:t>需要能够处理大量数据和复杂查询，并且在短时间内呈现结果。</w:t>
      </w:r>
    </w:p>
    <w:p>
      <w:pPr>
        <w:ind w:firstLine="420" w:firstLineChars="0"/>
      </w:pPr>
      <w:r>
        <w:rPr>
          <w:rFonts w:hint="eastAsia"/>
          <w:b/>
          <w:bCs/>
        </w:rPr>
        <w:t>（2）可靠性：</w:t>
      </w:r>
      <w:r>
        <w:rPr>
          <w:rFonts w:hint="eastAsia"/>
          <w:lang w:val="en-US" w:eastAsia="zh-CN"/>
        </w:rPr>
        <w:t>系统</w:t>
      </w:r>
      <w:r>
        <w:rPr>
          <w:rFonts w:hint="eastAsia"/>
        </w:rPr>
        <w:t>应该是可靠的，并具备一定的容错机制，以避免</w:t>
      </w:r>
      <w:r>
        <w:rPr>
          <w:rFonts w:hint="eastAsia"/>
          <w:lang w:val="en-US" w:eastAsia="zh-CN"/>
        </w:rPr>
        <w:t>识别错误</w:t>
      </w:r>
      <w:r>
        <w:rPr>
          <w:rFonts w:hint="eastAsia"/>
        </w:rPr>
        <w:t>和系统崩溃等问题。</w:t>
      </w:r>
    </w:p>
    <w:p>
      <w:pPr>
        <w:ind w:firstLine="420" w:firstLineChars="0"/>
      </w:pPr>
      <w:r>
        <w:rPr>
          <w:rFonts w:hint="eastAsia"/>
          <w:b/>
          <w:bCs/>
        </w:rPr>
        <w:t>（3）易用性：</w:t>
      </w:r>
      <w:r>
        <w:rPr>
          <w:rFonts w:hint="eastAsia"/>
          <w:sz w:val="24"/>
          <w:szCs w:val="24"/>
          <w:lang w:val="en-US" w:eastAsia="zh-CN"/>
        </w:rPr>
        <w:t>系统应该具有简单易用、识别精准、不分人群、全天候多环境工作等特点。</w:t>
      </w:r>
    </w:p>
    <w:p>
      <w:pPr>
        <w:pStyle w:val="3"/>
        <w:ind w:firstLine="281" w:firstLineChars="100"/>
      </w:pPr>
      <w:bookmarkStart w:id="16" w:name="_Toc132149555"/>
      <w:bookmarkStart w:id="17" w:name="_Toc365"/>
      <w:r>
        <w:rPr>
          <w:rFonts w:hint="eastAsia"/>
        </w:rPr>
        <w:t>4. 限制条件</w:t>
      </w:r>
      <w:bookmarkEnd w:id="16"/>
      <w:bookmarkEnd w:id="17"/>
    </w:p>
    <w:p>
      <w:pPr>
        <w:ind w:firstLine="436" w:firstLineChars="182"/>
        <w:rPr>
          <w:rFonts w:hint="default"/>
          <w:lang w:val="en-US"/>
        </w:rPr>
      </w:pPr>
      <w:r>
        <w:rPr>
          <w:rFonts w:hint="eastAsia"/>
          <w:lang w:val="en-US" w:eastAsia="zh-CN"/>
        </w:rPr>
        <w:t>垃圾分类目前还停留在人工识别分类上，智能分类的普及度不高。</w:t>
      </w:r>
    </w:p>
    <w:p>
      <w:pPr>
        <w:ind w:firstLine="436" w:firstLineChars="182"/>
      </w:pPr>
      <w:r>
        <w:rPr>
          <w:rFonts w:hint="eastAsia"/>
          <w:lang w:val="en-US" w:eastAsia="zh-CN"/>
        </w:rPr>
        <w:t>系统</w:t>
      </w:r>
      <w:r>
        <w:rPr>
          <w:rFonts w:hint="eastAsia"/>
        </w:rPr>
        <w:t>应该能够适应不同的屏幕大小和分辨率，以便用户在不同的设备上使用。</w:t>
      </w:r>
    </w:p>
    <w:p>
      <w:pPr>
        <w:ind w:firstLine="199" w:firstLineChars="83"/>
      </w:pPr>
    </w:p>
    <w:p>
      <w:pPr>
        <w:pStyle w:val="3"/>
        <w:ind w:firstLine="281" w:firstLineChars="100"/>
      </w:pPr>
      <w:bookmarkStart w:id="18" w:name="_Toc132149556"/>
      <w:bookmarkStart w:id="19" w:name="_Toc2758"/>
      <w:r>
        <w:rPr>
          <w:rFonts w:hint="eastAsia"/>
        </w:rPr>
        <w:t>5. 假设条件</w:t>
      </w:r>
      <w:bookmarkEnd w:id="18"/>
      <w:bookmarkEnd w:id="19"/>
    </w:p>
    <w:p>
      <w:pPr>
        <w:ind w:firstLine="480"/>
        <w:rPr>
          <w:rFonts w:hint="eastAsia" w:eastAsia="宋体"/>
          <w:color w:val="000000"/>
          <w:sz w:val="24"/>
          <w:szCs w:val="24"/>
          <w:lang w:val="en-US" w:eastAsia="zh-CN"/>
        </w:rPr>
      </w:pPr>
      <w:r>
        <w:rPr>
          <w:rFonts w:hint="eastAsia"/>
        </w:rPr>
        <w:t>（1）</w:t>
      </w:r>
      <w:r>
        <w:rPr>
          <w:rFonts w:hint="eastAsia"/>
          <w:color w:val="000000"/>
          <w:sz w:val="24"/>
          <w:szCs w:val="24"/>
          <w:lang w:val="en-US" w:eastAsia="zh"/>
        </w:rPr>
        <w:t>收集</w:t>
      </w:r>
      <w:r>
        <w:rPr>
          <w:rFonts w:hint="eastAsia"/>
          <w:color w:val="000000"/>
          <w:sz w:val="24"/>
          <w:szCs w:val="24"/>
          <w:lang w:val="en-US" w:eastAsia="zh-CN"/>
        </w:rPr>
        <w:t>的</w:t>
      </w:r>
      <w:r>
        <w:rPr>
          <w:rFonts w:hint="eastAsia"/>
          <w:color w:val="000000"/>
          <w:sz w:val="24"/>
          <w:szCs w:val="24"/>
          <w:lang w:val="en-US" w:eastAsia="zh"/>
        </w:rPr>
        <w:t>大量垃圾图像数据</w:t>
      </w:r>
      <w:r>
        <w:rPr>
          <w:rFonts w:hint="eastAsia"/>
          <w:color w:val="000000"/>
          <w:sz w:val="24"/>
          <w:szCs w:val="24"/>
          <w:lang w:val="en-US" w:eastAsia="zh-CN"/>
        </w:rPr>
        <w:t>已经</w:t>
      </w:r>
      <w:r>
        <w:rPr>
          <w:rFonts w:hint="eastAsia"/>
          <w:color w:val="000000"/>
          <w:sz w:val="24"/>
          <w:szCs w:val="24"/>
          <w:lang w:val="en-US" w:eastAsia="zh"/>
        </w:rPr>
        <w:t>标记分类，</w:t>
      </w:r>
      <w:r>
        <w:rPr>
          <w:rFonts w:hint="eastAsia"/>
          <w:color w:val="000000"/>
          <w:sz w:val="24"/>
          <w:szCs w:val="24"/>
          <w:lang w:val="en-US" w:eastAsia="zh-CN"/>
        </w:rPr>
        <w:t>并</w:t>
      </w:r>
      <w:r>
        <w:rPr>
          <w:rFonts w:hint="eastAsia"/>
          <w:color w:val="000000"/>
          <w:sz w:val="24"/>
          <w:szCs w:val="24"/>
          <w:lang w:val="en-US" w:eastAsia="zh"/>
        </w:rPr>
        <w:t>利用图像处理技术提取垃圾图像的特征</w:t>
      </w:r>
      <w:r>
        <w:rPr>
          <w:rFonts w:hint="eastAsia"/>
          <w:color w:val="000000"/>
          <w:sz w:val="24"/>
          <w:szCs w:val="24"/>
          <w:lang w:val="en-US" w:eastAsia="zh-CN"/>
        </w:rPr>
        <w:t>，</w:t>
      </w:r>
      <w:r>
        <w:rPr>
          <w:rFonts w:hint="eastAsia"/>
          <w:color w:val="000000"/>
          <w:sz w:val="24"/>
          <w:szCs w:val="24"/>
          <w:lang w:val="en-US" w:eastAsia="zh"/>
        </w:rPr>
        <w:t>选择适当的机器学习模型进行训练，优化模型性能并评估其准确率，最终将训练好的模型集成到垃圾分类系统中，实现实时监测和自动分类功能</w:t>
      </w:r>
      <w:r>
        <w:rPr>
          <w:rFonts w:hint="eastAsia"/>
          <w:color w:val="000000"/>
          <w:sz w:val="24"/>
          <w:szCs w:val="24"/>
          <w:lang w:val="en-US" w:eastAsia="zh-CN"/>
        </w:rPr>
        <w:t>。</w:t>
      </w:r>
    </w:p>
    <w:p>
      <w:pPr>
        <w:ind w:firstLine="480"/>
        <w:outlineLvl w:val="2"/>
      </w:pPr>
      <w:r>
        <w:rPr>
          <w:rFonts w:hint="eastAsia"/>
        </w:rPr>
        <w:t>（2）</w:t>
      </w:r>
      <w:r>
        <w:rPr>
          <w:rFonts w:hint="eastAsia"/>
          <w:color w:val="000000"/>
          <w:sz w:val="24"/>
          <w:szCs w:val="24"/>
          <w:lang w:val="en-US" w:eastAsia="zh"/>
        </w:rPr>
        <w:t>设计用户友好的界面，方便用户</w:t>
      </w:r>
      <w:r>
        <w:rPr>
          <w:rFonts w:hint="eastAsia"/>
          <w:color w:val="000000"/>
          <w:sz w:val="24"/>
          <w:szCs w:val="24"/>
          <w:lang w:val="en-US" w:eastAsia="zh-CN"/>
        </w:rPr>
        <w:t>（不具备专业知识的用户也可进行操作）</w:t>
      </w:r>
      <w:r>
        <w:rPr>
          <w:rFonts w:hint="eastAsia"/>
          <w:color w:val="000000"/>
          <w:sz w:val="24"/>
          <w:szCs w:val="24"/>
          <w:lang w:val="en-US" w:eastAsia="zh"/>
        </w:rPr>
        <w:t>交互和操作</w:t>
      </w:r>
    </w:p>
    <w:p>
      <w:pPr>
        <w:ind w:firstLine="480"/>
      </w:pPr>
    </w:p>
    <w:p>
      <w:pPr>
        <w:pStyle w:val="3"/>
        <w:ind w:firstLine="281" w:firstLineChars="100"/>
      </w:pPr>
      <w:bookmarkStart w:id="20" w:name="_Toc5692"/>
      <w:bookmarkStart w:id="21" w:name="_Toc132149557"/>
      <w:r>
        <w:rPr>
          <w:rFonts w:hint="eastAsia"/>
        </w:rPr>
        <w:t>6. 结论</w:t>
      </w:r>
      <w:bookmarkEnd w:id="20"/>
      <w:bookmarkEnd w:id="21"/>
    </w:p>
    <w:p>
      <w:pPr>
        <w:ind w:firstLine="480"/>
      </w:pPr>
      <w:r>
        <w:rPr>
          <w:rFonts w:hint="eastAsia"/>
        </w:rPr>
        <w:t>基于以上需求分析，</w:t>
      </w:r>
      <w:r>
        <w:rPr>
          <w:rFonts w:hint="eastAsia"/>
          <w:color w:val="000000"/>
          <w:sz w:val="24"/>
          <w:szCs w:val="24"/>
          <w:lang w:val="en-US" w:eastAsia="zh"/>
        </w:rPr>
        <w:t>我们的项目旨在开发一套基于机器学习的智能垃圾分类系统，以提高垃圾分类的准确率并减少误分类现象。</w:t>
      </w:r>
      <w:r>
        <w:rPr>
          <w:rFonts w:hint="eastAsia"/>
        </w:rPr>
        <w:t>同时，该</w:t>
      </w:r>
      <w:r>
        <w:rPr>
          <w:rFonts w:hint="eastAsia"/>
          <w:lang w:val="en-US" w:eastAsia="zh-CN"/>
        </w:rPr>
        <w:t>系统</w:t>
      </w:r>
      <w:r>
        <w:rPr>
          <w:rFonts w:hint="eastAsia"/>
        </w:rPr>
        <w:t>将满足性能、可靠性和</w:t>
      </w:r>
      <w:r>
        <w:rPr>
          <w:rFonts w:hint="eastAsia"/>
          <w:lang w:val="en-US" w:eastAsia="zh-CN"/>
        </w:rPr>
        <w:t>易用</w:t>
      </w:r>
      <w:r>
        <w:rPr>
          <w:rFonts w:hint="eastAsia"/>
        </w:rPr>
        <w:t>性的需求。</w:t>
      </w:r>
    </w:p>
    <w:p>
      <w:pPr>
        <w:ind w:firstLine="480"/>
      </w:pPr>
    </w:p>
    <w:p>
      <w:pPr>
        <w:ind w:firstLine="0" w:firstLineChars="0"/>
      </w:pPr>
    </w:p>
    <w:p>
      <w:pPr>
        <w:pStyle w:val="2"/>
        <w:ind w:firstLine="0" w:firstLineChars="0"/>
      </w:pPr>
      <w:bookmarkStart w:id="22" w:name="_Toc5324"/>
      <w:bookmarkStart w:id="23" w:name="_Toc132149558"/>
      <w:r>
        <w:rPr>
          <w:rFonts w:hint="eastAsia"/>
        </w:rPr>
        <w:t>四、目标用户</w:t>
      </w:r>
      <w:bookmarkEnd w:id="22"/>
    </w:p>
    <w:p>
      <w:pPr>
        <w:ind w:firstLine="480"/>
      </w:pPr>
      <w:r>
        <w:rPr>
          <w:rFonts w:hint="eastAsia"/>
          <w:szCs w:val="21"/>
        </w:rPr>
        <w:t>垃圾分类智能监测的目标市场主要包括城市管理部门、垃圾处理企业和居民社区等。 垃圾分类智能监测系统的应用将帮助城市管理部门更加高效地监测和管理垃圾分类工作，提高垃圾分类的准确率和效率，从而解决垃圾问题，促进城市的可持续发展。 垃圾处理企业也是垃圾分类智能监测的重要用户。</w:t>
      </w:r>
    </w:p>
    <w:p>
      <w:pPr>
        <w:ind w:firstLine="0" w:firstLineChars="0"/>
      </w:pPr>
    </w:p>
    <w:p>
      <w:pPr>
        <w:ind w:firstLine="0" w:firstLineChars="0"/>
        <w:rPr>
          <w:b/>
          <w:bCs/>
        </w:rPr>
      </w:pPr>
      <w:r>
        <w:rPr>
          <w:rFonts w:hint="eastAsia"/>
          <w:b/>
          <w:bCs/>
        </w:rPr>
        <w:t>问卷调查内容以及结果分析（统一以饼状图来呈现）；</w:t>
      </w:r>
    </w:p>
    <w:p>
      <w:pPr>
        <w:rPr>
          <w:rFonts w:hint="eastAsia"/>
          <w:lang w:val="en-US" w:eastAsia="zh-CN"/>
        </w:rPr>
      </w:pPr>
      <w:r>
        <w:rPr>
          <w:rFonts w:hint="eastAsia"/>
          <w:lang w:val="en-US" w:eastAsia="zh-CN"/>
        </w:rPr>
        <w:t>在开始项目之前，我们需要先进行一些基础调查。</w:t>
      </w:r>
    </w:p>
    <w:p>
      <w:pPr>
        <w:outlineLvl w:val="1"/>
        <w:rPr>
          <w:rFonts w:hint="eastAsia"/>
          <w:lang w:val="en-US" w:eastAsia="zh-CN"/>
        </w:rPr>
      </w:pPr>
      <w:r>
        <w:rPr>
          <w:rFonts w:hint="eastAsia"/>
          <w:lang w:val="en-US" w:eastAsia="zh-CN"/>
        </w:rPr>
        <w:t>首先我们需要先确定我们的调查人群。结果如下</w:t>
      </w:r>
    </w:p>
    <w:p>
      <w:pPr>
        <w:rPr>
          <w:rFonts w:hint="default"/>
          <w:lang w:val="en-US" w:eastAsia="zh-CN"/>
        </w:rPr>
      </w:pPr>
      <w:r>
        <w:rPr>
          <w:rFonts w:hint="default"/>
          <w:lang w:val="en-US" w:eastAsia="zh-CN"/>
        </w:rPr>
        <w:drawing>
          <wp:inline distT="0" distB="0" distL="114300" distR="114300">
            <wp:extent cx="3507740" cy="3957955"/>
            <wp:effectExtent l="0" t="0" r="10160" b="4445"/>
            <wp:docPr id="12" name="图片 1" descr="f9ec64ce88b93926ed386ac934c98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f9ec64ce88b93926ed386ac934c985f"/>
                    <pic:cNvPicPr>
                      <a:picLocks noChangeAspect="1"/>
                    </pic:cNvPicPr>
                  </pic:nvPicPr>
                  <pic:blipFill>
                    <a:blip r:embed="rId9"/>
                    <a:stretch>
                      <a:fillRect/>
                    </a:stretch>
                  </pic:blipFill>
                  <pic:spPr>
                    <a:xfrm>
                      <a:off x="0" y="0"/>
                      <a:ext cx="3507740" cy="3957955"/>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可以看到，大学生占了大多数群体，上班族和居家人士差不多，老年人较少。这和我们的目标群体略有偏差，我们会在之后加大对于社会人士的调查，社会人士也是使用我们这套系统的主力存在。</w:t>
      </w:r>
    </w:p>
    <w:p>
      <w:pPr>
        <w:rPr>
          <w:rFonts w:hint="eastAsia"/>
          <w:lang w:val="en-US" w:eastAsia="zh-CN"/>
        </w:rPr>
      </w:pPr>
      <w:r>
        <w:rPr>
          <w:rFonts w:hint="eastAsia"/>
          <w:lang w:val="en-US" w:eastAsia="zh-CN"/>
        </w:rPr>
        <w:t>在了解了调查人群后，我们主要的调查项目有五个：处理垃圾的频率、处理垃圾的方式、是否了解垃圾处理和分类的知识、是否觉得垃圾处理麻烦、生活中是否有接触过智能垃圾分类产品。</w:t>
      </w:r>
    </w:p>
    <w:p>
      <w:pPr>
        <w:rPr>
          <w:rFonts w:hint="eastAsia"/>
          <w:lang w:val="en-US" w:eastAsia="zh-CN"/>
        </w:rPr>
      </w:pPr>
      <w:r>
        <w:rPr>
          <w:rFonts w:hint="eastAsia"/>
          <w:lang w:val="en-US" w:eastAsia="zh-CN"/>
        </w:rPr>
        <w:t>首先是处理垃圾的频率，如下图</w:t>
      </w:r>
    </w:p>
    <w:p>
      <w:pPr>
        <w:rPr>
          <w:rFonts w:hint="default"/>
          <w:lang w:val="en-US" w:eastAsia="zh-CN"/>
        </w:rPr>
      </w:pPr>
      <w:r>
        <w:rPr>
          <w:rFonts w:hint="default"/>
          <w:lang w:val="en-US" w:eastAsia="zh-CN"/>
        </w:rPr>
        <w:drawing>
          <wp:inline distT="0" distB="0" distL="114300" distR="114300">
            <wp:extent cx="2834005" cy="3520440"/>
            <wp:effectExtent l="0" t="0" r="10795" b="10160"/>
            <wp:docPr id="14" name="图片 2" descr="82aeb87884fec2f5ec0e8219114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82aeb87884fec2f5ec0e82191147774"/>
                    <pic:cNvPicPr>
                      <a:picLocks noChangeAspect="1"/>
                    </pic:cNvPicPr>
                  </pic:nvPicPr>
                  <pic:blipFill>
                    <a:blip r:embed="rId10"/>
                    <a:stretch>
                      <a:fillRect/>
                    </a:stretch>
                  </pic:blipFill>
                  <pic:spPr>
                    <a:xfrm>
                      <a:off x="0" y="0"/>
                      <a:ext cx="2834005" cy="3520440"/>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可以看到，一周处理五次以上的人最多，其次是每天处理和一周处理三次以上，这三者的数据区别不大，最少的是一周一次的，占绝对少数，说明大部分人对处理垃圾有比较积极的需求。</w:t>
      </w:r>
    </w:p>
    <w:p>
      <w:pPr>
        <w:rPr>
          <w:rFonts w:hint="eastAsia"/>
          <w:lang w:val="en-US" w:eastAsia="zh-CN"/>
        </w:rPr>
      </w:pPr>
      <w:r>
        <w:rPr>
          <w:rFonts w:hint="eastAsia"/>
          <w:lang w:val="en-US" w:eastAsia="zh-CN"/>
        </w:rPr>
        <w:t>其次是处理垃圾的方式，如下图</w:t>
      </w:r>
    </w:p>
    <w:p>
      <w:pPr>
        <w:rPr>
          <w:rFonts w:hint="default"/>
          <w:lang w:val="en-US" w:eastAsia="zh-CN"/>
        </w:rPr>
      </w:pPr>
      <w:r>
        <w:rPr>
          <w:rFonts w:hint="default"/>
          <w:lang w:val="en-US" w:eastAsia="zh-CN"/>
        </w:rPr>
        <w:drawing>
          <wp:inline distT="0" distB="0" distL="114300" distR="114300">
            <wp:extent cx="2648585" cy="3176905"/>
            <wp:effectExtent l="0" t="0" r="5715" b="10795"/>
            <wp:docPr id="10" name="图片 3" descr="437474fb4b5b095975310eca2b13a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437474fb4b5b095975310eca2b13ab4"/>
                    <pic:cNvPicPr>
                      <a:picLocks noChangeAspect="1"/>
                    </pic:cNvPicPr>
                  </pic:nvPicPr>
                  <pic:blipFill>
                    <a:blip r:embed="rId11"/>
                    <a:stretch>
                      <a:fillRect/>
                    </a:stretch>
                  </pic:blipFill>
                  <pic:spPr>
                    <a:xfrm>
                      <a:off x="0" y="0"/>
                      <a:ext cx="2648585" cy="3176905"/>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可以看到，绝大部分人是到指定点丢垃圾，占比高达90.48%，极少部分人选择了指定人员上门处理、家政人员处理或其他处理方式，说明大部分人都有自己处理垃圾的需求。</w:t>
      </w:r>
    </w:p>
    <w:p>
      <w:pPr>
        <w:rPr>
          <w:rFonts w:hint="eastAsia"/>
          <w:lang w:val="en-US" w:eastAsia="zh-CN"/>
        </w:rPr>
      </w:pPr>
      <w:r>
        <w:rPr>
          <w:rFonts w:hint="eastAsia"/>
          <w:lang w:val="en-US" w:eastAsia="zh-CN"/>
        </w:rPr>
        <w:t>然后是是否觉得处理垃圾麻烦，如下图</w:t>
      </w:r>
    </w:p>
    <w:p>
      <w:pPr>
        <w:rPr>
          <w:rFonts w:hint="default"/>
          <w:lang w:val="en-US" w:eastAsia="zh-CN"/>
        </w:rPr>
      </w:pPr>
      <w:r>
        <w:rPr>
          <w:rFonts w:hint="default"/>
          <w:lang w:val="en-US" w:eastAsia="zh-CN"/>
        </w:rPr>
        <w:drawing>
          <wp:inline distT="0" distB="0" distL="114300" distR="114300">
            <wp:extent cx="2961005" cy="3845560"/>
            <wp:effectExtent l="0" t="0" r="10795" b="2540"/>
            <wp:docPr id="9" name="图片 4" descr="2e9828795e1d2ab03f7b80e5dc97c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2e9828795e1d2ab03f7b80e5dc97c88"/>
                    <pic:cNvPicPr>
                      <a:picLocks noChangeAspect="1"/>
                    </pic:cNvPicPr>
                  </pic:nvPicPr>
                  <pic:blipFill>
                    <a:blip r:embed="rId12"/>
                    <a:stretch>
                      <a:fillRect/>
                    </a:stretch>
                  </pic:blipFill>
                  <pic:spPr>
                    <a:xfrm>
                      <a:off x="0" y="0"/>
                      <a:ext cx="2961005" cy="3845560"/>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可以看到，大部分人觉得处理垃圾麻烦，占64.42%，还有28.85%的人觉得不麻烦，还有少部分人没有感觉。说明大部分人对现有的垃圾处理方式不太满意。</w:t>
      </w:r>
    </w:p>
    <w:p>
      <w:pPr>
        <w:rPr>
          <w:rFonts w:hint="eastAsia"/>
          <w:lang w:val="en-US" w:eastAsia="zh-CN"/>
        </w:rPr>
      </w:pPr>
      <w:r>
        <w:rPr>
          <w:rFonts w:hint="eastAsia"/>
          <w:lang w:val="en-US" w:eastAsia="zh-CN"/>
        </w:rPr>
        <w:t>然后是对垃圾分类处理知识的了解程度，如下图</w:t>
      </w:r>
    </w:p>
    <w:p>
      <w:pPr>
        <w:rPr>
          <w:rFonts w:hint="default"/>
          <w:lang w:val="en-US" w:eastAsia="zh-CN"/>
        </w:rPr>
      </w:pPr>
      <w:r>
        <w:rPr>
          <w:rFonts w:hint="default"/>
          <w:lang w:val="en-US" w:eastAsia="zh-CN"/>
        </w:rPr>
        <w:drawing>
          <wp:inline distT="0" distB="0" distL="114300" distR="114300">
            <wp:extent cx="3116580" cy="3663950"/>
            <wp:effectExtent l="0" t="0" r="7620" b="6350"/>
            <wp:docPr id="11" name="图片 5" descr="fd829696c331fbe0e89e8dffb3ee4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fd829696c331fbe0e89e8dffb3ee49e"/>
                    <pic:cNvPicPr>
                      <a:picLocks noChangeAspect="1"/>
                    </pic:cNvPicPr>
                  </pic:nvPicPr>
                  <pic:blipFill>
                    <a:blip r:embed="rId13"/>
                    <a:stretch>
                      <a:fillRect/>
                    </a:stretch>
                  </pic:blipFill>
                  <pic:spPr>
                    <a:xfrm>
                      <a:off x="0" y="0"/>
                      <a:ext cx="3116580" cy="3663950"/>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绝大部分人对此了解并不多，还有一部分人有所了解，但没有专门学过，专门学过的占极少数，而没有人完全不懂。这说明大家其实都有一定的垃圾分类意识，但可能受限于多种原因，大部分人并没有专业、深入的了解。</w:t>
      </w:r>
    </w:p>
    <w:p>
      <w:pPr>
        <w:rPr>
          <w:rFonts w:hint="eastAsia"/>
          <w:lang w:val="en-US" w:eastAsia="zh-CN"/>
        </w:rPr>
      </w:pPr>
      <w:r>
        <w:rPr>
          <w:rFonts w:hint="eastAsia"/>
          <w:lang w:val="en-US" w:eastAsia="zh-CN"/>
        </w:rPr>
        <w:t>最后是对智能垃圾分类产品的使用情况，如下图</w:t>
      </w:r>
    </w:p>
    <w:p>
      <w:pPr>
        <w:rPr>
          <w:rFonts w:hint="default"/>
          <w:lang w:val="en-US" w:eastAsia="zh-CN"/>
        </w:rPr>
      </w:pPr>
      <w:r>
        <w:rPr>
          <w:rFonts w:hint="default"/>
          <w:lang w:val="en-US" w:eastAsia="zh-CN"/>
        </w:rPr>
        <w:drawing>
          <wp:inline distT="0" distB="0" distL="114300" distR="114300">
            <wp:extent cx="3035300" cy="4164965"/>
            <wp:effectExtent l="0" t="0" r="0" b="635"/>
            <wp:docPr id="13" name="图片 6" descr="92dbc0e90d3a2ac650bc21a19a75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92dbc0e90d3a2ac650bc21a19a75e7d"/>
                    <pic:cNvPicPr>
                      <a:picLocks noChangeAspect="1"/>
                    </pic:cNvPicPr>
                  </pic:nvPicPr>
                  <pic:blipFill>
                    <a:blip r:embed="rId14"/>
                    <a:stretch>
                      <a:fillRect/>
                    </a:stretch>
                  </pic:blipFill>
                  <pic:spPr>
                    <a:xfrm>
                      <a:off x="0" y="0"/>
                      <a:ext cx="3035300" cy="4164965"/>
                    </a:xfrm>
                    <a:prstGeom prst="rect">
                      <a:avLst/>
                    </a:prstGeom>
                    <a:noFill/>
                    <a:ln>
                      <a:noFill/>
                    </a:ln>
                  </pic:spPr>
                </pic:pic>
              </a:graphicData>
            </a:graphic>
          </wp:inline>
        </w:drawing>
      </w:r>
    </w:p>
    <w:p>
      <w:pPr>
        <w:rPr>
          <w:rFonts w:hint="eastAsia"/>
          <w:lang w:val="en-US" w:eastAsia="zh-CN"/>
        </w:rPr>
      </w:pPr>
      <w:r>
        <w:rPr>
          <w:rFonts w:hint="eastAsia"/>
          <w:lang w:val="en-US" w:eastAsia="zh-CN"/>
        </w:rPr>
        <w:t>其中大部分人没有使用过智能垃圾分类产品，占64.42%，还有部分人使用过，感觉不好，占19.23%，还有小部分人使用过，感觉不错，占16.35%，这两部分人人数接近。可以看出，大部分人都没有接触过比较成熟的智能垃圾分类产品，这块的市场情况或者说推广使用情况还需要加强。</w:t>
      </w:r>
    </w:p>
    <w:p>
      <w:pPr>
        <w:rPr>
          <w:rFonts w:hint="eastAsia"/>
          <w:lang w:val="en-US" w:eastAsia="zh-CN"/>
        </w:rPr>
      </w:pPr>
      <w:r>
        <w:rPr>
          <w:rFonts w:hint="eastAsia"/>
          <w:lang w:val="en-US" w:eastAsia="zh-CN"/>
        </w:rPr>
        <w:t>综上分析，我们可以得到这样的结论：大部分人都有比较积极的垃圾处理需求，同时更倾向于自己处理垃圾，但很多人都觉得处理垃圾麻烦，并且并不是很了解相关垃圾分类处理的知识，同时市面上智能垃圾分类产品在使用和推广方面存在一定问题。</w:t>
      </w:r>
    </w:p>
    <w:p>
      <w:pPr>
        <w:rPr>
          <w:rFonts w:hint="default"/>
          <w:lang w:val="en-US" w:eastAsia="zh-CN"/>
        </w:rPr>
      </w:pPr>
      <w:r>
        <w:rPr>
          <w:rFonts w:hint="eastAsia"/>
          <w:lang w:val="en-US" w:eastAsia="zh-CN"/>
        </w:rPr>
        <w:t>这说明我们的产品确实是被大部分人群所需要的，我们需要去迎合大部分人的垃圾处理需求，让个人处理垃圾不再成为一件麻烦事，这能取代用户去自主学习垃圾分类知识的精力，我们在做的就是这样一个智能垃圾分类产品。</w:t>
      </w:r>
    </w:p>
    <w:p>
      <w:pPr>
        <w:ind w:firstLine="0" w:firstLineChars="0"/>
      </w:pPr>
    </w:p>
    <w:p>
      <w:pPr>
        <w:ind w:firstLine="480"/>
      </w:pPr>
    </w:p>
    <w:p>
      <w:pPr>
        <w:pStyle w:val="2"/>
        <w:numPr>
          <w:ilvl w:val="0"/>
          <w:numId w:val="3"/>
        </w:numPr>
        <w:ind w:firstLine="0" w:firstLineChars="0"/>
      </w:pPr>
      <w:bookmarkStart w:id="24" w:name="_Toc12277"/>
      <w:r>
        <w:rPr>
          <w:rFonts w:hint="eastAsia"/>
        </w:rPr>
        <w:t>功能分析和任务分解WBS</w:t>
      </w:r>
      <w:bookmarkEnd w:id="23"/>
      <w:bookmarkEnd w:id="24"/>
    </w:p>
    <w:p>
      <w:pPr>
        <w:ind w:firstLine="0" w:firstLineChars="0"/>
        <w:rPr>
          <w:rFonts w:hint="eastAsia"/>
        </w:rPr>
      </w:pPr>
      <w:r>
        <w:rPr>
          <w:rFonts w:hint="eastAsia"/>
        </w:rPr>
        <w:t>功能：</w:t>
      </w:r>
    </w:p>
    <w:p>
      <w:pPr>
        <w:ind w:firstLine="0" w:firstLineChars="0"/>
      </w:pPr>
      <w:r>
        <w:rPr>
          <w:rFonts w:hint="eastAsia" w:eastAsia="宋体"/>
          <w:lang w:eastAsia="zh-CN"/>
        </w:rPr>
        <w:drawing>
          <wp:inline distT="0" distB="0" distL="114300" distR="114300">
            <wp:extent cx="4406900" cy="3952240"/>
            <wp:effectExtent l="0" t="0" r="0" b="10160"/>
            <wp:docPr id="17" name="图片 17" descr="592ea0f7f11fe052b5e415bf5ea74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92ea0f7f11fe052b5e415bf5ea742e"/>
                    <pic:cNvPicPr>
                      <a:picLocks noChangeAspect="1"/>
                    </pic:cNvPicPr>
                  </pic:nvPicPr>
                  <pic:blipFill>
                    <a:blip r:embed="rId15"/>
                    <a:stretch>
                      <a:fillRect/>
                    </a:stretch>
                  </pic:blipFill>
                  <pic:spPr>
                    <a:xfrm>
                      <a:off x="0" y="0"/>
                      <a:ext cx="4406900" cy="3952240"/>
                    </a:xfrm>
                    <a:prstGeom prst="rect">
                      <a:avLst/>
                    </a:prstGeom>
                  </pic:spPr>
                </pic:pic>
              </a:graphicData>
            </a:graphic>
          </wp:inline>
        </w:drawing>
      </w:r>
    </w:p>
    <w:p>
      <w:pPr>
        <w:ind w:firstLine="0" w:firstLineChars="0"/>
      </w:pPr>
    </w:p>
    <w:p>
      <w:pPr>
        <w:ind w:firstLine="0" w:firstLineChars="0"/>
      </w:pPr>
    </w:p>
    <w:p>
      <w:pPr>
        <w:widowControl/>
        <w:jc w:val="left"/>
        <w:rPr>
          <w:sz w:val="24"/>
        </w:rPr>
      </w:pPr>
      <w:r>
        <w:rPr>
          <w:rFonts w:hint="eastAsia"/>
          <w:sz w:val="24"/>
        </w:rPr>
        <w:t>象限分析</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6"/>
        <w:gridCol w:w="3263"/>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Borders>
              <w:top w:val="nil"/>
              <w:left w:val="nil"/>
              <w:bottom w:val="nil"/>
              <w:right w:val="nil"/>
            </w:tcBorders>
          </w:tcPr>
          <w:p>
            <w:pPr>
              <w:widowControl/>
              <w:jc w:val="left"/>
            </w:pPr>
          </w:p>
        </w:tc>
        <w:tc>
          <w:tcPr>
            <w:tcW w:w="3263" w:type="dxa"/>
            <w:tcBorders>
              <w:top w:val="nil"/>
              <w:left w:val="nil"/>
              <w:bottom w:val="single" w:color="auto" w:sz="4" w:space="0"/>
            </w:tcBorders>
          </w:tcPr>
          <w:p>
            <w:pPr>
              <w:widowControl/>
              <w:jc w:val="left"/>
            </w:pPr>
            <w:r>
              <w:rPr>
                <w:rFonts w:hint="eastAsia"/>
              </w:rPr>
              <w:t>外围功能</w:t>
            </w:r>
          </w:p>
        </w:tc>
        <w:tc>
          <w:tcPr>
            <w:tcW w:w="3660" w:type="dxa"/>
            <w:tcBorders>
              <w:top w:val="nil"/>
              <w:bottom w:val="single" w:color="auto" w:sz="4" w:space="0"/>
              <w:right w:val="nil"/>
            </w:tcBorders>
          </w:tcPr>
          <w:p>
            <w:pPr>
              <w:widowControl/>
              <w:jc w:val="left"/>
            </w:pPr>
            <w:r>
              <w:rPr>
                <w:rFonts w:hint="eastAsia"/>
              </w:rPr>
              <w:t>杀手功能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1256" w:type="dxa"/>
            <w:tcBorders>
              <w:top w:val="nil"/>
              <w:left w:val="nil"/>
              <w:bottom w:val="nil"/>
              <w:right w:val="single" w:color="auto" w:sz="4" w:space="0"/>
            </w:tcBorders>
          </w:tcPr>
          <w:p>
            <w:pPr>
              <w:widowControl/>
              <w:jc w:val="left"/>
            </w:pPr>
            <w:r>
              <w:rPr>
                <w:rFonts w:hint="eastAsia"/>
              </w:rPr>
              <w:t>必要需求</w:t>
            </w:r>
          </w:p>
        </w:tc>
        <w:tc>
          <w:tcPr>
            <w:tcW w:w="3263" w:type="dxa"/>
            <w:tcBorders>
              <w:top w:val="single" w:color="auto" w:sz="4" w:space="0"/>
              <w:left w:val="single" w:color="auto" w:sz="4" w:space="0"/>
            </w:tcBorders>
          </w:tcPr>
          <w:p>
            <w:pPr>
              <w:widowControl/>
              <w:tabs>
                <w:tab w:val="left" w:pos="840"/>
              </w:tabs>
              <w:jc w:val="left"/>
            </w:pPr>
            <w:r>
              <w:rPr>
                <w:rFonts w:hint="eastAsia"/>
              </w:rPr>
              <w:t>第二象限：</w:t>
            </w:r>
          </w:p>
          <w:p>
            <w:pPr>
              <w:widowControl/>
              <w:tabs>
                <w:tab w:val="left" w:pos="840"/>
              </w:tabs>
              <w:jc w:val="left"/>
            </w:pPr>
            <w:r>
              <w:rPr>
                <w:rFonts w:hint="eastAsia"/>
              </w:rPr>
              <w:t>上传图片界面设计，分类结果展示界面</w:t>
            </w:r>
          </w:p>
        </w:tc>
        <w:tc>
          <w:tcPr>
            <w:tcW w:w="3660" w:type="dxa"/>
            <w:tcBorders>
              <w:top w:val="single" w:color="auto" w:sz="4" w:space="0"/>
            </w:tcBorders>
          </w:tcPr>
          <w:p>
            <w:pPr>
              <w:widowControl/>
              <w:tabs>
                <w:tab w:val="left" w:pos="840"/>
              </w:tabs>
              <w:jc w:val="left"/>
            </w:pPr>
            <w:r>
              <w:rPr>
                <w:rFonts w:hint="eastAsia"/>
              </w:rPr>
              <w:t>第一象限：</w:t>
            </w:r>
          </w:p>
          <w:p>
            <w:pPr>
              <w:widowControl/>
              <w:tabs>
                <w:tab w:val="left" w:pos="840"/>
              </w:tabs>
              <w:jc w:val="left"/>
            </w:pPr>
            <w:r>
              <w:rPr>
                <w:rFonts w:hint="eastAsia"/>
              </w:rPr>
              <w:t>上传图片后端接口，分类后端接口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2" w:hRule="atLeast"/>
        </w:trPr>
        <w:tc>
          <w:tcPr>
            <w:tcW w:w="1256" w:type="dxa"/>
            <w:tcBorders>
              <w:top w:val="nil"/>
              <w:left w:val="nil"/>
              <w:bottom w:val="nil"/>
              <w:right w:val="single" w:color="auto" w:sz="4" w:space="0"/>
            </w:tcBorders>
          </w:tcPr>
          <w:p>
            <w:pPr>
              <w:widowControl/>
              <w:jc w:val="left"/>
            </w:pPr>
            <w:r>
              <w:rPr>
                <w:rFonts w:hint="eastAsia"/>
              </w:rPr>
              <w:t>辅助需求</w:t>
            </w:r>
          </w:p>
        </w:tc>
        <w:tc>
          <w:tcPr>
            <w:tcW w:w="3263" w:type="dxa"/>
            <w:tcBorders>
              <w:left w:val="single" w:color="auto" w:sz="4" w:space="0"/>
            </w:tcBorders>
          </w:tcPr>
          <w:p>
            <w:pPr>
              <w:widowControl/>
              <w:tabs>
                <w:tab w:val="left" w:pos="840"/>
              </w:tabs>
              <w:jc w:val="left"/>
            </w:pPr>
            <w:r>
              <w:rPr>
                <w:rFonts w:hint="eastAsia"/>
              </w:rPr>
              <w:t>第三象限：</w:t>
            </w:r>
          </w:p>
          <w:p>
            <w:pPr>
              <w:widowControl/>
              <w:jc w:val="left"/>
            </w:pPr>
            <w:r>
              <w:rPr>
                <w:rFonts w:hint="eastAsia"/>
              </w:rPr>
              <w:t>用户模块</w:t>
            </w:r>
          </w:p>
        </w:tc>
        <w:tc>
          <w:tcPr>
            <w:tcW w:w="3660" w:type="dxa"/>
          </w:tcPr>
          <w:p>
            <w:pPr>
              <w:widowControl/>
              <w:tabs>
                <w:tab w:val="left" w:pos="840"/>
              </w:tabs>
              <w:jc w:val="left"/>
            </w:pPr>
            <w:r>
              <w:rPr>
                <w:rFonts w:hint="eastAsia"/>
              </w:rPr>
              <w:t>第四象限：</w:t>
            </w:r>
          </w:p>
          <w:p>
            <w:pPr>
              <w:widowControl/>
              <w:jc w:val="left"/>
            </w:pPr>
            <w:r>
              <w:rPr>
                <w:rFonts w:hint="eastAsia"/>
              </w:rPr>
              <w:t>接入树莓派实时监测</w:t>
            </w:r>
          </w:p>
        </w:tc>
      </w:tr>
    </w:tbl>
    <w:p>
      <w:pPr>
        <w:widowControl/>
        <w:jc w:val="left"/>
      </w:pPr>
    </w:p>
    <w:p>
      <w:pPr>
        <w:widowControl/>
        <w:jc w:val="left"/>
      </w:pPr>
      <w:r>
        <w:rPr>
          <w:rFonts w:hint="eastAsia"/>
        </w:rPr>
        <w:t>所需时间</w:t>
      </w:r>
    </w:p>
    <w:tbl>
      <w:tblPr>
        <w:tblStyle w:val="15"/>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3180"/>
        <w:gridCol w:w="1896"/>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663" w:type="dxa"/>
          </w:tcPr>
          <w:p>
            <w:pPr>
              <w:ind w:firstLine="480"/>
              <w:jc w:val="left"/>
              <w:rPr>
                <w:szCs w:val="21"/>
              </w:rPr>
            </w:pPr>
            <w:r>
              <w:rPr>
                <w:rFonts w:hint="eastAsia"/>
                <w:szCs w:val="21"/>
              </w:rPr>
              <w:t>功能</w:t>
            </w:r>
          </w:p>
        </w:tc>
        <w:tc>
          <w:tcPr>
            <w:tcW w:w="3180" w:type="dxa"/>
          </w:tcPr>
          <w:p>
            <w:pPr>
              <w:jc w:val="left"/>
              <w:rPr>
                <w:szCs w:val="21"/>
              </w:rPr>
            </w:pPr>
            <w:r>
              <w:rPr>
                <w:rFonts w:hint="eastAsia"/>
                <w:szCs w:val="21"/>
              </w:rPr>
              <w:t>子功能</w:t>
            </w:r>
          </w:p>
        </w:tc>
        <w:tc>
          <w:tcPr>
            <w:tcW w:w="1896" w:type="dxa"/>
          </w:tcPr>
          <w:p>
            <w:pPr>
              <w:jc w:val="left"/>
              <w:rPr>
                <w:szCs w:val="21"/>
              </w:rPr>
            </w:pPr>
            <w:r>
              <w:rPr>
                <w:rFonts w:hint="eastAsia"/>
                <w:szCs w:val="21"/>
              </w:rPr>
              <w:t>预计完成时间/</w:t>
            </w:r>
            <w:r>
              <w:rPr>
                <w:szCs w:val="21"/>
              </w:rPr>
              <w:t>h</w:t>
            </w:r>
          </w:p>
        </w:tc>
        <w:tc>
          <w:tcPr>
            <w:tcW w:w="2040" w:type="dxa"/>
          </w:tcPr>
          <w:p>
            <w:pPr>
              <w:jc w:val="left"/>
              <w:rPr>
                <w:szCs w:val="21"/>
              </w:rPr>
            </w:pPr>
            <w:r>
              <w:rPr>
                <w:rFonts w:hint="eastAsia"/>
                <w:szCs w:val="21"/>
              </w:rPr>
              <w:t>拟定负责成员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663" w:type="dxa"/>
            <w:vMerge w:val="restart"/>
          </w:tcPr>
          <w:p>
            <w:pPr>
              <w:jc w:val="left"/>
              <w:rPr>
                <w:szCs w:val="21"/>
              </w:rPr>
            </w:pPr>
            <w:r>
              <w:rPr>
                <w:rFonts w:hint="eastAsia"/>
                <w:szCs w:val="21"/>
              </w:rPr>
              <w:t>用户模块</w:t>
            </w:r>
          </w:p>
        </w:tc>
        <w:tc>
          <w:tcPr>
            <w:tcW w:w="3180" w:type="dxa"/>
          </w:tcPr>
          <w:p>
            <w:pPr>
              <w:jc w:val="left"/>
              <w:rPr>
                <w:szCs w:val="21"/>
              </w:rPr>
            </w:pPr>
            <w:r>
              <w:rPr>
                <w:rFonts w:hint="eastAsia"/>
                <w:szCs w:val="21"/>
              </w:rPr>
              <w:t>登录界面设计</w:t>
            </w:r>
          </w:p>
        </w:tc>
        <w:tc>
          <w:tcPr>
            <w:tcW w:w="1896" w:type="dxa"/>
          </w:tcPr>
          <w:p>
            <w:pPr>
              <w:ind w:firstLine="480"/>
              <w:jc w:val="left"/>
              <w:rPr>
                <w:rFonts w:hint="default" w:eastAsia="宋体"/>
                <w:szCs w:val="21"/>
                <w:lang w:val="en-US" w:eastAsia="zh-CN"/>
              </w:rPr>
            </w:pPr>
            <w:r>
              <w:rPr>
                <w:rFonts w:hint="eastAsia"/>
                <w:szCs w:val="21"/>
                <w:lang w:val="en-US" w:eastAsia="zh-CN"/>
              </w:rPr>
              <w:t>10</w:t>
            </w:r>
          </w:p>
        </w:tc>
        <w:tc>
          <w:tcPr>
            <w:tcW w:w="2040" w:type="dxa"/>
          </w:tcPr>
          <w:p>
            <w:pPr>
              <w:jc w:val="left"/>
              <w:rPr>
                <w:rFonts w:hint="eastAsia" w:eastAsia="宋体"/>
                <w:szCs w:val="21"/>
                <w:lang w:val="en-US" w:eastAsia="zh-CN"/>
              </w:rPr>
            </w:pPr>
            <w:r>
              <w:rPr>
                <w:rFonts w:hint="eastAsia"/>
                <w:szCs w:val="21"/>
                <w:lang w:val="en-US" w:eastAsia="zh-CN"/>
              </w:rPr>
              <w:t>郑博文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663" w:type="dxa"/>
            <w:vMerge w:val="continue"/>
          </w:tcPr>
          <w:p>
            <w:pPr>
              <w:ind w:firstLine="480"/>
              <w:jc w:val="left"/>
              <w:rPr>
                <w:szCs w:val="21"/>
              </w:rPr>
            </w:pPr>
          </w:p>
        </w:tc>
        <w:tc>
          <w:tcPr>
            <w:tcW w:w="3180" w:type="dxa"/>
          </w:tcPr>
          <w:p>
            <w:pPr>
              <w:jc w:val="left"/>
              <w:rPr>
                <w:szCs w:val="21"/>
              </w:rPr>
            </w:pPr>
            <w:r>
              <w:rPr>
                <w:rFonts w:hint="eastAsia"/>
                <w:szCs w:val="21"/>
              </w:rPr>
              <w:t>登录后端接口</w:t>
            </w:r>
          </w:p>
        </w:tc>
        <w:tc>
          <w:tcPr>
            <w:tcW w:w="1896" w:type="dxa"/>
          </w:tcPr>
          <w:p>
            <w:pPr>
              <w:ind w:firstLine="480"/>
              <w:jc w:val="left"/>
              <w:rPr>
                <w:rFonts w:hint="eastAsia" w:eastAsia="宋体"/>
                <w:szCs w:val="21"/>
                <w:lang w:val="en-US" w:eastAsia="zh-CN"/>
              </w:rPr>
            </w:pPr>
            <w:r>
              <w:rPr>
                <w:rFonts w:hint="eastAsia"/>
                <w:szCs w:val="21"/>
                <w:lang w:val="en-US" w:eastAsia="zh-CN"/>
              </w:rPr>
              <w:t>5</w:t>
            </w:r>
          </w:p>
        </w:tc>
        <w:tc>
          <w:tcPr>
            <w:tcW w:w="2040" w:type="dxa"/>
          </w:tcPr>
          <w:p>
            <w:pPr>
              <w:jc w:val="left"/>
              <w:rPr>
                <w:rFonts w:hint="eastAsia" w:eastAsia="宋体"/>
                <w:szCs w:val="21"/>
                <w:lang w:val="en-US" w:eastAsia="zh-CN"/>
              </w:rPr>
            </w:pPr>
            <w:r>
              <w:rPr>
                <w:rFonts w:hint="eastAsia"/>
                <w:szCs w:val="21"/>
                <w:lang w:val="en-US" w:eastAsia="zh-CN"/>
              </w:rPr>
              <w:t>陈曦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663" w:type="dxa"/>
            <w:vMerge w:val="continue"/>
          </w:tcPr>
          <w:p>
            <w:pPr>
              <w:ind w:firstLine="480"/>
              <w:jc w:val="left"/>
              <w:rPr>
                <w:szCs w:val="21"/>
              </w:rPr>
            </w:pPr>
          </w:p>
        </w:tc>
        <w:tc>
          <w:tcPr>
            <w:tcW w:w="3180" w:type="dxa"/>
          </w:tcPr>
          <w:p>
            <w:pPr>
              <w:jc w:val="left"/>
              <w:rPr>
                <w:szCs w:val="21"/>
              </w:rPr>
            </w:pPr>
            <w:r>
              <w:rPr>
                <w:rFonts w:hint="eastAsia"/>
                <w:szCs w:val="21"/>
              </w:rPr>
              <w:t>注册界面设计</w:t>
            </w:r>
          </w:p>
        </w:tc>
        <w:tc>
          <w:tcPr>
            <w:tcW w:w="1896" w:type="dxa"/>
          </w:tcPr>
          <w:p>
            <w:pPr>
              <w:ind w:firstLine="480"/>
              <w:jc w:val="left"/>
              <w:rPr>
                <w:rFonts w:hint="eastAsia" w:eastAsia="宋体"/>
                <w:szCs w:val="21"/>
                <w:lang w:val="en-US" w:eastAsia="zh-CN"/>
              </w:rPr>
            </w:pPr>
            <w:r>
              <w:rPr>
                <w:rFonts w:hint="eastAsia"/>
                <w:szCs w:val="21"/>
                <w:lang w:val="en-US" w:eastAsia="zh-CN"/>
              </w:rPr>
              <w:t>5</w:t>
            </w:r>
          </w:p>
        </w:tc>
        <w:tc>
          <w:tcPr>
            <w:tcW w:w="2040" w:type="dxa"/>
          </w:tcPr>
          <w:p>
            <w:pPr>
              <w:jc w:val="left"/>
              <w:rPr>
                <w:rFonts w:hint="eastAsia" w:eastAsia="宋体"/>
                <w:szCs w:val="21"/>
                <w:lang w:val="en-US" w:eastAsia="zh-CN"/>
              </w:rPr>
            </w:pPr>
            <w:r>
              <w:rPr>
                <w:rFonts w:hint="eastAsia"/>
                <w:szCs w:val="21"/>
                <w:lang w:val="en-US" w:eastAsia="zh-CN"/>
              </w:rPr>
              <w:t>陈曦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663" w:type="dxa"/>
            <w:vMerge w:val="continue"/>
          </w:tcPr>
          <w:p>
            <w:pPr>
              <w:ind w:firstLine="480"/>
              <w:jc w:val="left"/>
              <w:rPr>
                <w:szCs w:val="21"/>
              </w:rPr>
            </w:pPr>
          </w:p>
        </w:tc>
        <w:tc>
          <w:tcPr>
            <w:tcW w:w="3180" w:type="dxa"/>
          </w:tcPr>
          <w:p>
            <w:pPr>
              <w:jc w:val="left"/>
              <w:rPr>
                <w:szCs w:val="21"/>
              </w:rPr>
            </w:pPr>
            <w:r>
              <w:rPr>
                <w:rFonts w:hint="eastAsia"/>
                <w:szCs w:val="21"/>
              </w:rPr>
              <w:t>注册后端接口</w:t>
            </w:r>
          </w:p>
        </w:tc>
        <w:tc>
          <w:tcPr>
            <w:tcW w:w="1896" w:type="dxa"/>
          </w:tcPr>
          <w:p>
            <w:pPr>
              <w:ind w:firstLine="480"/>
              <w:jc w:val="left"/>
              <w:rPr>
                <w:rFonts w:hint="default" w:eastAsia="宋体"/>
                <w:szCs w:val="21"/>
                <w:lang w:val="en-US" w:eastAsia="zh-CN"/>
              </w:rPr>
            </w:pPr>
            <w:r>
              <w:rPr>
                <w:rFonts w:hint="eastAsia"/>
                <w:szCs w:val="21"/>
                <w:lang w:val="en-US" w:eastAsia="zh-CN"/>
              </w:rPr>
              <w:t>10</w:t>
            </w:r>
          </w:p>
        </w:tc>
        <w:tc>
          <w:tcPr>
            <w:tcW w:w="2040" w:type="dxa"/>
          </w:tcPr>
          <w:p>
            <w:pPr>
              <w:jc w:val="left"/>
              <w:rPr>
                <w:rFonts w:hint="eastAsia" w:eastAsia="宋体"/>
                <w:szCs w:val="21"/>
                <w:lang w:val="en-US" w:eastAsia="zh-CN"/>
              </w:rPr>
            </w:pPr>
            <w:r>
              <w:rPr>
                <w:rFonts w:hint="eastAsia"/>
                <w:szCs w:val="21"/>
                <w:lang w:val="en-US" w:eastAsia="zh-CN"/>
              </w:rPr>
              <w:t>陈曦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663" w:type="dxa"/>
            <w:vMerge w:val="restart"/>
          </w:tcPr>
          <w:p>
            <w:pPr>
              <w:jc w:val="left"/>
              <w:rPr>
                <w:szCs w:val="21"/>
              </w:rPr>
            </w:pPr>
            <w:r>
              <w:rPr>
                <w:rFonts w:hint="eastAsia"/>
                <w:szCs w:val="21"/>
              </w:rPr>
              <w:t>检测模块</w:t>
            </w:r>
          </w:p>
        </w:tc>
        <w:tc>
          <w:tcPr>
            <w:tcW w:w="3180" w:type="dxa"/>
          </w:tcPr>
          <w:p>
            <w:pPr>
              <w:jc w:val="left"/>
              <w:rPr>
                <w:szCs w:val="21"/>
              </w:rPr>
            </w:pPr>
            <w:r>
              <w:rPr>
                <w:rFonts w:hint="eastAsia"/>
                <w:szCs w:val="21"/>
              </w:rPr>
              <w:t>上传图片界面设计</w:t>
            </w:r>
          </w:p>
        </w:tc>
        <w:tc>
          <w:tcPr>
            <w:tcW w:w="1896" w:type="dxa"/>
          </w:tcPr>
          <w:p>
            <w:pPr>
              <w:ind w:firstLine="480"/>
              <w:jc w:val="left"/>
              <w:rPr>
                <w:rFonts w:hint="eastAsia" w:eastAsia="宋体"/>
                <w:szCs w:val="21"/>
                <w:lang w:val="en-US" w:eastAsia="zh-CN"/>
              </w:rPr>
            </w:pPr>
            <w:r>
              <w:rPr>
                <w:rFonts w:hint="eastAsia"/>
                <w:szCs w:val="21"/>
                <w:lang w:val="en-US" w:eastAsia="zh-CN"/>
              </w:rPr>
              <w:t>3</w:t>
            </w:r>
          </w:p>
        </w:tc>
        <w:tc>
          <w:tcPr>
            <w:tcW w:w="2040" w:type="dxa"/>
          </w:tcPr>
          <w:p>
            <w:pPr>
              <w:jc w:val="left"/>
              <w:rPr>
                <w:rFonts w:hint="eastAsia" w:eastAsia="宋体"/>
                <w:szCs w:val="21"/>
                <w:lang w:val="en-US" w:eastAsia="zh-CN"/>
              </w:rPr>
            </w:pPr>
            <w:r>
              <w:rPr>
                <w:rFonts w:hint="eastAsia"/>
                <w:szCs w:val="21"/>
                <w:lang w:val="en-US" w:eastAsia="zh-CN"/>
              </w:rPr>
              <w:t>郑博文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663" w:type="dxa"/>
            <w:vMerge w:val="continue"/>
          </w:tcPr>
          <w:p>
            <w:pPr>
              <w:jc w:val="left"/>
              <w:rPr>
                <w:szCs w:val="21"/>
              </w:rPr>
            </w:pPr>
          </w:p>
        </w:tc>
        <w:tc>
          <w:tcPr>
            <w:tcW w:w="3180" w:type="dxa"/>
          </w:tcPr>
          <w:p>
            <w:pPr>
              <w:jc w:val="left"/>
              <w:rPr>
                <w:szCs w:val="21"/>
              </w:rPr>
            </w:pPr>
            <w:r>
              <w:rPr>
                <w:rFonts w:hint="eastAsia"/>
                <w:szCs w:val="21"/>
              </w:rPr>
              <w:t>上传图片后端接口</w:t>
            </w:r>
          </w:p>
        </w:tc>
        <w:tc>
          <w:tcPr>
            <w:tcW w:w="1896" w:type="dxa"/>
          </w:tcPr>
          <w:p>
            <w:pPr>
              <w:ind w:firstLine="480"/>
              <w:jc w:val="left"/>
              <w:rPr>
                <w:rFonts w:hint="default" w:eastAsia="宋体"/>
                <w:szCs w:val="21"/>
                <w:lang w:val="en-US" w:eastAsia="zh-CN"/>
              </w:rPr>
            </w:pPr>
            <w:r>
              <w:rPr>
                <w:rFonts w:hint="eastAsia"/>
                <w:szCs w:val="21"/>
                <w:lang w:val="en-US" w:eastAsia="zh-CN"/>
              </w:rPr>
              <w:t>20</w:t>
            </w:r>
          </w:p>
        </w:tc>
        <w:tc>
          <w:tcPr>
            <w:tcW w:w="2040" w:type="dxa"/>
          </w:tcPr>
          <w:p>
            <w:pPr>
              <w:jc w:val="left"/>
              <w:rPr>
                <w:rFonts w:hint="eastAsia" w:eastAsia="宋体"/>
                <w:szCs w:val="21"/>
                <w:lang w:val="en-US" w:eastAsia="zh-CN"/>
              </w:rPr>
            </w:pPr>
            <w:r>
              <w:rPr>
                <w:rFonts w:hint="eastAsia"/>
                <w:szCs w:val="21"/>
                <w:lang w:val="en-US" w:eastAsia="zh-CN"/>
              </w:rPr>
              <w:t>李睿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663" w:type="dxa"/>
            <w:vMerge w:val="continue"/>
          </w:tcPr>
          <w:p>
            <w:pPr>
              <w:jc w:val="left"/>
              <w:rPr>
                <w:szCs w:val="21"/>
              </w:rPr>
            </w:pPr>
          </w:p>
        </w:tc>
        <w:tc>
          <w:tcPr>
            <w:tcW w:w="3180" w:type="dxa"/>
          </w:tcPr>
          <w:p>
            <w:pPr>
              <w:jc w:val="left"/>
              <w:rPr>
                <w:szCs w:val="21"/>
              </w:rPr>
            </w:pPr>
            <w:r>
              <w:rPr>
                <w:rFonts w:hint="eastAsia"/>
                <w:szCs w:val="21"/>
              </w:rPr>
              <w:t>分类结果展示界面</w:t>
            </w:r>
          </w:p>
        </w:tc>
        <w:tc>
          <w:tcPr>
            <w:tcW w:w="1896" w:type="dxa"/>
          </w:tcPr>
          <w:p>
            <w:pPr>
              <w:ind w:firstLine="480"/>
              <w:jc w:val="left"/>
              <w:rPr>
                <w:rFonts w:hint="eastAsia" w:eastAsia="宋体"/>
                <w:szCs w:val="21"/>
                <w:lang w:val="en-US" w:eastAsia="zh-CN"/>
              </w:rPr>
            </w:pPr>
            <w:r>
              <w:rPr>
                <w:rFonts w:hint="eastAsia"/>
                <w:szCs w:val="21"/>
                <w:lang w:val="en-US" w:eastAsia="zh-CN"/>
              </w:rPr>
              <w:t>3</w:t>
            </w:r>
          </w:p>
        </w:tc>
        <w:tc>
          <w:tcPr>
            <w:tcW w:w="2040" w:type="dxa"/>
          </w:tcPr>
          <w:p>
            <w:pPr>
              <w:jc w:val="left"/>
              <w:rPr>
                <w:rFonts w:hint="eastAsia" w:eastAsia="宋体"/>
                <w:szCs w:val="21"/>
                <w:lang w:val="en-US" w:eastAsia="zh-CN"/>
              </w:rPr>
            </w:pPr>
            <w:r>
              <w:rPr>
                <w:rFonts w:hint="eastAsia"/>
                <w:szCs w:val="21"/>
                <w:lang w:val="en-US" w:eastAsia="zh-CN"/>
              </w:rPr>
              <w:t>李睿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continue"/>
          </w:tcPr>
          <w:p>
            <w:pPr>
              <w:jc w:val="left"/>
              <w:rPr>
                <w:szCs w:val="21"/>
              </w:rPr>
            </w:pPr>
          </w:p>
        </w:tc>
        <w:tc>
          <w:tcPr>
            <w:tcW w:w="3180" w:type="dxa"/>
          </w:tcPr>
          <w:p>
            <w:pPr>
              <w:jc w:val="left"/>
              <w:rPr>
                <w:szCs w:val="21"/>
              </w:rPr>
            </w:pPr>
            <w:r>
              <w:rPr>
                <w:rFonts w:hint="eastAsia"/>
                <w:szCs w:val="21"/>
              </w:rPr>
              <w:t>分类后端接口</w:t>
            </w:r>
          </w:p>
        </w:tc>
        <w:tc>
          <w:tcPr>
            <w:tcW w:w="1896" w:type="dxa"/>
          </w:tcPr>
          <w:p>
            <w:pPr>
              <w:ind w:firstLine="480"/>
              <w:jc w:val="left"/>
              <w:rPr>
                <w:rFonts w:hint="default" w:eastAsia="宋体"/>
                <w:szCs w:val="21"/>
                <w:lang w:val="en-US" w:eastAsia="zh-CN"/>
              </w:rPr>
            </w:pPr>
            <w:r>
              <w:rPr>
                <w:rFonts w:hint="eastAsia"/>
                <w:szCs w:val="21"/>
                <w:lang w:val="en-US" w:eastAsia="zh-CN"/>
              </w:rPr>
              <w:t>10</w:t>
            </w:r>
          </w:p>
        </w:tc>
        <w:tc>
          <w:tcPr>
            <w:tcW w:w="2040" w:type="dxa"/>
          </w:tcPr>
          <w:p>
            <w:pPr>
              <w:jc w:val="left"/>
              <w:rPr>
                <w:rFonts w:hint="eastAsia" w:eastAsia="宋体"/>
                <w:szCs w:val="21"/>
                <w:lang w:val="en-US" w:eastAsia="zh-CN"/>
              </w:rPr>
            </w:pPr>
            <w:r>
              <w:rPr>
                <w:rFonts w:hint="eastAsia"/>
                <w:szCs w:val="21"/>
                <w:lang w:val="en-US" w:eastAsia="zh-CN"/>
              </w:rPr>
              <w:t>陈曦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restart"/>
          </w:tcPr>
          <w:p>
            <w:pPr>
              <w:jc w:val="left"/>
              <w:rPr>
                <w:rFonts w:hint="default" w:eastAsia="宋体"/>
                <w:szCs w:val="21"/>
                <w:lang w:val="en-US" w:eastAsia="zh-CN"/>
              </w:rPr>
            </w:pPr>
            <w:r>
              <w:rPr>
                <w:rFonts w:hint="eastAsia"/>
                <w:szCs w:val="21"/>
                <w:lang w:val="en-US" w:eastAsia="zh-CN"/>
              </w:rPr>
              <w:t>测试模块</w:t>
            </w:r>
          </w:p>
        </w:tc>
        <w:tc>
          <w:tcPr>
            <w:tcW w:w="3180" w:type="dxa"/>
          </w:tcPr>
          <w:p>
            <w:pPr>
              <w:jc w:val="left"/>
              <w:rPr>
                <w:rFonts w:hint="default" w:eastAsia="宋体"/>
                <w:szCs w:val="21"/>
                <w:lang w:val="en-US" w:eastAsia="zh-CN"/>
              </w:rPr>
            </w:pPr>
            <w:r>
              <w:rPr>
                <w:rFonts w:hint="eastAsia"/>
                <w:szCs w:val="21"/>
                <w:lang w:val="en-US" w:eastAsia="zh-CN"/>
              </w:rPr>
              <w:t>接口测试</w:t>
            </w:r>
          </w:p>
        </w:tc>
        <w:tc>
          <w:tcPr>
            <w:tcW w:w="1896" w:type="dxa"/>
          </w:tcPr>
          <w:p>
            <w:pPr>
              <w:ind w:firstLine="480"/>
              <w:jc w:val="left"/>
              <w:rPr>
                <w:rFonts w:hint="default"/>
                <w:szCs w:val="21"/>
                <w:lang w:val="en-US" w:eastAsia="zh-CN"/>
              </w:rPr>
            </w:pPr>
            <w:r>
              <w:rPr>
                <w:rFonts w:hint="eastAsia"/>
                <w:szCs w:val="21"/>
                <w:lang w:val="en-US" w:eastAsia="zh-CN"/>
              </w:rPr>
              <w:t>5</w:t>
            </w:r>
          </w:p>
        </w:tc>
        <w:tc>
          <w:tcPr>
            <w:tcW w:w="2040" w:type="dxa"/>
          </w:tcPr>
          <w:p>
            <w:pPr>
              <w:jc w:val="left"/>
              <w:rPr>
                <w:rFonts w:hint="default"/>
                <w:szCs w:val="21"/>
                <w:lang w:val="en-US" w:eastAsia="zh-CN"/>
              </w:rPr>
            </w:pPr>
            <w:r>
              <w:rPr>
                <w:rFonts w:hint="eastAsia"/>
                <w:szCs w:val="21"/>
                <w:lang w:val="en-US" w:eastAsia="zh-CN"/>
              </w:rPr>
              <w:t>范兴宇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continue"/>
          </w:tcPr>
          <w:p>
            <w:pPr>
              <w:jc w:val="left"/>
              <w:rPr>
                <w:rFonts w:hint="eastAsia"/>
                <w:szCs w:val="21"/>
                <w:lang w:val="en-US" w:eastAsia="zh-CN"/>
              </w:rPr>
            </w:pPr>
          </w:p>
        </w:tc>
        <w:tc>
          <w:tcPr>
            <w:tcW w:w="3180" w:type="dxa"/>
          </w:tcPr>
          <w:p>
            <w:pPr>
              <w:jc w:val="left"/>
              <w:rPr>
                <w:rFonts w:hint="default"/>
                <w:szCs w:val="21"/>
                <w:lang w:val="en-US" w:eastAsia="zh-CN"/>
              </w:rPr>
            </w:pPr>
            <w:r>
              <w:rPr>
                <w:rFonts w:hint="eastAsia"/>
                <w:szCs w:val="21"/>
                <w:lang w:val="en-US" w:eastAsia="zh-CN"/>
              </w:rPr>
              <w:t>界面测试</w:t>
            </w:r>
          </w:p>
        </w:tc>
        <w:tc>
          <w:tcPr>
            <w:tcW w:w="1896" w:type="dxa"/>
          </w:tcPr>
          <w:p>
            <w:pPr>
              <w:ind w:firstLine="480"/>
              <w:jc w:val="left"/>
              <w:rPr>
                <w:rFonts w:hint="default"/>
                <w:szCs w:val="21"/>
                <w:lang w:val="en-US" w:eastAsia="zh-CN"/>
              </w:rPr>
            </w:pPr>
            <w:r>
              <w:rPr>
                <w:rFonts w:hint="eastAsia"/>
                <w:szCs w:val="21"/>
                <w:lang w:val="en-US" w:eastAsia="zh-CN"/>
              </w:rPr>
              <w:t>5</w:t>
            </w:r>
          </w:p>
        </w:tc>
        <w:tc>
          <w:tcPr>
            <w:tcW w:w="2040" w:type="dxa"/>
          </w:tcPr>
          <w:p>
            <w:pPr>
              <w:jc w:val="left"/>
              <w:rPr>
                <w:rFonts w:hint="default"/>
                <w:szCs w:val="21"/>
                <w:lang w:val="en-US" w:eastAsia="zh-CN"/>
              </w:rPr>
            </w:pPr>
            <w:r>
              <w:rPr>
                <w:rFonts w:hint="eastAsia"/>
                <w:szCs w:val="21"/>
                <w:lang w:val="en-US" w:eastAsia="zh-CN"/>
              </w:rPr>
              <w:t>范兴宇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restart"/>
          </w:tcPr>
          <w:p>
            <w:pPr>
              <w:jc w:val="left"/>
              <w:rPr>
                <w:rFonts w:hint="default"/>
                <w:szCs w:val="21"/>
                <w:lang w:val="en-US" w:eastAsia="zh-CN"/>
              </w:rPr>
            </w:pPr>
            <w:r>
              <w:rPr>
                <w:rFonts w:hint="eastAsia"/>
                <w:szCs w:val="21"/>
                <w:lang w:val="en-US" w:eastAsia="zh-CN"/>
              </w:rPr>
              <w:t>前期调查</w:t>
            </w:r>
          </w:p>
        </w:tc>
        <w:tc>
          <w:tcPr>
            <w:tcW w:w="3180" w:type="dxa"/>
          </w:tcPr>
          <w:p>
            <w:pPr>
              <w:jc w:val="left"/>
              <w:rPr>
                <w:rFonts w:hint="default"/>
                <w:szCs w:val="21"/>
                <w:lang w:val="en-US" w:eastAsia="zh-CN"/>
              </w:rPr>
            </w:pPr>
            <w:r>
              <w:rPr>
                <w:rFonts w:hint="eastAsia"/>
                <w:szCs w:val="21"/>
                <w:lang w:val="en-US" w:eastAsia="zh-CN"/>
              </w:rPr>
              <w:t>需求分析</w:t>
            </w:r>
          </w:p>
        </w:tc>
        <w:tc>
          <w:tcPr>
            <w:tcW w:w="1896" w:type="dxa"/>
          </w:tcPr>
          <w:p>
            <w:pPr>
              <w:ind w:firstLine="480"/>
              <w:jc w:val="left"/>
              <w:rPr>
                <w:rFonts w:hint="default"/>
                <w:szCs w:val="21"/>
                <w:lang w:val="en-US" w:eastAsia="zh-CN"/>
              </w:rPr>
            </w:pPr>
            <w:r>
              <w:rPr>
                <w:rFonts w:hint="eastAsia"/>
                <w:szCs w:val="21"/>
                <w:lang w:val="en-US" w:eastAsia="zh-CN"/>
              </w:rPr>
              <w:t>10</w:t>
            </w:r>
          </w:p>
        </w:tc>
        <w:tc>
          <w:tcPr>
            <w:tcW w:w="2040" w:type="dxa"/>
          </w:tcPr>
          <w:p>
            <w:pPr>
              <w:jc w:val="left"/>
              <w:rPr>
                <w:rFonts w:hint="default"/>
                <w:szCs w:val="21"/>
                <w:lang w:val="en-US" w:eastAsia="zh-CN"/>
              </w:rPr>
            </w:pPr>
            <w:r>
              <w:rPr>
                <w:rFonts w:hint="eastAsia"/>
                <w:szCs w:val="21"/>
                <w:lang w:val="en-US" w:eastAsia="zh-CN"/>
              </w:rPr>
              <w:t>杨雨佳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continue"/>
          </w:tcPr>
          <w:p>
            <w:pPr>
              <w:jc w:val="left"/>
              <w:rPr>
                <w:rFonts w:hint="eastAsia"/>
                <w:szCs w:val="21"/>
                <w:lang w:val="en-US" w:eastAsia="zh-CN"/>
              </w:rPr>
            </w:pPr>
          </w:p>
        </w:tc>
        <w:tc>
          <w:tcPr>
            <w:tcW w:w="3180" w:type="dxa"/>
          </w:tcPr>
          <w:p>
            <w:pPr>
              <w:jc w:val="left"/>
              <w:rPr>
                <w:rFonts w:hint="default"/>
                <w:szCs w:val="21"/>
                <w:lang w:val="en-US" w:eastAsia="zh-CN"/>
              </w:rPr>
            </w:pPr>
            <w:r>
              <w:rPr>
                <w:rFonts w:hint="eastAsia"/>
                <w:szCs w:val="21"/>
                <w:lang w:val="en-US" w:eastAsia="zh-CN"/>
              </w:rPr>
              <w:t>数据库表设计</w:t>
            </w:r>
          </w:p>
        </w:tc>
        <w:tc>
          <w:tcPr>
            <w:tcW w:w="1896" w:type="dxa"/>
          </w:tcPr>
          <w:p>
            <w:pPr>
              <w:ind w:firstLine="480"/>
              <w:jc w:val="left"/>
              <w:rPr>
                <w:rFonts w:hint="default"/>
                <w:szCs w:val="21"/>
                <w:lang w:val="en-US" w:eastAsia="zh-CN"/>
              </w:rPr>
            </w:pPr>
            <w:r>
              <w:rPr>
                <w:rFonts w:hint="eastAsia"/>
                <w:szCs w:val="21"/>
                <w:lang w:val="en-US" w:eastAsia="zh-CN"/>
              </w:rPr>
              <w:t>2</w:t>
            </w:r>
          </w:p>
        </w:tc>
        <w:tc>
          <w:tcPr>
            <w:tcW w:w="2040" w:type="dxa"/>
          </w:tcPr>
          <w:p>
            <w:pPr>
              <w:jc w:val="left"/>
              <w:rPr>
                <w:rFonts w:hint="default"/>
                <w:szCs w:val="21"/>
                <w:lang w:val="en-US" w:eastAsia="zh-CN"/>
              </w:rPr>
            </w:pPr>
            <w:r>
              <w:rPr>
                <w:rFonts w:hint="eastAsia"/>
                <w:szCs w:val="21"/>
                <w:lang w:val="en-US" w:eastAsia="zh-CN"/>
              </w:rPr>
              <w:t>杨雨佳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continue"/>
          </w:tcPr>
          <w:p>
            <w:pPr>
              <w:jc w:val="left"/>
              <w:rPr>
                <w:rFonts w:hint="eastAsia"/>
                <w:szCs w:val="21"/>
                <w:lang w:val="en-US" w:eastAsia="zh-CN"/>
              </w:rPr>
            </w:pPr>
          </w:p>
        </w:tc>
        <w:tc>
          <w:tcPr>
            <w:tcW w:w="3180" w:type="dxa"/>
          </w:tcPr>
          <w:p>
            <w:pPr>
              <w:jc w:val="left"/>
              <w:rPr>
                <w:rFonts w:hint="default"/>
                <w:szCs w:val="21"/>
                <w:lang w:val="en-US" w:eastAsia="zh-CN"/>
              </w:rPr>
            </w:pPr>
            <w:r>
              <w:rPr>
                <w:rFonts w:hint="eastAsia"/>
                <w:szCs w:val="21"/>
                <w:lang w:val="en-US" w:eastAsia="zh-CN"/>
              </w:rPr>
              <w:t>代码结构</w:t>
            </w:r>
          </w:p>
        </w:tc>
        <w:tc>
          <w:tcPr>
            <w:tcW w:w="1896" w:type="dxa"/>
          </w:tcPr>
          <w:p>
            <w:pPr>
              <w:ind w:firstLine="480"/>
              <w:jc w:val="left"/>
              <w:rPr>
                <w:rFonts w:hint="default"/>
                <w:szCs w:val="21"/>
                <w:lang w:val="en-US" w:eastAsia="zh-CN"/>
              </w:rPr>
            </w:pPr>
            <w:r>
              <w:rPr>
                <w:rFonts w:hint="eastAsia"/>
                <w:szCs w:val="21"/>
                <w:lang w:val="en-US" w:eastAsia="zh-CN"/>
              </w:rPr>
              <w:t>2</w:t>
            </w:r>
          </w:p>
        </w:tc>
        <w:tc>
          <w:tcPr>
            <w:tcW w:w="2040" w:type="dxa"/>
          </w:tcPr>
          <w:p>
            <w:pPr>
              <w:jc w:val="left"/>
              <w:rPr>
                <w:rFonts w:hint="default"/>
                <w:szCs w:val="21"/>
                <w:lang w:val="en-US" w:eastAsia="zh-CN"/>
              </w:rPr>
            </w:pPr>
            <w:r>
              <w:rPr>
                <w:rFonts w:hint="eastAsia"/>
                <w:szCs w:val="21"/>
                <w:lang w:val="en-US" w:eastAsia="zh-CN"/>
              </w:rPr>
              <w:t>陈曦</w:t>
            </w:r>
          </w:p>
        </w:tc>
      </w:tr>
    </w:tbl>
    <w:p>
      <w:pPr>
        <w:ind w:firstLine="0" w:firstLineChars="0"/>
      </w:pPr>
    </w:p>
    <w:p>
      <w:pPr>
        <w:ind w:firstLine="0" w:firstLineChars="0"/>
      </w:pPr>
    </w:p>
    <w:p>
      <w:pPr>
        <w:pStyle w:val="2"/>
        <w:ind w:firstLine="0" w:firstLineChars="0"/>
      </w:pPr>
      <w:bookmarkStart w:id="25" w:name="_Toc132149559"/>
      <w:bookmarkStart w:id="26" w:name="_Toc27873"/>
      <w:r>
        <w:rPr>
          <w:rFonts w:hint="eastAsia"/>
        </w:rPr>
        <w:t>六、编码规范</w:t>
      </w:r>
      <w:bookmarkEnd w:id="25"/>
      <w:bookmarkEnd w:id="26"/>
    </w:p>
    <w:p>
      <w:pPr>
        <w:ind w:firstLine="480"/>
        <w:rPr>
          <w:rFonts w:hint="eastAsia"/>
        </w:rPr>
      </w:pPr>
      <w:r>
        <w:rPr>
          <w:rFonts w:hint="eastAsia"/>
        </w:rPr>
        <w:t>编码规范按照阿里巴巴代码规范来进行（详情请查看</w:t>
      </w:r>
      <w:r>
        <w:fldChar w:fldCharType="begin"/>
      </w:r>
      <w:r>
        <w:instrText xml:space="preserve"> HYPERLINK "https://github.com/alibaba/f2e-spec" </w:instrText>
      </w:r>
      <w:r>
        <w:fldChar w:fldCharType="separate"/>
      </w:r>
      <w:r>
        <w:rPr>
          <w:rStyle w:val="19"/>
        </w:rPr>
        <w:t>alibaba/f2e-spec: Alibaba Front-end Coding Guidelines and Relevant Tools (github.com)</w:t>
      </w:r>
      <w:r>
        <w:rPr>
          <w:rStyle w:val="19"/>
        </w:rPr>
        <w:fldChar w:fldCharType="end"/>
      </w:r>
      <w:r>
        <w:rPr>
          <w:rFonts w:hint="eastAsia"/>
        </w:rPr>
        <w:t>）</w:t>
      </w:r>
    </w:p>
    <w:p>
      <w:pPr>
        <w:ind w:firstLine="480"/>
        <w:rPr>
          <w:rFonts w:hint="eastAsia"/>
        </w:rPr>
      </w:pPr>
    </w:p>
    <w:p>
      <w:pPr>
        <w:outlineLvl w:val="1"/>
        <w:rPr>
          <w:rFonts w:hint="eastAsia"/>
          <w:b/>
          <w:bCs/>
        </w:rPr>
      </w:pPr>
      <w:r>
        <w:rPr>
          <w:rFonts w:hint="eastAsia"/>
          <w:b/>
          <w:bCs/>
        </w:rPr>
        <w:t>(一) 命名规范</w:t>
      </w:r>
    </w:p>
    <w:p>
      <w:pPr>
        <w:ind w:firstLine="480"/>
        <w:outlineLvl w:val="2"/>
        <w:rPr>
          <w:rFonts w:hint="eastAsia"/>
        </w:rPr>
      </w:pPr>
      <w:r>
        <w:rPr>
          <w:rFonts w:hint="eastAsia"/>
        </w:rPr>
        <w:t>1.1.1 项目命名</w:t>
      </w:r>
    </w:p>
    <w:p>
      <w:pPr>
        <w:ind w:firstLine="480"/>
        <w:rPr>
          <w:rFonts w:hint="default" w:eastAsia="宋体"/>
          <w:lang w:val="en-US" w:eastAsia="zh-CN"/>
        </w:rPr>
      </w:pPr>
      <w:r>
        <w:rPr>
          <w:rFonts w:hint="eastAsia"/>
        </w:rPr>
        <w:t>全部采用小写方式，以中线分隔。</w:t>
      </w:r>
      <w:r>
        <w:rPr>
          <w:rFonts w:hint="eastAsia"/>
          <w:lang w:val="en-US" w:eastAsia="zh-CN"/>
        </w:rPr>
        <w:t>项目名称为:litter_sort_system</w:t>
      </w:r>
    </w:p>
    <w:p>
      <w:pPr>
        <w:ind w:firstLine="480"/>
        <w:rPr>
          <w:rFonts w:hint="eastAsia"/>
        </w:rPr>
      </w:pPr>
    </w:p>
    <w:p>
      <w:pPr>
        <w:ind w:firstLine="480"/>
        <w:outlineLvl w:val="2"/>
        <w:rPr>
          <w:rFonts w:hint="eastAsia"/>
        </w:rPr>
      </w:pPr>
      <w:r>
        <w:rPr>
          <w:rFonts w:hint="eastAsia"/>
        </w:rPr>
        <w:t>1.1.2 目录命名</w:t>
      </w:r>
    </w:p>
    <w:p>
      <w:pPr>
        <w:ind w:firstLine="480"/>
        <w:rPr>
          <w:rFonts w:hint="eastAsia"/>
        </w:rPr>
      </w:pPr>
      <w:r>
        <w:rPr>
          <w:rFonts w:hint="eastAsia"/>
        </w:rPr>
        <w:t>全部采用小写方式， 以中划线分隔，有复数结构时，要采用复数命名法， 缩写不用复数。</w:t>
      </w:r>
    </w:p>
    <w:p>
      <w:pPr>
        <w:ind w:firstLine="480"/>
        <w:rPr>
          <w:rFonts w:hint="eastAsia"/>
        </w:rPr>
      </w:pPr>
    </w:p>
    <w:p>
      <w:pPr>
        <w:ind w:firstLine="480"/>
        <w:outlineLvl w:val="2"/>
        <w:rPr>
          <w:rFonts w:hint="eastAsia"/>
        </w:rPr>
      </w:pPr>
      <w:r>
        <w:rPr>
          <w:rFonts w:hint="eastAsia"/>
        </w:rPr>
        <w:t>1.1.3 JS、CSS、SCSS、HTML、PNG 文件命名</w:t>
      </w:r>
    </w:p>
    <w:p>
      <w:pPr>
        <w:ind w:firstLine="480"/>
        <w:rPr>
          <w:rFonts w:hint="eastAsia"/>
        </w:rPr>
      </w:pPr>
      <w:r>
        <w:rPr>
          <w:rFonts w:hint="eastAsia"/>
        </w:rPr>
        <w:t>全部采用小写方式， 以中划线分隔。</w:t>
      </w:r>
    </w:p>
    <w:p>
      <w:pPr>
        <w:ind w:firstLine="480"/>
        <w:rPr>
          <w:rFonts w:hint="eastAsia"/>
        </w:rPr>
      </w:pPr>
    </w:p>
    <w:p>
      <w:pPr>
        <w:ind w:firstLine="480"/>
        <w:outlineLvl w:val="2"/>
        <w:rPr>
          <w:rFonts w:hint="eastAsia"/>
        </w:rPr>
      </w:pPr>
      <w:r>
        <w:rPr>
          <w:rFonts w:hint="eastAsia"/>
        </w:rPr>
        <w:t>1.1.4 命名严谨性</w:t>
      </w:r>
    </w:p>
    <w:p>
      <w:pPr>
        <w:ind w:firstLine="480"/>
        <w:rPr>
          <w:rFonts w:hint="eastAsia"/>
        </w:rPr>
      </w:pPr>
      <w:r>
        <w:rPr>
          <w:rFonts w:hint="eastAsia"/>
        </w:rPr>
        <w:t>代码中的命名严禁使用拼音与英文混合的方式，更不允许直接使用中文的方式。 说明：正确的 英文拼写和语法可以让阅读者易于理解，避免歧义。注意，即使纯拼音命名方式也要避免采用</w:t>
      </w:r>
    </w:p>
    <w:p>
      <w:pPr>
        <w:ind w:firstLine="480"/>
        <w:rPr>
          <w:rFonts w:hint="eastAsia"/>
        </w:rPr>
      </w:pPr>
      <w:r>
        <w:rPr>
          <w:rFonts w:hint="eastAsia"/>
        </w:rPr>
        <w:t>杜绝完全不规范的缩写，避免望文不知义：</w:t>
      </w:r>
    </w:p>
    <w:p>
      <w:pPr>
        <w:ind w:firstLine="480"/>
        <w:rPr>
          <w:rFonts w:hint="eastAsia"/>
        </w:rPr>
      </w:pPr>
    </w:p>
    <w:p>
      <w:pPr>
        <w:ind w:firstLine="480"/>
        <w:outlineLvl w:val="2"/>
        <w:rPr>
          <w:rFonts w:hint="eastAsia"/>
          <w:lang w:val="en-US" w:eastAsia="zh-CN"/>
        </w:rPr>
      </w:pPr>
      <w:r>
        <w:rPr>
          <w:rFonts w:hint="eastAsia"/>
          <w:lang w:val="en-US" w:eastAsia="zh-CN"/>
        </w:rPr>
        <w:t>1.1.5 使用微服务思想来管理项目</w:t>
      </w:r>
    </w:p>
    <w:p>
      <w:pPr>
        <w:ind w:firstLine="480"/>
        <w:outlineLvl w:val="1"/>
        <w:rPr>
          <w:rFonts w:hint="default"/>
          <w:lang w:val="en-US" w:eastAsia="zh-CN"/>
        </w:rPr>
      </w:pPr>
      <w:r>
        <w:rPr>
          <w:rFonts w:hint="eastAsia"/>
          <w:lang w:val="en-US" w:eastAsia="zh-CN"/>
        </w:rPr>
        <w:t>以sort加下划线加微服务模块</w:t>
      </w:r>
    </w:p>
    <w:p>
      <w:pPr>
        <w:ind w:firstLine="480"/>
        <w:rPr>
          <w:rFonts w:hint="eastAsia"/>
        </w:rPr>
      </w:pPr>
    </w:p>
    <w:p>
      <w:pPr>
        <w:ind w:firstLine="480"/>
        <w:outlineLvl w:val="1"/>
        <w:rPr>
          <w:rFonts w:hint="eastAsia"/>
        </w:rPr>
      </w:pPr>
      <w:r>
        <w:rPr>
          <w:rFonts w:hint="eastAsia"/>
          <w:b/>
          <w:bCs/>
        </w:rPr>
        <w:t>(二) HTML 规范 （Vue Template 同样适用）</w:t>
      </w:r>
    </w:p>
    <w:p>
      <w:pPr>
        <w:ind w:firstLine="480"/>
        <w:outlineLvl w:val="2"/>
        <w:rPr>
          <w:rFonts w:hint="eastAsia"/>
        </w:rPr>
      </w:pPr>
      <w:r>
        <w:rPr>
          <w:rFonts w:hint="eastAsia"/>
        </w:rPr>
        <w:t>1.2.1 HTML 类型</w:t>
      </w:r>
    </w:p>
    <w:p>
      <w:pPr>
        <w:ind w:firstLine="480"/>
        <w:rPr>
          <w:rFonts w:hint="eastAsia"/>
        </w:rPr>
      </w:pPr>
      <w:r>
        <w:rPr>
          <w:rFonts w:hint="eastAsia"/>
        </w:rPr>
        <w:t>推荐使用 HTML5 的文档类型申明：</w:t>
      </w:r>
    </w:p>
    <w:p>
      <w:pPr>
        <w:ind w:firstLine="480"/>
        <w:rPr>
          <w:rFonts w:hint="eastAsia"/>
        </w:rPr>
      </w:pPr>
    </w:p>
    <w:p>
      <w:pPr>
        <w:ind w:firstLine="480"/>
        <w:outlineLvl w:val="2"/>
        <w:rPr>
          <w:rFonts w:hint="eastAsia"/>
        </w:rPr>
      </w:pPr>
      <w:r>
        <w:rPr>
          <w:rFonts w:hint="eastAsia"/>
        </w:rPr>
        <w:t>1.2.2 缩进</w:t>
      </w:r>
    </w:p>
    <w:p>
      <w:pPr>
        <w:ind w:firstLine="480"/>
        <w:rPr>
          <w:rFonts w:hint="eastAsia"/>
        </w:rPr>
      </w:pPr>
      <w:r>
        <w:rPr>
          <w:rFonts w:hint="eastAsia"/>
        </w:rPr>
        <w:t>缩进使用 2 个空格（一个 tab）；</w:t>
      </w:r>
    </w:p>
    <w:p>
      <w:pPr>
        <w:ind w:firstLine="480"/>
        <w:rPr>
          <w:rFonts w:hint="eastAsia"/>
        </w:rPr>
      </w:pPr>
      <w:r>
        <w:rPr>
          <w:rFonts w:hint="eastAsia"/>
        </w:rPr>
        <w:t>嵌套的节点应该缩进。</w:t>
      </w:r>
    </w:p>
    <w:p>
      <w:pPr>
        <w:ind w:firstLine="480"/>
        <w:rPr>
          <w:rFonts w:hint="eastAsia"/>
        </w:rPr>
      </w:pPr>
    </w:p>
    <w:p>
      <w:pPr>
        <w:ind w:firstLine="480"/>
        <w:outlineLvl w:val="2"/>
        <w:rPr>
          <w:rFonts w:hint="eastAsia"/>
        </w:rPr>
      </w:pPr>
      <w:r>
        <w:rPr>
          <w:rFonts w:hint="eastAsia"/>
        </w:rPr>
        <w:t>1.2.3 分块注释</w:t>
      </w:r>
    </w:p>
    <w:p>
      <w:pPr>
        <w:ind w:firstLine="480"/>
        <w:rPr>
          <w:rFonts w:hint="eastAsia"/>
        </w:rPr>
      </w:pPr>
      <w:r>
        <w:rPr>
          <w:rFonts w:hint="eastAsia"/>
        </w:rPr>
        <w:t>在每一个块状元素，列表元素和表格元素后，加上一对 HTML 注释。</w:t>
      </w:r>
    </w:p>
    <w:p>
      <w:pPr>
        <w:ind w:firstLine="480"/>
        <w:rPr>
          <w:rFonts w:hint="eastAsia"/>
        </w:rPr>
      </w:pPr>
    </w:p>
    <w:p>
      <w:pPr>
        <w:ind w:firstLine="480"/>
        <w:outlineLvl w:val="2"/>
        <w:rPr>
          <w:rFonts w:hint="eastAsia"/>
        </w:rPr>
      </w:pPr>
      <w:r>
        <w:rPr>
          <w:rFonts w:hint="eastAsia"/>
        </w:rPr>
        <w:t>1.2.4 语义化标签</w:t>
      </w:r>
    </w:p>
    <w:p>
      <w:pPr>
        <w:ind w:firstLine="480"/>
        <w:rPr>
          <w:rFonts w:hint="eastAsia"/>
        </w:rPr>
      </w:pPr>
      <w:r>
        <w:rPr>
          <w:rFonts w:hint="eastAsia"/>
        </w:rPr>
        <w:t>HTML5 中新增很多语义化标签，所以优先使用语义化标签，避免一个页面都是 div 或者 p 标 签。</w:t>
      </w:r>
    </w:p>
    <w:p>
      <w:pPr>
        <w:ind w:left="0" w:leftChars="0" w:firstLine="0" w:firstLineChars="0"/>
        <w:rPr>
          <w:rFonts w:hint="eastAsia"/>
          <w:b/>
          <w:bCs/>
        </w:rPr>
      </w:pPr>
    </w:p>
    <w:p>
      <w:pPr>
        <w:ind w:left="0" w:leftChars="0" w:firstLine="482" w:firstLineChars="200"/>
        <w:outlineLvl w:val="1"/>
        <w:rPr>
          <w:rFonts w:hint="eastAsia"/>
          <w:b/>
          <w:bCs/>
        </w:rPr>
      </w:pPr>
      <w:r>
        <w:rPr>
          <w:rFonts w:hint="eastAsia"/>
          <w:b/>
          <w:bCs/>
        </w:rPr>
        <w:t>(三) CSS 规范</w:t>
      </w:r>
    </w:p>
    <w:p>
      <w:pPr>
        <w:ind w:firstLine="480"/>
        <w:rPr>
          <w:rFonts w:hint="eastAsia"/>
        </w:rPr>
      </w:pPr>
      <w:r>
        <w:rPr>
          <w:rFonts w:hint="eastAsia"/>
        </w:rPr>
        <w:t>1.3.1 命名</w:t>
      </w:r>
    </w:p>
    <w:p>
      <w:pPr>
        <w:ind w:firstLine="480"/>
        <w:rPr>
          <w:rFonts w:hint="eastAsia"/>
        </w:rPr>
      </w:pPr>
    </w:p>
    <w:p>
      <w:pPr>
        <w:ind w:firstLine="480"/>
        <w:rPr>
          <w:rFonts w:hint="eastAsia"/>
        </w:rPr>
      </w:pPr>
      <w:r>
        <w:rPr>
          <w:rFonts w:hint="eastAsia"/>
        </w:rPr>
        <w:t>1.3.2 选择器</w:t>
      </w:r>
    </w:p>
    <w:p>
      <w:pPr>
        <w:ind w:firstLine="480"/>
        <w:rPr>
          <w:rFonts w:hint="eastAsia"/>
        </w:rPr>
      </w:pPr>
      <w:r>
        <w:rPr>
          <w:rFonts w:hint="eastAsia"/>
        </w:rPr>
        <w:t>1) css 选择器中避免使用标签名</w:t>
      </w:r>
    </w:p>
    <w:p>
      <w:pPr>
        <w:ind w:firstLine="480"/>
        <w:rPr>
          <w:rFonts w:hint="eastAsia"/>
        </w:rPr>
      </w:pPr>
      <w:r>
        <w:rPr>
          <w:rFonts w:hint="eastAsia"/>
        </w:rPr>
        <w:t>2) 使用直接子选择器</w:t>
      </w:r>
    </w:p>
    <w:p>
      <w:pPr>
        <w:ind w:firstLine="480"/>
        <w:rPr>
          <w:rFonts w:hint="eastAsia"/>
        </w:rPr>
      </w:pPr>
    </w:p>
    <w:p>
      <w:pPr>
        <w:ind w:firstLine="480"/>
        <w:rPr>
          <w:rFonts w:hint="eastAsia"/>
        </w:rPr>
      </w:pPr>
      <w:r>
        <w:rPr>
          <w:rFonts w:hint="eastAsia"/>
        </w:rPr>
        <w:t>1.3.3 尽量使用缩写属性</w:t>
      </w:r>
    </w:p>
    <w:p>
      <w:pPr>
        <w:ind w:firstLine="480"/>
        <w:rPr>
          <w:rFonts w:hint="eastAsia"/>
        </w:rPr>
      </w:pPr>
    </w:p>
    <w:p>
      <w:pPr>
        <w:ind w:firstLine="480"/>
        <w:rPr>
          <w:rFonts w:hint="eastAsia"/>
        </w:rPr>
      </w:pPr>
      <w:r>
        <w:rPr>
          <w:rFonts w:hint="eastAsia"/>
        </w:rPr>
        <w:t>1.3.4 每个选择器及属性独占一行</w:t>
      </w:r>
    </w:p>
    <w:p>
      <w:pPr>
        <w:ind w:left="0" w:leftChars="0" w:firstLine="0" w:firstLineChars="0"/>
        <w:rPr>
          <w:rFonts w:hint="eastAsia"/>
        </w:rPr>
      </w:pPr>
    </w:p>
    <w:p>
      <w:pPr>
        <w:ind w:firstLine="480"/>
        <w:rPr>
          <w:rFonts w:hint="eastAsia"/>
        </w:rPr>
      </w:pPr>
      <w:r>
        <w:rPr>
          <w:rFonts w:hint="eastAsia"/>
        </w:rPr>
        <w:t>1.3.5 省略 0 后面的单位</w:t>
      </w:r>
    </w:p>
    <w:p>
      <w:pPr>
        <w:ind w:firstLine="480"/>
        <w:rPr>
          <w:rFonts w:hint="eastAsia"/>
        </w:rPr>
      </w:pPr>
    </w:p>
    <w:p>
      <w:pPr>
        <w:ind w:firstLine="480"/>
        <w:rPr>
          <w:rFonts w:hint="eastAsia"/>
        </w:rPr>
      </w:pPr>
      <w:r>
        <w:rPr>
          <w:rFonts w:hint="eastAsia"/>
        </w:rPr>
        <w:t>1.3.6 避免使用 ID 选择器及全局标签选择器防止污染全局样式</w:t>
      </w:r>
    </w:p>
    <w:p>
      <w:pPr>
        <w:ind w:firstLine="480"/>
        <w:rPr>
          <w:rFonts w:hint="eastAsia"/>
          <w:b/>
          <w:bCs/>
        </w:rPr>
      </w:pPr>
    </w:p>
    <w:p>
      <w:pPr>
        <w:ind w:firstLine="480"/>
        <w:outlineLvl w:val="1"/>
        <w:rPr>
          <w:rFonts w:hint="eastAsia"/>
          <w:b/>
          <w:bCs/>
        </w:rPr>
      </w:pPr>
      <w:r>
        <w:rPr>
          <w:rFonts w:hint="eastAsia"/>
          <w:b/>
          <w:bCs/>
        </w:rPr>
        <w:t>(</w:t>
      </w:r>
      <w:r>
        <w:rPr>
          <w:rFonts w:hint="eastAsia"/>
          <w:b/>
          <w:bCs/>
          <w:lang w:val="en-US" w:eastAsia="zh-CN"/>
        </w:rPr>
        <w:t>四</w:t>
      </w:r>
      <w:r>
        <w:rPr>
          <w:rFonts w:hint="eastAsia"/>
          <w:b/>
          <w:bCs/>
        </w:rPr>
        <w:t>) Javascript 规范</w:t>
      </w:r>
    </w:p>
    <w:p>
      <w:pPr>
        <w:ind w:firstLine="480"/>
        <w:outlineLvl w:val="2"/>
        <w:rPr>
          <w:rFonts w:hint="eastAsia"/>
        </w:rPr>
      </w:pPr>
      <w:r>
        <w:rPr>
          <w:rFonts w:hint="eastAsia"/>
        </w:rPr>
        <w:t>1.5.1 命名</w:t>
      </w:r>
    </w:p>
    <w:p>
      <w:pPr>
        <w:ind w:firstLine="480"/>
        <w:rPr>
          <w:rFonts w:hint="eastAsia"/>
        </w:rPr>
      </w:pPr>
      <w:r>
        <w:rPr>
          <w:rFonts w:hint="eastAsia"/>
        </w:rPr>
        <w:t>1) 采用小写驼峰命名 lowerCamelCase，代码中的命名均不能以下划线， 也不能以下划线或美元符号结束</w:t>
      </w:r>
    </w:p>
    <w:p>
      <w:pPr>
        <w:ind w:firstLine="480"/>
        <w:rPr>
          <w:rFonts w:hint="eastAsia"/>
        </w:rPr>
      </w:pPr>
      <w:r>
        <w:rPr>
          <w:rFonts w:hint="eastAsia"/>
        </w:rPr>
        <w:t>2) 方法名、参数名、成员变量、局部变量都统一使用 lowerCamelCase 风 格，必须遵从驼峰形式</w:t>
      </w:r>
    </w:p>
    <w:p>
      <w:pPr>
        <w:ind w:firstLine="480"/>
        <w:rPr>
          <w:rFonts w:hint="eastAsia"/>
        </w:rPr>
      </w:pPr>
      <w:r>
        <w:rPr>
          <w:rFonts w:hint="eastAsia"/>
        </w:rPr>
        <w:t>3) 常量命名全部大写，单词间用下划线隔开，力求语义表达完整清楚， 不要嫌名字长</w:t>
      </w:r>
    </w:p>
    <w:p>
      <w:pPr>
        <w:ind w:firstLine="480"/>
        <w:rPr>
          <w:rFonts w:hint="eastAsia"/>
        </w:rPr>
      </w:pPr>
    </w:p>
    <w:p>
      <w:pPr>
        <w:ind w:firstLine="480"/>
        <w:outlineLvl w:val="2"/>
        <w:rPr>
          <w:rFonts w:hint="eastAsia"/>
        </w:rPr>
      </w:pPr>
      <w:r>
        <w:rPr>
          <w:rFonts w:hint="eastAsia"/>
        </w:rPr>
        <w:t>1.5.2 代码格式</w:t>
      </w:r>
    </w:p>
    <w:p>
      <w:pPr>
        <w:ind w:firstLine="480"/>
        <w:outlineLvl w:val="3"/>
        <w:rPr>
          <w:rFonts w:hint="eastAsia"/>
        </w:rPr>
      </w:pPr>
      <w:r>
        <w:rPr>
          <w:rFonts w:hint="eastAsia"/>
        </w:rPr>
        <w:t>1) 使用 2 个空格进行缩进</w:t>
      </w:r>
    </w:p>
    <w:p>
      <w:pPr>
        <w:ind w:firstLine="480"/>
        <w:rPr>
          <w:rFonts w:hint="eastAsia"/>
        </w:rPr>
      </w:pPr>
      <w:r>
        <w:rPr>
          <w:rFonts w:hint="eastAsia"/>
        </w:rPr>
        <w:t>2) 不同逻辑、不同语义、不同业务的代码之间插入一个空行分隔开来以 提升可读性</w:t>
      </w:r>
    </w:p>
    <w:p>
      <w:pPr>
        <w:ind w:firstLine="480"/>
        <w:rPr>
          <w:rFonts w:hint="eastAsia"/>
        </w:rPr>
      </w:pPr>
      <w:r>
        <w:rPr>
          <w:rFonts w:hint="eastAsia"/>
        </w:rPr>
        <w:t>说明：任何情形，没有必要插入多个空行进行隔开。</w:t>
      </w:r>
    </w:p>
    <w:p>
      <w:pPr>
        <w:ind w:firstLine="480"/>
        <w:rPr>
          <w:rFonts w:hint="eastAsia"/>
        </w:rPr>
      </w:pPr>
    </w:p>
    <w:p>
      <w:pPr>
        <w:ind w:firstLine="480"/>
        <w:outlineLvl w:val="2"/>
        <w:rPr>
          <w:rFonts w:hint="eastAsia"/>
        </w:rPr>
      </w:pPr>
      <w:r>
        <w:rPr>
          <w:rFonts w:hint="eastAsia"/>
        </w:rPr>
        <w:t>1.5.3 字符串</w:t>
      </w:r>
    </w:p>
    <w:p>
      <w:pPr>
        <w:ind w:firstLine="480"/>
        <w:rPr>
          <w:rFonts w:hint="eastAsia"/>
        </w:rPr>
      </w:pPr>
      <w:r>
        <w:rPr>
          <w:rFonts w:hint="eastAsia"/>
        </w:rPr>
        <w:t>统一使用单引号(‘)，不使用双引号(“)。这在创建 HTML 字符串非常有好处：</w:t>
      </w:r>
    </w:p>
    <w:p>
      <w:pPr>
        <w:ind w:firstLine="480"/>
        <w:rPr>
          <w:rFonts w:hint="eastAsia"/>
        </w:rPr>
      </w:pPr>
    </w:p>
    <w:p>
      <w:pPr>
        <w:ind w:firstLine="480"/>
        <w:outlineLvl w:val="2"/>
        <w:rPr>
          <w:rFonts w:hint="eastAsia"/>
        </w:rPr>
      </w:pPr>
      <w:r>
        <w:rPr>
          <w:rFonts w:hint="eastAsia"/>
        </w:rPr>
        <w:t>1.5.4 对象声明</w:t>
      </w:r>
    </w:p>
    <w:p>
      <w:pPr>
        <w:ind w:firstLine="480"/>
        <w:rPr>
          <w:rFonts w:hint="eastAsia"/>
        </w:rPr>
      </w:pPr>
      <w:r>
        <w:rPr>
          <w:rFonts w:hint="eastAsia"/>
        </w:rPr>
        <w:t>1) 使用字面值创建对象</w:t>
      </w:r>
    </w:p>
    <w:p>
      <w:pPr>
        <w:ind w:firstLine="480"/>
        <w:rPr>
          <w:rFonts w:hint="eastAsia"/>
        </w:rPr>
      </w:pPr>
      <w:r>
        <w:rPr>
          <w:rFonts w:hint="eastAsia"/>
        </w:rPr>
        <w:t>2) 使用字面量来代替对象构造器</w:t>
      </w:r>
    </w:p>
    <w:p>
      <w:pPr>
        <w:ind w:firstLine="480"/>
        <w:rPr>
          <w:rFonts w:hint="eastAsia"/>
        </w:rPr>
      </w:pPr>
    </w:p>
    <w:p>
      <w:pPr>
        <w:ind w:firstLine="480"/>
        <w:rPr>
          <w:rFonts w:hint="eastAsia"/>
        </w:rPr>
      </w:pPr>
      <w:r>
        <w:rPr>
          <w:rFonts w:hint="eastAsia"/>
        </w:rPr>
        <w:t>1.5.5 使用 ES6+</w:t>
      </w:r>
    </w:p>
    <w:p>
      <w:pPr>
        <w:ind w:firstLine="480"/>
        <w:rPr>
          <w:rFonts w:hint="eastAsia"/>
        </w:rPr>
      </w:pPr>
    </w:p>
    <w:p>
      <w:pPr>
        <w:ind w:firstLine="480"/>
        <w:rPr>
          <w:rFonts w:hint="eastAsia"/>
        </w:rPr>
      </w:pPr>
      <w:r>
        <w:rPr>
          <w:rFonts w:hint="eastAsia"/>
        </w:rPr>
        <w:t>1.5.6 括号</w:t>
      </w:r>
    </w:p>
    <w:p>
      <w:pPr>
        <w:ind w:firstLine="480"/>
        <w:rPr>
          <w:rFonts w:hint="eastAsia"/>
        </w:rPr>
      </w:pPr>
    </w:p>
    <w:p>
      <w:pPr>
        <w:ind w:firstLine="480"/>
        <w:outlineLvl w:val="3"/>
        <w:rPr>
          <w:rFonts w:hint="eastAsia"/>
        </w:rPr>
      </w:pPr>
      <w:r>
        <w:rPr>
          <w:rFonts w:hint="eastAsia"/>
        </w:rPr>
        <w:t>1.5.7 undefined 判断</w:t>
      </w:r>
    </w:p>
    <w:p>
      <w:pPr>
        <w:ind w:firstLine="480"/>
        <w:rPr>
          <w:rFonts w:hint="eastAsia"/>
        </w:rPr>
      </w:pPr>
      <w:r>
        <w:rPr>
          <w:rFonts w:hint="eastAsia"/>
        </w:rPr>
        <w:t>永远不要直接使用 undefined 进行变量判断；使用 typeof 和字符串’undefined’对变量进行判断。</w:t>
      </w:r>
    </w:p>
    <w:p>
      <w:pPr>
        <w:ind w:firstLine="480"/>
        <w:rPr>
          <w:rFonts w:hint="eastAsia"/>
        </w:rPr>
      </w:pPr>
    </w:p>
    <w:p>
      <w:pPr>
        <w:ind w:firstLine="480"/>
        <w:outlineLvl w:val="2"/>
        <w:rPr>
          <w:rFonts w:hint="eastAsia"/>
        </w:rPr>
      </w:pPr>
      <w:r>
        <w:rPr>
          <w:rFonts w:hint="eastAsia"/>
        </w:rPr>
        <w:t>1.5.8 条件判断和循环最多三层</w:t>
      </w:r>
    </w:p>
    <w:p>
      <w:pPr>
        <w:ind w:firstLine="480"/>
        <w:rPr>
          <w:rFonts w:hint="eastAsia"/>
        </w:rPr>
      </w:pPr>
    </w:p>
    <w:p>
      <w:pPr>
        <w:ind w:firstLine="480"/>
        <w:rPr>
          <w:rFonts w:hint="eastAsia"/>
        </w:rPr>
      </w:pPr>
      <w:r>
        <w:rPr>
          <w:rFonts w:hint="eastAsia"/>
        </w:rPr>
        <w:t>1.5.9 this 的转换命名</w:t>
      </w:r>
    </w:p>
    <w:p>
      <w:pPr>
        <w:ind w:firstLine="480"/>
        <w:rPr>
          <w:rFonts w:hint="eastAsia"/>
        </w:rPr>
      </w:pPr>
    </w:p>
    <w:p>
      <w:pPr>
        <w:ind w:firstLine="480"/>
        <w:outlineLvl w:val="2"/>
        <w:rPr>
          <w:rFonts w:hint="eastAsia"/>
        </w:rPr>
      </w:pPr>
      <w:r>
        <w:rPr>
          <w:rFonts w:hint="eastAsia"/>
        </w:rPr>
        <w:t>1.5.10 慎用 console.log</w:t>
      </w:r>
    </w:p>
    <w:p>
      <w:pPr>
        <w:ind w:firstLine="480"/>
        <w:rPr>
          <w:rFonts w:hint="eastAsia"/>
        </w:rPr>
      </w:pPr>
    </w:p>
    <w:p>
      <w:pPr>
        <w:ind w:firstLine="480"/>
        <w:rPr>
          <w:rFonts w:hint="eastAsia"/>
        </w:rPr>
      </w:pPr>
    </w:p>
    <w:p>
      <w:pPr>
        <w:ind w:firstLine="480"/>
        <w:rPr>
          <w:rFonts w:hint="eastAsia"/>
        </w:rPr>
      </w:pPr>
    </w:p>
    <w:p>
      <w:pPr>
        <w:pStyle w:val="2"/>
        <w:numPr>
          <w:ilvl w:val="0"/>
          <w:numId w:val="0"/>
        </w:numPr>
        <w:ind w:leftChars="0"/>
        <w:rPr>
          <w:rFonts w:hint="eastAsia"/>
          <w:lang w:val="en-US" w:eastAsia="zh-CN"/>
        </w:rPr>
      </w:pPr>
      <w:bookmarkStart w:id="27" w:name="_Toc132149561"/>
      <w:bookmarkStart w:id="28" w:name="_Toc21014"/>
      <w:r>
        <w:rPr>
          <w:rFonts w:hint="eastAsia"/>
          <w:lang w:val="en-US" w:eastAsia="zh-CN"/>
        </w:rPr>
        <w:t>七、</w:t>
      </w:r>
      <w:bookmarkEnd w:id="27"/>
      <w:bookmarkEnd w:id="28"/>
      <w:r>
        <w:rPr>
          <w:rFonts w:hint="eastAsia"/>
          <w:lang w:val="en-US" w:eastAsia="zh-CN"/>
        </w:rPr>
        <w:t>需求报告上传github</w:t>
      </w:r>
    </w:p>
    <w:p>
      <w:pPr>
        <w:rPr>
          <w:rFonts w:hint="default"/>
          <w:lang w:val="en-US"/>
        </w:rPr>
      </w:pPr>
      <w:r>
        <w:drawing>
          <wp:inline distT="0" distB="0" distL="114300" distR="114300">
            <wp:extent cx="5273675" cy="2825115"/>
            <wp:effectExtent l="0" t="0" r="952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3675" cy="282511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jc w:val="left"/>
        <w:rPr>
          <w:rFonts w:hint="eastAsia" w:ascii="Times New Roman" w:hAnsi="Times New Roman" w:eastAsia="黑体" w:cstheme="minorBidi"/>
          <w:b/>
          <w:bCs/>
          <w:snapToGrid w:val="0"/>
          <w:kern w:val="44"/>
          <w:sz w:val="28"/>
          <w:szCs w:val="44"/>
          <w:lang w:val="en-US" w:eastAsia="zh-CN" w:bidi="ar-SA"/>
        </w:rPr>
      </w:pPr>
      <w:r>
        <w:rPr>
          <w:rFonts w:hint="eastAsia" w:eastAsia="黑体" w:cstheme="minorBidi"/>
          <w:b/>
          <w:bCs/>
          <w:snapToGrid w:val="0"/>
          <w:kern w:val="44"/>
          <w:sz w:val="28"/>
          <w:szCs w:val="44"/>
          <w:lang w:val="en-US" w:eastAsia="zh-CN" w:bidi="ar-SA"/>
        </w:rPr>
        <w:t>八、</w:t>
      </w:r>
      <w:r>
        <w:rPr>
          <w:rFonts w:hint="eastAsia" w:ascii="Times New Roman" w:hAnsi="Times New Roman" w:eastAsia="黑体" w:cstheme="minorBidi"/>
          <w:b/>
          <w:bCs/>
          <w:snapToGrid w:val="0"/>
          <w:kern w:val="44"/>
          <w:sz w:val="28"/>
          <w:szCs w:val="44"/>
          <w:lang w:val="en-US" w:eastAsia="zh-CN" w:bidi="ar-SA"/>
        </w:rPr>
        <w:t>系统设计</w:t>
      </w:r>
    </w:p>
    <w:p>
      <w:pPr>
        <w:numPr>
          <w:ilvl w:val="0"/>
          <w:numId w:val="4"/>
        </w:numPr>
        <w:ind w:leftChars="0"/>
        <w:jc w:val="left"/>
        <w:rPr>
          <w:rFonts w:hint="eastAsia"/>
          <w:b/>
          <w:bCs/>
          <w:sz w:val="24"/>
          <w:szCs w:val="24"/>
          <w:lang w:val="en-US" w:eastAsia="zh-CN"/>
        </w:rPr>
      </w:pPr>
      <w:r>
        <w:rPr>
          <w:rFonts w:hint="eastAsia"/>
          <w:b/>
          <w:bCs/>
          <w:sz w:val="24"/>
          <w:szCs w:val="24"/>
          <w:lang w:val="en-US" w:eastAsia="zh-CN"/>
        </w:rPr>
        <w:t>体系结构图</w:t>
      </w:r>
    </w:p>
    <w:p>
      <w:pPr>
        <w:numPr>
          <w:ilvl w:val="0"/>
          <w:numId w:val="0"/>
        </w:numPr>
        <w:ind w:leftChars="200"/>
        <w:jc w:val="left"/>
        <w:rPr>
          <w:rFonts w:hint="default"/>
          <w:b/>
          <w:bCs/>
          <w:sz w:val="24"/>
          <w:szCs w:val="24"/>
          <w:lang w:val="en-US" w:eastAsia="zh-CN"/>
        </w:rPr>
      </w:pPr>
      <w:r>
        <w:rPr>
          <w:rFonts w:hint="default"/>
          <w:b/>
          <w:bCs/>
          <w:sz w:val="24"/>
          <w:szCs w:val="24"/>
          <w:lang w:val="en-US" w:eastAsia="zh-CN"/>
        </w:rPr>
        <w:drawing>
          <wp:inline distT="0" distB="0" distL="114300" distR="114300">
            <wp:extent cx="5272405" cy="1685290"/>
            <wp:effectExtent l="0" t="0" r="10795" b="3810"/>
            <wp:docPr id="15" name="图片 15" descr="77a75f43239fd5ca014168796ac15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7a75f43239fd5ca014168796ac15fb"/>
                    <pic:cNvPicPr>
                      <a:picLocks noChangeAspect="1"/>
                    </pic:cNvPicPr>
                  </pic:nvPicPr>
                  <pic:blipFill>
                    <a:blip r:embed="rId17"/>
                    <a:stretch>
                      <a:fillRect/>
                    </a:stretch>
                  </pic:blipFill>
                  <pic:spPr>
                    <a:xfrm>
                      <a:off x="0" y="0"/>
                      <a:ext cx="5272405" cy="1685290"/>
                    </a:xfrm>
                    <a:prstGeom prst="rect">
                      <a:avLst/>
                    </a:prstGeom>
                  </pic:spPr>
                </pic:pic>
              </a:graphicData>
            </a:graphic>
          </wp:inline>
        </w:drawing>
      </w:r>
    </w:p>
    <w:p>
      <w:pPr>
        <w:numPr>
          <w:ilvl w:val="0"/>
          <w:numId w:val="4"/>
        </w:numPr>
        <w:ind w:left="0" w:leftChars="0" w:firstLine="482" w:firstLineChars="200"/>
        <w:jc w:val="left"/>
        <w:rPr>
          <w:rFonts w:hint="eastAsia"/>
          <w:b/>
          <w:bCs/>
          <w:sz w:val="24"/>
          <w:szCs w:val="24"/>
          <w:lang w:val="en-US" w:eastAsia="zh-CN"/>
        </w:rPr>
      </w:pPr>
      <w:r>
        <w:rPr>
          <w:rFonts w:hint="eastAsia"/>
          <w:b/>
          <w:bCs/>
          <w:sz w:val="24"/>
          <w:szCs w:val="24"/>
          <w:lang w:val="en-US" w:eastAsia="zh-CN"/>
        </w:rPr>
        <w:t>数据库设计</w:t>
      </w:r>
    </w:p>
    <w:p>
      <w:pPr>
        <w:numPr>
          <w:ilvl w:val="0"/>
          <w:numId w:val="0"/>
        </w:numPr>
        <w:ind w:leftChars="200"/>
        <w:jc w:val="left"/>
        <w:outlineLvl w:val="1"/>
        <w:rPr>
          <w:rFonts w:hint="default"/>
          <w:b/>
          <w:bCs/>
          <w:sz w:val="24"/>
          <w:szCs w:val="24"/>
          <w:lang w:val="en-US" w:eastAsia="zh-CN"/>
        </w:rPr>
      </w:pPr>
      <w:r>
        <w:rPr>
          <w:rFonts w:hint="eastAsia"/>
          <w:b/>
          <w:bCs/>
          <w:sz w:val="24"/>
          <w:szCs w:val="24"/>
          <w:lang w:val="en-US" w:eastAsia="zh-CN"/>
        </w:rPr>
        <w:t>(1)</w:t>
      </w:r>
      <w:r>
        <w:rPr>
          <w:rFonts w:hint="default"/>
          <w:b/>
          <w:bCs/>
          <w:sz w:val="24"/>
          <w:szCs w:val="24"/>
          <w:lang w:val="en-US" w:eastAsia="zh-CN"/>
        </w:rPr>
        <w:t>垃圾图像表：包含垃圾图像的存储路径、标签信息等字段。</w:t>
      </w:r>
    </w:p>
    <w:p>
      <w:pPr>
        <w:numPr>
          <w:ilvl w:val="0"/>
          <w:numId w:val="0"/>
        </w:numPr>
        <w:ind w:leftChars="200"/>
        <w:jc w:val="left"/>
        <w:outlineLvl w:val="2"/>
        <w:rPr>
          <w:rFonts w:hint="default"/>
          <w:b/>
          <w:bCs/>
          <w:sz w:val="24"/>
          <w:szCs w:val="24"/>
          <w:lang w:val="en-US" w:eastAsia="zh-CN"/>
        </w:rPr>
      </w:pPr>
      <w:r>
        <w:rPr>
          <w:rFonts w:hint="default"/>
          <w:b/>
          <w:bCs/>
          <w:sz w:val="24"/>
          <w:szCs w:val="24"/>
          <w:lang w:val="en-US" w:eastAsia="zh-CN"/>
        </w:rPr>
        <w:t>图像ID (Image ID)</w:t>
      </w:r>
    </w:p>
    <w:p>
      <w:pPr>
        <w:numPr>
          <w:ilvl w:val="0"/>
          <w:numId w:val="0"/>
        </w:numPr>
        <w:ind w:leftChars="200"/>
        <w:jc w:val="left"/>
        <w:rPr>
          <w:rFonts w:hint="default"/>
          <w:b/>
          <w:bCs/>
          <w:sz w:val="24"/>
          <w:szCs w:val="24"/>
          <w:lang w:val="en-US" w:eastAsia="zh-CN"/>
        </w:rPr>
      </w:pPr>
      <w:r>
        <w:rPr>
          <w:rFonts w:hint="default"/>
          <w:b/>
          <w:bCs/>
          <w:sz w:val="24"/>
          <w:szCs w:val="24"/>
          <w:lang w:val="en-US" w:eastAsia="zh-CN"/>
        </w:rPr>
        <w:t>图像路径 (Image Path)</w:t>
      </w:r>
    </w:p>
    <w:p>
      <w:pPr>
        <w:numPr>
          <w:ilvl w:val="0"/>
          <w:numId w:val="0"/>
        </w:numPr>
        <w:ind w:leftChars="200"/>
        <w:jc w:val="left"/>
        <w:rPr>
          <w:rFonts w:hint="default"/>
          <w:b/>
          <w:bCs/>
          <w:sz w:val="24"/>
          <w:szCs w:val="24"/>
          <w:lang w:val="en-US" w:eastAsia="zh-CN"/>
        </w:rPr>
      </w:pPr>
      <w:r>
        <w:rPr>
          <w:rFonts w:hint="default"/>
          <w:b/>
          <w:bCs/>
          <w:sz w:val="24"/>
          <w:szCs w:val="24"/>
          <w:lang w:val="en-US" w:eastAsia="zh-CN"/>
        </w:rPr>
        <w:t>垃圾类型 (Garbage Type)</w:t>
      </w:r>
    </w:p>
    <w:p>
      <w:pPr>
        <w:numPr>
          <w:ilvl w:val="0"/>
          <w:numId w:val="0"/>
        </w:numPr>
        <w:ind w:leftChars="200"/>
        <w:jc w:val="left"/>
        <w:outlineLvl w:val="1"/>
        <w:rPr>
          <w:rFonts w:hint="default"/>
          <w:b/>
          <w:bCs/>
          <w:sz w:val="24"/>
          <w:szCs w:val="24"/>
          <w:lang w:val="en-US" w:eastAsia="zh-CN"/>
        </w:rPr>
      </w:pPr>
      <w:r>
        <w:rPr>
          <w:rFonts w:hint="eastAsia"/>
          <w:b/>
          <w:bCs/>
          <w:sz w:val="24"/>
          <w:szCs w:val="24"/>
          <w:lang w:val="en-US" w:eastAsia="zh-CN"/>
        </w:rPr>
        <w:t>(2)</w:t>
      </w:r>
      <w:r>
        <w:rPr>
          <w:rFonts w:hint="default"/>
          <w:b/>
          <w:bCs/>
          <w:sz w:val="24"/>
          <w:szCs w:val="24"/>
          <w:lang w:val="en-US" w:eastAsia="zh-CN"/>
        </w:rPr>
        <w:t>用户信息表：存储用户的登录信息以及个人信息。</w:t>
      </w:r>
    </w:p>
    <w:p>
      <w:pPr>
        <w:numPr>
          <w:ilvl w:val="0"/>
          <w:numId w:val="0"/>
        </w:numPr>
        <w:ind w:leftChars="200"/>
        <w:jc w:val="left"/>
        <w:outlineLvl w:val="2"/>
        <w:rPr>
          <w:rFonts w:hint="default"/>
          <w:b/>
          <w:bCs/>
          <w:sz w:val="24"/>
          <w:szCs w:val="24"/>
          <w:lang w:val="en-US" w:eastAsia="zh-CN"/>
        </w:rPr>
      </w:pPr>
      <w:r>
        <w:rPr>
          <w:rFonts w:hint="default"/>
          <w:b/>
          <w:bCs/>
          <w:sz w:val="24"/>
          <w:szCs w:val="24"/>
          <w:lang w:val="en-US" w:eastAsia="zh-CN"/>
        </w:rPr>
        <w:t>用户ID (User ID)</w:t>
      </w:r>
    </w:p>
    <w:p>
      <w:pPr>
        <w:numPr>
          <w:ilvl w:val="0"/>
          <w:numId w:val="0"/>
        </w:numPr>
        <w:ind w:leftChars="200"/>
        <w:jc w:val="left"/>
        <w:rPr>
          <w:rFonts w:hint="default"/>
          <w:b/>
          <w:bCs/>
          <w:sz w:val="24"/>
          <w:szCs w:val="24"/>
          <w:lang w:val="en-US" w:eastAsia="zh-CN"/>
        </w:rPr>
      </w:pPr>
      <w:r>
        <w:rPr>
          <w:rFonts w:hint="default"/>
          <w:b/>
          <w:bCs/>
          <w:sz w:val="24"/>
          <w:szCs w:val="24"/>
          <w:lang w:val="en-US" w:eastAsia="zh-CN"/>
        </w:rPr>
        <w:t>用户名 (Username)</w:t>
      </w:r>
    </w:p>
    <w:p>
      <w:pPr>
        <w:numPr>
          <w:ilvl w:val="0"/>
          <w:numId w:val="0"/>
        </w:numPr>
        <w:ind w:leftChars="200"/>
        <w:jc w:val="left"/>
        <w:rPr>
          <w:rFonts w:hint="default"/>
          <w:b/>
          <w:bCs/>
          <w:sz w:val="24"/>
          <w:szCs w:val="24"/>
          <w:lang w:val="en-US" w:eastAsia="zh-CN"/>
        </w:rPr>
      </w:pPr>
      <w:r>
        <w:rPr>
          <w:rFonts w:hint="eastAsia"/>
          <w:b/>
          <w:bCs/>
          <w:sz w:val="24"/>
          <w:szCs w:val="24"/>
          <w:lang w:val="en-US" w:eastAsia="zh-CN"/>
        </w:rPr>
        <w:t>性别(Gender)</w:t>
      </w:r>
    </w:p>
    <w:p>
      <w:pPr>
        <w:numPr>
          <w:ilvl w:val="0"/>
          <w:numId w:val="0"/>
        </w:numPr>
        <w:ind w:leftChars="200"/>
        <w:jc w:val="left"/>
        <w:rPr>
          <w:rFonts w:hint="default"/>
          <w:b/>
          <w:bCs/>
          <w:sz w:val="24"/>
          <w:szCs w:val="24"/>
          <w:lang w:val="en-US" w:eastAsia="zh-CN"/>
        </w:rPr>
      </w:pPr>
      <w:r>
        <w:rPr>
          <w:rFonts w:hint="default"/>
          <w:b/>
          <w:bCs/>
          <w:sz w:val="24"/>
          <w:szCs w:val="24"/>
          <w:lang w:val="en-US" w:eastAsia="zh-CN"/>
        </w:rPr>
        <w:t>密码 (Password)</w:t>
      </w:r>
    </w:p>
    <w:p>
      <w:pPr>
        <w:numPr>
          <w:ilvl w:val="0"/>
          <w:numId w:val="0"/>
        </w:numPr>
        <w:ind w:leftChars="200"/>
        <w:jc w:val="left"/>
        <w:outlineLvl w:val="1"/>
        <w:rPr>
          <w:rFonts w:hint="default"/>
          <w:b/>
          <w:bCs/>
          <w:sz w:val="24"/>
          <w:szCs w:val="24"/>
          <w:lang w:val="en-US" w:eastAsia="zh-CN"/>
        </w:rPr>
      </w:pPr>
      <w:r>
        <w:rPr>
          <w:rFonts w:hint="eastAsia"/>
          <w:b/>
          <w:bCs/>
          <w:sz w:val="24"/>
          <w:szCs w:val="24"/>
          <w:lang w:val="en-US" w:eastAsia="zh-CN"/>
        </w:rPr>
        <w:t>(3)</w:t>
      </w:r>
      <w:r>
        <w:rPr>
          <w:rFonts w:hint="default"/>
          <w:b/>
          <w:bCs/>
          <w:sz w:val="24"/>
          <w:szCs w:val="24"/>
          <w:lang w:val="en-US" w:eastAsia="zh-CN"/>
        </w:rPr>
        <w:t>用户-垃圾对应表：</w:t>
      </w:r>
    </w:p>
    <w:p>
      <w:pPr>
        <w:numPr>
          <w:ilvl w:val="0"/>
          <w:numId w:val="0"/>
        </w:numPr>
        <w:ind w:leftChars="200"/>
        <w:jc w:val="left"/>
        <w:outlineLvl w:val="0"/>
        <w:rPr>
          <w:rFonts w:hint="default"/>
          <w:b/>
          <w:bCs/>
          <w:sz w:val="24"/>
          <w:szCs w:val="24"/>
          <w:lang w:val="en-US" w:eastAsia="zh-CN"/>
        </w:rPr>
      </w:pPr>
      <w:r>
        <w:rPr>
          <w:rFonts w:hint="default"/>
          <w:b/>
          <w:bCs/>
          <w:sz w:val="24"/>
          <w:szCs w:val="24"/>
          <w:lang w:val="en-US" w:eastAsia="zh-CN"/>
        </w:rPr>
        <w:t>用户ID (User ID)</w:t>
      </w:r>
    </w:p>
    <w:p>
      <w:pPr>
        <w:numPr>
          <w:ilvl w:val="0"/>
          <w:numId w:val="0"/>
        </w:numPr>
        <w:ind w:leftChars="200"/>
        <w:jc w:val="left"/>
        <w:rPr>
          <w:rFonts w:hint="default"/>
          <w:b/>
          <w:bCs/>
          <w:sz w:val="24"/>
          <w:szCs w:val="24"/>
          <w:lang w:val="en-US" w:eastAsia="zh-CN"/>
        </w:rPr>
      </w:pPr>
      <w:r>
        <w:rPr>
          <w:rFonts w:hint="default"/>
          <w:b/>
          <w:bCs/>
          <w:sz w:val="24"/>
          <w:szCs w:val="24"/>
          <w:lang w:val="en-US" w:eastAsia="zh-CN"/>
        </w:rPr>
        <w:t>图像ID (Image ID)</w:t>
      </w:r>
    </w:p>
    <w:p>
      <w:pPr>
        <w:numPr>
          <w:ilvl w:val="0"/>
          <w:numId w:val="0"/>
        </w:numPr>
        <w:ind w:leftChars="200"/>
        <w:jc w:val="left"/>
        <w:rPr>
          <w:rFonts w:hint="default"/>
          <w:b/>
          <w:bCs/>
          <w:sz w:val="24"/>
          <w:szCs w:val="24"/>
          <w:lang w:val="en-US" w:eastAsia="zh-CN"/>
        </w:rPr>
      </w:pPr>
      <w:r>
        <w:rPr>
          <w:rFonts w:hint="default"/>
          <w:b/>
          <w:bCs/>
          <w:sz w:val="24"/>
          <w:szCs w:val="24"/>
          <w:lang w:val="en-US" w:eastAsia="zh-CN"/>
        </w:rPr>
        <w:t>用户贡献时间 (Contribution Time)</w:t>
      </w:r>
    </w:p>
    <w:p>
      <w:pPr>
        <w:numPr>
          <w:ilvl w:val="0"/>
          <w:numId w:val="0"/>
        </w:numPr>
        <w:ind w:leftChars="0"/>
        <w:jc w:val="left"/>
        <w:outlineLvl w:val="0"/>
        <w:rPr>
          <w:rFonts w:hint="default" w:ascii="Times New Roman" w:hAnsi="Times New Roman" w:eastAsia="黑体" w:cstheme="minorBidi"/>
          <w:b/>
          <w:bCs/>
          <w:snapToGrid w:val="0"/>
          <w:kern w:val="44"/>
          <w:sz w:val="28"/>
          <w:szCs w:val="44"/>
          <w:lang w:val="en-US" w:eastAsia="zh-CN" w:bidi="ar-SA"/>
        </w:rPr>
      </w:pPr>
      <w:r>
        <w:rPr>
          <w:rFonts w:hint="eastAsia" w:eastAsia="黑体" w:cstheme="minorBidi"/>
          <w:b/>
          <w:bCs/>
          <w:snapToGrid w:val="0"/>
          <w:kern w:val="44"/>
          <w:sz w:val="28"/>
          <w:szCs w:val="44"/>
          <w:lang w:val="en-US" w:eastAsia="zh-CN" w:bidi="ar-SA"/>
        </w:rPr>
        <w:t>九、</w:t>
      </w:r>
      <w:r>
        <w:rPr>
          <w:rFonts w:hint="eastAsia" w:ascii="Times New Roman" w:hAnsi="Times New Roman" w:eastAsia="黑体" w:cstheme="minorBidi"/>
          <w:b/>
          <w:bCs/>
          <w:snapToGrid w:val="0"/>
          <w:kern w:val="44"/>
          <w:sz w:val="28"/>
          <w:szCs w:val="44"/>
          <w:lang w:val="en-US" w:eastAsia="zh-CN" w:bidi="ar-SA"/>
        </w:rPr>
        <w:t>审核标准</w:t>
      </w:r>
    </w:p>
    <w:tbl>
      <w:tblPr>
        <w:tblStyle w:val="15"/>
        <w:tblW w:w="5000"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keepNext w:val="0"/>
              <w:keepLines w:val="0"/>
              <w:widowControl/>
              <w:suppressLineNumbers w:val="0"/>
              <w:jc w:val="center"/>
              <w:rPr>
                <w:rFonts w:hint="eastAsia" w:eastAsiaTheme="minorEastAsia"/>
                <w:sz w:val="24"/>
                <w:szCs w:val="24"/>
                <w:vertAlign w:val="baseline"/>
                <w:lang w:val="en-US" w:eastAsia="zh"/>
              </w:rPr>
            </w:pPr>
            <w:r>
              <w:rPr>
                <w:rFonts w:hint="eastAsia"/>
                <w:sz w:val="24"/>
                <w:szCs w:val="24"/>
                <w:vertAlign w:val="baseline"/>
                <w:lang w:val="en-US" w:eastAsia="zh"/>
              </w:rPr>
              <w:t>成员</w:t>
            </w:r>
          </w:p>
        </w:tc>
        <w:tc>
          <w:tcPr>
            <w:tcW w:w="2500" w:type="pct"/>
            <w:vAlign w:val="center"/>
          </w:tcPr>
          <w:p>
            <w:pPr>
              <w:keepNext w:val="0"/>
              <w:keepLines w:val="0"/>
              <w:widowControl/>
              <w:suppressLineNumbers w:val="0"/>
              <w:jc w:val="center"/>
              <w:rPr>
                <w:rFonts w:hint="default" w:eastAsiaTheme="minorEastAsia"/>
                <w:sz w:val="24"/>
                <w:szCs w:val="24"/>
                <w:vertAlign w:val="baseline"/>
                <w:lang w:val="en-US" w:eastAsia="zh-CN"/>
              </w:rPr>
            </w:pPr>
            <w:r>
              <w:rPr>
                <w:rFonts w:hint="eastAsia"/>
                <w:sz w:val="24"/>
                <w:szCs w:val="24"/>
                <w:vertAlign w:val="baseline"/>
                <w:lang w:val="en-US" w:eastAsia="zh"/>
              </w:rPr>
              <w:t>绩效考核意见</w:t>
            </w:r>
            <w:r>
              <w:rPr>
                <w:rFonts w:hint="eastAsia"/>
                <w:sz w:val="24"/>
                <w:szCs w:val="24"/>
                <w:vertAlign w:val="baseline"/>
                <w:lang w:val="en-US" w:eastAsia="zh-CN"/>
              </w:rPr>
              <w:t>(优、良、中等)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keepNext w:val="0"/>
              <w:keepLines w:val="0"/>
              <w:widowControl/>
              <w:suppressLineNumbers w:val="0"/>
              <w:jc w:val="center"/>
              <w:rPr>
                <w:rFonts w:hint="eastAsia" w:eastAsiaTheme="minorEastAsia"/>
                <w:sz w:val="24"/>
                <w:szCs w:val="24"/>
                <w:vertAlign w:val="baseline"/>
                <w:lang w:val="en-US" w:eastAsia="zh-CN"/>
              </w:rPr>
            </w:pPr>
            <w:r>
              <w:rPr>
                <w:rFonts w:hint="eastAsia"/>
                <w:sz w:val="24"/>
                <w:szCs w:val="24"/>
                <w:vertAlign w:val="baseline"/>
                <w:lang w:val="en-US" w:eastAsia="zh-CN"/>
              </w:rPr>
              <w:t>陈曦</w:t>
            </w:r>
          </w:p>
        </w:tc>
        <w:tc>
          <w:tcPr>
            <w:tcW w:w="2500" w:type="pct"/>
            <w:vAlign w:val="center"/>
          </w:tcPr>
          <w:p>
            <w:pPr>
              <w:keepNext w:val="0"/>
              <w:keepLines w:val="0"/>
              <w:widowControl/>
              <w:numPr>
                <w:ilvl w:val="0"/>
                <w:numId w:val="0"/>
              </w:numPr>
              <w:suppressLineNumbers w:val="0"/>
              <w:jc w:val="left"/>
              <w:rPr>
                <w:rFonts w:hint="eastAsia"/>
                <w:sz w:val="24"/>
                <w:szCs w:val="24"/>
                <w:vertAlign w:val="baseline"/>
                <w:lang w:val="en-US" w:eastAsia="zh-CN"/>
              </w:rPr>
            </w:pPr>
            <w:r>
              <w:rPr>
                <w:rFonts w:hint="eastAsia"/>
                <w:sz w:val="24"/>
                <w:szCs w:val="24"/>
                <w:vertAlign w:val="baseline"/>
                <w:lang w:val="en-US" w:eastAsia="zh-CN"/>
              </w:rPr>
              <w:t>1.后端数据库设计</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2.模块架构</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3.系统安全性</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4.代码可读性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keepNext w:val="0"/>
              <w:keepLines w:val="0"/>
              <w:widowControl/>
              <w:suppressLineNumbers w:val="0"/>
              <w:jc w:val="center"/>
              <w:rPr>
                <w:rFonts w:hint="eastAsia" w:eastAsiaTheme="minorEastAsia"/>
                <w:sz w:val="24"/>
                <w:szCs w:val="24"/>
                <w:vertAlign w:val="baseline"/>
                <w:lang w:val="en-US" w:eastAsia="zh-CN"/>
              </w:rPr>
            </w:pPr>
            <w:r>
              <w:rPr>
                <w:rFonts w:hint="eastAsia"/>
                <w:sz w:val="24"/>
                <w:szCs w:val="24"/>
                <w:vertAlign w:val="baseline"/>
                <w:lang w:val="en-US" w:eastAsia="zh-CN"/>
              </w:rPr>
              <w:t>李睿</w:t>
            </w:r>
          </w:p>
        </w:tc>
        <w:tc>
          <w:tcPr>
            <w:tcW w:w="2500" w:type="pct"/>
            <w:vAlign w:val="center"/>
          </w:tcPr>
          <w:p>
            <w:pPr>
              <w:keepNext w:val="0"/>
              <w:keepLines w:val="0"/>
              <w:widowControl/>
              <w:numPr>
                <w:ilvl w:val="0"/>
                <w:numId w:val="0"/>
              </w:numPr>
              <w:suppressLineNumbers w:val="0"/>
              <w:jc w:val="left"/>
              <w:rPr>
                <w:rFonts w:hint="eastAsia"/>
                <w:sz w:val="24"/>
                <w:szCs w:val="24"/>
                <w:vertAlign w:val="baseline"/>
                <w:lang w:val="en-US" w:eastAsia="zh-CN"/>
              </w:rPr>
            </w:pPr>
            <w:r>
              <w:rPr>
                <w:rFonts w:hint="eastAsia"/>
                <w:sz w:val="24"/>
                <w:szCs w:val="24"/>
                <w:vertAlign w:val="baseline"/>
                <w:lang w:val="en-US" w:eastAsia="zh-CN"/>
              </w:rPr>
              <w:t>1.数据集质量</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2.模型准确率</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3.模型性能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2500" w:type="pct"/>
            <w:vAlign w:val="center"/>
          </w:tcPr>
          <w:p>
            <w:pPr>
              <w:keepNext w:val="0"/>
              <w:keepLines w:val="0"/>
              <w:widowControl/>
              <w:suppressLineNumbers w:val="0"/>
              <w:jc w:val="center"/>
              <w:rPr>
                <w:rFonts w:hint="eastAsia" w:eastAsiaTheme="minorEastAsia"/>
                <w:sz w:val="24"/>
                <w:szCs w:val="24"/>
                <w:vertAlign w:val="baseline"/>
                <w:lang w:val="en-US" w:eastAsia="zh-CN"/>
              </w:rPr>
            </w:pPr>
            <w:r>
              <w:rPr>
                <w:rFonts w:hint="eastAsia"/>
                <w:sz w:val="24"/>
                <w:szCs w:val="24"/>
                <w:vertAlign w:val="baseline"/>
                <w:lang w:val="en-US" w:eastAsia="zh-CN"/>
              </w:rPr>
              <w:t>郑博文</w:t>
            </w:r>
          </w:p>
        </w:tc>
        <w:tc>
          <w:tcPr>
            <w:tcW w:w="2500" w:type="pct"/>
            <w:vAlign w:val="center"/>
          </w:tcPr>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1.界面ui</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2.交互逻辑</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3.代码可读性</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4.安全性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keepNext w:val="0"/>
              <w:keepLines w:val="0"/>
              <w:widowControl/>
              <w:suppressLineNumbers w:val="0"/>
              <w:ind w:left="0" w:leftChars="0" w:firstLine="0" w:firstLineChars="0"/>
              <w:jc w:val="center"/>
              <w:rPr>
                <w:rFonts w:hint="eastAsia" w:eastAsiaTheme="minorEastAsia"/>
                <w:sz w:val="24"/>
                <w:szCs w:val="24"/>
                <w:vertAlign w:val="baseline"/>
                <w:lang w:val="en-US" w:eastAsia="zh-CN"/>
              </w:rPr>
            </w:pPr>
            <w:r>
              <w:rPr>
                <w:rFonts w:hint="eastAsia"/>
                <w:sz w:val="24"/>
                <w:szCs w:val="24"/>
                <w:vertAlign w:val="baseline"/>
                <w:lang w:val="en-US" w:eastAsia="zh-CN"/>
              </w:rPr>
              <w:t>杨雨佳</w:t>
            </w:r>
          </w:p>
        </w:tc>
        <w:tc>
          <w:tcPr>
            <w:tcW w:w="2500" w:type="pct"/>
            <w:vAlign w:val="center"/>
          </w:tcPr>
          <w:p>
            <w:pPr>
              <w:keepNext w:val="0"/>
              <w:keepLines w:val="0"/>
              <w:widowControl/>
              <w:numPr>
                <w:ilvl w:val="0"/>
                <w:numId w:val="0"/>
              </w:numPr>
              <w:suppressLineNumbers w:val="0"/>
              <w:jc w:val="left"/>
              <w:rPr>
                <w:rFonts w:hint="eastAsia"/>
                <w:sz w:val="24"/>
                <w:szCs w:val="24"/>
                <w:vertAlign w:val="baseline"/>
                <w:lang w:val="en-US" w:eastAsia="zh-CN"/>
              </w:rPr>
            </w:pPr>
            <w:r>
              <w:rPr>
                <w:rFonts w:hint="eastAsia"/>
                <w:sz w:val="24"/>
                <w:szCs w:val="24"/>
                <w:vertAlign w:val="baseline"/>
                <w:lang w:val="en-US" w:eastAsia="zh-CN"/>
              </w:rPr>
              <w:t>1.产品需求分析到位度</w:t>
            </w:r>
          </w:p>
          <w:p>
            <w:pPr>
              <w:keepNext w:val="0"/>
              <w:keepLines w:val="0"/>
              <w:widowControl/>
              <w:numPr>
                <w:ilvl w:val="0"/>
                <w:numId w:val="0"/>
              </w:numPr>
              <w:suppressLineNumbers w:val="0"/>
              <w:ind w:leftChars="0"/>
              <w:jc w:val="both"/>
              <w:rPr>
                <w:rFonts w:hint="default"/>
                <w:sz w:val="24"/>
                <w:szCs w:val="24"/>
                <w:vertAlign w:val="baseline"/>
                <w:lang w:val="en-US" w:eastAsia="zh-CN"/>
              </w:rPr>
            </w:pPr>
            <w:r>
              <w:rPr>
                <w:rFonts w:hint="eastAsia"/>
                <w:sz w:val="24"/>
                <w:szCs w:val="24"/>
                <w:vertAlign w:val="baseline"/>
                <w:lang w:val="en-US" w:eastAsia="zh-CN"/>
              </w:rPr>
              <w:t>2.统筹规划全局开发进度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keepNext w:val="0"/>
              <w:keepLines w:val="0"/>
              <w:widowControl/>
              <w:suppressLineNumbers w:val="0"/>
              <w:jc w:val="center"/>
              <w:rPr>
                <w:rFonts w:hint="default" w:eastAsiaTheme="minorEastAsia"/>
                <w:sz w:val="24"/>
                <w:szCs w:val="24"/>
                <w:vertAlign w:val="baseline"/>
                <w:lang w:val="en-US" w:eastAsia="zh-CN"/>
              </w:rPr>
            </w:pPr>
            <w:r>
              <w:rPr>
                <w:rFonts w:hint="eastAsia"/>
                <w:sz w:val="24"/>
                <w:szCs w:val="24"/>
                <w:vertAlign w:val="baseline"/>
                <w:lang w:val="en-US" w:eastAsia="zh-CN"/>
              </w:rPr>
              <w:t>范兴宇</w:t>
            </w:r>
          </w:p>
        </w:tc>
        <w:tc>
          <w:tcPr>
            <w:tcW w:w="2500" w:type="pct"/>
            <w:vAlign w:val="center"/>
          </w:tcPr>
          <w:p>
            <w:pPr>
              <w:keepNext w:val="0"/>
              <w:keepLines w:val="0"/>
              <w:widowControl/>
              <w:numPr>
                <w:ilvl w:val="0"/>
                <w:numId w:val="0"/>
              </w:numPr>
              <w:suppressLineNumbers w:val="0"/>
              <w:ind w:leftChars="0"/>
              <w:jc w:val="left"/>
              <w:rPr>
                <w:rFonts w:hint="eastAsia"/>
                <w:sz w:val="24"/>
                <w:szCs w:val="24"/>
                <w:vertAlign w:val="baseline"/>
                <w:lang w:val="en-US" w:eastAsia="zh-CN"/>
              </w:rPr>
            </w:pPr>
            <w:r>
              <w:rPr>
                <w:rFonts w:hint="eastAsia"/>
                <w:sz w:val="24"/>
                <w:szCs w:val="24"/>
                <w:vertAlign w:val="baseline"/>
                <w:lang w:val="en-US" w:eastAsia="zh-CN"/>
              </w:rPr>
              <w:t>1.测试系统正常运行</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2.检测系统的安全性</w:t>
            </w:r>
          </w:p>
          <w:p>
            <w:pPr>
              <w:keepNext w:val="0"/>
              <w:keepLines w:val="0"/>
              <w:widowControl/>
              <w:numPr>
                <w:ilvl w:val="0"/>
                <w:numId w:val="0"/>
              </w:numPr>
              <w:suppressLineNumbers w:val="0"/>
              <w:jc w:val="left"/>
              <w:rPr>
                <w:rFonts w:hint="default"/>
                <w:sz w:val="24"/>
                <w:szCs w:val="24"/>
                <w:vertAlign w:val="baseline"/>
                <w:lang w:val="en-US" w:eastAsia="zh-CN"/>
              </w:rPr>
            </w:pPr>
          </w:p>
        </w:tc>
      </w:tr>
    </w:tbl>
    <w:p>
      <w:pPr>
        <w:numPr>
          <w:ilvl w:val="0"/>
          <w:numId w:val="0"/>
        </w:numPr>
        <w:ind w:leftChars="0"/>
        <w:jc w:val="left"/>
        <w:rPr>
          <w:rFonts w:hint="default"/>
          <w:b/>
          <w:bCs/>
          <w:sz w:val="24"/>
          <w:szCs w:val="24"/>
          <w:lang w:val="en-US" w:eastAsia="zh-CN"/>
        </w:rPr>
      </w:pPr>
    </w:p>
    <w:p>
      <w:pPr>
        <w:numPr>
          <w:ilvl w:val="0"/>
          <w:numId w:val="0"/>
        </w:numPr>
        <w:ind w:leftChars="200"/>
        <w:jc w:val="left"/>
        <w:rPr>
          <w:rFonts w:hint="default"/>
          <w:b/>
          <w:bCs/>
          <w:sz w:val="24"/>
          <w:szCs w:val="24"/>
          <w:lang w:val="en-US" w:eastAsia="zh-CN"/>
        </w:rPr>
      </w:pPr>
    </w:p>
    <w:p>
      <w:pPr>
        <w:numPr>
          <w:ilvl w:val="0"/>
          <w:numId w:val="0"/>
        </w:numPr>
        <w:ind w:leftChars="200"/>
        <w:jc w:val="left"/>
        <w:rPr>
          <w:rFonts w:hint="default"/>
          <w:b/>
          <w:bCs/>
          <w:sz w:val="24"/>
          <w:szCs w:val="24"/>
          <w:lang w:val="en-US" w:eastAsia="zh-CN"/>
        </w:rPr>
      </w:pPr>
    </w:p>
    <w:p>
      <w:pPr>
        <w:ind w:left="0" w:leftChars="0" w:firstLine="0" w:firstLineChars="0"/>
        <w:jc w:val="left"/>
        <w:rPr>
          <w:rFonts w:hint="default" w:ascii="Times New Roman" w:hAnsi="Times New Roman" w:eastAsia="黑体" w:cstheme="minorBidi"/>
          <w:b/>
          <w:bCs/>
          <w:snapToGrid w:val="0"/>
          <w:kern w:val="44"/>
          <w:sz w:val="28"/>
          <w:szCs w:val="44"/>
          <w:lang w:val="en-US" w:eastAsia="zh-CN" w:bidi="ar-SA"/>
        </w:rPr>
      </w:pP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ABF99"/>
    <w:multiLevelType w:val="singleLevel"/>
    <w:tmpl w:val="B4FABF99"/>
    <w:lvl w:ilvl="0" w:tentative="0">
      <w:start w:val="3"/>
      <w:numFmt w:val="decimal"/>
      <w:suff w:val="space"/>
      <w:lvlText w:val="%1."/>
      <w:lvlJc w:val="left"/>
    </w:lvl>
  </w:abstractNum>
  <w:abstractNum w:abstractNumId="1">
    <w:nsid w:val="F9548A56"/>
    <w:multiLevelType w:val="singleLevel"/>
    <w:tmpl w:val="F9548A56"/>
    <w:lvl w:ilvl="0" w:tentative="0">
      <w:start w:val="1"/>
      <w:numFmt w:val="decimal"/>
      <w:lvlText w:val="%1."/>
      <w:lvlJc w:val="left"/>
      <w:pPr>
        <w:tabs>
          <w:tab w:val="left" w:pos="312"/>
        </w:tabs>
      </w:pPr>
    </w:lvl>
  </w:abstractNum>
  <w:abstractNum w:abstractNumId="2">
    <w:nsid w:val="38E963AF"/>
    <w:multiLevelType w:val="singleLevel"/>
    <w:tmpl w:val="38E963AF"/>
    <w:lvl w:ilvl="0" w:tentative="0">
      <w:start w:val="2"/>
      <w:numFmt w:val="chineseCounting"/>
      <w:suff w:val="nothing"/>
      <w:lvlText w:val="%1、"/>
      <w:lvlJc w:val="left"/>
      <w:rPr>
        <w:rFonts w:hint="eastAsia"/>
      </w:rPr>
    </w:lvl>
  </w:abstractNum>
  <w:abstractNum w:abstractNumId="3">
    <w:nsid w:val="71FBD85D"/>
    <w:multiLevelType w:val="singleLevel"/>
    <w:tmpl w:val="71FBD85D"/>
    <w:lvl w:ilvl="0" w:tentative="0">
      <w:start w:val="5"/>
      <w:numFmt w:val="chineseCounting"/>
      <w:suff w:val="nothing"/>
      <w:lvlText w:val="%1、"/>
      <w:lvlJc w:val="left"/>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I3MjIzNGY3NDRiYTRkODk5NGQyMjcyMWUwYjJiOTUifQ=="/>
  </w:docVars>
  <w:rsids>
    <w:rsidRoot w:val="000B4681"/>
    <w:rsid w:val="000B4681"/>
    <w:rsid w:val="002D33BA"/>
    <w:rsid w:val="003079D9"/>
    <w:rsid w:val="004C7E5A"/>
    <w:rsid w:val="00536F3D"/>
    <w:rsid w:val="0061695E"/>
    <w:rsid w:val="00830CAF"/>
    <w:rsid w:val="008F7686"/>
    <w:rsid w:val="00956059"/>
    <w:rsid w:val="00A3295D"/>
    <w:rsid w:val="00A64433"/>
    <w:rsid w:val="00B27678"/>
    <w:rsid w:val="00B57426"/>
    <w:rsid w:val="00C34CFA"/>
    <w:rsid w:val="00CB3299"/>
    <w:rsid w:val="00F231AD"/>
    <w:rsid w:val="00FA2F0B"/>
    <w:rsid w:val="02313F99"/>
    <w:rsid w:val="030F42DA"/>
    <w:rsid w:val="04BC3FEE"/>
    <w:rsid w:val="05F15F19"/>
    <w:rsid w:val="062C51A3"/>
    <w:rsid w:val="067032E2"/>
    <w:rsid w:val="06D25D4A"/>
    <w:rsid w:val="07591FC8"/>
    <w:rsid w:val="08C16076"/>
    <w:rsid w:val="09086B73"/>
    <w:rsid w:val="09173EE8"/>
    <w:rsid w:val="0ADD081A"/>
    <w:rsid w:val="0B380146"/>
    <w:rsid w:val="0B5F3925"/>
    <w:rsid w:val="0C760F26"/>
    <w:rsid w:val="0CEC743A"/>
    <w:rsid w:val="0DF50570"/>
    <w:rsid w:val="0E1B7FD7"/>
    <w:rsid w:val="0F515C7A"/>
    <w:rsid w:val="0FA67D74"/>
    <w:rsid w:val="0FD348E1"/>
    <w:rsid w:val="0FF22FB9"/>
    <w:rsid w:val="1001144E"/>
    <w:rsid w:val="10DE353E"/>
    <w:rsid w:val="10F13271"/>
    <w:rsid w:val="11CE35B2"/>
    <w:rsid w:val="11DD1A47"/>
    <w:rsid w:val="11F8062F"/>
    <w:rsid w:val="13B642FE"/>
    <w:rsid w:val="14B60A59"/>
    <w:rsid w:val="15192D96"/>
    <w:rsid w:val="16CA07EC"/>
    <w:rsid w:val="1A457D52"/>
    <w:rsid w:val="1B0167A6"/>
    <w:rsid w:val="1B6D5BEA"/>
    <w:rsid w:val="1B960EC2"/>
    <w:rsid w:val="1B970EB9"/>
    <w:rsid w:val="1BBB4BA7"/>
    <w:rsid w:val="1BCF0653"/>
    <w:rsid w:val="1BDD2D6F"/>
    <w:rsid w:val="1CF06AD2"/>
    <w:rsid w:val="1D2624F4"/>
    <w:rsid w:val="1D5D6420"/>
    <w:rsid w:val="1D756FD8"/>
    <w:rsid w:val="1DFE521F"/>
    <w:rsid w:val="1ED16490"/>
    <w:rsid w:val="1EE6018D"/>
    <w:rsid w:val="1F3E1D77"/>
    <w:rsid w:val="1F6A2B6C"/>
    <w:rsid w:val="1FB2006F"/>
    <w:rsid w:val="1FBE4C66"/>
    <w:rsid w:val="20B35E4D"/>
    <w:rsid w:val="20C91B14"/>
    <w:rsid w:val="20F12E19"/>
    <w:rsid w:val="21F901D7"/>
    <w:rsid w:val="22BF31CF"/>
    <w:rsid w:val="23B02B18"/>
    <w:rsid w:val="243373EF"/>
    <w:rsid w:val="249935AC"/>
    <w:rsid w:val="272E0923"/>
    <w:rsid w:val="27F751B9"/>
    <w:rsid w:val="28355CE1"/>
    <w:rsid w:val="29CC61D1"/>
    <w:rsid w:val="2AFB3B22"/>
    <w:rsid w:val="2B8E7BE2"/>
    <w:rsid w:val="2C842D93"/>
    <w:rsid w:val="2C8E3C12"/>
    <w:rsid w:val="2CEA52EC"/>
    <w:rsid w:val="2DC93154"/>
    <w:rsid w:val="2E5C3FC8"/>
    <w:rsid w:val="2FA8323D"/>
    <w:rsid w:val="31293F09"/>
    <w:rsid w:val="322A618B"/>
    <w:rsid w:val="33A855B9"/>
    <w:rsid w:val="345319C9"/>
    <w:rsid w:val="36A4475E"/>
    <w:rsid w:val="37896C43"/>
    <w:rsid w:val="391D07F7"/>
    <w:rsid w:val="3A033549"/>
    <w:rsid w:val="3C2D6FA3"/>
    <w:rsid w:val="3C6F3118"/>
    <w:rsid w:val="3E1C72D0"/>
    <w:rsid w:val="3F2D459C"/>
    <w:rsid w:val="3F4F522A"/>
    <w:rsid w:val="403501D5"/>
    <w:rsid w:val="40703903"/>
    <w:rsid w:val="40923879"/>
    <w:rsid w:val="40AB66E9"/>
    <w:rsid w:val="40F55BB6"/>
    <w:rsid w:val="40FE0F0E"/>
    <w:rsid w:val="423D5A66"/>
    <w:rsid w:val="47A345BE"/>
    <w:rsid w:val="489F2FD7"/>
    <w:rsid w:val="48B60321"/>
    <w:rsid w:val="48C42A3E"/>
    <w:rsid w:val="492B486B"/>
    <w:rsid w:val="4B9506C1"/>
    <w:rsid w:val="4CBA03DF"/>
    <w:rsid w:val="4D185106"/>
    <w:rsid w:val="4D2C0BB1"/>
    <w:rsid w:val="4E604FB7"/>
    <w:rsid w:val="5060129E"/>
    <w:rsid w:val="50C555A5"/>
    <w:rsid w:val="514A6A2D"/>
    <w:rsid w:val="522E34ED"/>
    <w:rsid w:val="52911BE2"/>
    <w:rsid w:val="54CD4A28"/>
    <w:rsid w:val="55B31E70"/>
    <w:rsid w:val="565E627F"/>
    <w:rsid w:val="5898534D"/>
    <w:rsid w:val="593B28A8"/>
    <w:rsid w:val="5AA601F5"/>
    <w:rsid w:val="5B062A42"/>
    <w:rsid w:val="5B771F38"/>
    <w:rsid w:val="5BDE576D"/>
    <w:rsid w:val="5CB84210"/>
    <w:rsid w:val="5D8A5BAC"/>
    <w:rsid w:val="5DE92DC6"/>
    <w:rsid w:val="5F2E6A0B"/>
    <w:rsid w:val="60326087"/>
    <w:rsid w:val="60730B79"/>
    <w:rsid w:val="63387E58"/>
    <w:rsid w:val="641066DF"/>
    <w:rsid w:val="645962D8"/>
    <w:rsid w:val="657809E0"/>
    <w:rsid w:val="679F2254"/>
    <w:rsid w:val="67F24A7A"/>
    <w:rsid w:val="68570D81"/>
    <w:rsid w:val="69A2427D"/>
    <w:rsid w:val="6A3A44B6"/>
    <w:rsid w:val="6C494E84"/>
    <w:rsid w:val="6D521AB6"/>
    <w:rsid w:val="6D8E3D21"/>
    <w:rsid w:val="6DAF51BB"/>
    <w:rsid w:val="6E232B26"/>
    <w:rsid w:val="6E865F1C"/>
    <w:rsid w:val="6F885CC3"/>
    <w:rsid w:val="6FAF4FFE"/>
    <w:rsid w:val="70DE203F"/>
    <w:rsid w:val="722717C4"/>
    <w:rsid w:val="722A12B4"/>
    <w:rsid w:val="756D1BE3"/>
    <w:rsid w:val="7680023C"/>
    <w:rsid w:val="77060199"/>
    <w:rsid w:val="771542E1"/>
    <w:rsid w:val="776B3F01"/>
    <w:rsid w:val="77784870"/>
    <w:rsid w:val="78D12489"/>
    <w:rsid w:val="798B6ADC"/>
    <w:rsid w:val="79D42231"/>
    <w:rsid w:val="79FE72AE"/>
    <w:rsid w:val="7A835A05"/>
    <w:rsid w:val="7B1A0118"/>
    <w:rsid w:val="7B354F51"/>
    <w:rsid w:val="7E6F077A"/>
    <w:rsid w:val="7E7A711F"/>
    <w:rsid w:val="7F7D0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spacing w:line="360" w:lineRule="auto"/>
      <w:ind w:firstLine="200" w:firstLineChars="200"/>
      <w:jc w:val="both"/>
    </w:pPr>
    <w:rPr>
      <w:rFonts w:ascii="Times New Roman" w:hAnsi="Times New Roman" w:eastAsia="宋体" w:cstheme="minorBidi"/>
      <w:snapToGrid w:val="0"/>
      <w:kern w:val="2"/>
      <w:sz w:val="24"/>
      <w:szCs w:val="22"/>
      <w:lang w:val="en-US" w:eastAsia="zh-CN" w:bidi="ar-SA"/>
    </w:rPr>
  </w:style>
  <w:style w:type="paragraph" w:styleId="2">
    <w:name w:val="heading 1"/>
    <w:basedOn w:val="1"/>
    <w:next w:val="1"/>
    <w:link w:val="22"/>
    <w:autoRedefine/>
    <w:qFormat/>
    <w:uiPriority w:val="9"/>
    <w:pPr>
      <w:keepNext/>
      <w:keepLines/>
      <w:spacing w:before="120" w:after="120"/>
      <w:outlineLvl w:val="0"/>
    </w:pPr>
    <w:rPr>
      <w:rFonts w:eastAsia="黑体"/>
      <w:b/>
      <w:bCs/>
      <w:kern w:val="44"/>
      <w:sz w:val="28"/>
      <w:szCs w:val="44"/>
    </w:rPr>
  </w:style>
  <w:style w:type="paragraph" w:styleId="3">
    <w:name w:val="heading 2"/>
    <w:basedOn w:val="1"/>
    <w:next w:val="1"/>
    <w:link w:val="23"/>
    <w:autoRedefine/>
    <w:unhideWhenUsed/>
    <w:qFormat/>
    <w:uiPriority w:val="9"/>
    <w:pPr>
      <w:keepNext/>
      <w:keepLines/>
      <w:spacing w:before="120" w:after="120"/>
      <w:outlineLvl w:val="1"/>
    </w:pPr>
    <w:rPr>
      <w:rFonts w:asciiTheme="majorHAnsi" w:hAnsiTheme="majorHAnsi" w:cstheme="majorBidi"/>
      <w:b/>
      <w:bCs/>
      <w:sz w:val="28"/>
      <w:szCs w:val="32"/>
    </w:rPr>
  </w:style>
  <w:style w:type="paragraph" w:styleId="4">
    <w:name w:val="heading 3"/>
    <w:basedOn w:val="1"/>
    <w:next w:val="1"/>
    <w:link w:val="27"/>
    <w:autoRedefine/>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autoRedefine/>
    <w:semiHidden/>
    <w:unhideWhenUsed/>
    <w:qFormat/>
    <w:uiPriority w:val="9"/>
    <w:pPr>
      <w:keepNext/>
      <w:keepLines/>
      <w:spacing w:before="280" w:after="290" w:line="376" w:lineRule="auto"/>
      <w:outlineLvl w:val="4"/>
    </w:pPr>
    <w:rPr>
      <w:b/>
      <w:bCs/>
      <w:sz w:val="28"/>
      <w:szCs w:val="28"/>
    </w:rPr>
  </w:style>
  <w:style w:type="character" w:default="1" w:styleId="16">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7">
    <w:name w:val="footer"/>
    <w:basedOn w:val="1"/>
    <w:semiHidden/>
    <w:unhideWhenUsed/>
    <w:uiPriority w:val="99"/>
    <w:pPr>
      <w:tabs>
        <w:tab w:val="center" w:pos="4153"/>
        <w:tab w:val="right" w:pos="8306"/>
      </w:tabs>
      <w:snapToGrid w:val="0"/>
      <w:jc w:val="left"/>
    </w:pPr>
    <w:rPr>
      <w:sz w:val="18"/>
    </w:rPr>
  </w:style>
  <w:style w:type="paragraph" w:styleId="8">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autoRedefine/>
    <w:unhideWhenUsed/>
    <w:qFormat/>
    <w:uiPriority w:val="39"/>
  </w:style>
  <w:style w:type="paragraph" w:styleId="10">
    <w:name w:val="Subtitle"/>
    <w:basedOn w:val="1"/>
    <w:next w:val="1"/>
    <w:link w:val="21"/>
    <w:autoRedefine/>
    <w:qFormat/>
    <w:uiPriority w:val="11"/>
    <w:pPr>
      <w:spacing w:before="240" w:after="60" w:line="312" w:lineRule="auto"/>
      <w:jc w:val="center"/>
      <w:outlineLvl w:val="1"/>
    </w:pPr>
    <w:rPr>
      <w:b/>
      <w:bCs/>
      <w:kern w:val="28"/>
      <w:sz w:val="32"/>
      <w:szCs w:val="32"/>
    </w:rPr>
  </w:style>
  <w:style w:type="paragraph" w:styleId="11">
    <w:name w:val="toc 2"/>
    <w:basedOn w:val="1"/>
    <w:next w:val="1"/>
    <w:autoRedefine/>
    <w:unhideWhenUsed/>
    <w:qFormat/>
    <w:uiPriority w:val="39"/>
    <w:pPr>
      <w:ind w:left="420" w:leftChars="200"/>
    </w:pPr>
  </w:style>
  <w:style w:type="paragraph" w:styleId="12">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0"/>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autoRedefine/>
    <w:qFormat/>
    <w:uiPriority w:val="22"/>
    <w:rPr>
      <w:b/>
    </w:rPr>
  </w:style>
  <w:style w:type="character" w:styleId="18">
    <w:name w:val="FollowedHyperlink"/>
    <w:basedOn w:val="16"/>
    <w:autoRedefine/>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6"/>
    <w:autoRedefine/>
    <w:unhideWhenUsed/>
    <w:qFormat/>
    <w:uiPriority w:val="99"/>
    <w:rPr>
      <w:color w:val="0563C1" w:themeColor="hyperlink"/>
      <w:u w:val="single"/>
      <w14:textFill>
        <w14:solidFill>
          <w14:schemeClr w14:val="hlink"/>
        </w14:solidFill>
      </w14:textFill>
    </w:rPr>
  </w:style>
  <w:style w:type="character" w:customStyle="1" w:styleId="20">
    <w:name w:val="标题 字符"/>
    <w:basedOn w:val="16"/>
    <w:link w:val="13"/>
    <w:autoRedefine/>
    <w:qFormat/>
    <w:uiPriority w:val="10"/>
    <w:rPr>
      <w:rFonts w:asciiTheme="majorHAnsi" w:hAnsiTheme="majorHAnsi" w:eastAsiaTheme="majorEastAsia" w:cstheme="majorBidi"/>
      <w:b/>
      <w:bCs/>
      <w:sz w:val="32"/>
      <w:szCs w:val="32"/>
    </w:rPr>
  </w:style>
  <w:style w:type="character" w:customStyle="1" w:styleId="21">
    <w:name w:val="副标题 字符"/>
    <w:basedOn w:val="16"/>
    <w:link w:val="10"/>
    <w:autoRedefine/>
    <w:qFormat/>
    <w:uiPriority w:val="11"/>
    <w:rPr>
      <w:b/>
      <w:bCs/>
      <w:kern w:val="28"/>
      <w:sz w:val="32"/>
      <w:szCs w:val="32"/>
    </w:rPr>
  </w:style>
  <w:style w:type="character" w:customStyle="1" w:styleId="22">
    <w:name w:val="标题 1 字符"/>
    <w:basedOn w:val="16"/>
    <w:link w:val="2"/>
    <w:autoRedefine/>
    <w:qFormat/>
    <w:uiPriority w:val="9"/>
    <w:rPr>
      <w:rFonts w:eastAsia="黑体"/>
      <w:b/>
      <w:bCs/>
      <w:kern w:val="44"/>
      <w:sz w:val="28"/>
      <w:szCs w:val="44"/>
    </w:rPr>
  </w:style>
  <w:style w:type="character" w:customStyle="1" w:styleId="23">
    <w:name w:val="标题 2 字符"/>
    <w:basedOn w:val="16"/>
    <w:link w:val="3"/>
    <w:autoRedefine/>
    <w:qFormat/>
    <w:uiPriority w:val="9"/>
    <w:rPr>
      <w:rFonts w:eastAsia="宋体" w:asciiTheme="majorHAnsi" w:hAnsiTheme="majorHAnsi" w:cstheme="majorBidi"/>
      <w:b/>
      <w:bCs/>
      <w:sz w:val="28"/>
      <w:szCs w:val="32"/>
    </w:rPr>
  </w:style>
  <w:style w:type="paragraph" w:styleId="24">
    <w:name w:val="List Paragraph"/>
    <w:basedOn w:val="1"/>
    <w:autoRedefine/>
    <w:qFormat/>
    <w:uiPriority w:val="34"/>
    <w:pPr>
      <w:ind w:firstLine="420"/>
    </w:pPr>
  </w:style>
  <w:style w:type="character" w:customStyle="1" w:styleId="25">
    <w:name w:val="font01"/>
    <w:basedOn w:val="16"/>
    <w:autoRedefine/>
    <w:qFormat/>
    <w:uiPriority w:val="0"/>
    <w:rPr>
      <w:rFonts w:hint="eastAsia" w:ascii="宋体" w:hAnsi="宋体" w:eastAsia="宋体" w:cs="宋体"/>
      <w:color w:val="000000"/>
      <w:sz w:val="22"/>
      <w:szCs w:val="22"/>
      <w:u w:val="none"/>
    </w:rPr>
  </w:style>
  <w:style w:type="character" w:customStyle="1" w:styleId="26">
    <w:name w:val="font11"/>
    <w:basedOn w:val="16"/>
    <w:autoRedefine/>
    <w:qFormat/>
    <w:uiPriority w:val="0"/>
    <w:rPr>
      <w:rFonts w:hint="default" w:ascii="Arial" w:hAnsi="Arial" w:cs="Arial"/>
      <w:color w:val="000000"/>
      <w:sz w:val="22"/>
      <w:szCs w:val="22"/>
      <w:u w:val="none"/>
    </w:rPr>
  </w:style>
  <w:style w:type="character" w:customStyle="1" w:styleId="27">
    <w:name w:val="标题 3 字符"/>
    <w:basedOn w:val="16"/>
    <w:link w:val="4"/>
    <w:autoRedefine/>
    <w:semiHidden/>
    <w:qFormat/>
    <w:uiPriority w:val="9"/>
    <w:rPr>
      <w:rFonts w:cstheme="minorBidi"/>
      <w:b/>
      <w:bCs/>
      <w:snapToGrid w:val="0"/>
      <w:kern w:val="2"/>
      <w:sz w:val="32"/>
      <w:szCs w:val="32"/>
    </w:rPr>
  </w:style>
  <w:style w:type="character" w:customStyle="1" w:styleId="28">
    <w:name w:val="标题 4 字符"/>
    <w:basedOn w:val="16"/>
    <w:link w:val="5"/>
    <w:autoRedefine/>
    <w:semiHidden/>
    <w:qFormat/>
    <w:uiPriority w:val="9"/>
    <w:rPr>
      <w:rFonts w:asciiTheme="majorHAnsi" w:hAnsiTheme="majorHAnsi" w:eastAsiaTheme="majorEastAsia" w:cstheme="majorBidi"/>
      <w:b/>
      <w:bCs/>
      <w:snapToGrid w:val="0"/>
      <w:kern w:val="2"/>
      <w:sz w:val="28"/>
      <w:szCs w:val="28"/>
    </w:rPr>
  </w:style>
  <w:style w:type="character" w:customStyle="1" w:styleId="29">
    <w:name w:val="标题 5 字符"/>
    <w:basedOn w:val="16"/>
    <w:link w:val="6"/>
    <w:autoRedefine/>
    <w:semiHidden/>
    <w:qFormat/>
    <w:uiPriority w:val="9"/>
    <w:rPr>
      <w:rFonts w:cstheme="minorBidi"/>
      <w:b/>
      <w:bCs/>
      <w:snapToGrid w:val="0"/>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4135</Words>
  <Characters>4815</Characters>
  <Lines>45</Lines>
  <Paragraphs>12</Paragraphs>
  <TotalTime>0</TotalTime>
  <ScaleCrop>false</ScaleCrop>
  <LinksUpToDate>false</LinksUpToDate>
  <CharactersWithSpaces>5537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2023-04-10T13:51:00Z</dcterms:created>
  <dc:creator>374435200@qq.com</dc:creator>
  <cp:lastModifiedBy>锈典</cp:lastModifiedBy>
  <dcterms:modified xsi:type="dcterms:W3CDTF">2024-04-22T00:25:47Z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7D0DA9794DDD4BBABABB8BD355320FC7_13</vt:lpwstr>
  </property>
</Properties>
</file>