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4F" w:rsidRDefault="00542A4F" w:rsidP="009F2FEA">
      <w:pPr>
        <w:pStyle w:val="7"/>
        <w:jc w:val="center"/>
      </w:pPr>
      <w:r>
        <w:t>双剑合璧</w:t>
      </w:r>
      <w:r>
        <w:rPr>
          <w:rFonts w:hint="eastAsia"/>
        </w:rPr>
        <w:t>：</w:t>
      </w:r>
      <w:r>
        <w:t>openGauss</w:t>
      </w:r>
      <w:r>
        <w:t>的</w:t>
      </w:r>
      <w:r>
        <w:rPr>
          <w:rFonts w:hint="eastAsia"/>
        </w:rPr>
        <w:t>A</w:t>
      </w:r>
      <w:r>
        <w:t>I4DB</w:t>
      </w:r>
      <w:r>
        <w:t>与</w:t>
      </w:r>
      <w:r>
        <w:rPr>
          <w:rFonts w:hint="eastAsia"/>
        </w:rPr>
        <w:t>D</w:t>
      </w:r>
      <w:r>
        <w:t>B4AI</w:t>
      </w:r>
    </w:p>
    <w:p w:rsidR="00D81DEA" w:rsidRDefault="00542A4F" w:rsidP="00D81DEA">
      <w:pPr>
        <w:ind w:firstLine="435"/>
      </w:pPr>
      <w:r>
        <w:t>AI</w:t>
      </w:r>
      <w:r>
        <w:t>特性是</w:t>
      </w:r>
      <w:r>
        <w:rPr>
          <w:rFonts w:hint="eastAsia"/>
        </w:rPr>
        <w:t>o</w:t>
      </w:r>
      <w:r>
        <w:t>penGauss</w:t>
      </w:r>
      <w:r w:rsidR="00355728">
        <w:t>的关键</w:t>
      </w:r>
      <w:r>
        <w:t>特性之一</w:t>
      </w:r>
      <w:r>
        <w:rPr>
          <w:rFonts w:hint="eastAsia"/>
        </w:rPr>
        <w:t>，在过去的版本中，</w:t>
      </w:r>
      <w:r w:rsidR="000578FB">
        <w:rPr>
          <w:rFonts w:hint="eastAsia"/>
        </w:rPr>
        <w:t>o</w:t>
      </w:r>
      <w:r w:rsidR="000578FB">
        <w:t>penGauss</w:t>
      </w:r>
      <w:r>
        <w:rPr>
          <w:rFonts w:hint="eastAsia"/>
        </w:rPr>
        <w:t>先后开源了</w:t>
      </w:r>
      <w:r>
        <w:rPr>
          <w:rFonts w:hint="eastAsia"/>
        </w:rPr>
        <w:t>A</w:t>
      </w:r>
      <w:r>
        <w:t>I</w:t>
      </w:r>
      <w:r w:rsidR="003E233B">
        <w:t>参数自调优</w:t>
      </w:r>
      <w:r>
        <w:rPr>
          <w:rFonts w:hint="eastAsia"/>
        </w:rPr>
        <w:t>和慢</w:t>
      </w:r>
      <w:r>
        <w:rPr>
          <w:rFonts w:hint="eastAsia"/>
        </w:rPr>
        <w:t>S</w:t>
      </w:r>
      <w:r>
        <w:t>QL</w:t>
      </w:r>
      <w:r>
        <w:t>发现功能</w:t>
      </w:r>
      <w:r w:rsidR="003E233B">
        <w:rPr>
          <w:rFonts w:hint="eastAsia"/>
        </w:rPr>
        <w:t>，获得</w:t>
      </w:r>
      <w:r>
        <w:rPr>
          <w:rFonts w:hint="eastAsia"/>
        </w:rPr>
        <w:t>了</w:t>
      </w:r>
      <w:r w:rsidR="003E233B">
        <w:rPr>
          <w:rFonts w:hint="eastAsia"/>
        </w:rPr>
        <w:t>广大开发者和用户的关注</w:t>
      </w:r>
      <w:r w:rsidR="00D81DEA">
        <w:rPr>
          <w:rFonts w:hint="eastAsia"/>
        </w:rPr>
        <w:t>。</w:t>
      </w:r>
      <w:r w:rsidR="008556CD">
        <w:t>为了进一步构筑</w:t>
      </w:r>
      <w:r w:rsidR="00B762F4">
        <w:rPr>
          <w:rFonts w:hint="eastAsia"/>
        </w:rPr>
        <w:t>完善</w:t>
      </w:r>
      <w:r>
        <w:t>的</w:t>
      </w:r>
      <w:r>
        <w:rPr>
          <w:rFonts w:hint="eastAsia"/>
        </w:rPr>
        <w:t>A</w:t>
      </w:r>
      <w:r>
        <w:t>I</w:t>
      </w:r>
      <w:r>
        <w:t>能力</w:t>
      </w:r>
      <w:r>
        <w:rPr>
          <w:rFonts w:hint="eastAsia"/>
        </w:rPr>
        <w:t>，</w:t>
      </w:r>
      <w:r w:rsidR="00027E36">
        <w:rPr>
          <w:rFonts w:hint="eastAsia"/>
        </w:rPr>
        <w:t>在</w:t>
      </w:r>
      <w:r w:rsidR="00027E36">
        <w:rPr>
          <w:rFonts w:hint="eastAsia"/>
        </w:rPr>
        <w:t>openGauss</w:t>
      </w:r>
      <w:r w:rsidR="00027E36">
        <w:t>的</w:t>
      </w:r>
      <w:r>
        <w:rPr>
          <w:rFonts w:hint="eastAsia"/>
        </w:rPr>
        <w:t>新版本</w:t>
      </w:r>
      <w:r w:rsidR="00027E36">
        <w:rPr>
          <w:rFonts w:hint="eastAsia"/>
        </w:rPr>
        <w:t>中</w:t>
      </w:r>
      <w:r>
        <w:rPr>
          <w:rFonts w:hint="eastAsia"/>
        </w:rPr>
        <w:t>，</w:t>
      </w:r>
      <w:r w:rsidR="0018693D">
        <w:rPr>
          <w:rFonts w:hint="eastAsia"/>
        </w:rPr>
        <w:t>我们</w:t>
      </w:r>
      <w:r>
        <w:rPr>
          <w:rFonts w:hint="eastAsia"/>
        </w:rPr>
        <w:t>针对</w:t>
      </w:r>
      <w:r>
        <w:rPr>
          <w:rFonts w:hint="eastAsia"/>
        </w:rPr>
        <w:t>A</w:t>
      </w:r>
      <w:r>
        <w:t>I4DB</w:t>
      </w:r>
      <w:r>
        <w:t>和</w:t>
      </w:r>
      <w:r>
        <w:rPr>
          <w:rFonts w:hint="eastAsia"/>
        </w:rPr>
        <w:t>D</w:t>
      </w:r>
      <w:r>
        <w:t>B4AI</w:t>
      </w:r>
      <w:r>
        <w:t>两大特性</w:t>
      </w:r>
      <w:r w:rsidR="00027E36">
        <w:rPr>
          <w:rFonts w:hint="eastAsia"/>
        </w:rPr>
        <w:t>，</w:t>
      </w:r>
      <w:r w:rsidR="00027E36">
        <w:t>增加了全新的</w:t>
      </w:r>
      <w:r>
        <w:t>功能</w:t>
      </w:r>
      <w:r>
        <w:rPr>
          <w:rFonts w:hint="eastAsia"/>
        </w:rPr>
        <w:t>。</w:t>
      </w:r>
    </w:p>
    <w:p w:rsidR="00E92221" w:rsidRDefault="00027E36" w:rsidP="00D81DEA">
      <w:pPr>
        <w:ind w:firstLine="435"/>
      </w:pPr>
      <w:r w:rsidRPr="00027E36">
        <w:rPr>
          <w:rFonts w:hint="eastAsia"/>
        </w:rPr>
        <w:t>AI4DB</w:t>
      </w:r>
      <w:r>
        <w:rPr>
          <w:rFonts w:hint="eastAsia"/>
        </w:rPr>
        <w:t>特性旨在</w:t>
      </w:r>
      <w:r w:rsidRPr="00027E36">
        <w:rPr>
          <w:rFonts w:hint="eastAsia"/>
        </w:rPr>
        <w:t>通过</w:t>
      </w:r>
      <w:r w:rsidRPr="00027E36">
        <w:rPr>
          <w:rFonts w:hint="eastAsia"/>
        </w:rPr>
        <w:t>AI</w:t>
      </w:r>
      <w:r w:rsidRPr="00027E36">
        <w:rPr>
          <w:rFonts w:hint="eastAsia"/>
        </w:rPr>
        <w:t>技术</w:t>
      </w:r>
      <w:r>
        <w:rPr>
          <w:rFonts w:hint="eastAsia"/>
        </w:rPr>
        <w:t>赋能</w:t>
      </w:r>
      <w:r>
        <w:rPr>
          <w:rFonts w:hint="eastAsia"/>
        </w:rPr>
        <w:t>openGauss</w:t>
      </w:r>
      <w:r w:rsidR="00D90A4B">
        <w:rPr>
          <w:rFonts w:hint="eastAsia"/>
        </w:rPr>
        <w:t>，使用户操作和管理数据库更加简便</w:t>
      </w:r>
      <w:r w:rsidR="00E270E3">
        <w:rPr>
          <w:rFonts w:hint="eastAsia"/>
        </w:rPr>
        <w:t>，为用户提供端到端的自运维和自优化套件。</w:t>
      </w:r>
      <w:r w:rsidR="00670532">
        <w:rPr>
          <w:rFonts w:hint="eastAsia"/>
        </w:rPr>
        <w:t>在</w:t>
      </w:r>
      <w:r>
        <w:rPr>
          <w:rFonts w:hint="eastAsia"/>
        </w:rPr>
        <w:t>新版本中</w:t>
      </w:r>
      <w:r w:rsidR="00670532">
        <w:rPr>
          <w:rFonts w:hint="eastAsia"/>
        </w:rPr>
        <w:t>，我们</w:t>
      </w:r>
      <w:r>
        <w:rPr>
          <w:rFonts w:hint="eastAsia"/>
        </w:rPr>
        <w:t>增加了</w:t>
      </w:r>
      <w:r w:rsidRPr="00027E36">
        <w:rPr>
          <w:rFonts w:hint="eastAsia"/>
          <w:b/>
        </w:rPr>
        <w:t>数据库智能索引推荐</w:t>
      </w:r>
      <w:r>
        <w:rPr>
          <w:rFonts w:hint="eastAsia"/>
        </w:rPr>
        <w:t>和</w:t>
      </w:r>
      <w:r w:rsidR="00F66782">
        <w:rPr>
          <w:rFonts w:ascii="Times New Roman" w:hAnsi="Times New Roman" w:cs="Times New Roman"/>
          <w:b/>
        </w:rPr>
        <w:t>数据库监控</w:t>
      </w:r>
      <w:r w:rsidRPr="00537779">
        <w:rPr>
          <w:rFonts w:ascii="Times New Roman" w:hAnsi="Times New Roman" w:cs="Times New Roman"/>
          <w:b/>
        </w:rPr>
        <w:t>与异常检测</w:t>
      </w:r>
      <w:r w:rsidR="0030048B">
        <w:t>两项</w:t>
      </w:r>
      <w:r w:rsidRPr="00027E36">
        <w:t>功能</w:t>
      </w:r>
      <w:r w:rsidR="003E6D1D">
        <w:rPr>
          <w:rFonts w:hint="eastAsia"/>
        </w:rPr>
        <w:t>。</w:t>
      </w:r>
      <w:r>
        <w:t>DB4AI</w:t>
      </w:r>
      <w:r w:rsidR="00253730">
        <w:t>特性是</w:t>
      </w:r>
      <w:r w:rsidR="00411749">
        <w:t>在</w:t>
      </w:r>
      <w:r>
        <w:t>数据库</w:t>
      </w:r>
      <w:r w:rsidR="00411749">
        <w:t>内</w:t>
      </w:r>
      <w:r>
        <w:t>提供</w:t>
      </w:r>
      <w:r>
        <w:t>AI</w:t>
      </w:r>
      <w:r>
        <w:t>计算能力</w:t>
      </w:r>
      <w:r>
        <w:rPr>
          <w:rFonts w:hint="eastAsia"/>
        </w:rPr>
        <w:t>，通过数据库内置</w:t>
      </w:r>
      <w:r>
        <w:rPr>
          <w:rFonts w:hint="eastAsia"/>
        </w:rPr>
        <w:t>AI</w:t>
      </w:r>
      <w:r>
        <w:rPr>
          <w:rFonts w:hint="eastAsia"/>
        </w:rPr>
        <w:t>算法为用户提供普惠</w:t>
      </w:r>
      <w:r w:rsidR="00A43C9C">
        <w:rPr>
          <w:rFonts w:hint="eastAsia"/>
        </w:rPr>
        <w:t>A</w:t>
      </w:r>
      <w:r w:rsidR="00A43C9C">
        <w:t>I</w:t>
      </w:r>
      <w:r w:rsidR="00A43C9C">
        <w:t>能力</w:t>
      </w:r>
      <w:r>
        <w:rPr>
          <w:rFonts w:hint="eastAsia"/>
        </w:rPr>
        <w:t>，新版本中增加了</w:t>
      </w:r>
      <w:r w:rsidRPr="0018693D">
        <w:rPr>
          <w:rFonts w:hint="eastAsia"/>
          <w:b/>
        </w:rPr>
        <w:t>数据库内机器学习算法框架</w:t>
      </w:r>
      <w:r w:rsidRPr="00027E36">
        <w:rPr>
          <w:rFonts w:hint="eastAsia"/>
          <w:b/>
        </w:rPr>
        <w:t>DeepSQL</w:t>
      </w:r>
      <w:r w:rsidR="00A0714A">
        <w:t xml:space="preserve">. </w:t>
      </w:r>
      <w:r w:rsidR="00A0714A">
        <w:t>下面将依次详细介绍前述新</w:t>
      </w:r>
      <w:r>
        <w:t>功能</w:t>
      </w:r>
      <w:r w:rsidR="00F86893">
        <w:rPr>
          <w:rFonts w:hint="eastAsia"/>
        </w:rPr>
        <w:t>。</w:t>
      </w:r>
    </w:p>
    <w:p w:rsidR="00550A44" w:rsidRDefault="00C251AB" w:rsidP="00550A44">
      <w:pPr>
        <w:pStyle w:val="a6"/>
        <w:spacing w:before="0" w:beforeAutospacing="0" w:after="0" w:afterAutospacing="0"/>
        <w:ind w:firstLine="420"/>
        <w:rPr>
          <w:rFonts w:ascii="Times New Roman" w:hAnsi="Times New Roman" w:cs="Times New Roman"/>
        </w:rPr>
      </w:pPr>
      <w:r>
        <w:rPr>
          <w:rFonts w:cs="Calibri" w:hint="eastAsia"/>
          <w:color w:val="000000"/>
          <w:sz w:val="21"/>
          <w:szCs w:val="21"/>
        </w:rPr>
        <w:t>一、</w:t>
      </w:r>
      <w:r w:rsidR="00550A44">
        <w:rPr>
          <w:rFonts w:cs="Calibri"/>
          <w:color w:val="000000"/>
          <w:sz w:val="21"/>
          <w:szCs w:val="21"/>
        </w:rPr>
        <w:t>AI4DB</w:t>
      </w:r>
    </w:p>
    <w:p w:rsidR="00550A44" w:rsidRDefault="00550A44" w:rsidP="00550A44">
      <w:pPr>
        <w:ind w:firstLine="435"/>
        <w:rPr>
          <w:rFonts w:ascii="Times New Roman" w:hAnsi="Times New Roman" w:cs="Times New Roman"/>
          <w:b/>
        </w:rPr>
      </w:pPr>
      <w:r w:rsidRPr="00537779">
        <w:rPr>
          <w:rFonts w:ascii="Times New Roman" w:hAnsi="Times New Roman" w:cs="Times New Roman"/>
          <w:b/>
        </w:rPr>
        <w:t>数据库智能索引推荐</w:t>
      </w:r>
    </w:p>
    <w:p w:rsidR="00550A44" w:rsidRPr="00C502EE" w:rsidRDefault="00550A44" w:rsidP="00550A44">
      <w:pPr>
        <w:ind w:firstLine="435"/>
        <w:rPr>
          <w:rFonts w:ascii="Times New Roman" w:hAnsi="Times New Roman" w:cs="Times New Roman"/>
        </w:rPr>
      </w:pPr>
      <w:r>
        <w:rPr>
          <w:rFonts w:ascii="Times New Roman" w:hAnsi="Times New Roman" w:cs="Times New Roman" w:hint="eastAsia"/>
        </w:rPr>
        <w:t>在大型关系型数据库中，索引的设计和优化对</w:t>
      </w:r>
      <w:r>
        <w:rPr>
          <w:rFonts w:ascii="Times New Roman" w:hAnsi="Times New Roman" w:cs="Times New Roman" w:hint="eastAsia"/>
        </w:rPr>
        <w:t>S</w:t>
      </w:r>
      <w:r>
        <w:rPr>
          <w:rFonts w:ascii="Times New Roman" w:hAnsi="Times New Roman" w:cs="Times New Roman"/>
        </w:rPr>
        <w:t>QL</w:t>
      </w:r>
      <w:r>
        <w:rPr>
          <w:rFonts w:ascii="Times New Roman" w:hAnsi="Times New Roman" w:cs="Times New Roman"/>
        </w:rPr>
        <w:t>语句的执行效率至关重要</w:t>
      </w:r>
      <w:r w:rsidR="000E68AE">
        <w:rPr>
          <w:rFonts w:ascii="Times New Roman" w:hAnsi="Times New Roman" w:cs="Times New Roman" w:hint="eastAsia"/>
        </w:rPr>
        <w:t>。</w:t>
      </w:r>
      <w:r>
        <w:rPr>
          <w:rFonts w:ascii="Times New Roman" w:hAnsi="Times New Roman" w:cs="Times New Roman"/>
        </w:rPr>
        <w:t>一直以来</w:t>
      </w:r>
      <w:r>
        <w:rPr>
          <w:rFonts w:ascii="Times New Roman" w:hAnsi="Times New Roman" w:cs="Times New Roman" w:hint="eastAsia"/>
        </w:rPr>
        <w:t>，</w:t>
      </w:r>
      <w:r>
        <w:rPr>
          <w:rFonts w:ascii="Times New Roman" w:hAnsi="Times New Roman" w:cs="Times New Roman"/>
        </w:rPr>
        <w:t>数据库管理人员往往基于</w:t>
      </w:r>
      <w:r w:rsidR="000E68AE">
        <w:rPr>
          <w:rFonts w:ascii="Times New Roman" w:hAnsi="Times New Roman" w:cs="Times New Roman"/>
        </w:rPr>
        <w:t>以往的</w:t>
      </w:r>
      <w:r>
        <w:rPr>
          <w:rFonts w:ascii="Times New Roman" w:hAnsi="Times New Roman" w:cs="Times New Roman"/>
        </w:rPr>
        <w:t>知识和经验</w:t>
      </w:r>
      <w:r>
        <w:rPr>
          <w:rFonts w:ascii="Times New Roman" w:hAnsi="Times New Roman" w:cs="Times New Roman" w:hint="eastAsia"/>
        </w:rPr>
        <w:t>，</w:t>
      </w:r>
      <w:r>
        <w:rPr>
          <w:rFonts w:ascii="Times New Roman" w:hAnsi="Times New Roman" w:cs="Times New Roman"/>
        </w:rPr>
        <w:t>人工设计和调整索引</w:t>
      </w:r>
      <w:r w:rsidR="00442E47">
        <w:rPr>
          <w:rFonts w:ascii="Times New Roman" w:hAnsi="Times New Roman" w:cs="Times New Roman" w:hint="eastAsia"/>
        </w:rPr>
        <w:t>。这样消耗了大量的时间和人力，同时人工设计也</w:t>
      </w:r>
      <w:r>
        <w:rPr>
          <w:rFonts w:ascii="Times New Roman" w:hAnsi="Times New Roman" w:cs="Times New Roman" w:hint="eastAsia"/>
        </w:rPr>
        <w:t>往往不能确保索引是最优的。</w:t>
      </w:r>
    </w:p>
    <w:p w:rsidR="00550A44" w:rsidRDefault="00550A44" w:rsidP="00550A44">
      <w:pPr>
        <w:ind w:firstLine="435"/>
        <w:rPr>
          <w:rFonts w:ascii="Times New Roman" w:hAnsi="Times New Roman" w:cs="Times New Roman"/>
        </w:rPr>
      </w:pPr>
      <w:r>
        <w:rPr>
          <w:rFonts w:ascii="Times New Roman" w:hAnsi="Times New Roman" w:cs="Times New Roman"/>
        </w:rPr>
        <w:t>openGauss</w:t>
      </w:r>
      <w:r>
        <w:rPr>
          <w:rFonts w:ascii="Times New Roman" w:hAnsi="Times New Roman" w:cs="Times New Roman"/>
        </w:rPr>
        <w:t>提供了智能索引推荐功能</w:t>
      </w:r>
      <w:r>
        <w:rPr>
          <w:rFonts w:ascii="Times New Roman" w:hAnsi="Times New Roman" w:cs="Times New Roman" w:hint="eastAsia"/>
        </w:rPr>
        <w:t>，该功能将索引设计的流程自动化、标准化，可针对单条</w:t>
      </w:r>
      <w:r>
        <w:rPr>
          <w:rFonts w:ascii="Times New Roman" w:hAnsi="Times New Roman" w:cs="Times New Roman"/>
        </w:rPr>
        <w:t>查询语句</w:t>
      </w:r>
      <w:r w:rsidR="008C0D05">
        <w:rPr>
          <w:rFonts w:ascii="Times New Roman" w:hAnsi="Times New Roman" w:cs="Times New Roman" w:hint="eastAsia"/>
        </w:rPr>
        <w:t>或</w:t>
      </w:r>
      <w:r>
        <w:rPr>
          <w:rFonts w:ascii="Times New Roman" w:hAnsi="Times New Roman" w:cs="Times New Roman"/>
        </w:rPr>
        <w:t>工作负载推荐最优的索引</w:t>
      </w:r>
      <w:r>
        <w:rPr>
          <w:rFonts w:ascii="Times New Roman" w:hAnsi="Times New Roman" w:cs="Times New Roman" w:hint="eastAsia"/>
        </w:rPr>
        <w:t>，提升作业效率，减少数据库管理人员的运维操作。</w:t>
      </w:r>
      <w:r>
        <w:rPr>
          <w:rFonts w:ascii="Times New Roman" w:hAnsi="Times New Roman" w:cs="Times New Roman" w:hint="eastAsia"/>
        </w:rPr>
        <w:t>openGauss</w:t>
      </w:r>
      <w:r>
        <w:rPr>
          <w:rFonts w:ascii="Times New Roman" w:hAnsi="Times New Roman" w:cs="Times New Roman" w:hint="eastAsia"/>
        </w:rPr>
        <w:t>的智能索引推荐功能可覆盖多种使用场景，</w:t>
      </w:r>
      <w:r w:rsidR="008C0D05">
        <w:rPr>
          <w:rFonts w:ascii="Times New Roman" w:hAnsi="Times New Roman" w:cs="Times New Roman" w:hint="eastAsia"/>
        </w:rPr>
        <w:t>它</w:t>
      </w:r>
      <w:r>
        <w:rPr>
          <w:rFonts w:ascii="Times New Roman" w:hAnsi="Times New Roman" w:cs="Times New Roman" w:hint="eastAsia"/>
        </w:rPr>
        <w:t>包含以下三个</w:t>
      </w:r>
      <w:r w:rsidR="008C0D05">
        <w:rPr>
          <w:rFonts w:ascii="Times New Roman" w:hAnsi="Times New Roman" w:cs="Times New Roman" w:hint="eastAsia"/>
        </w:rPr>
        <w:t>子</w:t>
      </w:r>
      <w:r>
        <w:rPr>
          <w:rFonts w:ascii="Times New Roman" w:hAnsi="Times New Roman" w:cs="Times New Roman" w:hint="eastAsia"/>
        </w:rPr>
        <w:t>特性：</w:t>
      </w:r>
    </w:p>
    <w:p w:rsidR="003E233B" w:rsidRDefault="003E233B" w:rsidP="00550A44">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8C4640" w:rsidRPr="00F50ED9">
        <w:rPr>
          <w:rFonts w:ascii="Times New Roman" w:hAnsi="Times New Roman" w:cs="Times New Roman" w:hint="eastAsia"/>
          <w:b/>
        </w:rPr>
        <w:t>针对</w:t>
      </w:r>
      <w:r w:rsidR="00550A44" w:rsidRPr="00F50ED9">
        <w:rPr>
          <w:rFonts w:ascii="Times New Roman" w:hAnsi="Times New Roman" w:cs="Times New Roman" w:hint="eastAsia"/>
          <w:b/>
        </w:rPr>
        <w:t>单</w:t>
      </w:r>
      <w:r w:rsidR="00550A44" w:rsidRPr="00C97578">
        <w:rPr>
          <w:rFonts w:ascii="Times New Roman" w:hAnsi="Times New Roman" w:cs="Times New Roman" w:hint="eastAsia"/>
          <w:b/>
        </w:rPr>
        <w:t>条</w:t>
      </w:r>
      <w:r w:rsidR="00550A44" w:rsidRPr="00C97578">
        <w:rPr>
          <w:rFonts w:ascii="Times New Roman" w:hAnsi="Times New Roman" w:cs="Times New Roman"/>
          <w:b/>
        </w:rPr>
        <w:t>查询语句的索引推荐</w:t>
      </w:r>
    </w:p>
    <w:p w:rsidR="00550A44" w:rsidRDefault="00550A44" w:rsidP="00550A44">
      <w:pPr>
        <w:ind w:firstLine="420"/>
        <w:rPr>
          <w:rFonts w:ascii="Times New Roman" w:hAnsi="Times New Roman" w:cs="Times New Roman"/>
        </w:rPr>
      </w:pPr>
      <w:r w:rsidRPr="004A47EC">
        <w:rPr>
          <w:rFonts w:ascii="Times New Roman" w:hAnsi="Times New Roman" w:cs="Times New Roman" w:hint="eastAsia"/>
        </w:rPr>
        <w:t>该特性可基于查询语句的语义信息和数据库的统计信息，对用户输入的单条查询语句生成推荐的索引。</w:t>
      </w:r>
    </w:p>
    <w:p w:rsidR="00550A44" w:rsidRPr="004A47EC" w:rsidRDefault="00550A44" w:rsidP="00550A44">
      <w:pPr>
        <w:ind w:firstLine="420"/>
        <w:rPr>
          <w:rFonts w:ascii="Times New Roman" w:hAnsi="Times New Roman" w:cs="Times New Roman"/>
        </w:rPr>
      </w:pPr>
      <w:r w:rsidRPr="004A47EC">
        <w:rPr>
          <w:rFonts w:ascii="Times New Roman" w:hAnsi="Times New Roman" w:cs="Times New Roman" w:hint="eastAsia"/>
        </w:rPr>
        <w:t>用户可通过</w:t>
      </w:r>
      <w:r w:rsidR="00391AD9">
        <w:rPr>
          <w:rFonts w:ascii="Times New Roman" w:hAnsi="Times New Roman" w:cs="Times New Roman" w:hint="eastAsia"/>
        </w:rPr>
        <w:t>o</w:t>
      </w:r>
      <w:r w:rsidR="00391AD9">
        <w:rPr>
          <w:rFonts w:ascii="Times New Roman" w:hAnsi="Times New Roman" w:cs="Times New Roman"/>
        </w:rPr>
        <w:t>penGauss</w:t>
      </w:r>
      <w:r w:rsidR="00391AD9">
        <w:rPr>
          <w:rFonts w:ascii="Times New Roman" w:hAnsi="Times New Roman" w:cs="Times New Roman"/>
        </w:rPr>
        <w:t>的</w:t>
      </w:r>
      <w:r w:rsidRPr="004A47EC">
        <w:rPr>
          <w:rFonts w:ascii="Times New Roman" w:hAnsi="Times New Roman" w:cs="Times New Roman" w:hint="eastAsia"/>
        </w:rPr>
        <w:t>系统函数“</w:t>
      </w:r>
      <w:r w:rsidRPr="00464E1E">
        <w:rPr>
          <w:rFonts w:ascii="Times New Roman" w:hAnsi="Times New Roman" w:cs="Times New Roman" w:hint="eastAsia"/>
          <w:b/>
        </w:rPr>
        <w:t>gs</w:t>
      </w:r>
      <w:r w:rsidRPr="00464E1E">
        <w:rPr>
          <w:rFonts w:ascii="Times New Roman" w:hAnsi="Times New Roman" w:cs="Times New Roman"/>
          <w:b/>
        </w:rPr>
        <w:t>_index_advise</w:t>
      </w:r>
      <w:r w:rsidRPr="004A47EC">
        <w:rPr>
          <w:rFonts w:ascii="Times New Roman" w:hAnsi="Times New Roman" w:cs="Times New Roman" w:hint="eastAsia"/>
        </w:rPr>
        <w:t>”来</w:t>
      </w:r>
      <w:r>
        <w:rPr>
          <w:rFonts w:ascii="Times New Roman" w:hAnsi="Times New Roman" w:cs="Times New Roman" w:hint="eastAsia"/>
        </w:rPr>
        <w:t>方便地</w:t>
      </w:r>
      <w:r w:rsidRPr="004A47EC">
        <w:rPr>
          <w:rFonts w:ascii="Times New Roman" w:hAnsi="Times New Roman" w:cs="Times New Roman" w:hint="eastAsia"/>
        </w:rPr>
        <w:t>使用该功能，该功能支持单列索引和联合索引的推荐。具体示例如下</w:t>
      </w:r>
      <w:r>
        <w:rPr>
          <w:rFonts w:ascii="Times New Roman" w:hAnsi="Times New Roman" w:cs="Times New Roman" w:hint="eastAsia"/>
        </w:rPr>
        <w:t>，索引的推荐结果包括相应的表名和列名</w:t>
      </w:r>
      <w:r w:rsidRPr="004A47EC">
        <w:rPr>
          <w:rFonts w:ascii="Times New Roman" w:hAnsi="Times New Roman" w:cs="Times New Roman" w:hint="eastAsia"/>
        </w:rPr>
        <w:t>：</w:t>
      </w:r>
    </w:p>
    <w:p w:rsidR="00550A44" w:rsidRPr="00537779" w:rsidRDefault="00550A44" w:rsidP="00550A44">
      <w:pPr>
        <w:jc w:val="left"/>
        <w:rPr>
          <w:rFonts w:ascii="Times New Roman" w:hAnsi="Times New Roman" w:cs="Times New Roman"/>
        </w:rPr>
      </w:pPr>
      <w:r>
        <w:rPr>
          <w:noProof/>
        </w:rPr>
        <w:drawing>
          <wp:inline distT="0" distB="0" distL="0" distR="0" wp14:anchorId="69169473" wp14:editId="2249E874">
            <wp:extent cx="5274310" cy="61457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909"/>
                    <a:stretch/>
                  </pic:blipFill>
                  <pic:spPr bwMode="auto">
                    <a:xfrm>
                      <a:off x="0" y="0"/>
                      <a:ext cx="6102677" cy="711095"/>
                    </a:xfrm>
                    <a:prstGeom prst="rect">
                      <a:avLst/>
                    </a:prstGeom>
                    <a:ln>
                      <a:noFill/>
                    </a:ln>
                    <a:extLst>
                      <a:ext uri="{53640926-AAD7-44D8-BBD7-CCE9431645EC}">
                        <a14:shadowObscured xmlns:a14="http://schemas.microsoft.com/office/drawing/2010/main"/>
                      </a:ext>
                    </a:extLst>
                  </pic:spPr>
                </pic:pic>
              </a:graphicData>
            </a:graphic>
          </wp:inline>
        </w:drawing>
      </w:r>
    </w:p>
    <w:p w:rsidR="003E233B" w:rsidRDefault="003E233B" w:rsidP="00550A44">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00550A44" w:rsidRPr="00C97578">
        <w:rPr>
          <w:rFonts w:ascii="Times New Roman" w:hAnsi="Times New Roman" w:cs="Times New Roman" w:hint="eastAsia"/>
          <w:b/>
        </w:rPr>
        <w:t>虚拟索引</w:t>
      </w:r>
    </w:p>
    <w:p w:rsidR="00550A44" w:rsidRDefault="00550A44" w:rsidP="00550A44">
      <w:pPr>
        <w:ind w:firstLine="420"/>
        <w:rPr>
          <w:rFonts w:ascii="Times New Roman" w:hAnsi="Times New Roman" w:cs="Times New Roman"/>
        </w:rPr>
      </w:pPr>
      <w:r>
        <w:rPr>
          <w:rFonts w:ascii="Times New Roman" w:hAnsi="Times New Roman" w:cs="Times New Roman" w:hint="eastAsia"/>
        </w:rPr>
        <w:t>该特性可</w:t>
      </w:r>
      <w:r w:rsidRPr="000754C4">
        <w:rPr>
          <w:rFonts w:ascii="Times New Roman" w:hAnsi="Times New Roman" w:cs="Times New Roman" w:hint="eastAsia"/>
        </w:rPr>
        <w:t>模拟</w:t>
      </w:r>
      <w:r w:rsidR="00E82A19">
        <w:rPr>
          <w:rFonts w:ascii="Times New Roman" w:hAnsi="Times New Roman" w:cs="Times New Roman" w:hint="eastAsia"/>
        </w:rPr>
        <w:t>创建</w:t>
      </w:r>
      <w:r w:rsidRPr="000754C4">
        <w:rPr>
          <w:rFonts w:ascii="Times New Roman" w:hAnsi="Times New Roman" w:cs="Times New Roman" w:hint="eastAsia"/>
        </w:rPr>
        <w:t>真实索引，</w:t>
      </w:r>
      <w:r>
        <w:rPr>
          <w:rFonts w:ascii="Times New Roman" w:hAnsi="Times New Roman" w:cs="Times New Roman" w:hint="eastAsia"/>
        </w:rPr>
        <w:t>同时</w:t>
      </w:r>
      <w:r w:rsidRPr="000754C4">
        <w:rPr>
          <w:rFonts w:ascii="Times New Roman" w:hAnsi="Times New Roman" w:cs="Times New Roman" w:hint="eastAsia"/>
        </w:rPr>
        <w:t>避免</w:t>
      </w:r>
      <w:r w:rsidR="004A3407" w:rsidRPr="000754C4">
        <w:rPr>
          <w:rFonts w:ascii="Times New Roman" w:hAnsi="Times New Roman" w:cs="Times New Roman" w:hint="eastAsia"/>
        </w:rPr>
        <w:t>创建</w:t>
      </w:r>
      <w:r w:rsidRPr="000754C4">
        <w:rPr>
          <w:rFonts w:ascii="Times New Roman" w:hAnsi="Times New Roman" w:cs="Times New Roman" w:hint="eastAsia"/>
        </w:rPr>
        <w:t>真实索引所需的时间和空间开销，用户可通过优化器评估</w:t>
      </w:r>
      <w:r>
        <w:rPr>
          <w:rFonts w:ascii="Times New Roman" w:hAnsi="Times New Roman" w:cs="Times New Roman" w:hint="eastAsia"/>
        </w:rPr>
        <w:t>虚拟索引对指定</w:t>
      </w:r>
      <w:r w:rsidR="00FE3731">
        <w:rPr>
          <w:rFonts w:ascii="Times New Roman" w:hAnsi="Times New Roman" w:cs="Times New Roman" w:hint="eastAsia"/>
        </w:rPr>
        <w:t>查询语句的影响</w:t>
      </w:r>
      <w:r w:rsidRPr="000754C4">
        <w:rPr>
          <w:rFonts w:ascii="Times New Roman" w:hAnsi="Times New Roman" w:cs="Times New Roman" w:hint="eastAsia"/>
        </w:rPr>
        <w:t>。</w:t>
      </w:r>
    </w:p>
    <w:p w:rsidR="00550A44" w:rsidRDefault="00550A44" w:rsidP="00550A44">
      <w:pPr>
        <w:ind w:firstLine="420"/>
        <w:rPr>
          <w:rFonts w:ascii="Times New Roman" w:hAnsi="Times New Roman" w:cs="Times New Roman"/>
        </w:rPr>
      </w:pPr>
      <w:r>
        <w:rPr>
          <w:rFonts w:ascii="Times New Roman" w:hAnsi="Times New Roman" w:cs="Times New Roman"/>
        </w:rPr>
        <w:t>本特性提供了包含虚拟索引的创建</w:t>
      </w:r>
      <w:r>
        <w:rPr>
          <w:rFonts w:ascii="Times New Roman" w:hAnsi="Times New Roman" w:cs="Times New Roman" w:hint="eastAsia"/>
        </w:rPr>
        <w:t>、</w:t>
      </w:r>
      <w:r>
        <w:rPr>
          <w:rFonts w:ascii="Times New Roman" w:hAnsi="Times New Roman" w:cs="Times New Roman"/>
        </w:rPr>
        <w:t>删除</w:t>
      </w:r>
      <w:r>
        <w:rPr>
          <w:rFonts w:ascii="Times New Roman" w:hAnsi="Times New Roman" w:cs="Times New Roman" w:hint="eastAsia"/>
        </w:rPr>
        <w:t>、性能和</w:t>
      </w:r>
      <w:r w:rsidR="006379CF">
        <w:rPr>
          <w:rFonts w:ascii="Times New Roman" w:hAnsi="Times New Roman" w:cs="Times New Roman" w:hint="eastAsia"/>
        </w:rPr>
        <w:t>存储</w:t>
      </w:r>
      <w:r w:rsidR="006E0058">
        <w:rPr>
          <w:rFonts w:ascii="Times New Roman" w:hAnsi="Times New Roman" w:cs="Times New Roman"/>
        </w:rPr>
        <w:t>空间开销</w:t>
      </w:r>
      <w:r>
        <w:rPr>
          <w:rFonts w:ascii="Times New Roman" w:hAnsi="Times New Roman" w:cs="Times New Roman"/>
        </w:rPr>
        <w:t>评估在内的一系列操作</w:t>
      </w:r>
      <w:r>
        <w:rPr>
          <w:rFonts w:ascii="Times New Roman" w:hAnsi="Times New Roman" w:cs="Times New Roman" w:hint="eastAsia"/>
        </w:rPr>
        <w:t>，</w:t>
      </w:r>
      <w:r w:rsidR="006D6E2D">
        <w:rPr>
          <w:rFonts w:ascii="Times New Roman" w:hAnsi="Times New Roman" w:cs="Times New Roman"/>
        </w:rPr>
        <w:t>用户可通过使用</w:t>
      </w:r>
      <w:r w:rsidR="006D6E2D">
        <w:rPr>
          <w:rFonts w:ascii="Times New Roman" w:hAnsi="Times New Roman" w:cs="Times New Roman" w:hint="eastAsia"/>
        </w:rPr>
        <w:t>o</w:t>
      </w:r>
      <w:r w:rsidR="006D6E2D">
        <w:rPr>
          <w:rFonts w:ascii="Times New Roman" w:hAnsi="Times New Roman" w:cs="Times New Roman"/>
        </w:rPr>
        <w:t>penGauss</w:t>
      </w:r>
      <w:r w:rsidR="006D6E2D">
        <w:rPr>
          <w:rFonts w:ascii="Times New Roman" w:hAnsi="Times New Roman" w:cs="Times New Roman"/>
        </w:rPr>
        <w:t>的系统函数</w:t>
      </w:r>
      <w:r>
        <w:rPr>
          <w:rFonts w:ascii="Times New Roman" w:hAnsi="Times New Roman" w:cs="Times New Roman" w:hint="eastAsia"/>
        </w:rPr>
        <w:t>灵活地操作虚拟索引。部分操作的示例如下：</w:t>
      </w:r>
    </w:p>
    <w:p w:rsidR="00550A44" w:rsidRDefault="00550A44" w:rsidP="00550A44">
      <w:pPr>
        <w:pStyle w:val="a5"/>
        <w:numPr>
          <w:ilvl w:val="0"/>
          <w:numId w:val="3"/>
        </w:numPr>
        <w:ind w:firstLineChars="0"/>
        <w:rPr>
          <w:rFonts w:ascii="Times New Roman" w:hAnsi="Times New Roman" w:cs="Times New Roman"/>
        </w:rPr>
      </w:pPr>
      <w:r w:rsidRPr="00E63C75">
        <w:rPr>
          <w:rFonts w:ascii="Times New Roman" w:hAnsi="Times New Roman" w:cs="Times New Roman" w:hint="eastAsia"/>
        </w:rPr>
        <w:t>使用系统函数</w:t>
      </w:r>
      <w:r>
        <w:rPr>
          <w:rFonts w:ascii="Times New Roman" w:hAnsi="Times New Roman" w:cs="Times New Roman" w:hint="eastAsia"/>
        </w:rPr>
        <w:t>“</w:t>
      </w:r>
      <w:r>
        <w:rPr>
          <w:rFonts w:ascii="Times New Roman" w:hAnsi="Times New Roman" w:cs="Times New Roman" w:hint="eastAsia"/>
        </w:rPr>
        <w:t>hypopg_create_index</w:t>
      </w:r>
      <w:r>
        <w:rPr>
          <w:rFonts w:ascii="Times New Roman" w:hAnsi="Times New Roman" w:cs="Times New Roman" w:hint="eastAsia"/>
        </w:rPr>
        <w:t>”</w:t>
      </w:r>
      <w:r w:rsidRPr="00E63C75">
        <w:rPr>
          <w:rFonts w:ascii="Times New Roman" w:hAnsi="Times New Roman" w:cs="Times New Roman" w:hint="eastAsia"/>
        </w:rPr>
        <w:t>创建虚拟索引</w:t>
      </w:r>
      <w:r>
        <w:rPr>
          <w:rFonts w:ascii="Times New Roman" w:hAnsi="Times New Roman" w:cs="Times New Roman" w:hint="eastAsia"/>
        </w:rPr>
        <w:t>，输入参数为创建索引的</w:t>
      </w:r>
      <w:r>
        <w:rPr>
          <w:rFonts w:ascii="Times New Roman" w:hAnsi="Times New Roman" w:cs="Times New Roman" w:hint="eastAsia"/>
        </w:rPr>
        <w:t>S</w:t>
      </w:r>
      <w:r>
        <w:rPr>
          <w:rFonts w:ascii="Times New Roman" w:hAnsi="Times New Roman" w:cs="Times New Roman"/>
        </w:rPr>
        <w:t>QL</w:t>
      </w:r>
      <w:r>
        <w:rPr>
          <w:rFonts w:ascii="Times New Roman" w:hAnsi="Times New Roman" w:cs="Times New Roman"/>
        </w:rPr>
        <w:t>语句</w:t>
      </w:r>
      <w:r>
        <w:rPr>
          <w:rFonts w:ascii="Times New Roman" w:hAnsi="Times New Roman" w:cs="Times New Roman" w:hint="eastAsia"/>
        </w:rPr>
        <w:t>。</w:t>
      </w:r>
    </w:p>
    <w:p w:rsidR="00550A44" w:rsidRDefault="00550A44" w:rsidP="00550A44">
      <w:pPr>
        <w:jc w:val="center"/>
        <w:rPr>
          <w:rFonts w:ascii="Times New Roman" w:hAnsi="Times New Roman" w:cs="Times New Roman"/>
        </w:rPr>
      </w:pPr>
      <w:r>
        <w:rPr>
          <w:noProof/>
        </w:rPr>
        <w:drawing>
          <wp:inline distT="0" distB="0" distL="0" distR="0" wp14:anchorId="08677A78" wp14:editId="04D1F649">
            <wp:extent cx="5274310" cy="741045"/>
            <wp:effectExtent l="0" t="0" r="254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4310" cy="741045"/>
                    </a:xfrm>
                    <a:prstGeom prst="rect">
                      <a:avLst/>
                    </a:prstGeom>
                  </pic:spPr>
                </pic:pic>
              </a:graphicData>
            </a:graphic>
          </wp:inline>
        </w:drawing>
      </w:r>
    </w:p>
    <w:p w:rsidR="00550A44" w:rsidRDefault="00550A44" w:rsidP="00550A44">
      <w:pPr>
        <w:numPr>
          <w:ilvl w:val="0"/>
          <w:numId w:val="3"/>
        </w:numPr>
        <w:rPr>
          <w:rFonts w:ascii="Times New Roman" w:hAnsi="Times New Roman" w:cs="Times New Roman"/>
        </w:rPr>
      </w:pPr>
      <w:r w:rsidRPr="00C97578">
        <w:rPr>
          <w:rFonts w:ascii="Times New Roman" w:hAnsi="Times New Roman" w:cs="Times New Roman" w:hint="eastAsia"/>
        </w:rPr>
        <w:t>通过对特定的查询语句执行</w:t>
      </w:r>
      <w:r>
        <w:rPr>
          <w:rFonts w:ascii="Times New Roman" w:hAnsi="Times New Roman" w:cs="Times New Roman" w:hint="eastAsia"/>
        </w:rPr>
        <w:t>E</w:t>
      </w:r>
      <w:r>
        <w:rPr>
          <w:rFonts w:ascii="Times New Roman" w:hAnsi="Times New Roman" w:cs="Times New Roman"/>
        </w:rPr>
        <w:t>XPLAIN</w:t>
      </w:r>
      <w:r>
        <w:rPr>
          <w:rFonts w:ascii="Times New Roman" w:hAnsi="Times New Roman" w:cs="Times New Roman" w:hint="eastAsia"/>
        </w:rPr>
        <w:t>，用户可根据优化器给出的执行计划评估该索引的性能。</w:t>
      </w:r>
    </w:p>
    <w:p w:rsidR="00550A44" w:rsidRDefault="00550A44" w:rsidP="00550A44">
      <w:pPr>
        <w:ind w:left="840"/>
        <w:rPr>
          <w:rFonts w:ascii="Times New Roman" w:hAnsi="Times New Roman" w:cs="Times New Roman"/>
        </w:rPr>
      </w:pPr>
      <w:r>
        <w:rPr>
          <w:rFonts w:ascii="Times New Roman" w:hAnsi="Times New Roman" w:cs="Times New Roman"/>
        </w:rPr>
        <w:t>创建虚拟索引前</w:t>
      </w:r>
      <w:r w:rsidR="00FD3D58">
        <w:rPr>
          <w:rFonts w:ascii="Times New Roman" w:hAnsi="Times New Roman" w:cs="Times New Roman"/>
        </w:rPr>
        <w:t>的执行计划是</w:t>
      </w:r>
      <w:r>
        <w:rPr>
          <w:rFonts w:ascii="Times New Roman" w:hAnsi="Times New Roman" w:cs="Times New Roman" w:hint="eastAsia"/>
        </w:rPr>
        <w:t>：</w:t>
      </w:r>
    </w:p>
    <w:p w:rsidR="00550A44" w:rsidRDefault="00550A44" w:rsidP="00550A44">
      <w:pPr>
        <w:jc w:val="center"/>
        <w:rPr>
          <w:rFonts w:ascii="Times New Roman" w:hAnsi="Times New Roman" w:cs="Times New Roman"/>
        </w:rPr>
      </w:pPr>
      <w:r w:rsidRPr="00C97578">
        <w:rPr>
          <w:rFonts w:ascii="Times New Roman" w:hAnsi="Times New Roman" w:cs="Times New Roman"/>
          <w:noProof/>
        </w:rPr>
        <w:lastRenderedPageBreak/>
        <w:drawing>
          <wp:inline distT="0" distB="0" distL="0" distR="0" wp14:anchorId="05E1F3D6" wp14:editId="48541DC0">
            <wp:extent cx="3825849" cy="860425"/>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922966" cy="882267"/>
                    </a:xfrm>
                    <a:prstGeom prst="rect">
                      <a:avLst/>
                    </a:prstGeom>
                  </pic:spPr>
                </pic:pic>
              </a:graphicData>
            </a:graphic>
          </wp:inline>
        </w:drawing>
      </w:r>
    </w:p>
    <w:p w:rsidR="00550A44" w:rsidRDefault="00550A44" w:rsidP="00550A44">
      <w:pPr>
        <w:ind w:left="840"/>
        <w:rPr>
          <w:rFonts w:ascii="Times New Roman" w:hAnsi="Times New Roman" w:cs="Times New Roman"/>
        </w:rPr>
      </w:pPr>
      <w:r>
        <w:rPr>
          <w:rFonts w:ascii="Times New Roman" w:hAnsi="Times New Roman" w:cs="Times New Roman"/>
        </w:rPr>
        <w:t>创建虚拟索引后</w:t>
      </w:r>
      <w:r w:rsidR="00093DED">
        <w:rPr>
          <w:rFonts w:ascii="Times New Roman" w:hAnsi="Times New Roman" w:cs="Times New Roman"/>
        </w:rPr>
        <w:t>的执行计划发生了改变</w:t>
      </w:r>
      <w:r w:rsidR="00093DED">
        <w:rPr>
          <w:rFonts w:ascii="Times New Roman" w:hAnsi="Times New Roman" w:cs="Times New Roman" w:hint="eastAsia"/>
        </w:rPr>
        <w:t>，</w:t>
      </w:r>
      <w:r w:rsidR="00093DED">
        <w:rPr>
          <w:rFonts w:ascii="Times New Roman" w:hAnsi="Times New Roman" w:cs="Times New Roman"/>
        </w:rPr>
        <w:t>如下</w:t>
      </w:r>
      <w:r w:rsidR="00096C6B">
        <w:rPr>
          <w:rFonts w:ascii="Times New Roman" w:hAnsi="Times New Roman" w:cs="Times New Roman"/>
        </w:rPr>
        <w:t>所示</w:t>
      </w:r>
      <w:r>
        <w:rPr>
          <w:rFonts w:ascii="Times New Roman" w:hAnsi="Times New Roman" w:cs="Times New Roman" w:hint="eastAsia"/>
        </w:rPr>
        <w:t>：</w:t>
      </w:r>
    </w:p>
    <w:p w:rsidR="00550A44" w:rsidRPr="00C97578" w:rsidRDefault="00550A44" w:rsidP="00550A44">
      <w:pPr>
        <w:jc w:val="center"/>
        <w:rPr>
          <w:rFonts w:ascii="Times New Roman" w:hAnsi="Times New Roman" w:cs="Times New Roman"/>
        </w:rPr>
      </w:pPr>
      <w:r w:rsidRPr="00C97578">
        <w:rPr>
          <w:rFonts w:ascii="Times New Roman" w:hAnsi="Times New Roman" w:cs="Times New Roman"/>
          <w:noProof/>
        </w:rPr>
        <w:drawing>
          <wp:inline distT="0" distB="0" distL="0" distR="0" wp14:anchorId="5E0633C0" wp14:editId="2EFC4742">
            <wp:extent cx="5274310" cy="90297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4310" cy="902970"/>
                    </a:xfrm>
                    <a:prstGeom prst="rect">
                      <a:avLst/>
                    </a:prstGeom>
                  </pic:spPr>
                </pic:pic>
              </a:graphicData>
            </a:graphic>
          </wp:inline>
        </w:drawing>
      </w:r>
    </w:p>
    <w:p w:rsidR="00550A44" w:rsidRPr="00C97578" w:rsidRDefault="00550A44" w:rsidP="00F40F4D">
      <w:pPr>
        <w:ind w:firstLineChars="200" w:firstLine="420"/>
        <w:rPr>
          <w:rFonts w:ascii="Times New Roman" w:hAnsi="Times New Roman" w:cs="Times New Roman"/>
        </w:rPr>
      </w:pPr>
      <w:r w:rsidRPr="00C97578">
        <w:rPr>
          <w:rFonts w:ascii="Times New Roman" w:hAnsi="Times New Roman" w:cs="Times New Roman" w:hint="eastAsia"/>
        </w:rPr>
        <w:t>通过对比两个执行计划可以观察到，该索引预计会降低指定查询语句的执行</w:t>
      </w:r>
      <w:r w:rsidR="00F44B53">
        <w:rPr>
          <w:rFonts w:ascii="Times New Roman" w:hAnsi="Times New Roman" w:cs="Times New Roman" w:hint="eastAsia"/>
        </w:rPr>
        <w:t>时间</w:t>
      </w:r>
      <w:r w:rsidRPr="00C97578">
        <w:rPr>
          <w:rFonts w:ascii="Times New Roman" w:hAnsi="Times New Roman" w:cs="Times New Roman" w:hint="eastAsia"/>
        </w:rPr>
        <w:t>，</w:t>
      </w:r>
      <w:r w:rsidR="002439F4">
        <w:rPr>
          <w:rFonts w:ascii="Times New Roman" w:hAnsi="Times New Roman" w:cs="Times New Roman" w:hint="eastAsia"/>
        </w:rPr>
        <w:t>基于此结论，</w:t>
      </w:r>
      <w:r w:rsidR="009F1C91">
        <w:rPr>
          <w:rFonts w:ascii="Times New Roman" w:hAnsi="Times New Roman" w:cs="Times New Roman" w:hint="eastAsia"/>
        </w:rPr>
        <w:t>用户可考虑创建</w:t>
      </w:r>
      <w:r w:rsidRPr="00C97578">
        <w:rPr>
          <w:rFonts w:ascii="Times New Roman" w:hAnsi="Times New Roman" w:cs="Times New Roman" w:hint="eastAsia"/>
        </w:rPr>
        <w:t>真实索引。</w:t>
      </w:r>
    </w:p>
    <w:p w:rsidR="003E233B" w:rsidRDefault="003E233B" w:rsidP="00550A44">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7B50C4" w:rsidRPr="007B50C4">
        <w:rPr>
          <w:rFonts w:ascii="Times New Roman" w:hAnsi="Times New Roman" w:cs="Times New Roman" w:hint="eastAsia"/>
          <w:b/>
        </w:rPr>
        <w:t>基于</w:t>
      </w:r>
      <w:r w:rsidR="00550A44" w:rsidRPr="00C97578">
        <w:rPr>
          <w:rFonts w:ascii="Times New Roman" w:hAnsi="Times New Roman" w:cs="Times New Roman"/>
          <w:b/>
        </w:rPr>
        <w:t>工作负载的索引推荐</w:t>
      </w:r>
    </w:p>
    <w:p w:rsidR="00550A44" w:rsidRDefault="00550A44" w:rsidP="00550A44">
      <w:pPr>
        <w:ind w:firstLine="420"/>
        <w:rPr>
          <w:rFonts w:ascii="Times New Roman" w:hAnsi="Times New Roman" w:cs="Times New Roman"/>
        </w:rPr>
      </w:pPr>
      <w:r w:rsidRPr="000754C4">
        <w:rPr>
          <w:rFonts w:ascii="Times New Roman" w:hAnsi="Times New Roman" w:cs="Times New Roman" w:hint="eastAsia"/>
        </w:rPr>
        <w:t>将</w:t>
      </w:r>
      <w:r w:rsidR="00B52C33">
        <w:rPr>
          <w:rFonts w:ascii="Times New Roman" w:hAnsi="Times New Roman" w:cs="Times New Roman" w:hint="eastAsia"/>
        </w:rPr>
        <w:t>由</w:t>
      </w:r>
      <w:r w:rsidRPr="000754C4">
        <w:rPr>
          <w:rFonts w:ascii="Times New Roman" w:hAnsi="Times New Roman" w:cs="Times New Roman" w:hint="eastAsia"/>
        </w:rPr>
        <w:t>多条</w:t>
      </w:r>
      <w:r w:rsidRPr="000754C4">
        <w:rPr>
          <w:rFonts w:ascii="Times New Roman" w:hAnsi="Times New Roman" w:cs="Times New Roman" w:hint="eastAsia"/>
        </w:rPr>
        <w:t>DML</w:t>
      </w:r>
      <w:r w:rsidRPr="000754C4">
        <w:rPr>
          <w:rFonts w:ascii="Times New Roman" w:hAnsi="Times New Roman" w:cs="Times New Roman" w:hint="eastAsia"/>
        </w:rPr>
        <w:t>语句</w:t>
      </w:r>
      <w:r w:rsidR="00B52C33">
        <w:rPr>
          <w:rFonts w:ascii="Times New Roman" w:hAnsi="Times New Roman" w:cs="Times New Roman" w:hint="eastAsia"/>
        </w:rPr>
        <w:t>组成</w:t>
      </w:r>
      <w:r w:rsidRPr="000754C4">
        <w:rPr>
          <w:rFonts w:ascii="Times New Roman" w:hAnsi="Times New Roman" w:cs="Times New Roman" w:hint="eastAsia"/>
        </w:rPr>
        <w:t>的</w:t>
      </w:r>
      <w:r>
        <w:rPr>
          <w:rFonts w:ascii="Times New Roman" w:hAnsi="Times New Roman" w:cs="Times New Roman" w:hint="eastAsia"/>
        </w:rPr>
        <w:t>工作负载</w:t>
      </w:r>
      <w:r w:rsidRPr="000754C4">
        <w:rPr>
          <w:rFonts w:ascii="Times New Roman" w:hAnsi="Times New Roman" w:cs="Times New Roman" w:hint="eastAsia"/>
        </w:rPr>
        <w:t>作为</w:t>
      </w:r>
      <w:r>
        <w:rPr>
          <w:rFonts w:ascii="Times New Roman" w:hAnsi="Times New Roman" w:cs="Times New Roman" w:hint="eastAsia"/>
        </w:rPr>
        <w:t>输入，</w:t>
      </w:r>
      <w:r w:rsidR="00B52C33">
        <w:rPr>
          <w:rFonts w:ascii="Times New Roman" w:hAnsi="Times New Roman" w:cs="Times New Roman" w:hint="eastAsia"/>
        </w:rPr>
        <w:t>算法可以</w:t>
      </w:r>
      <w:r w:rsidR="00FB6638">
        <w:rPr>
          <w:rFonts w:ascii="Times New Roman" w:hAnsi="Times New Roman" w:cs="Times New Roman" w:hint="eastAsia"/>
        </w:rPr>
        <w:t>推荐出一批</w:t>
      </w:r>
      <w:r w:rsidR="00DA6BAF">
        <w:rPr>
          <w:rFonts w:ascii="Times New Roman" w:hAnsi="Times New Roman" w:cs="Times New Roman" w:hint="eastAsia"/>
        </w:rPr>
        <w:t>建议创建的</w:t>
      </w:r>
      <w:r w:rsidR="00FB6638">
        <w:rPr>
          <w:rFonts w:ascii="Times New Roman" w:hAnsi="Times New Roman" w:cs="Times New Roman" w:hint="eastAsia"/>
        </w:rPr>
        <w:t>索引</w:t>
      </w:r>
      <w:r w:rsidR="0060586E">
        <w:rPr>
          <w:rFonts w:ascii="Times New Roman" w:hAnsi="Times New Roman" w:cs="Times New Roman" w:hint="eastAsia"/>
        </w:rPr>
        <w:t>，</w:t>
      </w:r>
      <w:r w:rsidR="00FB6638">
        <w:rPr>
          <w:rFonts w:ascii="Times New Roman" w:hAnsi="Times New Roman" w:cs="Times New Roman" w:hint="eastAsia"/>
        </w:rPr>
        <w:t>利用这些索引</w:t>
      </w:r>
      <w:r>
        <w:rPr>
          <w:rFonts w:ascii="Times New Roman" w:hAnsi="Times New Roman" w:cs="Times New Roman" w:hint="eastAsia"/>
        </w:rPr>
        <w:t>可</w:t>
      </w:r>
      <w:r w:rsidR="003911AB">
        <w:rPr>
          <w:rFonts w:ascii="Times New Roman" w:hAnsi="Times New Roman" w:cs="Times New Roman" w:hint="eastAsia"/>
        </w:rPr>
        <w:t>以</w:t>
      </w:r>
      <w:r>
        <w:rPr>
          <w:rFonts w:ascii="Times New Roman" w:hAnsi="Times New Roman" w:cs="Times New Roman" w:hint="eastAsia"/>
        </w:rPr>
        <w:t>优化整体</w:t>
      </w:r>
      <w:r w:rsidR="004C4BAD">
        <w:rPr>
          <w:rFonts w:ascii="Times New Roman" w:hAnsi="Times New Roman" w:cs="Times New Roman" w:hint="eastAsia"/>
        </w:rPr>
        <w:t>的</w:t>
      </w:r>
      <w:r>
        <w:rPr>
          <w:rFonts w:ascii="Times New Roman" w:hAnsi="Times New Roman" w:cs="Times New Roman" w:hint="eastAsia"/>
        </w:rPr>
        <w:t>工作负载</w:t>
      </w:r>
      <w:r w:rsidR="0064615B">
        <w:rPr>
          <w:rFonts w:ascii="Times New Roman" w:hAnsi="Times New Roman" w:cs="Times New Roman" w:hint="eastAsia"/>
        </w:rPr>
        <w:t>，该算法的流程如下图所示：</w:t>
      </w:r>
    </w:p>
    <w:p w:rsidR="00550A44" w:rsidRDefault="00550A44" w:rsidP="00550A44">
      <w:pPr>
        <w:jc w:val="center"/>
        <w:rPr>
          <w:rFonts w:ascii="Times New Roman" w:hAnsi="Times New Roman" w:cs="Times New Roman"/>
        </w:rPr>
      </w:pPr>
      <w:r w:rsidRPr="00C97578">
        <w:rPr>
          <w:rFonts w:ascii="Times New Roman" w:hAnsi="Times New Roman" w:cs="Times New Roman"/>
          <w:noProof/>
        </w:rPr>
        <w:drawing>
          <wp:inline distT="0" distB="0" distL="0" distR="0" wp14:anchorId="1F468825" wp14:editId="6FE1ACC2">
            <wp:extent cx="3650285" cy="2267695"/>
            <wp:effectExtent l="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2689" cy="2281613"/>
                    </a:xfrm>
                    <a:prstGeom prst="rect">
                      <a:avLst/>
                    </a:prstGeom>
                  </pic:spPr>
                </pic:pic>
              </a:graphicData>
            </a:graphic>
          </wp:inline>
        </w:drawing>
      </w:r>
    </w:p>
    <w:p w:rsidR="00550A44" w:rsidRPr="006171CD" w:rsidRDefault="004D3F17" w:rsidP="00F57BAE">
      <w:pPr>
        <w:ind w:firstLine="420"/>
        <w:rPr>
          <w:rFonts w:ascii="Times New Roman" w:hAnsi="Times New Roman" w:cs="Times New Roman" w:hint="eastAsia"/>
        </w:rPr>
      </w:pPr>
      <w:r>
        <w:rPr>
          <w:rFonts w:ascii="Times New Roman" w:hAnsi="Times New Roman" w:cs="Times New Roman"/>
        </w:rPr>
        <w:t>该特性将</w:t>
      </w:r>
      <w:r w:rsidR="00A71687">
        <w:rPr>
          <w:rFonts w:ascii="Times New Roman" w:hAnsi="Times New Roman" w:cs="Times New Roman" w:hint="eastAsia"/>
        </w:rPr>
        <w:t>前述</w:t>
      </w:r>
      <w:r w:rsidR="00550A44">
        <w:rPr>
          <w:rFonts w:ascii="Times New Roman" w:hAnsi="Times New Roman" w:cs="Times New Roman"/>
        </w:rPr>
        <w:t>两个特性为基础</w:t>
      </w:r>
      <w:r w:rsidR="00550A44">
        <w:rPr>
          <w:rFonts w:ascii="Times New Roman" w:hAnsi="Times New Roman" w:cs="Times New Roman" w:hint="eastAsia"/>
        </w:rPr>
        <w:t>，</w:t>
      </w:r>
      <w:r w:rsidR="00550A44">
        <w:rPr>
          <w:rFonts w:ascii="Times New Roman" w:hAnsi="Times New Roman" w:cs="Times New Roman"/>
        </w:rPr>
        <w:t>首先对工作负载进行压缩</w:t>
      </w:r>
      <w:r w:rsidR="00550A44">
        <w:rPr>
          <w:rFonts w:ascii="Times New Roman" w:hAnsi="Times New Roman" w:cs="Times New Roman" w:hint="eastAsia"/>
        </w:rPr>
        <w:t>，</w:t>
      </w:r>
      <w:r w:rsidR="004577E4">
        <w:rPr>
          <w:rFonts w:ascii="Times New Roman" w:hAnsi="Times New Roman" w:cs="Times New Roman"/>
        </w:rPr>
        <w:t>过滤出</w:t>
      </w:r>
      <w:r w:rsidR="00550A44">
        <w:rPr>
          <w:rFonts w:ascii="Times New Roman" w:hAnsi="Times New Roman" w:cs="Times New Roman"/>
        </w:rPr>
        <w:t>具有代表性的一批</w:t>
      </w:r>
      <w:r w:rsidR="00550A44">
        <w:rPr>
          <w:rFonts w:ascii="Times New Roman" w:hAnsi="Times New Roman" w:cs="Times New Roman" w:hint="eastAsia"/>
        </w:rPr>
        <w:t>S</w:t>
      </w:r>
      <w:r w:rsidR="00550A44">
        <w:rPr>
          <w:rFonts w:ascii="Times New Roman" w:hAnsi="Times New Roman" w:cs="Times New Roman"/>
        </w:rPr>
        <w:t>QL</w:t>
      </w:r>
      <w:r w:rsidR="00550A44">
        <w:rPr>
          <w:rFonts w:ascii="Times New Roman" w:hAnsi="Times New Roman" w:cs="Times New Roman"/>
        </w:rPr>
        <w:t>语句</w:t>
      </w:r>
      <w:r w:rsidR="00E34716">
        <w:rPr>
          <w:rFonts w:ascii="Times New Roman" w:hAnsi="Times New Roman" w:cs="Times New Roman" w:hint="eastAsia"/>
        </w:rPr>
        <w:t>，然后</w:t>
      </w:r>
      <w:r w:rsidR="004D671C">
        <w:rPr>
          <w:rFonts w:ascii="Times New Roman" w:hAnsi="Times New Roman" w:cs="Times New Roman" w:hint="eastAsia"/>
        </w:rPr>
        <w:t>通过</w:t>
      </w:r>
      <w:r w:rsidR="00550A44" w:rsidRPr="006171CD">
        <w:rPr>
          <w:rFonts w:ascii="Times New Roman" w:hAnsi="Times New Roman" w:cs="Times New Roman" w:hint="eastAsia"/>
        </w:rPr>
        <w:t>单条</w:t>
      </w:r>
      <w:r w:rsidR="00550A44" w:rsidRPr="006171CD">
        <w:rPr>
          <w:rFonts w:ascii="Times New Roman" w:hAnsi="Times New Roman" w:cs="Times New Roman"/>
        </w:rPr>
        <w:t>查询语句的索引推荐</w:t>
      </w:r>
      <w:r w:rsidR="00550A44">
        <w:rPr>
          <w:rFonts w:ascii="Times New Roman" w:hAnsi="Times New Roman" w:cs="Times New Roman" w:hint="eastAsia"/>
        </w:rPr>
        <w:t>功能，</w:t>
      </w:r>
      <w:r w:rsidR="00550A44">
        <w:rPr>
          <w:rFonts w:ascii="Times New Roman" w:hAnsi="Times New Roman" w:cs="Times New Roman"/>
        </w:rPr>
        <w:t>为每个</w:t>
      </w:r>
      <w:r w:rsidR="00550A44">
        <w:rPr>
          <w:rFonts w:ascii="Times New Roman" w:hAnsi="Times New Roman" w:cs="Times New Roman" w:hint="eastAsia"/>
        </w:rPr>
        <w:t>S</w:t>
      </w:r>
      <w:r w:rsidR="00550A44">
        <w:rPr>
          <w:rFonts w:ascii="Times New Roman" w:hAnsi="Times New Roman" w:cs="Times New Roman"/>
        </w:rPr>
        <w:t>QL</w:t>
      </w:r>
      <w:r w:rsidR="00550A44">
        <w:rPr>
          <w:rFonts w:ascii="Times New Roman" w:hAnsi="Times New Roman" w:cs="Times New Roman"/>
        </w:rPr>
        <w:t>语句生成候选索引</w:t>
      </w:r>
      <w:r w:rsidR="00550A44">
        <w:rPr>
          <w:rFonts w:ascii="Times New Roman" w:hAnsi="Times New Roman" w:cs="Times New Roman" w:hint="eastAsia"/>
        </w:rPr>
        <w:t>。</w:t>
      </w:r>
      <w:r w:rsidR="00C35B92">
        <w:rPr>
          <w:rFonts w:ascii="Times New Roman" w:hAnsi="Times New Roman" w:cs="Times New Roman" w:hint="eastAsia"/>
        </w:rPr>
        <w:t>最后，</w:t>
      </w:r>
      <w:r w:rsidR="00EE3E9A">
        <w:rPr>
          <w:rFonts w:ascii="Times New Roman" w:hAnsi="Times New Roman" w:cs="Times New Roman" w:hint="eastAsia"/>
        </w:rPr>
        <w:t>通过虚拟索引</w:t>
      </w:r>
      <w:r w:rsidR="00344306">
        <w:rPr>
          <w:rFonts w:ascii="Times New Roman" w:hAnsi="Times New Roman" w:cs="Times New Roman" w:hint="eastAsia"/>
        </w:rPr>
        <w:t>功能</w:t>
      </w:r>
      <w:r w:rsidR="00BA5273">
        <w:rPr>
          <w:rFonts w:ascii="Times New Roman" w:hAnsi="Times New Roman" w:cs="Times New Roman" w:hint="eastAsia"/>
        </w:rPr>
        <w:t>再进一步筛选</w:t>
      </w:r>
      <w:r w:rsidR="006F121B">
        <w:rPr>
          <w:rFonts w:ascii="Times New Roman" w:hAnsi="Times New Roman" w:cs="Times New Roman" w:hint="eastAsia"/>
        </w:rPr>
        <w:t>，将对工作负载具有最大</w:t>
      </w:r>
      <w:r w:rsidR="00B535AB">
        <w:rPr>
          <w:rFonts w:ascii="Times New Roman" w:hAnsi="Times New Roman" w:cs="Times New Roman" w:hint="eastAsia"/>
        </w:rPr>
        <w:t>正向贡献</w:t>
      </w:r>
      <w:r w:rsidR="00BA5273">
        <w:rPr>
          <w:rFonts w:ascii="Times New Roman" w:hAnsi="Times New Roman" w:cs="Times New Roman" w:hint="eastAsia"/>
        </w:rPr>
        <w:t>的索引</w:t>
      </w:r>
      <w:r w:rsidR="006F121B">
        <w:rPr>
          <w:rFonts w:ascii="Times New Roman" w:hAnsi="Times New Roman" w:cs="Times New Roman" w:hint="eastAsia"/>
        </w:rPr>
        <w:t>作为</w:t>
      </w:r>
      <w:r w:rsidR="00C847E4">
        <w:rPr>
          <w:rFonts w:ascii="Times New Roman" w:hAnsi="Times New Roman" w:cs="Times New Roman" w:hint="eastAsia"/>
        </w:rPr>
        <w:t>输出</w:t>
      </w:r>
      <w:r w:rsidR="00BA5273">
        <w:rPr>
          <w:rFonts w:ascii="Times New Roman" w:hAnsi="Times New Roman" w:cs="Times New Roman" w:hint="eastAsia"/>
        </w:rPr>
        <w:t>。</w:t>
      </w:r>
    </w:p>
    <w:p w:rsidR="0055445B" w:rsidRDefault="0055445B" w:rsidP="0055445B">
      <w:pPr>
        <w:ind w:firstLine="435"/>
        <w:rPr>
          <w:rFonts w:ascii="Times New Roman" w:hAnsi="Times New Roman" w:cs="Times New Roman"/>
          <w:b/>
        </w:rPr>
      </w:pPr>
      <w:r w:rsidRPr="00537779">
        <w:rPr>
          <w:rFonts w:ascii="Times New Roman" w:hAnsi="Times New Roman" w:cs="Times New Roman"/>
          <w:b/>
        </w:rPr>
        <w:t>数据库指标监控与异常检测</w:t>
      </w:r>
    </w:p>
    <w:p w:rsidR="0055445B" w:rsidRDefault="0055445B" w:rsidP="0055445B">
      <w:pPr>
        <w:ind w:firstLine="435"/>
        <w:rPr>
          <w:rFonts w:ascii="Times New Roman" w:hAnsi="Times New Roman" w:cs="Times New Roman"/>
        </w:rPr>
      </w:pPr>
      <w:r w:rsidRPr="009A4484">
        <w:rPr>
          <w:rFonts w:ascii="Times New Roman" w:hAnsi="Times New Roman" w:cs="Times New Roman" w:hint="eastAsia"/>
        </w:rPr>
        <w:t>数据库指标</w:t>
      </w:r>
      <w:r w:rsidR="002B6036">
        <w:rPr>
          <w:rFonts w:ascii="Times New Roman" w:hAnsi="Times New Roman" w:cs="Times New Roman" w:hint="eastAsia"/>
        </w:rPr>
        <w:t>能够反映出</w:t>
      </w:r>
      <w:r w:rsidR="00691A76">
        <w:rPr>
          <w:rFonts w:ascii="Times New Roman" w:hAnsi="Times New Roman" w:cs="Times New Roman" w:hint="eastAsia"/>
        </w:rPr>
        <w:t>数据库</w:t>
      </w:r>
      <w:r w:rsidR="002B6036">
        <w:rPr>
          <w:rFonts w:ascii="Times New Roman" w:hAnsi="Times New Roman" w:cs="Times New Roman" w:hint="eastAsia"/>
        </w:rPr>
        <w:t>的</w:t>
      </w:r>
      <w:r>
        <w:rPr>
          <w:rFonts w:ascii="Times New Roman" w:hAnsi="Times New Roman" w:cs="Times New Roman" w:hint="eastAsia"/>
        </w:rPr>
        <w:t>健康</w:t>
      </w:r>
      <w:r w:rsidR="00CD44FA">
        <w:rPr>
          <w:rFonts w:ascii="Times New Roman" w:hAnsi="Times New Roman" w:cs="Times New Roman" w:hint="eastAsia"/>
        </w:rPr>
        <w:t>状况</w:t>
      </w:r>
      <w:r>
        <w:rPr>
          <w:rFonts w:ascii="Times New Roman" w:hAnsi="Times New Roman" w:cs="Times New Roman" w:hint="eastAsia"/>
        </w:rPr>
        <w:t>，</w:t>
      </w:r>
      <w:r w:rsidR="002B6036">
        <w:rPr>
          <w:rFonts w:ascii="Times New Roman" w:hAnsi="Times New Roman" w:cs="Times New Roman" w:hint="eastAsia"/>
        </w:rPr>
        <w:t>用户的异常操作或数据库性能的下降都</w:t>
      </w:r>
      <w:r>
        <w:rPr>
          <w:rFonts w:ascii="Times New Roman" w:hAnsi="Times New Roman" w:cs="Times New Roman" w:hint="eastAsia"/>
        </w:rPr>
        <w:t>可能导致数据库指标</w:t>
      </w:r>
      <w:r w:rsidR="002B6036">
        <w:rPr>
          <w:rFonts w:ascii="Times New Roman" w:hAnsi="Times New Roman" w:cs="Times New Roman" w:hint="eastAsia"/>
        </w:rPr>
        <w:t>发生变化，因此对数据库</w:t>
      </w:r>
      <w:r w:rsidR="00373C30">
        <w:rPr>
          <w:rFonts w:ascii="Times New Roman" w:hAnsi="Times New Roman" w:cs="Times New Roman" w:hint="eastAsia"/>
        </w:rPr>
        <w:t>的</w:t>
      </w:r>
      <w:r w:rsidR="002B6036">
        <w:rPr>
          <w:rFonts w:ascii="Times New Roman" w:hAnsi="Times New Roman" w:cs="Times New Roman" w:hint="eastAsia"/>
        </w:rPr>
        <w:t>指标进行监控</w:t>
      </w:r>
      <w:r>
        <w:rPr>
          <w:rFonts w:ascii="Times New Roman" w:hAnsi="Times New Roman" w:cs="Times New Roman" w:hint="eastAsia"/>
        </w:rPr>
        <w:t>十分</w:t>
      </w:r>
      <w:r w:rsidR="002B6036">
        <w:rPr>
          <w:rFonts w:ascii="Times New Roman" w:hAnsi="Times New Roman" w:cs="Times New Roman" w:hint="eastAsia"/>
        </w:rPr>
        <w:t>有</w:t>
      </w:r>
      <w:r w:rsidR="0015785F">
        <w:rPr>
          <w:rFonts w:ascii="Times New Roman" w:hAnsi="Times New Roman" w:cs="Times New Roman" w:hint="eastAsia"/>
        </w:rPr>
        <w:t>必要。其价值主要体现在以下两</w:t>
      </w:r>
      <w:r>
        <w:rPr>
          <w:rFonts w:ascii="Times New Roman" w:hAnsi="Times New Roman" w:cs="Times New Roman" w:hint="eastAsia"/>
        </w:rPr>
        <w:t>个方面：</w:t>
      </w:r>
    </w:p>
    <w:p w:rsidR="0055445B" w:rsidRPr="008D4E9D" w:rsidRDefault="00983192" w:rsidP="0055445B">
      <w:pPr>
        <w:pStyle w:val="a5"/>
        <w:numPr>
          <w:ilvl w:val="0"/>
          <w:numId w:val="6"/>
        </w:numPr>
        <w:ind w:firstLineChars="0"/>
        <w:rPr>
          <w:rFonts w:ascii="Times New Roman" w:hAnsi="Times New Roman" w:cs="Times New Roman"/>
        </w:rPr>
      </w:pPr>
      <w:r>
        <w:rPr>
          <w:rFonts w:ascii="Times New Roman" w:hAnsi="Times New Roman" w:cs="Times New Roman" w:hint="eastAsia"/>
        </w:rPr>
        <w:t>可以帮助用户从多个视角了解数据库的运行状态，从而更好地</w:t>
      </w:r>
      <w:r w:rsidR="00373C30">
        <w:rPr>
          <w:rFonts w:ascii="Times New Roman" w:hAnsi="Times New Roman" w:cs="Times New Roman" w:hint="eastAsia"/>
        </w:rPr>
        <w:t>进行数据库的</w:t>
      </w:r>
      <w:r w:rsidR="0055445B" w:rsidRPr="008D4E9D">
        <w:rPr>
          <w:rFonts w:ascii="Times New Roman" w:hAnsi="Times New Roman" w:cs="Times New Roman" w:hint="eastAsia"/>
        </w:rPr>
        <w:t>规划。</w:t>
      </w:r>
    </w:p>
    <w:p w:rsidR="0055445B" w:rsidRDefault="00373C30" w:rsidP="0055445B">
      <w:pPr>
        <w:pStyle w:val="a5"/>
        <w:numPr>
          <w:ilvl w:val="0"/>
          <w:numId w:val="6"/>
        </w:numPr>
        <w:ind w:firstLineChars="0"/>
        <w:rPr>
          <w:rFonts w:ascii="Times New Roman" w:hAnsi="Times New Roman" w:cs="Times New Roman"/>
        </w:rPr>
      </w:pPr>
      <w:r>
        <w:rPr>
          <w:rFonts w:ascii="Times New Roman" w:hAnsi="Times New Roman" w:cs="Times New Roman" w:hint="eastAsia"/>
        </w:rPr>
        <w:t>帮助用户提前发现</w:t>
      </w:r>
      <w:r w:rsidR="0055445B">
        <w:rPr>
          <w:rFonts w:ascii="Times New Roman" w:hAnsi="Times New Roman" w:cs="Times New Roman" w:hint="eastAsia"/>
        </w:rPr>
        <w:t>数据库异常以及潜在的性能问题，并及时将情况反映给用户，以避免产生不必要的损失。</w:t>
      </w:r>
    </w:p>
    <w:p w:rsidR="0055445B" w:rsidRDefault="0055445B" w:rsidP="0055445B">
      <w:pPr>
        <w:ind w:firstLine="435"/>
        <w:rPr>
          <w:rFonts w:ascii="Times New Roman" w:hAnsi="Times New Roman" w:cs="Times New Roman"/>
        </w:rPr>
      </w:pPr>
      <w:r>
        <w:rPr>
          <w:rFonts w:ascii="Times New Roman" w:hAnsi="Times New Roman" w:cs="Times New Roman" w:hint="eastAsia"/>
        </w:rPr>
        <w:t>anomaly</w:t>
      </w:r>
      <w:r>
        <w:rPr>
          <w:rFonts w:ascii="Times New Roman" w:hAnsi="Times New Roman" w:cs="Times New Roman"/>
        </w:rPr>
        <w:t>-detection</w:t>
      </w:r>
      <w:r>
        <w:rPr>
          <w:rFonts w:ascii="Times New Roman" w:hAnsi="Times New Roman" w:cs="Times New Roman" w:hint="eastAsia"/>
        </w:rPr>
        <w:t>是</w:t>
      </w:r>
      <w:r>
        <w:rPr>
          <w:rFonts w:ascii="Times New Roman" w:hAnsi="Times New Roman" w:cs="Times New Roman" w:hint="eastAsia"/>
        </w:rPr>
        <w:t>openGauss</w:t>
      </w:r>
      <w:r>
        <w:rPr>
          <w:rFonts w:ascii="Times New Roman" w:hAnsi="Times New Roman" w:cs="Times New Roman" w:hint="eastAsia"/>
        </w:rPr>
        <w:t>集成的</w:t>
      </w:r>
      <w:r>
        <w:rPr>
          <w:rFonts w:ascii="Times New Roman" w:hAnsi="Times New Roman" w:cs="Times New Roman" w:hint="eastAsia"/>
        </w:rPr>
        <w:t>A</w:t>
      </w:r>
      <w:r>
        <w:rPr>
          <w:rFonts w:ascii="Times New Roman" w:hAnsi="Times New Roman" w:cs="Times New Roman"/>
        </w:rPr>
        <w:t>I</w:t>
      </w:r>
      <w:r>
        <w:rPr>
          <w:rFonts w:ascii="Times New Roman" w:hAnsi="Times New Roman" w:cs="Times New Roman"/>
        </w:rPr>
        <w:t>工具</w:t>
      </w:r>
      <w:r>
        <w:rPr>
          <w:rFonts w:ascii="Times New Roman" w:hAnsi="Times New Roman" w:cs="Times New Roman" w:hint="eastAsia"/>
        </w:rPr>
        <w:t>，可用于数据库指标采集、预测以及</w:t>
      </w:r>
      <w:r w:rsidR="00C15D46">
        <w:rPr>
          <w:rFonts w:ascii="Times New Roman" w:hAnsi="Times New Roman" w:cs="Times New Roman" w:hint="eastAsia"/>
        </w:rPr>
        <w:t>对</w:t>
      </w:r>
      <w:r>
        <w:rPr>
          <w:rFonts w:ascii="Times New Roman" w:hAnsi="Times New Roman" w:cs="Times New Roman" w:hint="eastAsia"/>
        </w:rPr>
        <w:t>异常</w:t>
      </w:r>
      <w:r w:rsidR="00C15D46">
        <w:rPr>
          <w:rFonts w:ascii="Times New Roman" w:hAnsi="Times New Roman" w:cs="Times New Roman" w:hint="eastAsia"/>
        </w:rPr>
        <w:t>的</w:t>
      </w:r>
      <w:r>
        <w:rPr>
          <w:rFonts w:ascii="Times New Roman" w:hAnsi="Times New Roman" w:cs="Times New Roman" w:hint="eastAsia"/>
        </w:rPr>
        <w:t>监控与诊断。</w:t>
      </w:r>
    </w:p>
    <w:p w:rsidR="0055445B" w:rsidRDefault="0055445B" w:rsidP="0055445B">
      <w:pPr>
        <w:ind w:firstLine="435"/>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nomaly-</w:t>
      </w:r>
      <w:r>
        <w:rPr>
          <w:rFonts w:ascii="Times New Roman" w:hAnsi="Times New Roman" w:cs="Times New Roman" w:hint="eastAsia"/>
        </w:rPr>
        <w:t>detect</w:t>
      </w:r>
      <w:r>
        <w:rPr>
          <w:rFonts w:ascii="Times New Roman" w:hAnsi="Times New Roman" w:cs="Times New Roman"/>
        </w:rPr>
        <w:t>ion</w:t>
      </w:r>
      <w:r w:rsidR="00D81184">
        <w:rPr>
          <w:rFonts w:ascii="Times New Roman" w:hAnsi="Times New Roman" w:cs="Times New Roman"/>
        </w:rPr>
        <w:t xml:space="preserve"> </w:t>
      </w:r>
      <w:r w:rsidR="00D81184">
        <w:rPr>
          <w:rFonts w:ascii="Times New Roman" w:hAnsi="Times New Roman" w:cs="Times New Roman"/>
        </w:rPr>
        <w:t>的</w:t>
      </w:r>
      <w:r>
        <w:rPr>
          <w:rFonts w:ascii="Times New Roman" w:hAnsi="Times New Roman" w:cs="Times New Roman" w:hint="eastAsia"/>
        </w:rPr>
        <w:t>结构如下图所示</w:t>
      </w:r>
      <w:r w:rsidR="00C8466E">
        <w:rPr>
          <w:rFonts w:ascii="Times New Roman" w:hAnsi="Times New Roman" w:cs="Times New Roman" w:hint="eastAsia"/>
        </w:rPr>
        <w:t>：</w:t>
      </w:r>
    </w:p>
    <w:p w:rsidR="0055445B" w:rsidRDefault="0055445B" w:rsidP="0055445B">
      <w:pPr>
        <w:ind w:firstLine="435"/>
        <w:jc w:val="center"/>
        <w:rPr>
          <w:rFonts w:ascii="Times New Roman" w:hAnsi="Times New Roman" w:cs="Times New Roman"/>
        </w:rPr>
      </w:pPr>
      <w:r>
        <w:rPr>
          <w:noProof/>
        </w:rPr>
        <w:lastRenderedPageBreak/>
        <w:drawing>
          <wp:inline distT="0" distB="0" distL="0" distR="0" wp14:anchorId="050ADB67" wp14:editId="0C8FA250">
            <wp:extent cx="3971499" cy="317060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7329" cy="3191222"/>
                    </a:xfrm>
                    <a:prstGeom prst="rect">
                      <a:avLst/>
                    </a:prstGeom>
                  </pic:spPr>
                </pic:pic>
              </a:graphicData>
            </a:graphic>
          </wp:inline>
        </w:drawing>
      </w:r>
    </w:p>
    <w:p w:rsidR="00250EF5" w:rsidRPr="00250EF5" w:rsidRDefault="00250EF5" w:rsidP="00250EF5">
      <w:pPr>
        <w:ind w:firstLine="435"/>
        <w:rPr>
          <w:rFonts w:ascii="Times New Roman" w:hAnsi="Times New Roman" w:cs="Times New Roman" w:hint="eastAsia"/>
        </w:rPr>
      </w:pPr>
      <w:r>
        <w:rPr>
          <w:rFonts w:ascii="Times New Roman" w:hAnsi="Times New Roman" w:cs="Times New Roman" w:hint="eastAsia"/>
        </w:rPr>
        <w:t>该工具由</w:t>
      </w:r>
      <w:r>
        <w:rPr>
          <w:rFonts w:ascii="Times New Roman" w:hAnsi="Times New Roman" w:cs="Times New Roman" w:hint="eastAsia"/>
        </w:rPr>
        <w:t>Agent</w:t>
      </w:r>
      <w:r>
        <w:rPr>
          <w:rFonts w:ascii="Times New Roman" w:hAnsi="Times New Roman" w:cs="Times New Roman" w:hint="eastAsia"/>
        </w:rPr>
        <w:t>和</w:t>
      </w:r>
      <w:r>
        <w:rPr>
          <w:rFonts w:ascii="Times New Roman" w:hAnsi="Times New Roman" w:cs="Times New Roman" w:hint="eastAsia"/>
        </w:rPr>
        <w:t>Detector</w:t>
      </w:r>
      <w:r>
        <w:rPr>
          <w:rFonts w:ascii="Times New Roman" w:hAnsi="Times New Roman" w:cs="Times New Roman" w:hint="eastAsia"/>
        </w:rPr>
        <w:t>两部分组成，</w:t>
      </w:r>
      <w:r>
        <w:rPr>
          <w:rFonts w:ascii="Times New Roman" w:hAnsi="Times New Roman" w:cs="Times New Roman" w:hint="eastAsia"/>
        </w:rPr>
        <w:t>Agent</w:t>
      </w:r>
      <w:r>
        <w:rPr>
          <w:rFonts w:ascii="Times New Roman" w:hAnsi="Times New Roman" w:cs="Times New Roman" w:hint="eastAsia"/>
        </w:rPr>
        <w:t>是数据</w:t>
      </w:r>
      <w:r w:rsidR="008211EA">
        <w:rPr>
          <w:rFonts w:ascii="Times New Roman" w:hAnsi="Times New Roman" w:cs="Times New Roman" w:hint="eastAsia"/>
        </w:rPr>
        <w:t>采集</w:t>
      </w:r>
      <w:r>
        <w:rPr>
          <w:rFonts w:ascii="Times New Roman" w:hAnsi="Times New Roman" w:cs="Times New Roman" w:hint="eastAsia"/>
        </w:rPr>
        <w:t>模块，负责收集数据库指标数据并将数据推送到</w:t>
      </w:r>
      <w:r>
        <w:rPr>
          <w:rFonts w:ascii="Times New Roman" w:hAnsi="Times New Roman" w:cs="Times New Roman" w:hint="eastAsia"/>
        </w:rPr>
        <w:t>Detector</w:t>
      </w:r>
      <w:r w:rsidR="00FE45E5">
        <w:rPr>
          <w:rFonts w:ascii="Times New Roman" w:hAnsi="Times New Roman" w:cs="Times New Roman"/>
        </w:rPr>
        <w:t xml:space="preserve">. </w:t>
      </w:r>
      <w:r>
        <w:rPr>
          <w:rFonts w:ascii="Times New Roman" w:hAnsi="Times New Roman" w:cs="Times New Roman" w:hint="eastAsia"/>
        </w:rPr>
        <w:t>Detector</w:t>
      </w:r>
      <w:r>
        <w:rPr>
          <w:rFonts w:ascii="Times New Roman" w:hAnsi="Times New Roman" w:cs="Times New Roman" w:hint="eastAsia"/>
        </w:rPr>
        <w:t>是</w:t>
      </w:r>
      <w:r w:rsidR="00BB6D80">
        <w:rPr>
          <w:rFonts w:ascii="Times New Roman" w:hAnsi="Times New Roman" w:cs="Times New Roman" w:hint="eastAsia"/>
        </w:rPr>
        <w:t>异常</w:t>
      </w:r>
      <w:r>
        <w:rPr>
          <w:rFonts w:ascii="Times New Roman" w:hAnsi="Times New Roman" w:cs="Times New Roman" w:hint="eastAsia"/>
        </w:rPr>
        <w:t>检测模块</w:t>
      </w:r>
      <w:r>
        <w:rPr>
          <w:rFonts w:ascii="Times New Roman" w:hAnsi="Times New Roman" w:cs="Times New Roman"/>
        </w:rPr>
        <w:t>，</w:t>
      </w:r>
      <w:r>
        <w:rPr>
          <w:rFonts w:ascii="Times New Roman" w:hAnsi="Times New Roman" w:cs="Times New Roman" w:hint="eastAsia"/>
        </w:rPr>
        <w:t>该模块有三个作用：①</w:t>
      </w:r>
      <w:r>
        <w:rPr>
          <w:rFonts w:ascii="Times New Roman" w:hAnsi="Times New Roman" w:cs="Times New Roman"/>
        </w:rPr>
        <w:t xml:space="preserve"> </w:t>
      </w:r>
      <w:r>
        <w:rPr>
          <w:rFonts w:ascii="Times New Roman" w:hAnsi="Times New Roman" w:cs="Times New Roman" w:hint="eastAsia"/>
        </w:rPr>
        <w:t>收集</w:t>
      </w:r>
      <w:r>
        <w:rPr>
          <w:rFonts w:ascii="Times New Roman" w:hAnsi="Times New Roman" w:cs="Times New Roman" w:hint="eastAsia"/>
        </w:rPr>
        <w:t>Age</w:t>
      </w:r>
      <w:r>
        <w:rPr>
          <w:rFonts w:ascii="Times New Roman" w:hAnsi="Times New Roman" w:cs="Times New Roman"/>
        </w:rPr>
        <w:t>nt</w:t>
      </w:r>
      <w:r>
        <w:rPr>
          <w:rFonts w:ascii="Times New Roman" w:hAnsi="Times New Roman" w:cs="Times New Roman" w:hint="eastAsia"/>
        </w:rPr>
        <w:t>端推送的数据并</w:t>
      </w:r>
      <w:r w:rsidR="00172DA5">
        <w:rPr>
          <w:rFonts w:ascii="Times New Roman" w:hAnsi="Times New Roman" w:cs="Times New Roman" w:hint="eastAsia"/>
        </w:rPr>
        <w:t>进行</w:t>
      </w:r>
      <w:r>
        <w:rPr>
          <w:rFonts w:ascii="Times New Roman" w:hAnsi="Times New Roman" w:cs="Times New Roman" w:hint="eastAsia"/>
        </w:rPr>
        <w:t>本地化存储；②</w:t>
      </w:r>
      <w:r>
        <w:rPr>
          <w:rFonts w:ascii="Times New Roman" w:hAnsi="Times New Roman" w:cs="Times New Roman" w:hint="eastAsia"/>
        </w:rPr>
        <w:t xml:space="preserve"> </w:t>
      </w:r>
      <w:r>
        <w:rPr>
          <w:rFonts w:ascii="Times New Roman" w:hAnsi="Times New Roman" w:cs="Times New Roman" w:hint="eastAsia"/>
        </w:rPr>
        <w:t>对收集的指标数据进行异常检测；③</w:t>
      </w:r>
      <w:r>
        <w:rPr>
          <w:rFonts w:ascii="Times New Roman" w:hAnsi="Times New Roman" w:cs="Times New Roman" w:hint="eastAsia"/>
        </w:rPr>
        <w:t xml:space="preserve"> </w:t>
      </w:r>
      <w:r>
        <w:rPr>
          <w:rFonts w:ascii="Times New Roman" w:hAnsi="Times New Roman" w:cs="Times New Roman" w:hint="eastAsia"/>
        </w:rPr>
        <w:t>将异常信息推送给用户。</w:t>
      </w:r>
    </w:p>
    <w:p w:rsidR="0055445B" w:rsidRDefault="0055445B" w:rsidP="0055445B">
      <w:pPr>
        <w:ind w:firstLine="435"/>
        <w:rPr>
          <w:rFonts w:ascii="Times New Roman" w:hAnsi="Times New Roman" w:cs="Times New Roman"/>
        </w:rPr>
      </w:pPr>
      <w:r>
        <w:rPr>
          <w:rFonts w:ascii="Times New Roman" w:hAnsi="Times New Roman" w:cs="Times New Roman" w:hint="eastAsia"/>
        </w:rPr>
        <w:t>目前该工具默认采集的数据库指标包括</w:t>
      </w:r>
      <w:r>
        <w:rPr>
          <w:rFonts w:ascii="Times New Roman" w:hAnsi="Times New Roman" w:cs="Times New Roman" w:hint="eastAsia"/>
        </w:rPr>
        <w:t>IO</w:t>
      </w:r>
      <w:r>
        <w:rPr>
          <w:rFonts w:ascii="Times New Roman" w:hAnsi="Times New Roman" w:cs="Times New Roman"/>
        </w:rPr>
        <w:t>_Read</w:t>
      </w:r>
      <w:r>
        <w:rPr>
          <w:rFonts w:ascii="Times New Roman" w:hAnsi="Times New Roman" w:cs="Times New Roman"/>
        </w:rPr>
        <w:t>、</w:t>
      </w:r>
      <w:r>
        <w:rPr>
          <w:rFonts w:ascii="Times New Roman" w:hAnsi="Times New Roman" w:cs="Times New Roman" w:hint="eastAsia"/>
        </w:rPr>
        <w:t xml:space="preserve"> IO</w:t>
      </w:r>
      <w:r>
        <w:rPr>
          <w:rFonts w:ascii="Times New Roman" w:hAnsi="Times New Roman" w:cs="Times New Roman"/>
        </w:rPr>
        <w:t>_Write</w:t>
      </w:r>
      <w:r>
        <w:rPr>
          <w:rFonts w:ascii="Times New Roman" w:hAnsi="Times New Roman" w:cs="Times New Roman"/>
        </w:rPr>
        <w:t>、</w:t>
      </w:r>
      <w:r>
        <w:rPr>
          <w:rFonts w:ascii="Times New Roman" w:hAnsi="Times New Roman" w:cs="Times New Roman" w:hint="eastAsia"/>
        </w:rPr>
        <w:t>CPU_Usage</w:t>
      </w:r>
      <w:r>
        <w:rPr>
          <w:rFonts w:ascii="Times New Roman" w:hAnsi="Times New Roman" w:cs="Times New Roman"/>
        </w:rPr>
        <w:t>、</w:t>
      </w:r>
      <w:r>
        <w:rPr>
          <w:rFonts w:ascii="Times New Roman" w:hAnsi="Times New Roman" w:cs="Times New Roman" w:hint="eastAsia"/>
        </w:rPr>
        <w:t>Memory_Usage</w:t>
      </w:r>
      <w:r>
        <w:rPr>
          <w:rFonts w:ascii="Times New Roman" w:hAnsi="Times New Roman" w:cs="Times New Roman" w:hint="eastAsia"/>
        </w:rPr>
        <w:t>以及数据库所占磁盘空间</w:t>
      </w:r>
      <w:r>
        <w:rPr>
          <w:rFonts w:ascii="Times New Roman" w:hAnsi="Times New Roman" w:cs="Times New Roman" w:hint="eastAsia"/>
        </w:rPr>
        <w:t>disk</w:t>
      </w:r>
      <w:r>
        <w:rPr>
          <w:rFonts w:ascii="Times New Roman" w:hAnsi="Times New Roman" w:cs="Times New Roman"/>
        </w:rPr>
        <w:t>_space</w:t>
      </w:r>
      <w:r>
        <w:rPr>
          <w:rFonts w:ascii="Times New Roman" w:hAnsi="Times New Roman" w:cs="Times New Roman" w:hint="eastAsia"/>
        </w:rPr>
        <w:t>等。基于采集的数据，</w:t>
      </w:r>
      <w:r>
        <w:rPr>
          <w:rFonts w:ascii="Times New Roman" w:hAnsi="Times New Roman" w:cs="Times New Roman"/>
        </w:rPr>
        <w:t>工具</w:t>
      </w:r>
      <w:r>
        <w:rPr>
          <w:rFonts w:ascii="Times New Roman" w:hAnsi="Times New Roman" w:cs="Times New Roman" w:hint="eastAsia"/>
        </w:rPr>
        <w:t>会预测指标未来变化趋势并进行异常检测，以实现磁盘空间</w:t>
      </w:r>
      <w:r w:rsidR="00921488">
        <w:rPr>
          <w:rFonts w:ascii="Times New Roman" w:hAnsi="Times New Roman" w:cs="Times New Roman" w:hint="eastAsia"/>
        </w:rPr>
        <w:t>不足</w:t>
      </w:r>
      <w:r>
        <w:rPr>
          <w:rFonts w:ascii="Times New Roman" w:hAnsi="Times New Roman" w:cs="Times New Roman" w:hint="eastAsia"/>
        </w:rPr>
        <w:t>预警、内存</w:t>
      </w:r>
      <w:r w:rsidR="00921488">
        <w:rPr>
          <w:rFonts w:ascii="Times New Roman" w:hAnsi="Times New Roman" w:cs="Times New Roman" w:hint="eastAsia"/>
        </w:rPr>
        <w:t>泄露</w:t>
      </w:r>
      <w:r>
        <w:rPr>
          <w:rFonts w:ascii="Times New Roman" w:hAnsi="Times New Roman" w:cs="Times New Roman" w:hint="eastAsia"/>
        </w:rPr>
        <w:t>预警、</w:t>
      </w:r>
      <w:r>
        <w:rPr>
          <w:rFonts w:ascii="Times New Roman" w:hAnsi="Times New Roman" w:cs="Times New Roman" w:hint="eastAsia"/>
        </w:rPr>
        <w:t>CPU</w:t>
      </w:r>
      <w:r w:rsidR="00556524">
        <w:rPr>
          <w:rFonts w:ascii="Times New Roman" w:hAnsi="Times New Roman" w:cs="Times New Roman" w:hint="eastAsia"/>
        </w:rPr>
        <w:t>资源消耗</w:t>
      </w:r>
      <w:r>
        <w:rPr>
          <w:rFonts w:ascii="Times New Roman" w:hAnsi="Times New Roman" w:cs="Times New Roman" w:hint="eastAsia"/>
        </w:rPr>
        <w:t>预警等功能，避免数据库出现异常而导致不必要的损失。</w:t>
      </w:r>
    </w:p>
    <w:p w:rsidR="00550A44" w:rsidRPr="009957D2" w:rsidRDefault="00A079EF" w:rsidP="009957D2">
      <w:pPr>
        <w:ind w:firstLine="435"/>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nomaly-</w:t>
      </w:r>
      <w:r>
        <w:rPr>
          <w:rFonts w:ascii="Times New Roman" w:hAnsi="Times New Roman" w:cs="Times New Roman" w:hint="eastAsia"/>
        </w:rPr>
        <w:t>detect</w:t>
      </w:r>
      <w:r>
        <w:rPr>
          <w:rFonts w:ascii="Times New Roman" w:hAnsi="Times New Roman" w:cs="Times New Roman"/>
        </w:rPr>
        <w:t>ion</w:t>
      </w:r>
      <w:r>
        <w:rPr>
          <w:rFonts w:ascii="Times New Roman" w:hAnsi="Times New Roman" w:cs="Times New Roman" w:hint="eastAsia"/>
        </w:rPr>
        <w:t>具有一键部署、一键启动或</w:t>
      </w:r>
      <w:r w:rsidR="0055445B">
        <w:rPr>
          <w:rFonts w:ascii="Times New Roman" w:hAnsi="Times New Roman" w:cs="Times New Roman" w:hint="eastAsia"/>
        </w:rPr>
        <w:t>关闭、指标预测等功能，使用简单方便。此外，用户可以根据业务场景</w:t>
      </w:r>
      <w:r w:rsidR="009957D2">
        <w:rPr>
          <w:rFonts w:ascii="Times New Roman" w:hAnsi="Times New Roman" w:cs="Times New Roman" w:hint="eastAsia"/>
        </w:rPr>
        <w:t>的</w:t>
      </w:r>
      <w:r w:rsidR="00930ADF">
        <w:rPr>
          <w:rFonts w:ascii="Times New Roman" w:hAnsi="Times New Roman" w:cs="Times New Roman" w:hint="eastAsia"/>
        </w:rPr>
        <w:t>需要，</w:t>
      </w:r>
      <w:r w:rsidR="0055445B">
        <w:rPr>
          <w:rFonts w:ascii="Times New Roman" w:hAnsi="Times New Roman" w:cs="Times New Roman" w:hint="eastAsia"/>
        </w:rPr>
        <w:t>快捷地添加新的监控参数或时序预测算法。</w:t>
      </w:r>
    </w:p>
    <w:p w:rsidR="00550A44" w:rsidRPr="002E391E" w:rsidRDefault="00522F75" w:rsidP="002E391E">
      <w:pPr>
        <w:pStyle w:val="a6"/>
        <w:spacing w:before="0" w:beforeAutospacing="0" w:after="0" w:afterAutospacing="0"/>
        <w:ind w:left="420"/>
        <w:rPr>
          <w:rFonts w:cs="Calibri" w:hint="eastAsia"/>
          <w:color w:val="000000"/>
          <w:sz w:val="21"/>
          <w:szCs w:val="21"/>
        </w:rPr>
      </w:pPr>
      <w:r>
        <w:rPr>
          <w:rFonts w:cs="Calibri" w:hint="eastAsia"/>
          <w:color w:val="000000"/>
          <w:sz w:val="21"/>
          <w:szCs w:val="21"/>
        </w:rPr>
        <w:t>二、</w:t>
      </w:r>
      <w:r w:rsidR="00A2513C">
        <w:rPr>
          <w:rFonts w:cs="Calibri" w:hint="eastAsia"/>
          <w:color w:val="000000"/>
          <w:sz w:val="21"/>
          <w:szCs w:val="21"/>
        </w:rPr>
        <w:t>D</w:t>
      </w:r>
      <w:r w:rsidR="00A2513C">
        <w:rPr>
          <w:rFonts w:cs="Calibri"/>
          <w:color w:val="000000"/>
          <w:sz w:val="21"/>
          <w:szCs w:val="21"/>
        </w:rPr>
        <w:t>B4AI</w:t>
      </w:r>
    </w:p>
    <w:p w:rsidR="00223F9E" w:rsidRDefault="00D90876" w:rsidP="002E53EE">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数据库管理系统</w:t>
      </w:r>
      <w:r w:rsidR="00A2513C">
        <w:rPr>
          <w:rFonts w:cs="Calibri" w:hint="eastAsia"/>
          <w:color w:val="000000"/>
          <w:sz w:val="21"/>
          <w:szCs w:val="21"/>
        </w:rPr>
        <w:t>通过构建有序的</w:t>
      </w:r>
      <w:r w:rsidR="00961269">
        <w:rPr>
          <w:rFonts w:cs="Calibri" w:hint="eastAsia"/>
          <w:color w:val="000000"/>
          <w:sz w:val="21"/>
          <w:szCs w:val="21"/>
        </w:rPr>
        <w:t>文件</w:t>
      </w:r>
      <w:r w:rsidR="00A2513C">
        <w:rPr>
          <w:rFonts w:cs="Calibri" w:hint="eastAsia"/>
          <w:color w:val="000000"/>
          <w:sz w:val="21"/>
          <w:szCs w:val="21"/>
        </w:rPr>
        <w:t>组织结构，</w:t>
      </w:r>
      <w:r w:rsidR="00A352D8">
        <w:rPr>
          <w:rFonts w:cs="Calibri" w:hint="eastAsia"/>
          <w:color w:val="000000"/>
          <w:sz w:val="21"/>
          <w:szCs w:val="21"/>
        </w:rPr>
        <w:t>可以</w:t>
      </w:r>
      <w:r w:rsidR="00A2513C">
        <w:rPr>
          <w:rFonts w:cs="Calibri" w:hint="eastAsia"/>
          <w:color w:val="000000"/>
          <w:sz w:val="21"/>
          <w:szCs w:val="21"/>
        </w:rPr>
        <w:t>方便</w:t>
      </w:r>
      <w:r w:rsidR="00A352D8">
        <w:rPr>
          <w:rFonts w:cs="Calibri" w:hint="eastAsia"/>
          <w:color w:val="000000"/>
          <w:sz w:val="21"/>
          <w:szCs w:val="21"/>
        </w:rPr>
        <w:t>地对数据记录进行增删改查。</w:t>
      </w:r>
      <w:r w:rsidR="00A2513C">
        <w:rPr>
          <w:rFonts w:cs="Calibri" w:hint="eastAsia"/>
          <w:color w:val="000000"/>
          <w:sz w:val="21"/>
          <w:szCs w:val="21"/>
        </w:rPr>
        <w:t>在</w:t>
      </w:r>
      <w:r w:rsidR="00A2513C">
        <w:rPr>
          <w:rFonts w:ascii="Calibri" w:hAnsi="Calibri" w:cs="Calibri"/>
          <w:color w:val="000000"/>
          <w:sz w:val="21"/>
          <w:szCs w:val="21"/>
        </w:rPr>
        <w:t>AI</w:t>
      </w:r>
      <w:r w:rsidR="006E589D">
        <w:rPr>
          <w:rFonts w:cs="Calibri" w:hint="eastAsia"/>
          <w:color w:val="000000"/>
          <w:sz w:val="21"/>
          <w:szCs w:val="21"/>
        </w:rPr>
        <w:t>领域，人们利用计算机提供的算力</w:t>
      </w:r>
      <w:r w:rsidR="00A2513C">
        <w:rPr>
          <w:rFonts w:cs="Calibri" w:hint="eastAsia"/>
          <w:color w:val="000000"/>
          <w:sz w:val="21"/>
          <w:szCs w:val="21"/>
        </w:rPr>
        <w:t>对</w:t>
      </w:r>
      <w:r w:rsidR="006E589D">
        <w:rPr>
          <w:rFonts w:cs="Calibri" w:hint="eastAsia"/>
          <w:color w:val="000000"/>
          <w:sz w:val="21"/>
          <w:szCs w:val="21"/>
        </w:rPr>
        <w:t>数据进行分析和</w:t>
      </w:r>
      <w:r w:rsidR="00A2513C">
        <w:rPr>
          <w:rFonts w:cs="Calibri" w:hint="eastAsia"/>
          <w:color w:val="000000"/>
          <w:sz w:val="21"/>
          <w:szCs w:val="21"/>
        </w:rPr>
        <w:t>挖掘</w:t>
      </w:r>
      <w:r w:rsidR="00575352">
        <w:rPr>
          <w:rFonts w:cs="Calibri" w:hint="eastAsia"/>
          <w:color w:val="000000"/>
          <w:sz w:val="21"/>
          <w:szCs w:val="21"/>
        </w:rPr>
        <w:t>。数据的存储和计算是数据治理的关键</w:t>
      </w:r>
      <w:r w:rsidR="00A2513C">
        <w:rPr>
          <w:rFonts w:cs="Calibri" w:hint="eastAsia"/>
          <w:color w:val="000000"/>
          <w:sz w:val="21"/>
          <w:szCs w:val="21"/>
        </w:rPr>
        <w:t>。</w:t>
      </w:r>
    </w:p>
    <w:p w:rsidR="00A2513C" w:rsidRPr="002E53EE" w:rsidRDefault="002E53EE" w:rsidP="002E53EE">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在传统场景中，当数据使用者希望对数据库中存储的数据进行</w:t>
      </w:r>
      <w:r w:rsidR="00223F9E">
        <w:rPr>
          <w:rFonts w:cs="Calibri" w:hint="eastAsia"/>
          <w:color w:val="000000"/>
          <w:sz w:val="21"/>
          <w:szCs w:val="21"/>
        </w:rPr>
        <w:t>分析、训练</w:t>
      </w:r>
      <w:r w:rsidR="00A2513C">
        <w:rPr>
          <w:rFonts w:cs="Calibri" w:hint="eastAsia"/>
          <w:color w:val="000000"/>
          <w:sz w:val="21"/>
          <w:szCs w:val="21"/>
        </w:rPr>
        <w:t>时，通常需要将数据从存储</w:t>
      </w:r>
      <w:r>
        <w:rPr>
          <w:rFonts w:cs="Calibri" w:hint="eastAsia"/>
          <w:color w:val="000000"/>
          <w:sz w:val="21"/>
          <w:szCs w:val="21"/>
        </w:rPr>
        <w:t>系统中提取出来</w:t>
      </w:r>
      <w:r w:rsidR="001F4101">
        <w:rPr>
          <w:rFonts w:cs="Calibri" w:hint="eastAsia"/>
          <w:color w:val="000000"/>
          <w:sz w:val="21"/>
          <w:szCs w:val="21"/>
        </w:rPr>
        <w:t>，</w:t>
      </w:r>
      <w:r w:rsidR="000F058B">
        <w:rPr>
          <w:rFonts w:cs="Calibri" w:hint="eastAsia"/>
          <w:color w:val="000000"/>
          <w:sz w:val="21"/>
          <w:szCs w:val="21"/>
        </w:rPr>
        <w:t>缓存到内存中后利用</w:t>
      </w:r>
      <w:r w:rsidR="001F4101">
        <w:rPr>
          <w:rFonts w:cs="Calibri"/>
          <w:color w:val="000000"/>
          <w:sz w:val="21"/>
          <w:szCs w:val="21"/>
        </w:rPr>
        <w:t>Tensorflow</w:t>
      </w:r>
      <w:r w:rsidR="001F4101">
        <w:rPr>
          <w:rFonts w:cs="Calibri" w:hint="eastAsia"/>
          <w:color w:val="000000"/>
          <w:sz w:val="21"/>
          <w:szCs w:val="21"/>
        </w:rPr>
        <w:t>、s</w:t>
      </w:r>
      <w:r w:rsidR="001F4101">
        <w:rPr>
          <w:rFonts w:cs="Calibri"/>
          <w:color w:val="000000"/>
          <w:sz w:val="21"/>
          <w:szCs w:val="21"/>
        </w:rPr>
        <w:t>cikit-learn等</w:t>
      </w:r>
      <w:r w:rsidR="002D44D3">
        <w:rPr>
          <w:rFonts w:cs="Calibri" w:hint="eastAsia"/>
          <w:color w:val="000000"/>
          <w:sz w:val="21"/>
          <w:szCs w:val="21"/>
        </w:rPr>
        <w:t>P</w:t>
      </w:r>
      <w:r w:rsidR="002D44D3">
        <w:rPr>
          <w:rFonts w:cs="Calibri"/>
          <w:color w:val="000000"/>
          <w:sz w:val="21"/>
          <w:szCs w:val="21"/>
        </w:rPr>
        <w:t>ython的</w:t>
      </w:r>
      <w:r w:rsidR="001F4101">
        <w:rPr>
          <w:rFonts w:cs="Calibri"/>
          <w:color w:val="000000"/>
          <w:sz w:val="21"/>
          <w:szCs w:val="21"/>
        </w:rPr>
        <w:t>第三方包进行数据分析</w:t>
      </w:r>
      <w:r w:rsidR="001F4101">
        <w:rPr>
          <w:rFonts w:cs="Calibri" w:hint="eastAsia"/>
          <w:color w:val="000000"/>
          <w:sz w:val="21"/>
          <w:szCs w:val="21"/>
        </w:rPr>
        <w:t>或模型训练</w:t>
      </w:r>
      <w:r>
        <w:rPr>
          <w:rFonts w:cs="Calibri" w:hint="eastAsia"/>
          <w:color w:val="000000"/>
          <w:sz w:val="21"/>
          <w:szCs w:val="21"/>
        </w:rPr>
        <w:t>。</w:t>
      </w:r>
      <w:r w:rsidR="002D44D3">
        <w:rPr>
          <w:rFonts w:cs="Calibri" w:hint="eastAsia"/>
          <w:color w:val="000000"/>
          <w:sz w:val="21"/>
          <w:szCs w:val="21"/>
        </w:rPr>
        <w:t>从开发</w:t>
      </w:r>
      <w:r w:rsidR="00E977C3">
        <w:rPr>
          <w:rFonts w:cs="Calibri" w:hint="eastAsia"/>
          <w:color w:val="000000"/>
          <w:sz w:val="21"/>
          <w:szCs w:val="21"/>
        </w:rPr>
        <w:t>角度</w:t>
      </w:r>
      <w:r w:rsidR="002D44D3">
        <w:rPr>
          <w:rFonts w:cs="Calibri" w:hint="eastAsia"/>
          <w:color w:val="000000"/>
          <w:sz w:val="21"/>
          <w:szCs w:val="21"/>
        </w:rPr>
        <w:t>看，这一流程并不高效。首先，</w:t>
      </w:r>
      <w:r w:rsidR="00E12DB6">
        <w:rPr>
          <w:rFonts w:cs="Calibri" w:hint="eastAsia"/>
          <w:color w:val="000000"/>
          <w:sz w:val="21"/>
          <w:szCs w:val="21"/>
        </w:rPr>
        <w:t>该流程</w:t>
      </w:r>
      <w:r w:rsidR="00FC0D8D">
        <w:rPr>
          <w:rFonts w:cs="Calibri" w:hint="eastAsia"/>
          <w:color w:val="000000"/>
          <w:sz w:val="21"/>
          <w:szCs w:val="21"/>
        </w:rPr>
        <w:t>涉及P</w:t>
      </w:r>
      <w:r w:rsidR="00FC0D8D">
        <w:rPr>
          <w:rFonts w:cs="Calibri"/>
          <w:color w:val="000000"/>
          <w:sz w:val="21"/>
          <w:szCs w:val="21"/>
        </w:rPr>
        <w:t>ython语言</w:t>
      </w:r>
      <w:r w:rsidR="00FC0D8D">
        <w:rPr>
          <w:rFonts w:cs="Calibri" w:hint="eastAsia"/>
          <w:color w:val="000000"/>
          <w:sz w:val="21"/>
          <w:szCs w:val="21"/>
        </w:rPr>
        <w:t>、</w:t>
      </w:r>
      <w:r w:rsidR="00AB51CE">
        <w:rPr>
          <w:rFonts w:cs="Calibri"/>
          <w:color w:val="000000"/>
          <w:sz w:val="21"/>
          <w:szCs w:val="21"/>
        </w:rPr>
        <w:t>第三方机器学习包</w:t>
      </w:r>
      <w:r w:rsidR="00AB51CE">
        <w:rPr>
          <w:rFonts w:cs="Calibri" w:hint="eastAsia"/>
          <w:color w:val="000000"/>
          <w:sz w:val="21"/>
          <w:szCs w:val="21"/>
        </w:rPr>
        <w:t>、</w:t>
      </w:r>
      <w:r w:rsidR="00AB51CE">
        <w:rPr>
          <w:rFonts w:cs="Calibri"/>
          <w:color w:val="000000"/>
          <w:sz w:val="21"/>
          <w:szCs w:val="21"/>
        </w:rPr>
        <w:t>数据库等</w:t>
      </w:r>
      <w:r w:rsidR="00AF09BF">
        <w:rPr>
          <w:rFonts w:cs="Calibri" w:hint="eastAsia"/>
          <w:color w:val="000000"/>
          <w:sz w:val="21"/>
          <w:szCs w:val="21"/>
        </w:rPr>
        <w:t>领域</w:t>
      </w:r>
      <w:r w:rsidR="00E12DB6">
        <w:rPr>
          <w:rFonts w:cs="Calibri" w:hint="eastAsia"/>
          <w:color w:val="000000"/>
          <w:sz w:val="21"/>
          <w:szCs w:val="21"/>
        </w:rPr>
        <w:t>，</w:t>
      </w:r>
      <w:r w:rsidR="00AB51CE">
        <w:rPr>
          <w:rFonts w:cs="Calibri" w:hint="eastAsia"/>
          <w:color w:val="000000"/>
          <w:sz w:val="21"/>
          <w:szCs w:val="21"/>
        </w:rPr>
        <w:t>开发的技术栈会比较碎片化。</w:t>
      </w:r>
      <w:r w:rsidR="00EA5D56">
        <w:rPr>
          <w:rFonts w:cs="Calibri" w:hint="eastAsia"/>
          <w:color w:val="000000"/>
          <w:sz w:val="21"/>
          <w:szCs w:val="21"/>
        </w:rPr>
        <w:t>其次，该流程的</w:t>
      </w:r>
      <w:r w:rsidR="00F27A16">
        <w:rPr>
          <w:rFonts w:cs="Calibri" w:hint="eastAsia"/>
          <w:color w:val="000000"/>
          <w:sz w:val="21"/>
          <w:szCs w:val="21"/>
        </w:rPr>
        <w:t>性能并不优秀</w:t>
      </w:r>
      <w:r w:rsidR="000A0AC6">
        <w:rPr>
          <w:rFonts w:cs="Calibri" w:hint="eastAsia"/>
          <w:color w:val="000000"/>
          <w:sz w:val="21"/>
          <w:szCs w:val="21"/>
        </w:rPr>
        <w:t>，</w:t>
      </w:r>
      <w:r w:rsidR="00F27A16">
        <w:rPr>
          <w:rFonts w:cs="Calibri" w:hint="eastAsia"/>
          <w:color w:val="000000"/>
          <w:sz w:val="21"/>
          <w:szCs w:val="21"/>
        </w:rPr>
        <w:t>训练</w:t>
      </w:r>
      <w:r w:rsidR="000A0AC6">
        <w:rPr>
          <w:rFonts w:cs="Calibri" w:hint="eastAsia"/>
          <w:color w:val="000000"/>
          <w:sz w:val="21"/>
          <w:szCs w:val="21"/>
        </w:rPr>
        <w:t>模型的</w:t>
      </w:r>
      <w:r w:rsidR="00F27A16">
        <w:rPr>
          <w:rFonts w:cs="Calibri" w:hint="eastAsia"/>
          <w:color w:val="000000"/>
          <w:sz w:val="21"/>
          <w:szCs w:val="21"/>
        </w:rPr>
        <w:t>数据往往是需要通过网络进行传输的，数据量大时会有</w:t>
      </w:r>
      <w:r w:rsidR="000A0AC6">
        <w:rPr>
          <w:rFonts w:cs="Calibri" w:hint="eastAsia"/>
          <w:color w:val="000000"/>
          <w:sz w:val="21"/>
          <w:szCs w:val="21"/>
        </w:rPr>
        <w:t>较多</w:t>
      </w:r>
      <w:r w:rsidR="00F27A16">
        <w:rPr>
          <w:rFonts w:cs="Calibri" w:hint="eastAsia"/>
          <w:color w:val="000000"/>
          <w:sz w:val="21"/>
          <w:szCs w:val="21"/>
        </w:rPr>
        <w:t>的网络传输开销，没有实现数据的本地化计算。而且，开发人员的技术水准往往参差不齐，</w:t>
      </w:r>
      <w:r w:rsidR="00DE3B37">
        <w:rPr>
          <w:rFonts w:cs="Calibri" w:hint="eastAsia"/>
          <w:color w:val="000000"/>
          <w:sz w:val="21"/>
          <w:szCs w:val="21"/>
        </w:rPr>
        <w:t>这将不能</w:t>
      </w:r>
      <w:r w:rsidR="00F27A16">
        <w:rPr>
          <w:rFonts w:cs="Calibri" w:hint="eastAsia"/>
          <w:color w:val="000000"/>
          <w:sz w:val="21"/>
          <w:szCs w:val="21"/>
        </w:rPr>
        <w:t>充分挖掘C</w:t>
      </w:r>
      <w:r w:rsidR="00F27A16">
        <w:rPr>
          <w:rFonts w:cs="Calibri"/>
          <w:color w:val="000000"/>
          <w:sz w:val="21"/>
          <w:szCs w:val="21"/>
        </w:rPr>
        <w:t>PU</w:t>
      </w:r>
      <w:r w:rsidR="00F27A16">
        <w:rPr>
          <w:rFonts w:cs="Calibri" w:hint="eastAsia"/>
          <w:color w:val="000000"/>
          <w:sz w:val="21"/>
          <w:szCs w:val="21"/>
        </w:rPr>
        <w:t>或G</w:t>
      </w:r>
      <w:r w:rsidR="00F27A16">
        <w:rPr>
          <w:rFonts w:cs="Calibri"/>
          <w:color w:val="000000"/>
          <w:sz w:val="21"/>
          <w:szCs w:val="21"/>
        </w:rPr>
        <w:t>PU的计算能力</w:t>
      </w:r>
      <w:r w:rsidR="002F6EB2">
        <w:rPr>
          <w:rFonts w:cs="Calibri" w:hint="eastAsia"/>
          <w:color w:val="000000"/>
          <w:sz w:val="21"/>
          <w:szCs w:val="21"/>
        </w:rPr>
        <w:t>。在一些数据敏感领域，提取数据需要获取权限、</w:t>
      </w:r>
      <w:r w:rsidR="00A2513C">
        <w:rPr>
          <w:rFonts w:cs="Calibri" w:hint="eastAsia"/>
          <w:color w:val="000000"/>
          <w:sz w:val="21"/>
          <w:szCs w:val="21"/>
        </w:rPr>
        <w:t>脱敏等操作，</w:t>
      </w:r>
      <w:r w:rsidR="00C567F9">
        <w:rPr>
          <w:rFonts w:cs="Calibri" w:hint="eastAsia"/>
          <w:color w:val="000000"/>
          <w:sz w:val="21"/>
          <w:szCs w:val="21"/>
        </w:rPr>
        <w:t>这</w:t>
      </w:r>
      <w:r w:rsidR="00A2513C">
        <w:rPr>
          <w:rFonts w:cs="Calibri" w:hint="eastAsia"/>
          <w:color w:val="000000"/>
          <w:sz w:val="21"/>
          <w:szCs w:val="21"/>
        </w:rPr>
        <w:t>进一步带来了</w:t>
      </w:r>
      <w:r w:rsidR="002F6EB2">
        <w:rPr>
          <w:rFonts w:cs="Calibri" w:hint="eastAsia"/>
          <w:color w:val="000000"/>
          <w:sz w:val="21"/>
          <w:szCs w:val="21"/>
        </w:rPr>
        <w:t>成本</w:t>
      </w:r>
      <w:r w:rsidR="00A2513C">
        <w:rPr>
          <w:rFonts w:cs="Calibri" w:hint="eastAsia"/>
          <w:color w:val="000000"/>
          <w:sz w:val="21"/>
          <w:szCs w:val="21"/>
        </w:rPr>
        <w:t>。所以将</w:t>
      </w:r>
      <w:r w:rsidR="00A2513C">
        <w:rPr>
          <w:rFonts w:ascii="Calibri" w:hAnsi="Calibri" w:cs="Calibri"/>
          <w:color w:val="000000"/>
          <w:sz w:val="21"/>
          <w:szCs w:val="21"/>
        </w:rPr>
        <w:t>AI</w:t>
      </w:r>
      <w:r w:rsidR="00CD0D37">
        <w:rPr>
          <w:rFonts w:cs="Calibri" w:hint="eastAsia"/>
          <w:color w:val="000000"/>
          <w:sz w:val="21"/>
          <w:szCs w:val="21"/>
        </w:rPr>
        <w:t>计算能力</w:t>
      </w:r>
      <w:r w:rsidR="00A2513C">
        <w:rPr>
          <w:rFonts w:cs="Calibri" w:hint="eastAsia"/>
          <w:color w:val="000000"/>
          <w:sz w:val="21"/>
          <w:szCs w:val="21"/>
        </w:rPr>
        <w:t>集成进数据库，利用数据库的算力进行计算就</w:t>
      </w:r>
      <w:r w:rsidR="00CD0D37">
        <w:rPr>
          <w:rFonts w:cs="Calibri" w:hint="eastAsia"/>
          <w:color w:val="000000"/>
          <w:sz w:val="21"/>
          <w:szCs w:val="21"/>
        </w:rPr>
        <w:t>非常具有优势了</w:t>
      </w:r>
      <w:r w:rsidR="00A2513C">
        <w:rPr>
          <w:rFonts w:cs="Calibri" w:hint="eastAsia"/>
          <w:color w:val="000000"/>
          <w:sz w:val="21"/>
          <w:szCs w:val="21"/>
        </w:rPr>
        <w:t>。</w:t>
      </w:r>
      <w:r w:rsidR="00E723DC">
        <w:rPr>
          <w:rFonts w:cs="Calibri" w:hint="eastAsia"/>
          <w:color w:val="000000"/>
          <w:sz w:val="21"/>
          <w:szCs w:val="21"/>
        </w:rPr>
        <w:t>一方面可以实现数据的本地化计算，</w:t>
      </w:r>
      <w:r w:rsidR="00AC0902">
        <w:rPr>
          <w:rFonts w:cs="Calibri" w:hint="eastAsia"/>
          <w:color w:val="000000"/>
          <w:sz w:val="21"/>
          <w:szCs w:val="21"/>
        </w:rPr>
        <w:t>另一方面可以</w:t>
      </w:r>
      <w:r w:rsidR="00E723DC">
        <w:rPr>
          <w:rFonts w:cs="Calibri" w:hint="eastAsia"/>
          <w:color w:val="000000"/>
          <w:sz w:val="21"/>
          <w:szCs w:val="21"/>
        </w:rPr>
        <w:t>利用数据库的优化能力选择最佳的执行计划</w:t>
      </w:r>
      <w:r w:rsidR="00DE6FCA">
        <w:rPr>
          <w:rFonts w:cs="Calibri" w:hint="eastAsia"/>
          <w:color w:val="000000"/>
          <w:sz w:val="21"/>
          <w:szCs w:val="21"/>
        </w:rPr>
        <w:t>。最后，用户只需要一条S</w:t>
      </w:r>
      <w:r w:rsidR="00DE6FCA">
        <w:rPr>
          <w:rFonts w:cs="Calibri"/>
          <w:color w:val="000000"/>
          <w:sz w:val="21"/>
          <w:szCs w:val="21"/>
        </w:rPr>
        <w:t>QL语句就可以实现比</w:t>
      </w:r>
      <w:r w:rsidR="00417DF6">
        <w:rPr>
          <w:rFonts w:cs="Calibri" w:hint="eastAsia"/>
          <w:color w:val="000000"/>
          <w:sz w:val="21"/>
          <w:szCs w:val="21"/>
        </w:rPr>
        <w:t>自行</w:t>
      </w:r>
      <w:r w:rsidR="00417DF6">
        <w:rPr>
          <w:rFonts w:cs="Calibri"/>
          <w:color w:val="000000"/>
          <w:sz w:val="21"/>
          <w:szCs w:val="21"/>
        </w:rPr>
        <w:t>实现</w:t>
      </w:r>
      <w:r w:rsidR="00DE6FCA">
        <w:rPr>
          <w:rFonts w:cs="Calibri"/>
          <w:color w:val="000000"/>
          <w:sz w:val="21"/>
          <w:szCs w:val="21"/>
        </w:rPr>
        <w:t>算法更快速的模型训练和预测能力</w:t>
      </w:r>
      <w:r w:rsidR="00DE6FCA">
        <w:rPr>
          <w:rFonts w:cs="Calibri" w:hint="eastAsia"/>
          <w:color w:val="000000"/>
          <w:sz w:val="21"/>
          <w:szCs w:val="21"/>
        </w:rPr>
        <w:t>。</w:t>
      </w:r>
      <w:r w:rsidR="00A2513C">
        <w:rPr>
          <w:rFonts w:ascii="Calibri" w:hAnsi="Calibri" w:cs="Calibri"/>
          <w:color w:val="000000"/>
          <w:sz w:val="21"/>
          <w:szCs w:val="21"/>
        </w:rPr>
        <w:t xml:space="preserve">  </w:t>
      </w:r>
    </w:p>
    <w:p w:rsidR="00A2513C" w:rsidRDefault="005A35B7" w:rsidP="00A2513C">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DeepSQL</w:t>
      </w:r>
      <w:r w:rsidR="00B767B8">
        <w:rPr>
          <w:rFonts w:cs="Calibri" w:hint="eastAsia"/>
          <w:color w:val="000000"/>
          <w:sz w:val="21"/>
          <w:szCs w:val="21"/>
        </w:rPr>
        <w:t>兼容</w:t>
      </w:r>
      <w:r w:rsidR="00B767B8">
        <w:rPr>
          <w:rFonts w:cs="Calibri"/>
          <w:color w:val="000000"/>
          <w:sz w:val="21"/>
          <w:szCs w:val="21"/>
        </w:rPr>
        <w:t>Apache MADlib生态</w:t>
      </w:r>
      <w:r w:rsidR="00A2513C">
        <w:rPr>
          <w:rFonts w:cs="Calibri" w:hint="eastAsia"/>
          <w:color w:val="000000"/>
          <w:sz w:val="21"/>
          <w:szCs w:val="21"/>
        </w:rPr>
        <w:t>，目前支持60多个常用算法。其中包括回归算法（例如线性回归，逻辑回归，随机森林等）、分类算法（比如KNN等）、聚类算法（比如</w:t>
      </w:r>
      <w:r w:rsidR="00A2513C">
        <w:rPr>
          <w:rFonts w:cs="Calibri" w:hint="eastAsia"/>
          <w:color w:val="000000"/>
          <w:sz w:val="21"/>
          <w:szCs w:val="21"/>
        </w:rPr>
        <w:lastRenderedPageBreak/>
        <w:t>K-means）等。除了基础的机器学习算法之外，还包括图相关算法，比如最短路径，图形直径等等方法；并且也支持数据处理方面方法（比如PCA），稀疏向量数据格式，统计学常用算法（比如协方差，Pearson系数计算等），训练集测试集分割方法，交叉验证方法等。 </w:t>
      </w:r>
    </w:p>
    <w:p w:rsidR="00A2513C" w:rsidRDefault="00A2513C" w:rsidP="00A2513C">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除了以上</w:t>
      </w:r>
      <w:r w:rsidR="001B0B83">
        <w:rPr>
          <w:rFonts w:cs="Calibri" w:hint="eastAsia"/>
          <w:color w:val="000000"/>
          <w:sz w:val="21"/>
          <w:szCs w:val="21"/>
        </w:rPr>
        <w:t>通过兼容M</w:t>
      </w:r>
      <w:r w:rsidR="001B0B83">
        <w:rPr>
          <w:rFonts w:cs="Calibri"/>
          <w:color w:val="000000"/>
          <w:sz w:val="21"/>
          <w:szCs w:val="21"/>
        </w:rPr>
        <w:t>ADLib</w:t>
      </w:r>
      <w:r w:rsidR="00B55D11">
        <w:rPr>
          <w:rFonts w:cs="Calibri"/>
          <w:color w:val="000000"/>
          <w:sz w:val="21"/>
          <w:szCs w:val="21"/>
        </w:rPr>
        <w:t>获取的算法</w:t>
      </w:r>
      <w:r>
        <w:rPr>
          <w:rFonts w:cs="Calibri" w:hint="eastAsia"/>
          <w:color w:val="000000"/>
          <w:sz w:val="21"/>
          <w:szCs w:val="21"/>
        </w:rPr>
        <w:t>，</w:t>
      </w:r>
      <w:r>
        <w:rPr>
          <w:rFonts w:ascii="Calibri" w:hAnsi="Calibri" w:cs="Calibri"/>
          <w:color w:val="000000"/>
          <w:sz w:val="21"/>
          <w:szCs w:val="21"/>
        </w:rPr>
        <w:t>D</w:t>
      </w:r>
      <w:r>
        <w:rPr>
          <w:rFonts w:cs="Calibri" w:hint="eastAsia"/>
          <w:color w:val="000000"/>
          <w:sz w:val="21"/>
          <w:szCs w:val="21"/>
        </w:rPr>
        <w:t>eepSQL还</w:t>
      </w:r>
      <w:r w:rsidR="00630186">
        <w:rPr>
          <w:rFonts w:cs="Calibri" w:hint="eastAsia"/>
          <w:color w:val="000000"/>
          <w:sz w:val="21"/>
          <w:szCs w:val="21"/>
        </w:rPr>
        <w:t>独家支持</w:t>
      </w:r>
      <w:r>
        <w:rPr>
          <w:rFonts w:cs="Calibri" w:hint="eastAsia"/>
          <w:color w:val="000000"/>
          <w:sz w:val="21"/>
          <w:szCs w:val="21"/>
        </w:rPr>
        <w:t>3个</w:t>
      </w:r>
      <w:r w:rsidR="008054A1">
        <w:rPr>
          <w:rFonts w:cs="Calibri" w:hint="eastAsia"/>
          <w:color w:val="000000"/>
          <w:sz w:val="21"/>
          <w:szCs w:val="21"/>
        </w:rPr>
        <w:t>常用算法</w:t>
      </w:r>
      <w:r>
        <w:rPr>
          <w:rFonts w:cs="Calibri" w:hint="eastAsia"/>
          <w:color w:val="000000"/>
          <w:sz w:val="21"/>
          <w:szCs w:val="21"/>
        </w:rPr>
        <w:t>，分别是prophet、</w:t>
      </w:r>
      <w:r w:rsidR="003E233B">
        <w:rPr>
          <w:rFonts w:cs="Calibri"/>
          <w:color w:val="000000"/>
          <w:sz w:val="21"/>
          <w:szCs w:val="21"/>
        </w:rPr>
        <w:t>GBDT</w:t>
      </w:r>
      <w:r>
        <w:rPr>
          <w:rFonts w:cs="Calibri" w:hint="eastAsia"/>
          <w:color w:val="000000"/>
          <w:sz w:val="21"/>
          <w:szCs w:val="21"/>
        </w:rPr>
        <w:t>和</w:t>
      </w:r>
      <w:r w:rsidR="003E233B">
        <w:rPr>
          <w:rFonts w:cs="Calibri"/>
          <w:color w:val="000000"/>
          <w:sz w:val="21"/>
          <w:szCs w:val="21"/>
        </w:rPr>
        <w:t>XGB</w:t>
      </w:r>
      <w:r>
        <w:rPr>
          <w:rFonts w:cs="Calibri" w:hint="eastAsia"/>
          <w:color w:val="000000"/>
          <w:sz w:val="21"/>
          <w:szCs w:val="21"/>
        </w:rPr>
        <w:t>oost</w:t>
      </w:r>
      <w:r w:rsidR="00243268">
        <w:rPr>
          <w:rFonts w:cs="Calibri" w:hint="eastAsia"/>
          <w:color w:val="000000"/>
          <w:sz w:val="21"/>
          <w:szCs w:val="21"/>
        </w:rPr>
        <w:t>.</w:t>
      </w:r>
    </w:p>
    <w:p w:rsidR="00A2513C" w:rsidRDefault="00A2513C" w:rsidP="00A2513C">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prophet基于</w:t>
      </w:r>
      <w:r w:rsidR="00322D73">
        <w:rPr>
          <w:rFonts w:cs="Calibri" w:hint="eastAsia"/>
          <w:color w:val="000000"/>
          <w:sz w:val="21"/>
          <w:szCs w:val="21"/>
        </w:rPr>
        <w:t>时序数据分解、</w:t>
      </w:r>
      <w:r>
        <w:rPr>
          <w:rFonts w:cs="Calibri" w:hint="eastAsia"/>
          <w:color w:val="000000"/>
          <w:sz w:val="21"/>
          <w:szCs w:val="21"/>
        </w:rPr>
        <w:t>局部贝叶斯</w:t>
      </w:r>
      <w:r w:rsidR="00322D73">
        <w:rPr>
          <w:rFonts w:cs="Calibri" w:hint="eastAsia"/>
          <w:color w:val="000000"/>
          <w:sz w:val="21"/>
          <w:szCs w:val="21"/>
        </w:rPr>
        <w:t>等实现的时序预测算法，由f</w:t>
      </w:r>
      <w:r w:rsidR="00322D73">
        <w:rPr>
          <w:rFonts w:cs="Calibri"/>
          <w:color w:val="000000"/>
          <w:sz w:val="21"/>
          <w:szCs w:val="21"/>
        </w:rPr>
        <w:t>acebook开源</w:t>
      </w:r>
      <w:r w:rsidR="00322D73">
        <w:rPr>
          <w:rFonts w:cs="Calibri" w:hint="eastAsia"/>
          <w:color w:val="000000"/>
          <w:sz w:val="21"/>
          <w:szCs w:val="21"/>
        </w:rPr>
        <w:t>，</w:t>
      </w:r>
      <w:r w:rsidR="00322D73">
        <w:rPr>
          <w:rFonts w:cs="Calibri"/>
          <w:color w:val="000000"/>
          <w:sz w:val="21"/>
          <w:szCs w:val="21"/>
        </w:rPr>
        <w:t>是工程场景中比较实用</w:t>
      </w:r>
      <w:r w:rsidR="00322D73">
        <w:rPr>
          <w:rFonts w:cs="Calibri" w:hint="eastAsia"/>
          <w:color w:val="000000"/>
          <w:sz w:val="21"/>
          <w:szCs w:val="21"/>
        </w:rPr>
        <w:t>的时序预测算法</w:t>
      </w:r>
      <w:r>
        <w:rPr>
          <w:rFonts w:cs="Calibri" w:hint="eastAsia"/>
          <w:color w:val="000000"/>
          <w:sz w:val="21"/>
          <w:szCs w:val="21"/>
        </w:rPr>
        <w:t>，</w:t>
      </w:r>
      <w:r w:rsidR="003A6FF4">
        <w:rPr>
          <w:rFonts w:cs="Calibri" w:hint="eastAsia"/>
          <w:color w:val="000000"/>
          <w:sz w:val="21"/>
          <w:szCs w:val="21"/>
        </w:rPr>
        <w:t>相比其他时序预测算法</w:t>
      </w:r>
      <w:r w:rsidR="00322D73">
        <w:rPr>
          <w:rFonts w:cs="Calibri" w:hint="eastAsia"/>
          <w:color w:val="000000"/>
          <w:sz w:val="21"/>
          <w:szCs w:val="21"/>
        </w:rPr>
        <w:t>具有更快速、更</w:t>
      </w:r>
      <w:r w:rsidR="003E233B">
        <w:rPr>
          <w:rFonts w:cs="Calibri" w:hint="eastAsia"/>
          <w:color w:val="000000"/>
          <w:sz w:val="21"/>
          <w:szCs w:val="21"/>
        </w:rPr>
        <w:t>准确、更</w:t>
      </w:r>
      <w:r w:rsidR="003A6FF4">
        <w:rPr>
          <w:rFonts w:cs="Calibri" w:hint="eastAsia"/>
          <w:color w:val="000000"/>
          <w:sz w:val="21"/>
          <w:szCs w:val="21"/>
        </w:rPr>
        <w:t>鲁棒等优点</w:t>
      </w:r>
      <w:r w:rsidR="003E233B">
        <w:rPr>
          <w:rFonts w:cs="Calibri" w:hint="eastAsia"/>
          <w:color w:val="000000"/>
          <w:sz w:val="21"/>
          <w:szCs w:val="21"/>
        </w:rPr>
        <w:t>，</w:t>
      </w:r>
      <w:r w:rsidR="003A6FF4">
        <w:rPr>
          <w:rFonts w:cs="Calibri" w:hint="eastAsia"/>
          <w:color w:val="000000"/>
          <w:sz w:val="21"/>
          <w:szCs w:val="21"/>
        </w:rPr>
        <w:t>计算量远远比R</w:t>
      </w:r>
      <w:r w:rsidR="003A6FF4">
        <w:rPr>
          <w:rFonts w:cs="Calibri"/>
          <w:color w:val="000000"/>
          <w:sz w:val="21"/>
          <w:szCs w:val="21"/>
        </w:rPr>
        <w:t>NN</w:t>
      </w:r>
      <w:r w:rsidR="00EB33F4">
        <w:rPr>
          <w:rFonts w:cs="Calibri"/>
          <w:color w:val="000000"/>
          <w:sz w:val="21"/>
          <w:szCs w:val="21"/>
        </w:rPr>
        <w:t>神经</w:t>
      </w:r>
      <w:r w:rsidR="003E233B">
        <w:rPr>
          <w:rFonts w:cs="Calibri"/>
          <w:color w:val="000000"/>
          <w:sz w:val="21"/>
          <w:szCs w:val="21"/>
        </w:rPr>
        <w:t>网络</w:t>
      </w:r>
      <w:r w:rsidR="003A6FF4">
        <w:rPr>
          <w:rFonts w:cs="Calibri"/>
          <w:color w:val="000000"/>
          <w:sz w:val="21"/>
          <w:szCs w:val="21"/>
        </w:rPr>
        <w:t>少</w:t>
      </w:r>
      <w:r w:rsidR="003A6FF4">
        <w:rPr>
          <w:rFonts w:cs="Calibri" w:hint="eastAsia"/>
          <w:color w:val="000000"/>
          <w:sz w:val="21"/>
          <w:szCs w:val="21"/>
        </w:rPr>
        <w:t>。</w:t>
      </w:r>
    </w:p>
    <w:p w:rsidR="00A2513C" w:rsidRDefault="00BC3D78" w:rsidP="00A2513C">
      <w:pPr>
        <w:pStyle w:val="a6"/>
        <w:spacing w:before="0" w:beforeAutospacing="0" w:after="0" w:afterAutospacing="0"/>
        <w:ind w:firstLineChars="200" w:firstLine="420"/>
        <w:rPr>
          <w:rFonts w:cs="Calibri"/>
          <w:color w:val="000000"/>
          <w:sz w:val="21"/>
          <w:szCs w:val="21"/>
        </w:rPr>
      </w:pPr>
      <w:r>
        <w:rPr>
          <w:rFonts w:cs="Calibri"/>
          <w:color w:val="000000"/>
          <w:sz w:val="21"/>
          <w:szCs w:val="21"/>
        </w:rPr>
        <w:t>GBDT</w:t>
      </w:r>
      <w:r w:rsidR="00A2513C">
        <w:rPr>
          <w:rFonts w:cs="Calibri" w:hint="eastAsia"/>
          <w:color w:val="000000"/>
          <w:sz w:val="21"/>
          <w:szCs w:val="21"/>
        </w:rPr>
        <w:t>和</w:t>
      </w:r>
      <w:r>
        <w:rPr>
          <w:rFonts w:cs="Calibri"/>
          <w:color w:val="000000"/>
          <w:sz w:val="21"/>
          <w:szCs w:val="21"/>
        </w:rPr>
        <w:t>XGB</w:t>
      </w:r>
      <w:r w:rsidR="00A2513C">
        <w:rPr>
          <w:rFonts w:cs="Calibri" w:hint="eastAsia"/>
          <w:color w:val="000000"/>
          <w:sz w:val="21"/>
          <w:szCs w:val="21"/>
        </w:rPr>
        <w:t>oost，同属于利用回归树去拟合残差的</w:t>
      </w:r>
      <w:r w:rsidR="006F40F5">
        <w:rPr>
          <w:rFonts w:cs="Calibri"/>
          <w:color w:val="000000"/>
          <w:sz w:val="21"/>
          <w:szCs w:val="21"/>
        </w:rPr>
        <w:t>B</w:t>
      </w:r>
      <w:r w:rsidR="00A2513C">
        <w:rPr>
          <w:rFonts w:cs="Calibri" w:hint="eastAsia"/>
          <w:color w:val="000000"/>
          <w:sz w:val="21"/>
          <w:szCs w:val="21"/>
        </w:rPr>
        <w:t>oosting算法。</w:t>
      </w:r>
    </w:p>
    <w:p w:rsidR="00A2513C" w:rsidRDefault="00BC3D78" w:rsidP="00A2513C">
      <w:pPr>
        <w:pStyle w:val="a6"/>
        <w:spacing w:before="0" w:beforeAutospacing="0" w:after="0" w:afterAutospacing="0"/>
        <w:ind w:firstLineChars="200" w:firstLine="420"/>
        <w:rPr>
          <w:rFonts w:cs="Calibri"/>
          <w:color w:val="000000"/>
          <w:sz w:val="21"/>
          <w:szCs w:val="21"/>
        </w:rPr>
      </w:pPr>
      <w:r>
        <w:rPr>
          <w:rFonts w:cs="Calibri"/>
          <w:color w:val="000000"/>
          <w:sz w:val="21"/>
          <w:szCs w:val="21"/>
        </w:rPr>
        <w:t>GBDT</w:t>
      </w:r>
      <w:r w:rsidR="00A2513C">
        <w:rPr>
          <w:rFonts w:cs="Calibri" w:hint="eastAsia"/>
          <w:color w:val="000000"/>
          <w:sz w:val="21"/>
          <w:szCs w:val="21"/>
        </w:rPr>
        <w:t>算法利用MADlib框架中的树模块设计完成算法。延续MADlib函数接口的风格，利用入参对模型的超参数进行设定。算法支持归回和分类任务，在默认情况下模型为回归模型。算法中选用均方误差(MSE)来计算每次迭代上一个基学习器的残差。对于回归树计算时每一个节点的划分是以最小化平方误差来选定分支策略。</w:t>
      </w:r>
    </w:p>
    <w:p w:rsidR="00A2513C" w:rsidRDefault="00BC3D78" w:rsidP="00A2513C">
      <w:pPr>
        <w:pStyle w:val="a6"/>
        <w:spacing w:before="0" w:beforeAutospacing="0" w:after="0" w:afterAutospacing="0"/>
        <w:ind w:firstLineChars="200" w:firstLine="420"/>
        <w:rPr>
          <w:rFonts w:cs="Calibri"/>
          <w:color w:val="000000"/>
          <w:sz w:val="21"/>
          <w:szCs w:val="21"/>
        </w:rPr>
      </w:pPr>
      <w:r>
        <w:rPr>
          <w:rFonts w:cs="Calibri" w:hint="eastAsia"/>
          <w:color w:val="000000"/>
          <w:sz w:val="21"/>
          <w:szCs w:val="21"/>
        </w:rPr>
        <w:t>对</w:t>
      </w:r>
      <w:r>
        <w:rPr>
          <w:rFonts w:cs="Calibri"/>
          <w:color w:val="000000"/>
          <w:sz w:val="21"/>
          <w:szCs w:val="21"/>
        </w:rPr>
        <w:t>XGB</w:t>
      </w:r>
      <w:r w:rsidR="00A2513C">
        <w:rPr>
          <w:rFonts w:cs="Calibri" w:hint="eastAsia"/>
          <w:color w:val="000000"/>
          <w:sz w:val="21"/>
          <w:szCs w:val="21"/>
        </w:rPr>
        <w:t>oost</w:t>
      </w:r>
      <w:r w:rsidR="009F6376">
        <w:rPr>
          <w:rFonts w:cs="Calibri" w:hint="eastAsia"/>
          <w:color w:val="000000"/>
          <w:sz w:val="21"/>
          <w:szCs w:val="21"/>
        </w:rPr>
        <w:t>算法</w:t>
      </w:r>
      <w:r w:rsidR="009F6376">
        <w:rPr>
          <w:rFonts w:cs="Calibri"/>
          <w:color w:val="000000"/>
          <w:sz w:val="21"/>
          <w:szCs w:val="21"/>
        </w:rPr>
        <w:t>集成后</w:t>
      </w:r>
      <w:r w:rsidR="006D7F4C">
        <w:rPr>
          <w:rFonts w:cs="Calibri"/>
          <w:color w:val="000000"/>
          <w:sz w:val="21"/>
          <w:szCs w:val="21"/>
        </w:rPr>
        <w:t>实现</w:t>
      </w:r>
      <w:r w:rsidR="009F6376">
        <w:rPr>
          <w:rFonts w:cs="Calibri"/>
          <w:color w:val="000000"/>
          <w:sz w:val="21"/>
          <w:szCs w:val="21"/>
        </w:rPr>
        <w:t>了</w:t>
      </w:r>
      <w:r w:rsidR="009F6376">
        <w:rPr>
          <w:rFonts w:cs="Calibri" w:hint="eastAsia"/>
          <w:color w:val="000000"/>
          <w:sz w:val="21"/>
          <w:szCs w:val="21"/>
        </w:rPr>
        <w:t>g</w:t>
      </w:r>
      <w:r w:rsidR="009F6376">
        <w:rPr>
          <w:rFonts w:cs="Calibri"/>
          <w:color w:val="000000"/>
          <w:sz w:val="21"/>
          <w:szCs w:val="21"/>
        </w:rPr>
        <w:t>s_boost模块</w:t>
      </w:r>
      <w:r w:rsidR="00A2513C">
        <w:rPr>
          <w:rFonts w:cs="Calibri" w:hint="eastAsia"/>
          <w:color w:val="000000"/>
          <w:sz w:val="21"/>
          <w:szCs w:val="21"/>
        </w:rPr>
        <w:t>，提供</w:t>
      </w:r>
      <w:r w:rsidR="00214EB3">
        <w:rPr>
          <w:rFonts w:cs="Calibri"/>
          <w:color w:val="000000"/>
          <w:sz w:val="21"/>
          <w:szCs w:val="21"/>
        </w:rPr>
        <w:t>SQL</w:t>
      </w:r>
      <w:r w:rsidR="00A2513C">
        <w:rPr>
          <w:rFonts w:cs="Calibri" w:hint="eastAsia"/>
          <w:color w:val="000000"/>
          <w:sz w:val="21"/>
          <w:szCs w:val="21"/>
        </w:rPr>
        <w:t>-like</w:t>
      </w:r>
      <w:r w:rsidR="00214EB3">
        <w:rPr>
          <w:rFonts w:cs="Calibri" w:hint="eastAsia"/>
          <w:color w:val="000000"/>
          <w:sz w:val="21"/>
          <w:szCs w:val="21"/>
        </w:rPr>
        <w:t>接口，</w:t>
      </w:r>
      <w:r w:rsidR="00A2513C">
        <w:rPr>
          <w:rFonts w:cs="Calibri" w:hint="eastAsia"/>
          <w:color w:val="000000"/>
          <w:sz w:val="21"/>
          <w:szCs w:val="21"/>
        </w:rPr>
        <w:t>兼容MADlib</w:t>
      </w:r>
      <w:r w:rsidR="003722E2">
        <w:rPr>
          <w:rFonts w:cs="Calibri" w:hint="eastAsia"/>
          <w:color w:val="000000"/>
          <w:sz w:val="21"/>
          <w:szCs w:val="21"/>
        </w:rPr>
        <w:t>风格</w:t>
      </w:r>
      <w:r w:rsidR="00ED1C51">
        <w:rPr>
          <w:rFonts w:cs="Calibri" w:hint="eastAsia"/>
          <w:color w:val="000000"/>
          <w:sz w:val="21"/>
          <w:szCs w:val="21"/>
        </w:rPr>
        <w:t>，</w:t>
      </w:r>
      <w:r w:rsidR="00147F62">
        <w:rPr>
          <w:rFonts w:cs="Calibri" w:hint="eastAsia"/>
          <w:color w:val="000000"/>
          <w:sz w:val="21"/>
          <w:szCs w:val="21"/>
        </w:rPr>
        <w:t>支持分类和回归任务</w:t>
      </w:r>
      <w:r w:rsidR="00675634">
        <w:rPr>
          <w:rFonts w:cs="Calibri" w:hint="eastAsia"/>
          <w:color w:val="000000"/>
          <w:sz w:val="21"/>
          <w:szCs w:val="21"/>
        </w:rPr>
        <w:t>。</w:t>
      </w:r>
      <w:r w:rsidR="00A2513C">
        <w:rPr>
          <w:rFonts w:cs="Calibri" w:hint="eastAsia"/>
          <w:color w:val="000000"/>
          <w:sz w:val="21"/>
          <w:szCs w:val="21"/>
        </w:rPr>
        <w:t>gs_xgboost</w:t>
      </w:r>
      <w:r w:rsidR="007D542B">
        <w:rPr>
          <w:rFonts w:cs="Calibri" w:hint="eastAsia"/>
          <w:color w:val="000000"/>
          <w:sz w:val="21"/>
          <w:szCs w:val="21"/>
        </w:rPr>
        <w:t>模块</w:t>
      </w:r>
      <w:r w:rsidR="00A2513C">
        <w:rPr>
          <w:rFonts w:cs="Calibri" w:hint="eastAsia"/>
          <w:color w:val="000000"/>
          <w:sz w:val="21"/>
          <w:szCs w:val="21"/>
        </w:rPr>
        <w:t>支持</w:t>
      </w:r>
      <w:r w:rsidR="009B2221">
        <w:rPr>
          <w:rFonts w:cs="Calibri" w:hint="eastAsia"/>
          <w:color w:val="000000"/>
          <w:sz w:val="21"/>
          <w:szCs w:val="21"/>
        </w:rPr>
        <w:t>通过</w:t>
      </w:r>
      <w:r w:rsidR="00A2513C">
        <w:rPr>
          <w:rFonts w:cs="Calibri" w:hint="eastAsia"/>
          <w:color w:val="000000"/>
          <w:sz w:val="21"/>
          <w:szCs w:val="21"/>
        </w:rPr>
        <w:t>网格搜索</w:t>
      </w:r>
      <w:r w:rsidR="009B2221">
        <w:rPr>
          <w:rFonts w:cs="Calibri" w:hint="eastAsia"/>
          <w:color w:val="000000"/>
          <w:sz w:val="21"/>
          <w:szCs w:val="21"/>
        </w:rPr>
        <w:t>来进行模型的超参数选择</w:t>
      </w:r>
      <w:r w:rsidR="005677AF">
        <w:rPr>
          <w:rFonts w:cs="Calibri" w:hint="eastAsia"/>
          <w:color w:val="000000"/>
          <w:sz w:val="21"/>
          <w:szCs w:val="21"/>
        </w:rPr>
        <w:t>和模型评估</w:t>
      </w:r>
      <w:r w:rsidR="00434C4F">
        <w:rPr>
          <w:rFonts w:cs="Calibri" w:hint="eastAsia"/>
          <w:color w:val="000000"/>
          <w:sz w:val="21"/>
          <w:szCs w:val="21"/>
        </w:rPr>
        <w:t>。</w:t>
      </w:r>
    </w:p>
    <w:p w:rsidR="00B96EF7" w:rsidRDefault="00B96EF7" w:rsidP="00A2513C">
      <w:pPr>
        <w:pStyle w:val="a6"/>
        <w:spacing w:before="0" w:beforeAutospacing="0" w:after="0" w:afterAutospacing="0"/>
        <w:ind w:firstLineChars="200" w:firstLine="420"/>
        <w:rPr>
          <w:rFonts w:cs="Calibri"/>
          <w:color w:val="000000"/>
          <w:sz w:val="21"/>
          <w:szCs w:val="21"/>
        </w:rPr>
      </w:pPr>
      <w:r>
        <w:rPr>
          <w:rFonts w:cs="Calibri"/>
          <w:color w:val="000000"/>
          <w:sz w:val="21"/>
          <w:szCs w:val="21"/>
        </w:rPr>
        <w:t>以上便是openGauss最新开源的</w:t>
      </w:r>
      <w:r>
        <w:rPr>
          <w:rFonts w:cs="Calibri" w:hint="eastAsia"/>
          <w:color w:val="000000"/>
          <w:sz w:val="21"/>
          <w:szCs w:val="21"/>
        </w:rPr>
        <w:t>A</w:t>
      </w:r>
      <w:r>
        <w:rPr>
          <w:rFonts w:cs="Calibri"/>
          <w:color w:val="000000"/>
          <w:sz w:val="21"/>
          <w:szCs w:val="21"/>
        </w:rPr>
        <w:t>I特性</w:t>
      </w:r>
      <w:r>
        <w:rPr>
          <w:rFonts w:cs="Calibri" w:hint="eastAsia"/>
          <w:color w:val="000000"/>
          <w:sz w:val="21"/>
          <w:szCs w:val="21"/>
        </w:rPr>
        <w:t>，</w:t>
      </w:r>
      <w:r>
        <w:rPr>
          <w:rFonts w:cs="Calibri"/>
          <w:color w:val="000000"/>
          <w:sz w:val="21"/>
          <w:szCs w:val="21"/>
        </w:rPr>
        <w:t>欢迎大家使用和体验相关功能</w:t>
      </w:r>
      <w:r w:rsidR="003E233B">
        <w:rPr>
          <w:rFonts w:cs="Calibri" w:hint="eastAsia"/>
          <w:color w:val="000000"/>
          <w:sz w:val="21"/>
          <w:szCs w:val="21"/>
        </w:rPr>
        <w:t>。如果大家有什么意见或建议，欢迎在开源社区进行反馈，</w:t>
      </w:r>
      <w:r w:rsidR="009749AA">
        <w:rPr>
          <w:rFonts w:cs="Calibri"/>
          <w:color w:val="000000"/>
          <w:sz w:val="21"/>
          <w:szCs w:val="21"/>
        </w:rPr>
        <w:t>我们将诚挚地聆听和参考每一位使用者的宝贵意见</w:t>
      </w:r>
      <w:r>
        <w:rPr>
          <w:rFonts w:cs="Calibri" w:hint="eastAsia"/>
          <w:color w:val="000000"/>
          <w:sz w:val="21"/>
          <w:szCs w:val="21"/>
        </w:rPr>
        <w:t>，</w:t>
      </w:r>
      <w:r w:rsidR="00A774EC">
        <w:rPr>
          <w:rFonts w:cs="Calibri"/>
          <w:color w:val="000000"/>
          <w:sz w:val="21"/>
          <w:szCs w:val="21"/>
        </w:rPr>
        <w:t>这将是我们不断探索和努力</w:t>
      </w:r>
      <w:r>
        <w:rPr>
          <w:rFonts w:cs="Calibri"/>
          <w:color w:val="000000"/>
          <w:sz w:val="21"/>
          <w:szCs w:val="21"/>
        </w:rPr>
        <w:t>的动力</w:t>
      </w:r>
      <w:r>
        <w:rPr>
          <w:rFonts w:cs="Calibri" w:hint="eastAsia"/>
          <w:color w:val="000000"/>
          <w:sz w:val="21"/>
          <w:szCs w:val="21"/>
        </w:rPr>
        <w:t>。</w:t>
      </w:r>
      <w:r w:rsidR="00E0148E">
        <w:rPr>
          <w:rFonts w:cs="Calibri" w:hint="eastAsia"/>
          <w:color w:val="000000"/>
          <w:sz w:val="21"/>
          <w:szCs w:val="21"/>
        </w:rPr>
        <w:t>相信在开发者和用户的共同努力</w:t>
      </w:r>
      <w:r w:rsidR="00F73BFB">
        <w:rPr>
          <w:rFonts w:cs="Calibri" w:hint="eastAsia"/>
          <w:color w:val="000000"/>
          <w:sz w:val="21"/>
          <w:szCs w:val="21"/>
        </w:rPr>
        <w:t>下，openGauss</w:t>
      </w:r>
      <w:r w:rsidR="00072CD9">
        <w:rPr>
          <w:rFonts w:cs="Calibri" w:hint="eastAsia"/>
          <w:color w:val="000000"/>
          <w:sz w:val="21"/>
          <w:szCs w:val="21"/>
        </w:rPr>
        <w:t>与A</w:t>
      </w:r>
      <w:r w:rsidR="00F73BFB">
        <w:rPr>
          <w:rFonts w:cs="Calibri"/>
          <w:color w:val="000000"/>
          <w:sz w:val="21"/>
          <w:szCs w:val="21"/>
        </w:rPr>
        <w:t>I</w:t>
      </w:r>
      <w:r w:rsidR="00072CD9">
        <w:rPr>
          <w:rFonts w:cs="Calibri"/>
          <w:color w:val="000000"/>
          <w:sz w:val="21"/>
          <w:szCs w:val="21"/>
        </w:rPr>
        <w:t>的融合将不断加强</w:t>
      </w:r>
      <w:r w:rsidR="00F73BFB">
        <w:rPr>
          <w:rFonts w:cs="Calibri" w:hint="eastAsia"/>
          <w:color w:val="000000"/>
          <w:sz w:val="21"/>
          <w:szCs w:val="21"/>
        </w:rPr>
        <w:t>，</w:t>
      </w:r>
      <w:r w:rsidR="00600AE1">
        <w:rPr>
          <w:rFonts w:cs="Calibri" w:hint="eastAsia"/>
          <w:color w:val="000000"/>
          <w:sz w:val="21"/>
          <w:szCs w:val="21"/>
        </w:rPr>
        <w:t>进而</w:t>
      </w:r>
      <w:r w:rsidR="00F73BFB">
        <w:rPr>
          <w:rFonts w:cs="Calibri" w:hint="eastAsia"/>
          <w:color w:val="000000"/>
          <w:sz w:val="21"/>
          <w:szCs w:val="21"/>
        </w:rPr>
        <w:t>为用户带来更智能</w:t>
      </w:r>
      <w:r w:rsidR="00EA339D">
        <w:rPr>
          <w:rFonts w:cs="Calibri" w:hint="eastAsia"/>
          <w:color w:val="000000"/>
          <w:sz w:val="21"/>
          <w:szCs w:val="21"/>
        </w:rPr>
        <w:t>、更卓越</w:t>
      </w:r>
      <w:r w:rsidR="00F73BFB">
        <w:rPr>
          <w:rFonts w:cs="Calibri" w:hint="eastAsia"/>
          <w:color w:val="000000"/>
          <w:sz w:val="21"/>
          <w:szCs w:val="21"/>
        </w:rPr>
        <w:t>的服务。</w:t>
      </w:r>
    </w:p>
    <w:p w:rsidR="00A2513C" w:rsidRPr="00C26268" w:rsidRDefault="00A2513C" w:rsidP="00A2513C">
      <w:bookmarkStart w:id="0" w:name="_GoBack"/>
      <w:bookmarkEnd w:id="0"/>
    </w:p>
    <w:sectPr w:rsidR="00A2513C" w:rsidRPr="00C26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F71" w:rsidRDefault="00C07F71" w:rsidP="007B2215">
      <w:r>
        <w:separator/>
      </w:r>
    </w:p>
  </w:endnote>
  <w:endnote w:type="continuationSeparator" w:id="0">
    <w:p w:rsidR="00C07F71" w:rsidRDefault="00C07F71" w:rsidP="007B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F71" w:rsidRDefault="00C07F71" w:rsidP="007B2215">
      <w:r>
        <w:separator/>
      </w:r>
    </w:p>
  </w:footnote>
  <w:footnote w:type="continuationSeparator" w:id="0">
    <w:p w:rsidR="00C07F71" w:rsidRDefault="00C07F71" w:rsidP="007B2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453F"/>
    <w:multiLevelType w:val="hybridMultilevel"/>
    <w:tmpl w:val="046E4422"/>
    <w:lvl w:ilvl="0" w:tplc="564C1DE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C73088"/>
    <w:multiLevelType w:val="hybridMultilevel"/>
    <w:tmpl w:val="062409D4"/>
    <w:lvl w:ilvl="0" w:tplc="7062C116">
      <w:start w:val="1"/>
      <w:numFmt w:val="japaneseCounting"/>
      <w:lvlText w:val="第%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2AF52ABF"/>
    <w:multiLevelType w:val="hybridMultilevel"/>
    <w:tmpl w:val="87789A3A"/>
    <w:lvl w:ilvl="0" w:tplc="3ACCF148">
      <w:start w:val="1"/>
      <w:numFmt w:val="decimal"/>
      <w:lvlText w:val="（%1）"/>
      <w:lvlJc w:val="left"/>
      <w:pPr>
        <w:ind w:left="1155" w:hanging="720"/>
      </w:pPr>
      <w:rPr>
        <w:rFonts w:hint="default"/>
        <w:lang w:val="en-US"/>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15:restartNumberingAfterBreak="0">
    <w:nsid w:val="2F021078"/>
    <w:multiLevelType w:val="hybridMultilevel"/>
    <w:tmpl w:val="1CB00EBC"/>
    <w:lvl w:ilvl="0" w:tplc="9306E674">
      <w:start w:val="3"/>
      <w:numFmt w:val="decimalEnclosedCircle"/>
      <w:lvlText w:val="%1"/>
      <w:lvlJc w:val="left"/>
      <w:pPr>
        <w:tabs>
          <w:tab w:val="num" w:pos="720"/>
        </w:tabs>
        <w:ind w:left="720" w:hanging="360"/>
      </w:pPr>
    </w:lvl>
    <w:lvl w:ilvl="1" w:tplc="A7E0C208">
      <w:start w:val="1"/>
      <w:numFmt w:val="decimalEnclosedCircle"/>
      <w:lvlText w:val="%2"/>
      <w:lvlJc w:val="left"/>
      <w:pPr>
        <w:tabs>
          <w:tab w:val="num" w:pos="1440"/>
        </w:tabs>
        <w:ind w:left="1440" w:hanging="360"/>
      </w:pPr>
    </w:lvl>
    <w:lvl w:ilvl="2" w:tplc="604CB206" w:tentative="1">
      <w:start w:val="1"/>
      <w:numFmt w:val="decimalEnclosedCircle"/>
      <w:lvlText w:val="%3"/>
      <w:lvlJc w:val="left"/>
      <w:pPr>
        <w:tabs>
          <w:tab w:val="num" w:pos="2160"/>
        </w:tabs>
        <w:ind w:left="2160" w:hanging="360"/>
      </w:pPr>
    </w:lvl>
    <w:lvl w:ilvl="3" w:tplc="0DF25B66" w:tentative="1">
      <w:start w:val="1"/>
      <w:numFmt w:val="decimalEnclosedCircle"/>
      <w:lvlText w:val="%4"/>
      <w:lvlJc w:val="left"/>
      <w:pPr>
        <w:tabs>
          <w:tab w:val="num" w:pos="2880"/>
        </w:tabs>
        <w:ind w:left="2880" w:hanging="360"/>
      </w:pPr>
    </w:lvl>
    <w:lvl w:ilvl="4" w:tplc="EFEA665A" w:tentative="1">
      <w:start w:val="1"/>
      <w:numFmt w:val="decimalEnclosedCircle"/>
      <w:lvlText w:val="%5"/>
      <w:lvlJc w:val="left"/>
      <w:pPr>
        <w:tabs>
          <w:tab w:val="num" w:pos="3600"/>
        </w:tabs>
        <w:ind w:left="3600" w:hanging="360"/>
      </w:pPr>
    </w:lvl>
    <w:lvl w:ilvl="5" w:tplc="2BB045F0" w:tentative="1">
      <w:start w:val="1"/>
      <w:numFmt w:val="decimalEnclosedCircle"/>
      <w:lvlText w:val="%6"/>
      <w:lvlJc w:val="left"/>
      <w:pPr>
        <w:tabs>
          <w:tab w:val="num" w:pos="4320"/>
        </w:tabs>
        <w:ind w:left="4320" w:hanging="360"/>
      </w:pPr>
    </w:lvl>
    <w:lvl w:ilvl="6" w:tplc="71486E22" w:tentative="1">
      <w:start w:val="1"/>
      <w:numFmt w:val="decimalEnclosedCircle"/>
      <w:lvlText w:val="%7"/>
      <w:lvlJc w:val="left"/>
      <w:pPr>
        <w:tabs>
          <w:tab w:val="num" w:pos="5040"/>
        </w:tabs>
        <w:ind w:left="5040" w:hanging="360"/>
      </w:pPr>
    </w:lvl>
    <w:lvl w:ilvl="7" w:tplc="99C4886A" w:tentative="1">
      <w:start w:val="1"/>
      <w:numFmt w:val="decimalEnclosedCircle"/>
      <w:lvlText w:val="%8"/>
      <w:lvlJc w:val="left"/>
      <w:pPr>
        <w:tabs>
          <w:tab w:val="num" w:pos="5760"/>
        </w:tabs>
        <w:ind w:left="5760" w:hanging="360"/>
      </w:pPr>
    </w:lvl>
    <w:lvl w:ilvl="8" w:tplc="B0B45E1E" w:tentative="1">
      <w:start w:val="1"/>
      <w:numFmt w:val="decimalEnclosedCircle"/>
      <w:lvlText w:val="%9"/>
      <w:lvlJc w:val="left"/>
      <w:pPr>
        <w:tabs>
          <w:tab w:val="num" w:pos="6480"/>
        </w:tabs>
        <w:ind w:left="6480" w:hanging="360"/>
      </w:pPr>
    </w:lvl>
  </w:abstractNum>
  <w:abstractNum w:abstractNumId="4" w15:restartNumberingAfterBreak="0">
    <w:nsid w:val="76142885"/>
    <w:multiLevelType w:val="hybridMultilevel"/>
    <w:tmpl w:val="AF9C9730"/>
    <w:lvl w:ilvl="0" w:tplc="1BB2EA7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0706A0"/>
    <w:multiLevelType w:val="hybridMultilevel"/>
    <w:tmpl w:val="766A3D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18"/>
    <w:rsid w:val="0000325E"/>
    <w:rsid w:val="00027E36"/>
    <w:rsid w:val="00055E2C"/>
    <w:rsid w:val="000578FB"/>
    <w:rsid w:val="00072CD9"/>
    <w:rsid w:val="000754C4"/>
    <w:rsid w:val="00076E7C"/>
    <w:rsid w:val="00077AD9"/>
    <w:rsid w:val="00081A4D"/>
    <w:rsid w:val="00093DED"/>
    <w:rsid w:val="00094E07"/>
    <w:rsid w:val="00096C6B"/>
    <w:rsid w:val="000A0AC6"/>
    <w:rsid w:val="000A3D2F"/>
    <w:rsid w:val="000B178D"/>
    <w:rsid w:val="000B186E"/>
    <w:rsid w:val="000D423F"/>
    <w:rsid w:val="000D493E"/>
    <w:rsid w:val="000E68AE"/>
    <w:rsid w:val="000F058B"/>
    <w:rsid w:val="000F0DE0"/>
    <w:rsid w:val="00101AB6"/>
    <w:rsid w:val="00110E43"/>
    <w:rsid w:val="001212E0"/>
    <w:rsid w:val="0012511C"/>
    <w:rsid w:val="00132F79"/>
    <w:rsid w:val="00135E18"/>
    <w:rsid w:val="00141327"/>
    <w:rsid w:val="00147F62"/>
    <w:rsid w:val="0015785F"/>
    <w:rsid w:val="00172DA5"/>
    <w:rsid w:val="00174397"/>
    <w:rsid w:val="001836E1"/>
    <w:rsid w:val="0018693D"/>
    <w:rsid w:val="00191AD0"/>
    <w:rsid w:val="0019393F"/>
    <w:rsid w:val="00195339"/>
    <w:rsid w:val="001B0B83"/>
    <w:rsid w:val="001B35F7"/>
    <w:rsid w:val="001B514C"/>
    <w:rsid w:val="001C5779"/>
    <w:rsid w:val="001D0DD7"/>
    <w:rsid w:val="001D120A"/>
    <w:rsid w:val="001D5329"/>
    <w:rsid w:val="001E3D2F"/>
    <w:rsid w:val="001F4101"/>
    <w:rsid w:val="001F4127"/>
    <w:rsid w:val="00202018"/>
    <w:rsid w:val="00214EB3"/>
    <w:rsid w:val="00223F9E"/>
    <w:rsid w:val="00243268"/>
    <w:rsid w:val="002439F4"/>
    <w:rsid w:val="00250EF5"/>
    <w:rsid w:val="00253730"/>
    <w:rsid w:val="002658F4"/>
    <w:rsid w:val="0028658E"/>
    <w:rsid w:val="002928E4"/>
    <w:rsid w:val="002A4514"/>
    <w:rsid w:val="002B6036"/>
    <w:rsid w:val="002C0CC0"/>
    <w:rsid w:val="002D44D3"/>
    <w:rsid w:val="002E391E"/>
    <w:rsid w:val="002E53EE"/>
    <w:rsid w:val="002F155F"/>
    <w:rsid w:val="002F366E"/>
    <w:rsid w:val="002F6EB2"/>
    <w:rsid w:val="0030048B"/>
    <w:rsid w:val="00322D73"/>
    <w:rsid w:val="003247C8"/>
    <w:rsid w:val="003344D6"/>
    <w:rsid w:val="00340AC9"/>
    <w:rsid w:val="00341219"/>
    <w:rsid w:val="00344306"/>
    <w:rsid w:val="00355728"/>
    <w:rsid w:val="00366BF3"/>
    <w:rsid w:val="003722E2"/>
    <w:rsid w:val="00373C30"/>
    <w:rsid w:val="003911AB"/>
    <w:rsid w:val="00391AD9"/>
    <w:rsid w:val="00395568"/>
    <w:rsid w:val="003966A9"/>
    <w:rsid w:val="003A64FA"/>
    <w:rsid w:val="003A6FF4"/>
    <w:rsid w:val="003A7728"/>
    <w:rsid w:val="003C0225"/>
    <w:rsid w:val="003C446A"/>
    <w:rsid w:val="003C4BFF"/>
    <w:rsid w:val="003C6649"/>
    <w:rsid w:val="003E233B"/>
    <w:rsid w:val="003E6D1D"/>
    <w:rsid w:val="003F4D93"/>
    <w:rsid w:val="004030AA"/>
    <w:rsid w:val="004052B7"/>
    <w:rsid w:val="00411749"/>
    <w:rsid w:val="00417DF6"/>
    <w:rsid w:val="00432F39"/>
    <w:rsid w:val="00434C4F"/>
    <w:rsid w:val="00442E47"/>
    <w:rsid w:val="00450B2F"/>
    <w:rsid w:val="00454749"/>
    <w:rsid w:val="004577E4"/>
    <w:rsid w:val="00461B8E"/>
    <w:rsid w:val="00464E1E"/>
    <w:rsid w:val="00471F29"/>
    <w:rsid w:val="0048208B"/>
    <w:rsid w:val="004824A0"/>
    <w:rsid w:val="004A269F"/>
    <w:rsid w:val="004A3407"/>
    <w:rsid w:val="004A47EC"/>
    <w:rsid w:val="004B0594"/>
    <w:rsid w:val="004C4BAD"/>
    <w:rsid w:val="004C7437"/>
    <w:rsid w:val="004D3F17"/>
    <w:rsid w:val="004D671C"/>
    <w:rsid w:val="004F54D2"/>
    <w:rsid w:val="005000F0"/>
    <w:rsid w:val="005074A1"/>
    <w:rsid w:val="00510982"/>
    <w:rsid w:val="00520B85"/>
    <w:rsid w:val="00522F75"/>
    <w:rsid w:val="00537779"/>
    <w:rsid w:val="00542A4F"/>
    <w:rsid w:val="00550A44"/>
    <w:rsid w:val="0055445B"/>
    <w:rsid w:val="00554BFB"/>
    <w:rsid w:val="00556524"/>
    <w:rsid w:val="00564B68"/>
    <w:rsid w:val="005677AF"/>
    <w:rsid w:val="00575352"/>
    <w:rsid w:val="00583453"/>
    <w:rsid w:val="00591198"/>
    <w:rsid w:val="005944D6"/>
    <w:rsid w:val="005A35B7"/>
    <w:rsid w:val="00600AE1"/>
    <w:rsid w:val="0060586E"/>
    <w:rsid w:val="00612A44"/>
    <w:rsid w:val="00613C9B"/>
    <w:rsid w:val="006171CD"/>
    <w:rsid w:val="0062699F"/>
    <w:rsid w:val="00630186"/>
    <w:rsid w:val="006372B8"/>
    <w:rsid w:val="006379CF"/>
    <w:rsid w:val="00641BD7"/>
    <w:rsid w:val="0064615B"/>
    <w:rsid w:val="00654271"/>
    <w:rsid w:val="00662697"/>
    <w:rsid w:val="00670532"/>
    <w:rsid w:val="00670AFD"/>
    <w:rsid w:val="006712F9"/>
    <w:rsid w:val="00675634"/>
    <w:rsid w:val="00676844"/>
    <w:rsid w:val="00691A76"/>
    <w:rsid w:val="00692C20"/>
    <w:rsid w:val="006A1CA4"/>
    <w:rsid w:val="006B6FA5"/>
    <w:rsid w:val="006D6E2D"/>
    <w:rsid w:val="006D7F4C"/>
    <w:rsid w:val="006E0058"/>
    <w:rsid w:val="006E589D"/>
    <w:rsid w:val="006E70A0"/>
    <w:rsid w:val="006F1181"/>
    <w:rsid w:val="006F121B"/>
    <w:rsid w:val="006F40F5"/>
    <w:rsid w:val="006F7A33"/>
    <w:rsid w:val="0075615E"/>
    <w:rsid w:val="00763C8E"/>
    <w:rsid w:val="00775C98"/>
    <w:rsid w:val="00794CA0"/>
    <w:rsid w:val="00797984"/>
    <w:rsid w:val="007B2215"/>
    <w:rsid w:val="007B50C4"/>
    <w:rsid w:val="007C26C9"/>
    <w:rsid w:val="007D2421"/>
    <w:rsid w:val="007D542B"/>
    <w:rsid w:val="007D728A"/>
    <w:rsid w:val="007E1595"/>
    <w:rsid w:val="007E5DFC"/>
    <w:rsid w:val="008019D0"/>
    <w:rsid w:val="008054A1"/>
    <w:rsid w:val="008211EA"/>
    <w:rsid w:val="00852C22"/>
    <w:rsid w:val="008556CD"/>
    <w:rsid w:val="00863AC8"/>
    <w:rsid w:val="008772D3"/>
    <w:rsid w:val="00893DEA"/>
    <w:rsid w:val="00896AD7"/>
    <w:rsid w:val="008B7222"/>
    <w:rsid w:val="008C0258"/>
    <w:rsid w:val="008C0D05"/>
    <w:rsid w:val="008C4640"/>
    <w:rsid w:val="008D2771"/>
    <w:rsid w:val="008F7900"/>
    <w:rsid w:val="00906C8E"/>
    <w:rsid w:val="0091679F"/>
    <w:rsid w:val="00921488"/>
    <w:rsid w:val="00927EAA"/>
    <w:rsid w:val="00930ADF"/>
    <w:rsid w:val="009318D7"/>
    <w:rsid w:val="00945A93"/>
    <w:rsid w:val="00961269"/>
    <w:rsid w:val="009749AA"/>
    <w:rsid w:val="00983192"/>
    <w:rsid w:val="0098379C"/>
    <w:rsid w:val="009901DF"/>
    <w:rsid w:val="009957D2"/>
    <w:rsid w:val="00997868"/>
    <w:rsid w:val="00997FD7"/>
    <w:rsid w:val="009B2221"/>
    <w:rsid w:val="009C342B"/>
    <w:rsid w:val="009E0D07"/>
    <w:rsid w:val="009E2554"/>
    <w:rsid w:val="009E7131"/>
    <w:rsid w:val="009F0732"/>
    <w:rsid w:val="009F1C91"/>
    <w:rsid w:val="009F2FEA"/>
    <w:rsid w:val="009F31C6"/>
    <w:rsid w:val="009F4E0B"/>
    <w:rsid w:val="009F6376"/>
    <w:rsid w:val="00A0714A"/>
    <w:rsid w:val="00A079EF"/>
    <w:rsid w:val="00A1106E"/>
    <w:rsid w:val="00A2513C"/>
    <w:rsid w:val="00A352D8"/>
    <w:rsid w:val="00A43C9C"/>
    <w:rsid w:val="00A54469"/>
    <w:rsid w:val="00A6059A"/>
    <w:rsid w:val="00A608FB"/>
    <w:rsid w:val="00A65C70"/>
    <w:rsid w:val="00A71687"/>
    <w:rsid w:val="00A765E2"/>
    <w:rsid w:val="00A774EC"/>
    <w:rsid w:val="00A81549"/>
    <w:rsid w:val="00A901ED"/>
    <w:rsid w:val="00AA3036"/>
    <w:rsid w:val="00AB4559"/>
    <w:rsid w:val="00AB51CE"/>
    <w:rsid w:val="00AB63CD"/>
    <w:rsid w:val="00AC0179"/>
    <w:rsid w:val="00AC0902"/>
    <w:rsid w:val="00AF09BF"/>
    <w:rsid w:val="00B119B5"/>
    <w:rsid w:val="00B12415"/>
    <w:rsid w:val="00B32F3B"/>
    <w:rsid w:val="00B36AFA"/>
    <w:rsid w:val="00B52C33"/>
    <w:rsid w:val="00B535AB"/>
    <w:rsid w:val="00B55D11"/>
    <w:rsid w:val="00B762F4"/>
    <w:rsid w:val="00B767B8"/>
    <w:rsid w:val="00B802B6"/>
    <w:rsid w:val="00B96EF7"/>
    <w:rsid w:val="00BA0594"/>
    <w:rsid w:val="00BA5273"/>
    <w:rsid w:val="00BB5CD8"/>
    <w:rsid w:val="00BB6D80"/>
    <w:rsid w:val="00BC3D78"/>
    <w:rsid w:val="00BC5DB4"/>
    <w:rsid w:val="00BD7ED0"/>
    <w:rsid w:val="00BF0F03"/>
    <w:rsid w:val="00C07F71"/>
    <w:rsid w:val="00C139CB"/>
    <w:rsid w:val="00C15D46"/>
    <w:rsid w:val="00C218AB"/>
    <w:rsid w:val="00C251AB"/>
    <w:rsid w:val="00C26268"/>
    <w:rsid w:val="00C30168"/>
    <w:rsid w:val="00C35B92"/>
    <w:rsid w:val="00C360A0"/>
    <w:rsid w:val="00C36F7F"/>
    <w:rsid w:val="00C40843"/>
    <w:rsid w:val="00C502EE"/>
    <w:rsid w:val="00C567F9"/>
    <w:rsid w:val="00C607C5"/>
    <w:rsid w:val="00C63CE7"/>
    <w:rsid w:val="00C70A34"/>
    <w:rsid w:val="00C7212C"/>
    <w:rsid w:val="00C8466E"/>
    <w:rsid w:val="00C847E4"/>
    <w:rsid w:val="00C918DE"/>
    <w:rsid w:val="00C97578"/>
    <w:rsid w:val="00CA57D7"/>
    <w:rsid w:val="00CD0D37"/>
    <w:rsid w:val="00CD44FA"/>
    <w:rsid w:val="00D0018E"/>
    <w:rsid w:val="00D124C4"/>
    <w:rsid w:val="00D253A6"/>
    <w:rsid w:val="00D36972"/>
    <w:rsid w:val="00D42426"/>
    <w:rsid w:val="00D575E6"/>
    <w:rsid w:val="00D629E0"/>
    <w:rsid w:val="00D81184"/>
    <w:rsid w:val="00D81DEA"/>
    <w:rsid w:val="00D90876"/>
    <w:rsid w:val="00D90A4B"/>
    <w:rsid w:val="00DA6BAF"/>
    <w:rsid w:val="00DB71C0"/>
    <w:rsid w:val="00DC1897"/>
    <w:rsid w:val="00DD231A"/>
    <w:rsid w:val="00DD585A"/>
    <w:rsid w:val="00DE3B37"/>
    <w:rsid w:val="00DE6FCA"/>
    <w:rsid w:val="00DF1123"/>
    <w:rsid w:val="00DF6FDB"/>
    <w:rsid w:val="00E0148E"/>
    <w:rsid w:val="00E12DB6"/>
    <w:rsid w:val="00E16756"/>
    <w:rsid w:val="00E23FEC"/>
    <w:rsid w:val="00E26C13"/>
    <w:rsid w:val="00E270E3"/>
    <w:rsid w:val="00E27264"/>
    <w:rsid w:val="00E32FA8"/>
    <w:rsid w:val="00E34716"/>
    <w:rsid w:val="00E350ED"/>
    <w:rsid w:val="00E50389"/>
    <w:rsid w:val="00E63691"/>
    <w:rsid w:val="00E63C75"/>
    <w:rsid w:val="00E67489"/>
    <w:rsid w:val="00E723DC"/>
    <w:rsid w:val="00E743D0"/>
    <w:rsid w:val="00E76052"/>
    <w:rsid w:val="00E82A19"/>
    <w:rsid w:val="00E85955"/>
    <w:rsid w:val="00E92221"/>
    <w:rsid w:val="00E977C3"/>
    <w:rsid w:val="00EA339D"/>
    <w:rsid w:val="00EA5D56"/>
    <w:rsid w:val="00EB33F4"/>
    <w:rsid w:val="00EC0761"/>
    <w:rsid w:val="00ED1C51"/>
    <w:rsid w:val="00EE3566"/>
    <w:rsid w:val="00EE3E9A"/>
    <w:rsid w:val="00EF0395"/>
    <w:rsid w:val="00F06011"/>
    <w:rsid w:val="00F23690"/>
    <w:rsid w:val="00F27A16"/>
    <w:rsid w:val="00F40F4D"/>
    <w:rsid w:val="00F44B53"/>
    <w:rsid w:val="00F46E9F"/>
    <w:rsid w:val="00F50ED9"/>
    <w:rsid w:val="00F57BAE"/>
    <w:rsid w:val="00F66782"/>
    <w:rsid w:val="00F73BFB"/>
    <w:rsid w:val="00F75412"/>
    <w:rsid w:val="00F82E3B"/>
    <w:rsid w:val="00F86893"/>
    <w:rsid w:val="00F87A11"/>
    <w:rsid w:val="00F92A31"/>
    <w:rsid w:val="00FB06E2"/>
    <w:rsid w:val="00FB224F"/>
    <w:rsid w:val="00FB5CC6"/>
    <w:rsid w:val="00FB6638"/>
    <w:rsid w:val="00FC0D8D"/>
    <w:rsid w:val="00FC64DF"/>
    <w:rsid w:val="00FD3D58"/>
    <w:rsid w:val="00FE3731"/>
    <w:rsid w:val="00FE45E5"/>
    <w:rsid w:val="00FE4749"/>
    <w:rsid w:val="00FE7C31"/>
    <w:rsid w:val="00FF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1384E-A9DE-4653-8895-2F0FB7C6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2F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2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2F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2F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2FE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F2FE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F2FE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2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2215"/>
    <w:rPr>
      <w:sz w:val="18"/>
      <w:szCs w:val="18"/>
    </w:rPr>
  </w:style>
  <w:style w:type="paragraph" w:styleId="a4">
    <w:name w:val="footer"/>
    <w:basedOn w:val="a"/>
    <w:link w:val="Char0"/>
    <w:uiPriority w:val="99"/>
    <w:unhideWhenUsed/>
    <w:rsid w:val="007B2215"/>
    <w:pPr>
      <w:tabs>
        <w:tab w:val="center" w:pos="4153"/>
        <w:tab w:val="right" w:pos="8306"/>
      </w:tabs>
      <w:snapToGrid w:val="0"/>
      <w:jc w:val="left"/>
    </w:pPr>
    <w:rPr>
      <w:sz w:val="18"/>
      <w:szCs w:val="18"/>
    </w:rPr>
  </w:style>
  <w:style w:type="character" w:customStyle="1" w:styleId="Char0">
    <w:name w:val="页脚 Char"/>
    <w:basedOn w:val="a0"/>
    <w:link w:val="a4"/>
    <w:uiPriority w:val="99"/>
    <w:rsid w:val="007B2215"/>
    <w:rPr>
      <w:sz w:val="18"/>
      <w:szCs w:val="18"/>
    </w:rPr>
  </w:style>
  <w:style w:type="paragraph" w:styleId="a5">
    <w:name w:val="List Paragraph"/>
    <w:basedOn w:val="a"/>
    <w:uiPriority w:val="34"/>
    <w:qFormat/>
    <w:rsid w:val="000754C4"/>
    <w:pPr>
      <w:ind w:firstLineChars="200" w:firstLine="420"/>
    </w:pPr>
  </w:style>
  <w:style w:type="paragraph" w:styleId="a6">
    <w:name w:val="Normal (Web)"/>
    <w:basedOn w:val="a"/>
    <w:uiPriority w:val="99"/>
    <w:unhideWhenUsed/>
    <w:rsid w:val="00A2513C"/>
    <w:pPr>
      <w:widowControl/>
      <w:spacing w:before="100" w:beforeAutospacing="1" w:after="100" w:afterAutospacing="1"/>
      <w:jc w:val="left"/>
    </w:pPr>
    <w:rPr>
      <w:rFonts w:ascii="宋体" w:eastAsia="宋体" w:hAnsi="宋体" w:cs="宋体"/>
      <w:kern w:val="0"/>
      <w:sz w:val="24"/>
      <w:szCs w:val="24"/>
    </w:rPr>
  </w:style>
  <w:style w:type="paragraph" w:styleId="a7">
    <w:name w:val="Normal Indent"/>
    <w:aliases w:val="正文缩进 Char Char Char Char,正文缩进1 Char,正文缩进1 Cha,正文缩进1,正文缩进 Char Char Char Char1,正文缩进1 Char1,正文缩进 Char Char Char Char2,正文缩进1 Char2,正文缩进 Char Char Char Char3,正文缩进1 Char3,正文缩进 Char Char Char Char4,正文缩进1 Char4,正文缩进 Char Char Char Char5,正文2"/>
    <w:basedOn w:val="a"/>
    <w:link w:val="Char1"/>
    <w:qFormat/>
    <w:rsid w:val="00542A4F"/>
    <w:pPr>
      <w:autoSpaceDE w:val="0"/>
      <w:autoSpaceDN w:val="0"/>
      <w:adjustRightInd w:val="0"/>
      <w:spacing w:after="120"/>
      <w:ind w:firstLineChars="200" w:firstLine="420"/>
      <w:jc w:val="left"/>
    </w:pPr>
    <w:rPr>
      <w:rFonts w:ascii="Times New Roman" w:eastAsia="宋体" w:hAnsi="Times New Roman" w:cs="Times New Roman"/>
      <w:kern w:val="0"/>
      <w:szCs w:val="20"/>
    </w:rPr>
  </w:style>
  <w:style w:type="character" w:customStyle="1" w:styleId="Char1">
    <w:name w:val="正文缩进 Char"/>
    <w:aliases w:val="正文缩进 Char Char Char Char Char,正文缩进1 Char Char,正文缩进1 Cha Char,正文缩进1 Char5,正文缩进 Char Char Char Char1 Char,正文缩进1 Char1 Char,正文缩进 Char Char Char Char2 Char,正文缩进1 Char2 Char,正文缩进 Char Char Char Char3 Char,正文缩进1 Char3 Char,正文缩进1 Char4 Char,正文2 Char"/>
    <w:link w:val="a7"/>
    <w:rsid w:val="00542A4F"/>
    <w:rPr>
      <w:rFonts w:ascii="Times New Roman" w:eastAsia="宋体" w:hAnsi="Times New Roman" w:cs="Times New Roman"/>
      <w:kern w:val="0"/>
      <w:szCs w:val="20"/>
    </w:rPr>
  </w:style>
  <w:style w:type="character" w:customStyle="1" w:styleId="1Char">
    <w:name w:val="标题 1 Char"/>
    <w:basedOn w:val="a0"/>
    <w:link w:val="1"/>
    <w:uiPriority w:val="9"/>
    <w:rsid w:val="009F2FEA"/>
    <w:rPr>
      <w:b/>
      <w:bCs/>
      <w:kern w:val="44"/>
      <w:sz w:val="44"/>
      <w:szCs w:val="44"/>
    </w:rPr>
  </w:style>
  <w:style w:type="character" w:customStyle="1" w:styleId="2Char">
    <w:name w:val="标题 2 Char"/>
    <w:basedOn w:val="a0"/>
    <w:link w:val="2"/>
    <w:uiPriority w:val="9"/>
    <w:rsid w:val="009F2F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2FEA"/>
    <w:rPr>
      <w:b/>
      <w:bCs/>
      <w:sz w:val="32"/>
      <w:szCs w:val="32"/>
    </w:rPr>
  </w:style>
  <w:style w:type="character" w:customStyle="1" w:styleId="4Char">
    <w:name w:val="标题 4 Char"/>
    <w:basedOn w:val="a0"/>
    <w:link w:val="4"/>
    <w:uiPriority w:val="9"/>
    <w:rsid w:val="009F2FE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2FEA"/>
    <w:rPr>
      <w:b/>
      <w:bCs/>
      <w:sz w:val="28"/>
      <w:szCs w:val="28"/>
    </w:rPr>
  </w:style>
  <w:style w:type="character" w:customStyle="1" w:styleId="6Char">
    <w:name w:val="标题 6 Char"/>
    <w:basedOn w:val="a0"/>
    <w:link w:val="6"/>
    <w:uiPriority w:val="9"/>
    <w:rsid w:val="009F2FE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F2FE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7574">
      <w:bodyDiv w:val="1"/>
      <w:marLeft w:val="0"/>
      <w:marRight w:val="0"/>
      <w:marTop w:val="0"/>
      <w:marBottom w:val="0"/>
      <w:divBdr>
        <w:top w:val="none" w:sz="0" w:space="0" w:color="auto"/>
        <w:left w:val="none" w:sz="0" w:space="0" w:color="auto"/>
        <w:bottom w:val="none" w:sz="0" w:space="0" w:color="auto"/>
        <w:right w:val="none" w:sz="0" w:space="0" w:color="auto"/>
      </w:divBdr>
    </w:div>
    <w:div w:id="677923291">
      <w:bodyDiv w:val="1"/>
      <w:marLeft w:val="0"/>
      <w:marRight w:val="0"/>
      <w:marTop w:val="0"/>
      <w:marBottom w:val="0"/>
      <w:divBdr>
        <w:top w:val="none" w:sz="0" w:space="0" w:color="auto"/>
        <w:left w:val="none" w:sz="0" w:space="0" w:color="auto"/>
        <w:bottom w:val="none" w:sz="0" w:space="0" w:color="auto"/>
        <w:right w:val="none" w:sz="0" w:space="0" w:color="auto"/>
      </w:divBdr>
    </w:div>
    <w:div w:id="1154107181">
      <w:bodyDiv w:val="1"/>
      <w:marLeft w:val="0"/>
      <w:marRight w:val="0"/>
      <w:marTop w:val="0"/>
      <w:marBottom w:val="0"/>
      <w:divBdr>
        <w:top w:val="none" w:sz="0" w:space="0" w:color="auto"/>
        <w:left w:val="none" w:sz="0" w:space="0" w:color="auto"/>
        <w:bottom w:val="none" w:sz="0" w:space="0" w:color="auto"/>
        <w:right w:val="none" w:sz="0" w:space="0" w:color="auto"/>
      </w:divBdr>
    </w:div>
    <w:div w:id="1945502089">
      <w:bodyDiv w:val="1"/>
      <w:marLeft w:val="0"/>
      <w:marRight w:val="0"/>
      <w:marTop w:val="0"/>
      <w:marBottom w:val="0"/>
      <w:divBdr>
        <w:top w:val="none" w:sz="0" w:space="0" w:color="auto"/>
        <w:left w:val="none" w:sz="0" w:space="0" w:color="auto"/>
        <w:bottom w:val="none" w:sz="0" w:space="0" w:color="auto"/>
        <w:right w:val="none" w:sz="0" w:space="0" w:color="auto"/>
      </w:divBdr>
      <w:divsChild>
        <w:div w:id="153905105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4</Pages>
  <Words>496</Words>
  <Characters>2829</Characters>
  <Application>Microsoft Office Word</Application>
  <DocSecurity>0</DocSecurity>
  <Lines>23</Lines>
  <Paragraphs>6</Paragraphs>
  <ScaleCrop>false</ScaleCrop>
  <Company>Huawei Technologies Co.,Ltd.</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likun (AJ)</dc:creator>
  <cp:keywords/>
  <dc:description/>
  <cp:lastModifiedBy>Wangtianqing (Tianqing Wang, Gauss Lab)</cp:lastModifiedBy>
  <cp:revision>422</cp:revision>
  <dcterms:created xsi:type="dcterms:W3CDTF">2021-01-07T06:10:00Z</dcterms:created>
  <dcterms:modified xsi:type="dcterms:W3CDTF">2021-01-14T02:06:00Z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(3)turqqeimlCaQAxBGac8Nb1JBVKzadxVR+A0IU2DIFbVKJaNnzPpJ8Goy9yhv/JQjwk1GWXBo
XKRha0R8fgpZFMIuRV6SZmyAoBX4zezbPNvAJQO4VL4YEIXQbcT60UREVkvswQA4DddnqmHf
TMWxGQAVew+1SjoObhNVKNSBxx6Ybi65fC2FCId+gg4iHfzRFTmygNIcMU7XEgDIElOG4AG1
woU68UI55NcQjNZt1J</vt:lpwstr>
  </property>
  <property fmtid="{D5CDD505-2E9C-101B-9397-08002B2CF9AE}" pid="3" name="_2015_ms_pID_7253431">
    <vt:lpwstr>6/OC78GD9L2eQFoGuUfYkKHnCXFuTjLJfEgJ3Qaj4xmnb8SmhgynLK
3REWOMMf5HJ0XwB9Y1H6hVP3507JE9pCmREdBIcg69/S5DLuJf0DfualOUYcIpsYNnFGfqp+
QRwqdCPNvgE6sM2mhyZE9pKU/Pcdd6A7HU/GTwiu9QZnH3430VaRgy+KKHkMpGbHOn8uAUqj
c9BqGJCk7aZyMwNHTuNABEamrl9iT2SxjtBy</vt:lpwstr>
  </property>
  <property fmtid="{D5CDD505-2E9C-101B-9397-08002B2CF9AE}" pid="4" name="_2015_ms_pID_7253432">
    <vt:lpwstr>QA==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1610449527</vt:lpwstr>
  </property>
</Properties>
</file>