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node.js安装详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"https://jingyan.baidu.com/article/48b37f8dd141b41a646488bc.html"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https://jingyan.baidu.com/article/48b37f8dd141b41a646488bc.html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使用nrm管理镜像：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npm install nrm -g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nrm ls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//列出可选的镜像源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nrm add  ctsi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"http://repo.ssdc.solutions/repository/npmall/"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http://repo.ssdc.solutions/repository/npmall/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//添加新的镜像源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nrm use ctsi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//设置相应的镜像源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npm查看配置信息：npm config list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iframe显示第三方网页，不想显示部分头部信息，解决方案一：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使用css的margin-top属性为负值来隐藏部分头部的内容。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单页面应用（SPA）和多页面应用（MPA）的优缺点？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"https://www.cnblogs.com/yunyea/p/8824178.html"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https://www.cnblogs.com/yunyea/p/8824178.html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ISO时间格式转换为标准的时间格式:2018-07-22T16:00:00.000Z=&gt; newDate()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toISOString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/-/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/T/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//获取距离1970/1/1午夜毫秒数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//var ts = Date.parse('2018/07/22 16:00:00.000');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//加上8小时毫秒数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//Mon Jul 23 2018 17:11:25 GMT+0800 (中国标准时间)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获取距离1970/1/1午夜之间的毫秒数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Date.getTime(); //参数为Date对象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Date.parse(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2018/07/22 12:00:00.000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//参数为一定时间格式的字符串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css-position属性：static, fixed, relative, absolute, sticky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sticky是css3新增的属性，它的行为就像 position:relative; 而当页面滚动超出目标区域时，它的表现就像 position:fixed;，它会固定在目标位置。（效果类似于现在很多网站的导航栏，一开始是正常的，下拉一定距离后后就变成了fixed的效果）。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flex布局（首选布局方式，抛弃以前的position+float吧）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Flex 布局教程：语法篇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"http://www.ruanyifeng.com/blog/2015/07/flex-grammar.html"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http://www.ruanyifeng.com/blog/2015/07/flex-grammar.html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Flex 布局教程：实例篇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"http://www.ruanyifeng.com/blog/2015/07/flex-examples.html"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http://www.ruanyifeng.com/blog/2015/07/flex-examples.html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Axios学习资料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"https://www.jianshu.com/p/df464b26ae58"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https://www.jianshu.com/p/df464b26ae58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axios请求会超时，或是其他错误，需要自动重新发送请求：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"https://github.com/softonic/axios-retry"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https://github.com/softonic/axios-retry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axios-retry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axiosRetry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'axios-retry'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axiosRetry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retries: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//设置自动发送请求次数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retryCondition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//true为打开自动发送请求，false为关闭自动发送请求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CSS盒子布局：正常模式和怪异模式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正常模式：width=content-width，padding,border另算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怪异模式：width=content+padding+border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如何切换元素的布局模式：box-sizing: content-box || border-box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Vue中数组和对象更新时一下情况无法响应式更新：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数组: arr[i] = newValue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对象：obj[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newKey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newValue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如果arr= newArr 或是 obj = newObj 这样是可以响应式更新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Vue 异步组件加载：即在组件渲染的时候才会去加载对应的组件。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全局注册：Vue.component{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async-component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()=&gt;import(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./xxx.vue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局部注册： components:{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my-async-component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()=&gt;import(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./xxx.vue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Vue路由懒加载同上 ()=&gt;import()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Vue路由传参：params 或 query.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query方式传参参数会显示在URL中，且刷新（F5）不会消失，且可以手动修改URL中的参数值来操作页面内容</w:t>
      </w:r>
      <w:r>
        <w:rPr>
          <w:rFonts w:hint="eastAsia"/>
          <w:lang w:val="en-US" w:eastAsia="zh-CN"/>
        </w:rPr>
        <w:tab/>
        <w:t>（该方式不安全）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params方式传参参数不会显示在URL中，但是刷新后会消失。解决方法：在目标route的path路径中带上要传的参数名（path: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/test/:id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），这样刷新就不会消失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还有一个问题：当两种方法传参为obj类型时，刷新也会无法读取（自动转换为[object object]字符串</w:t>
      </w:r>
      <w:bookmarkStart w:id="0" w:name="_GoBack"/>
      <w:bookmarkEnd w:id="0"/>
      <w:r>
        <w:rPr>
          <w:rFonts w:hint="eastAsia"/>
          <w:lang w:val="en-US" w:eastAsia="zh-CN"/>
        </w:rPr>
        <w:t>）。解决方法：先转换为json字符串，在传。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3DAB6"/>
    <w:multiLevelType w:val="multilevel"/>
    <w:tmpl w:val="4ED3D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560A7"/>
    <w:rsid w:val="19D77D76"/>
    <w:rsid w:val="2A9A7B7A"/>
    <w:rsid w:val="4D5B630B"/>
    <w:rsid w:val="6695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439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yepengfei</dc:creator>
  <cp:lastModifiedBy>yepengfei</cp:lastModifiedBy>
  <dcterms:modified xsi:type="dcterms:W3CDTF">2018-07-31T09:55:44Z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