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t>https://www.cnblogs.com/zhouyu2017/p/6485265.html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"https://github.com/zzayne/iview-dynamicRouter"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Fonts w:hint="eastAsia"/>
        </w:rPr>
        <w:fldChar w:fldCharType="end"/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如何修改他人的项目并提交给作者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先用网页打开别人的项目，然后fork到自己的仓库中去。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再用自己仓库里对应项目的地址克隆到本地。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修改完成后，把在本地把所做的修改push推送到自己的github上。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再用网页打开自己的github项目，找到项目对应的new pull request按钮就可以推送给原作者了。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最后如果原作者接受的话，你的修改就会被合并到原作者的项目里。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webpack入门资料：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"https://www.jianshu.com/p/b83a251d53db"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https://www.jianshu.com/p/b83a251d53db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"https://www.jianshu.com/p/ef7b6e8ccf89"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https://www.jianshu.com/p/ef7b6e8ccf89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"https://www.jianshu.com/p/42e11515c10f"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https://www.jianshu.com/p/42e11515c10f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使用vue-cli搭建的项目：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找到config-&gt;index.js文件，添加proxyTable属性：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核心：proxyTable配置的代理是把服务器端（另一个域）代理到开发环境的域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dev: {  //开发环境下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本人使用iview-admin为基础搭建的项目，没有找到config-&gt;index.js文件，所以采用以下的方案解决：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找到build-&gt;webpack.dev.config.js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在plugins:[],后面再添加一个属性(注意，这里的后面不是在plugins内部，而是在外部)：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//设置跨域代理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historyApiFallback: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inline: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//匹配代理的url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目标服务器地址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'http://jaeger.ingress.ssdc.solutions'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//路径重写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然后别忘了重新npm run dev 一下，不然更改的配置文件不会有效。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发现一个不错的前端学习练手网站：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"http://www.jqhtml.com/"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http://www.jqhtml.com/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如何用vue封装组件，然后发布到npm上：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"http://www.cnblogs.com/max-tlp/p/9338855.html"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http://www.cnblogs.com/ma</w:t>
      </w:r>
      <w:bookmarkStart w:id="0" w:name="_GoBack"/>
      <w:bookmarkEnd w:id="0"/>
      <w:r>
        <w:rPr>
          <w:rStyle w:val="3"/>
          <w:rFonts w:hint="eastAsia" w:eastAsiaTheme="minorEastAsia"/>
          <w:lang w:val="en-US" w:eastAsia="zh-CN"/>
        </w:rPr>
        <w:t>x-tlp/p/9338855.html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使用vue-cli时采用完整的webpack模板和采用simple-webpack模板的区别（暂时还看不太懂，先留着）: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"https://segmentfault.com/a/1190000011402931"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https://segmentfault.com/a/1190000011402931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115560A7"/>
    <w:rsid w:val="19D77D76"/>
    <w:rsid w:val="1CC3625B"/>
    <w:rsid w:val="280118F5"/>
    <w:rsid w:val="2A9A7B7A"/>
    <w:rsid w:val="33763B88"/>
    <w:rsid w:val="44845639"/>
    <w:rsid w:val="4D5B630B"/>
    <w:rsid w:val="60DD0BA4"/>
    <w:rsid w:val="66956B95"/>
    <w:rsid w:val="6E0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2312</Characters>
  <Lines>19</Lines>
  <Paragraphs>5</Paragraphs>
  <TotalTime>615</TotalTime>
  <ScaleCrop>false</ScaleCrop>
  <LinksUpToDate>false</LinksUpToDate>
  <CharactersWithSpaces>2712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2018-08-20T09:56:08Z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