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2623" w:rsidRPr="00852C20" w:rsidRDefault="00631F16" w:rsidP="003A6291">
      <w:pPr>
        <w:pBdr>
          <w:top w:val="single" w:sz="4" w:space="1" w:color="auto"/>
          <w:left w:val="single" w:sz="4" w:space="4" w:color="auto"/>
          <w:bottom w:val="single" w:sz="4" w:space="1" w:color="auto"/>
          <w:right w:val="single" w:sz="4" w:space="4" w:color="auto"/>
        </w:pBdr>
        <w:jc w:val="center"/>
        <w:rPr>
          <w:b/>
          <w:sz w:val="32"/>
          <w:szCs w:val="32"/>
        </w:rPr>
      </w:pPr>
      <w:r w:rsidRPr="00852C20">
        <w:rPr>
          <w:b/>
          <w:sz w:val="32"/>
          <w:szCs w:val="32"/>
        </w:rPr>
        <w:t>Unsere Leistungen</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Ankunft</w:t>
      </w:r>
      <w:r w:rsidRPr="00852C20">
        <w:rPr>
          <w:sz w:val="18"/>
          <w:szCs w:val="18"/>
        </w:rPr>
        <w:t>:</w:t>
      </w:r>
      <w:r w:rsidRPr="00852C20">
        <w:rPr>
          <w:sz w:val="18"/>
          <w:szCs w:val="18"/>
        </w:rPr>
        <w:tab/>
        <w:t>Am Ankunftstag steht das Ferienhaus ab ca. 14 Uhr zu Ihrer Verfügung.</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ab/>
      </w:r>
      <w:r w:rsidRPr="00852C20">
        <w:rPr>
          <w:sz w:val="18"/>
          <w:szCs w:val="18"/>
        </w:rPr>
        <w:tab/>
        <w:t>Auf Wunsch holen wir Sie auch gern vom Bahnhof (z.B. Steinheim/Westfalen) ab.</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ab/>
      </w:r>
      <w:r w:rsidRPr="00852C20">
        <w:rPr>
          <w:sz w:val="18"/>
          <w:szCs w:val="18"/>
        </w:rPr>
        <w:tab/>
        <w:t>Sondervereinbarungen (An- und Abreisezeit) sind möglich.</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Abreise</w:t>
      </w:r>
      <w:r w:rsidRPr="00852C20">
        <w:rPr>
          <w:sz w:val="18"/>
          <w:szCs w:val="18"/>
        </w:rPr>
        <w:t>:</w:t>
      </w:r>
      <w:r w:rsidRPr="00852C20">
        <w:rPr>
          <w:sz w:val="18"/>
          <w:szCs w:val="18"/>
        </w:rPr>
        <w:tab/>
        <w:t xml:space="preserve">Am Abreisetag steht Ihnen "Ihr" Ferienhaus noch bis 10 Uhr zur Verfügung. Übergeben sie es dann Bitte in einwandfreiem Zustand. </w:t>
      </w:r>
      <w:r w:rsidR="003D76A8">
        <w:rPr>
          <w:sz w:val="18"/>
          <w:szCs w:val="18"/>
        </w:rPr>
        <w:tab/>
      </w:r>
      <w:r w:rsidRPr="00852C20">
        <w:rPr>
          <w:sz w:val="18"/>
          <w:szCs w:val="18"/>
        </w:rPr>
        <w:t>Wir rechnen dann auch die Nebenkosten mit Ihnen ab.</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Autoabstellplätze</w:t>
      </w:r>
      <w:r w:rsidRPr="00852C20">
        <w:rPr>
          <w:sz w:val="18"/>
          <w:szCs w:val="18"/>
        </w:rPr>
        <w:t xml:space="preserve"> sind frei und kostenlos.</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ab/>
      </w:r>
      <w:r w:rsidRPr="00852C20">
        <w:rPr>
          <w:sz w:val="18"/>
          <w:szCs w:val="18"/>
        </w:rPr>
        <w:tab/>
        <w:t xml:space="preserve">Komplette Kinderbetten, Kinderhochstühle, Laufställe, Wickelauflagen, Flaschenwärmer, Babywannen können Sie bei </w:t>
      </w:r>
      <w:r w:rsidR="003D76A8">
        <w:rPr>
          <w:sz w:val="18"/>
          <w:szCs w:val="18"/>
        </w:rPr>
        <w:tab/>
      </w:r>
      <w:r w:rsidR="003D76A8">
        <w:rPr>
          <w:sz w:val="18"/>
          <w:szCs w:val="18"/>
        </w:rPr>
        <w:tab/>
      </w:r>
      <w:r w:rsidRPr="00852C20">
        <w:rPr>
          <w:sz w:val="18"/>
          <w:szCs w:val="18"/>
        </w:rPr>
        <w:t>Bedarf kostenlos haben (solange der Vorrat reicht).</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b/>
          <w:sz w:val="18"/>
          <w:szCs w:val="18"/>
        </w:rPr>
      </w:pPr>
      <w:r w:rsidRPr="00852C20">
        <w:rPr>
          <w:b/>
          <w:sz w:val="18"/>
          <w:szCs w:val="18"/>
          <w:u w:val="single"/>
        </w:rPr>
        <w:t>Nebenkosten</w:t>
      </w:r>
      <w:r w:rsidRPr="00852C20">
        <w:rPr>
          <w:b/>
          <w:sz w:val="18"/>
          <w:szCs w:val="18"/>
        </w:rPr>
        <w:t>:</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Haustiere</w:t>
      </w:r>
      <w:r w:rsidRPr="00852C20">
        <w:rPr>
          <w:sz w:val="18"/>
          <w:szCs w:val="18"/>
        </w:rPr>
        <w:t xml:space="preserve">: Pro Tag </w:t>
      </w:r>
      <w:r w:rsidR="00660CAC">
        <w:rPr>
          <w:sz w:val="18"/>
          <w:szCs w:val="18"/>
        </w:rPr>
        <w:t>3,00</w:t>
      </w:r>
      <w:r w:rsidRPr="00852C20">
        <w:rPr>
          <w:sz w:val="18"/>
          <w:szCs w:val="18"/>
        </w:rPr>
        <w:t xml:space="preserve"> €</w:t>
      </w:r>
    </w:p>
    <w:p w:rsidR="00631F16" w:rsidRPr="00852C20" w:rsidRDefault="00631F16"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Stromkosten</w:t>
      </w:r>
      <w:r w:rsidRPr="00852C20">
        <w:rPr>
          <w:sz w:val="18"/>
          <w:szCs w:val="18"/>
        </w:rPr>
        <w:t>: Nachtstrom 0,</w:t>
      </w:r>
      <w:r w:rsidR="00113A26">
        <w:rPr>
          <w:sz w:val="18"/>
          <w:szCs w:val="18"/>
        </w:rPr>
        <w:t>3</w:t>
      </w:r>
      <w:r w:rsidR="002003CC">
        <w:rPr>
          <w:sz w:val="18"/>
          <w:szCs w:val="18"/>
        </w:rPr>
        <w:t>5</w:t>
      </w:r>
      <w:r w:rsidRPr="00852C20">
        <w:rPr>
          <w:sz w:val="18"/>
          <w:szCs w:val="18"/>
        </w:rPr>
        <w:t xml:space="preserve"> €/</w:t>
      </w:r>
      <w:proofErr w:type="spellStart"/>
      <w:r w:rsidRPr="00852C20">
        <w:rPr>
          <w:sz w:val="18"/>
          <w:szCs w:val="18"/>
        </w:rPr>
        <w:t>kwh</w:t>
      </w:r>
      <w:proofErr w:type="spellEnd"/>
      <w:r w:rsidRPr="00852C20">
        <w:rPr>
          <w:sz w:val="18"/>
          <w:szCs w:val="18"/>
        </w:rPr>
        <w:t xml:space="preserve"> </w:t>
      </w:r>
      <w:proofErr w:type="spellStart"/>
      <w:r w:rsidRPr="00852C20">
        <w:rPr>
          <w:sz w:val="18"/>
          <w:szCs w:val="18"/>
        </w:rPr>
        <w:t>Tagstrom</w:t>
      </w:r>
      <w:proofErr w:type="spellEnd"/>
      <w:r w:rsidRPr="00852C20">
        <w:rPr>
          <w:sz w:val="18"/>
          <w:szCs w:val="18"/>
        </w:rPr>
        <w:t xml:space="preserve"> 0,</w:t>
      </w:r>
      <w:r w:rsidR="002003CC">
        <w:rPr>
          <w:sz w:val="18"/>
          <w:szCs w:val="18"/>
        </w:rPr>
        <w:t>40</w:t>
      </w:r>
      <w:r w:rsidRPr="00852C20">
        <w:rPr>
          <w:sz w:val="18"/>
          <w:szCs w:val="18"/>
        </w:rPr>
        <w:t xml:space="preserve"> €/</w:t>
      </w:r>
      <w:proofErr w:type="spellStart"/>
      <w:r w:rsidRPr="00852C20">
        <w:rPr>
          <w:sz w:val="18"/>
          <w:szCs w:val="18"/>
        </w:rPr>
        <w:t>kwh</w:t>
      </w:r>
      <w:proofErr w:type="spellEnd"/>
      <w:r w:rsidRPr="00852C20">
        <w:rPr>
          <w:sz w:val="18"/>
          <w:szCs w:val="18"/>
        </w:rPr>
        <w:t xml:space="preserve"> Die Häuser verfügen alle über eine Elektroheizung und </w:t>
      </w:r>
      <w:r w:rsidR="00852C20">
        <w:rPr>
          <w:sz w:val="18"/>
          <w:szCs w:val="18"/>
        </w:rPr>
        <w:tab/>
        <w:t xml:space="preserve"> </w:t>
      </w:r>
      <w:r w:rsidR="00D5443F" w:rsidRPr="00852C20">
        <w:rPr>
          <w:sz w:val="18"/>
          <w:szCs w:val="18"/>
        </w:rPr>
        <w:t xml:space="preserve">Kaminofen, </w:t>
      </w:r>
      <w:r w:rsidR="003D76A8">
        <w:rPr>
          <w:sz w:val="18"/>
          <w:szCs w:val="18"/>
        </w:rPr>
        <w:t xml:space="preserve">  </w:t>
      </w:r>
      <w:r w:rsidR="003D76A8">
        <w:rPr>
          <w:sz w:val="18"/>
          <w:szCs w:val="18"/>
        </w:rPr>
        <w:tab/>
        <w:t xml:space="preserve">  </w:t>
      </w:r>
      <w:r w:rsidR="00483F02">
        <w:rPr>
          <w:sz w:val="18"/>
          <w:szCs w:val="18"/>
        </w:rPr>
        <w:t>ausgenommen Sieben Zwerge A + B, diese verfügen nur über eine Elektroheizung.</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Wasser- und Entsorgungskosten</w:t>
      </w:r>
      <w:r w:rsidRPr="00852C20">
        <w:rPr>
          <w:sz w:val="18"/>
          <w:szCs w:val="18"/>
        </w:rPr>
        <w:t xml:space="preserve">: Pro Person / Tag </w:t>
      </w:r>
      <w:r w:rsidR="002003CC">
        <w:rPr>
          <w:sz w:val="18"/>
          <w:szCs w:val="18"/>
        </w:rPr>
        <w:t>1,5</w:t>
      </w:r>
      <w:r w:rsidR="00660CAC">
        <w:rPr>
          <w:sz w:val="18"/>
          <w:szCs w:val="18"/>
        </w:rPr>
        <w:t>0</w:t>
      </w:r>
      <w:r w:rsidRPr="00852C20">
        <w:rPr>
          <w:sz w:val="18"/>
          <w:szCs w:val="18"/>
        </w:rPr>
        <w:t xml:space="preserve"> €:</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Bettwäsche</w:t>
      </w:r>
      <w:r w:rsidRPr="00852C20">
        <w:rPr>
          <w:sz w:val="18"/>
          <w:szCs w:val="18"/>
        </w:rPr>
        <w:t xml:space="preserve"> stellen wir Ihnen für eine Gebühr von </w:t>
      </w:r>
      <w:r w:rsidR="00113A26">
        <w:rPr>
          <w:sz w:val="18"/>
          <w:szCs w:val="18"/>
        </w:rPr>
        <w:t>8</w:t>
      </w:r>
      <w:r w:rsidRPr="00852C20">
        <w:rPr>
          <w:sz w:val="18"/>
          <w:szCs w:val="18"/>
        </w:rPr>
        <w:t xml:space="preserve">,-- € pro Garnitur, Hand- Bade und Geschirrtücher für </w:t>
      </w:r>
      <w:r w:rsidR="00113A26">
        <w:rPr>
          <w:sz w:val="18"/>
          <w:szCs w:val="18"/>
        </w:rPr>
        <w:t>1,--</w:t>
      </w:r>
      <w:r w:rsidRPr="00852C20">
        <w:rPr>
          <w:sz w:val="18"/>
          <w:szCs w:val="18"/>
        </w:rPr>
        <w:t xml:space="preserve"> € pro Stück</w:t>
      </w:r>
      <w:r w:rsidR="00852C20">
        <w:rPr>
          <w:sz w:val="18"/>
          <w:szCs w:val="18"/>
        </w:rPr>
        <w:t xml:space="preserve">  </w:t>
      </w:r>
      <w:r w:rsidRPr="00852C20">
        <w:rPr>
          <w:sz w:val="18"/>
          <w:szCs w:val="18"/>
        </w:rPr>
        <w:t>zur Verfügung.</w:t>
      </w:r>
    </w:p>
    <w:p w:rsidR="002003CC" w:rsidRDefault="00D5443F"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Die Endreinigung</w:t>
      </w:r>
      <w:r w:rsidRPr="00852C20">
        <w:rPr>
          <w:sz w:val="18"/>
          <w:szCs w:val="18"/>
        </w:rPr>
        <w:t xml:space="preserve"> </w:t>
      </w:r>
      <w:r w:rsidR="005E3F29">
        <w:rPr>
          <w:sz w:val="18"/>
          <w:szCs w:val="18"/>
        </w:rPr>
        <w:t xml:space="preserve">können Sie Wahlweise selbst übernehmen, oder </w:t>
      </w:r>
      <w:r w:rsidRPr="00852C20">
        <w:rPr>
          <w:sz w:val="18"/>
          <w:szCs w:val="18"/>
        </w:rPr>
        <w:t xml:space="preserve">beträgt für Sieben Zwerge B </w:t>
      </w:r>
      <w:r w:rsidR="00113A26">
        <w:rPr>
          <w:sz w:val="18"/>
          <w:szCs w:val="18"/>
        </w:rPr>
        <w:t>30</w:t>
      </w:r>
      <w:r w:rsidRPr="00852C20">
        <w:rPr>
          <w:sz w:val="18"/>
          <w:szCs w:val="18"/>
        </w:rPr>
        <w:t>,-- €, für Sieben Zwerge A 3</w:t>
      </w:r>
      <w:r w:rsidR="00660CAC">
        <w:rPr>
          <w:sz w:val="18"/>
          <w:szCs w:val="18"/>
        </w:rPr>
        <w:t>5</w:t>
      </w:r>
      <w:r w:rsidRPr="00852C20">
        <w:rPr>
          <w:sz w:val="18"/>
          <w:szCs w:val="18"/>
        </w:rPr>
        <w:t xml:space="preserve">,-- €, für </w:t>
      </w:r>
      <w:r w:rsidR="002003CC">
        <w:rPr>
          <w:sz w:val="18"/>
          <w:szCs w:val="18"/>
        </w:rPr>
        <w:t>Goldene Gans und Schneeweißchen50,-- €</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Unterhaltungsprogramm</w:t>
      </w:r>
      <w:r w:rsidRPr="00852C20">
        <w:rPr>
          <w:sz w:val="18"/>
          <w:szCs w:val="18"/>
        </w:rPr>
        <w:t>: siehe Veranstaltungskalender</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b/>
          <w:sz w:val="18"/>
          <w:szCs w:val="18"/>
          <w:u w:val="single"/>
        </w:rPr>
        <w:t>Verpflegung</w:t>
      </w:r>
      <w:r w:rsidRPr="00852C20">
        <w:rPr>
          <w:sz w:val="18"/>
          <w:szCs w:val="18"/>
        </w:rPr>
        <w:t>: Im Ort finden Sie Lebensmittelgeschäfte, Bäckereien und Metzgereien</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b/>
          <w:sz w:val="18"/>
          <w:szCs w:val="18"/>
          <w:u w:val="single"/>
        </w:rPr>
      </w:pPr>
      <w:r w:rsidRPr="00852C20">
        <w:rPr>
          <w:b/>
          <w:sz w:val="18"/>
          <w:szCs w:val="18"/>
          <w:u w:val="single"/>
        </w:rPr>
        <w:t>Der Reiserücktritt</w:t>
      </w:r>
    </w:p>
    <w:p w:rsidR="00D5443F" w:rsidRPr="00852C20" w:rsidRDefault="00D5443F" w:rsidP="003A6291">
      <w:pPr>
        <w:pBdr>
          <w:top w:val="single" w:sz="4" w:space="1" w:color="auto"/>
          <w:left w:val="single" w:sz="4" w:space="4" w:color="auto"/>
          <w:bottom w:val="single" w:sz="4" w:space="1" w:color="auto"/>
          <w:right w:val="single" w:sz="4" w:space="4" w:color="auto"/>
        </w:pBdr>
        <w:spacing w:after="0" w:line="240" w:lineRule="auto"/>
        <w:rPr>
          <w:b/>
          <w:sz w:val="18"/>
          <w:szCs w:val="18"/>
        </w:rPr>
      </w:pPr>
      <w:r w:rsidRPr="00852C20">
        <w:rPr>
          <w:sz w:val="18"/>
          <w:szCs w:val="18"/>
        </w:rPr>
        <w:t xml:space="preserve">--- kann immer passieren, gerade wenn man nicht damit rechnet und darum empfehlen wir Ihnen eine Reiserücktrittskostenversicherung abzuschließen, falls Sie z.B. aus gesundheitlichen Gründen vom Vertrag zurücktreten müssen. Vordrucke können Sie bei uns beziehen (Versicherung: Hanse Merkur). </w:t>
      </w:r>
      <w:r w:rsidRPr="00852C20">
        <w:rPr>
          <w:b/>
          <w:sz w:val="18"/>
          <w:szCs w:val="18"/>
        </w:rPr>
        <w:t>Wir orientieren uns an den Bestimmungen der DEHOGA und somit gelten folgende Bedingungen</w:t>
      </w:r>
    </w:p>
    <w:p w:rsidR="00D5443F" w:rsidRPr="00852C20" w:rsidRDefault="00D5443F" w:rsidP="003A6291">
      <w:pPr>
        <w:pStyle w:val="Listenabsatz"/>
        <w:numPr>
          <w:ilvl w:val="0"/>
          <w:numId w:val="1"/>
        </w:numPr>
        <w:pBdr>
          <w:top w:val="single" w:sz="4" w:space="1" w:color="auto"/>
          <w:left w:val="single" w:sz="4" w:space="4" w:color="auto"/>
          <w:right w:val="single" w:sz="4" w:space="4" w:color="auto"/>
        </w:pBdr>
        <w:spacing w:after="0" w:line="240" w:lineRule="auto"/>
        <w:rPr>
          <w:sz w:val="18"/>
          <w:szCs w:val="18"/>
        </w:rPr>
      </w:pPr>
      <w:r w:rsidRPr="00852C20">
        <w:rPr>
          <w:b/>
          <w:sz w:val="18"/>
          <w:szCs w:val="18"/>
        </w:rPr>
        <w:t>Bis 8 Wochen</w:t>
      </w:r>
      <w:r w:rsidRPr="00852C20">
        <w:rPr>
          <w:sz w:val="18"/>
          <w:szCs w:val="18"/>
        </w:rPr>
        <w:t xml:space="preserve"> vor Reisebeginn 20 % des Reisepreises</w:t>
      </w:r>
    </w:p>
    <w:p w:rsidR="00D5443F" w:rsidRPr="00852C20" w:rsidRDefault="00D5443F" w:rsidP="003A6291">
      <w:pPr>
        <w:pStyle w:val="Listenabsatz"/>
        <w:numPr>
          <w:ilvl w:val="0"/>
          <w:numId w:val="1"/>
        </w:numPr>
        <w:pBdr>
          <w:top w:val="single" w:sz="4" w:space="1" w:color="auto"/>
          <w:left w:val="single" w:sz="4" w:space="4" w:color="auto"/>
          <w:right w:val="single" w:sz="4" w:space="4" w:color="auto"/>
        </w:pBdr>
        <w:spacing w:after="0" w:line="240" w:lineRule="auto"/>
        <w:rPr>
          <w:sz w:val="18"/>
          <w:szCs w:val="18"/>
        </w:rPr>
      </w:pPr>
      <w:r w:rsidRPr="00852C20">
        <w:rPr>
          <w:b/>
          <w:sz w:val="18"/>
          <w:szCs w:val="18"/>
        </w:rPr>
        <w:t>Bis 4 Wochen</w:t>
      </w:r>
      <w:r w:rsidRPr="00852C20">
        <w:rPr>
          <w:sz w:val="18"/>
          <w:szCs w:val="18"/>
        </w:rPr>
        <w:t xml:space="preserve"> vor Reisebeginn 50 % des Reisepreises</w:t>
      </w:r>
    </w:p>
    <w:p w:rsidR="00D5443F" w:rsidRPr="00852C20" w:rsidRDefault="00D5443F" w:rsidP="003A6291">
      <w:pPr>
        <w:pStyle w:val="Listenabsatz"/>
        <w:numPr>
          <w:ilvl w:val="0"/>
          <w:numId w:val="1"/>
        </w:numPr>
        <w:pBdr>
          <w:top w:val="single" w:sz="4" w:space="1" w:color="auto"/>
          <w:left w:val="single" w:sz="4" w:space="4" w:color="auto"/>
          <w:right w:val="single" w:sz="4" w:space="4" w:color="auto"/>
        </w:pBdr>
        <w:spacing w:after="0" w:line="240" w:lineRule="auto"/>
        <w:rPr>
          <w:sz w:val="18"/>
          <w:szCs w:val="18"/>
        </w:rPr>
      </w:pPr>
      <w:r w:rsidRPr="00852C20">
        <w:rPr>
          <w:b/>
          <w:sz w:val="18"/>
          <w:szCs w:val="18"/>
        </w:rPr>
        <w:t>Bis 4 Tage</w:t>
      </w:r>
      <w:r w:rsidRPr="00852C20">
        <w:rPr>
          <w:sz w:val="18"/>
          <w:szCs w:val="18"/>
        </w:rPr>
        <w:t xml:space="preserve"> vor Reisebeginn 75 % des Reisepreises</w:t>
      </w:r>
    </w:p>
    <w:p w:rsidR="00D5443F" w:rsidRPr="00852C20" w:rsidRDefault="00D5443F" w:rsidP="003A6291">
      <w:pPr>
        <w:pStyle w:val="Listenabsatz"/>
        <w:numPr>
          <w:ilvl w:val="0"/>
          <w:numId w:val="1"/>
        </w:numPr>
        <w:pBdr>
          <w:top w:val="single" w:sz="4" w:space="1" w:color="auto"/>
          <w:left w:val="single" w:sz="4" w:space="4" w:color="auto"/>
          <w:right w:val="single" w:sz="4" w:space="4" w:color="auto"/>
        </w:pBdr>
        <w:spacing w:after="0" w:line="240" w:lineRule="auto"/>
        <w:rPr>
          <w:sz w:val="18"/>
          <w:szCs w:val="18"/>
        </w:rPr>
      </w:pPr>
      <w:r w:rsidRPr="00852C20">
        <w:rPr>
          <w:b/>
          <w:sz w:val="18"/>
          <w:szCs w:val="18"/>
        </w:rPr>
        <w:t>Ab 3 Tage</w:t>
      </w:r>
      <w:r w:rsidRPr="00852C20">
        <w:rPr>
          <w:sz w:val="18"/>
          <w:szCs w:val="18"/>
        </w:rPr>
        <w:t xml:space="preserve"> vor Reisebeginn und bei Nichtanreise 90 % des Reisepreises</w:t>
      </w:r>
    </w:p>
    <w:p w:rsidR="00D5443F" w:rsidRPr="00852C20" w:rsidRDefault="00943705"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Dem Reisegast bleibt es unbenommen, den Nachweis zu führen, dass in dem Zusammenhang mit dem Reiserücktritt keine oder gering</w:t>
      </w:r>
      <w:r w:rsidR="00483F02">
        <w:rPr>
          <w:sz w:val="18"/>
          <w:szCs w:val="18"/>
        </w:rPr>
        <w:t xml:space="preserve">ere </w:t>
      </w:r>
      <w:r w:rsidRPr="00852C20">
        <w:rPr>
          <w:sz w:val="18"/>
          <w:szCs w:val="18"/>
        </w:rPr>
        <w:t>Stornierungskosten entstanden sind, als die von der Ferienhausverwaltung in der vorgenannten Pauschale ausgewiesenen Kosten. Sollte der Nachweis gelingen, so ist der Reisegast nur zur Zahlung der tatsächlich entstandenen Kosten verpflichtet, diese ist konkret zu beziffern und zu belegen. Der Reisegast hat einen Anspruch auf Darlegung der Berechnung der höheren Entschädigung.</w:t>
      </w:r>
    </w:p>
    <w:p w:rsidR="00943705" w:rsidRPr="00852C20" w:rsidRDefault="00943705"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 xml:space="preserve">Der Reiserücktritt ist in jedem Fall </w:t>
      </w:r>
      <w:r w:rsidRPr="00852C20">
        <w:rPr>
          <w:b/>
          <w:sz w:val="18"/>
          <w:szCs w:val="18"/>
          <w:u w:val="single"/>
        </w:rPr>
        <w:t>schriftlich</w:t>
      </w:r>
      <w:r w:rsidRPr="00852C20">
        <w:rPr>
          <w:sz w:val="18"/>
          <w:szCs w:val="18"/>
        </w:rPr>
        <w:t xml:space="preserve"> (am besten umgehend auch telefonisch) zu erklären.</w:t>
      </w:r>
    </w:p>
    <w:p w:rsidR="00943705" w:rsidRPr="00852C20" w:rsidRDefault="00943705"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 xml:space="preserve">Sofern es nicht gelingt, Ersatz zu finden, stellen wir Ihnen über die Stornosumme eine Rechnung aus. Falls Sie Ersatz finden, fallen nur Buchungsgebühren in Höhe von 40,-- € an. Falls wir Ersatz finden sind bei einem Reiserücktritt die dadurch entstandenen Kosten- </w:t>
      </w:r>
      <w:proofErr w:type="spellStart"/>
      <w:r w:rsidRPr="00852C20">
        <w:rPr>
          <w:sz w:val="18"/>
          <w:szCs w:val="18"/>
        </w:rPr>
        <w:t>zB</w:t>
      </w:r>
      <w:proofErr w:type="spellEnd"/>
      <w:r w:rsidRPr="00852C20">
        <w:rPr>
          <w:sz w:val="18"/>
          <w:szCs w:val="18"/>
        </w:rPr>
        <w:t>. Vermittlungsgebühren- zu tragen.</w:t>
      </w:r>
    </w:p>
    <w:p w:rsidR="00943705" w:rsidRPr="00852C20" w:rsidRDefault="00943705"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 xml:space="preserve">Mit unsere Buchungsbestätigung werden die Aufenthaltsdauer und Haustyp zugesichert. Der Hausname und die Hausnummer können sich eventuell ändern z.B. Goldener Vogel für Schneeweißchen </w:t>
      </w:r>
      <w:r w:rsidR="00A956FE">
        <w:rPr>
          <w:sz w:val="18"/>
          <w:szCs w:val="18"/>
        </w:rPr>
        <w:t xml:space="preserve">oder </w:t>
      </w:r>
      <w:r w:rsidRPr="00852C20">
        <w:rPr>
          <w:sz w:val="18"/>
          <w:szCs w:val="18"/>
        </w:rPr>
        <w:t>für Goldene Gans.</w:t>
      </w:r>
    </w:p>
    <w:p w:rsidR="00943705" w:rsidRPr="00852C20" w:rsidRDefault="00943705" w:rsidP="003A6291">
      <w:pPr>
        <w:pBdr>
          <w:top w:val="single" w:sz="4" w:space="1" w:color="auto"/>
          <w:left w:val="single" w:sz="4" w:space="4" w:color="auto"/>
          <w:bottom w:val="single" w:sz="4" w:space="1" w:color="auto"/>
          <w:right w:val="single" w:sz="4" w:space="4" w:color="auto"/>
        </w:pBdr>
        <w:spacing w:after="0" w:line="240" w:lineRule="auto"/>
        <w:rPr>
          <w:sz w:val="18"/>
          <w:szCs w:val="18"/>
        </w:rPr>
      </w:pPr>
      <w:r w:rsidRPr="00852C20">
        <w:rPr>
          <w:sz w:val="18"/>
          <w:szCs w:val="18"/>
        </w:rPr>
        <w:t>Gerichtsstand ist Höxter</w:t>
      </w:r>
    </w:p>
    <w:p w:rsidR="00B4489C" w:rsidRPr="00E55D4E" w:rsidRDefault="00B4489C" w:rsidP="003A6291">
      <w:pPr>
        <w:pBdr>
          <w:top w:val="single" w:sz="4" w:space="1" w:color="auto"/>
          <w:left w:val="single" w:sz="4" w:space="4" w:color="auto"/>
          <w:bottom w:val="single" w:sz="4" w:space="1" w:color="auto"/>
          <w:right w:val="single" w:sz="4" w:space="4" w:color="auto"/>
        </w:pBdr>
        <w:spacing w:after="0" w:line="240" w:lineRule="auto"/>
        <w:jc w:val="center"/>
        <w:rPr>
          <w:rFonts w:ascii="Andalus" w:hAnsi="Andalus" w:cs="Andalus"/>
          <w:b/>
          <w:sz w:val="32"/>
          <w:szCs w:val="32"/>
        </w:rPr>
      </w:pPr>
      <w:r w:rsidRPr="00E55D4E">
        <w:rPr>
          <w:rFonts w:ascii="Andalus" w:hAnsi="Andalus" w:cs="Andalus"/>
          <w:b/>
          <w:sz w:val="32"/>
          <w:szCs w:val="32"/>
        </w:rPr>
        <w:t xml:space="preserve">Ferienhäuser </w:t>
      </w:r>
      <w:r w:rsidR="00313ADE">
        <w:rPr>
          <w:rFonts w:ascii="Andalus" w:hAnsi="Andalus" w:cs="Andalus"/>
          <w:b/>
          <w:sz w:val="32"/>
          <w:szCs w:val="32"/>
        </w:rPr>
        <w:t>am Hungerberg</w:t>
      </w:r>
    </w:p>
    <w:p w:rsidR="00B4489C" w:rsidRDefault="00313ADE" w:rsidP="003A6291">
      <w:pPr>
        <w:pBdr>
          <w:top w:val="single" w:sz="4" w:space="1" w:color="auto"/>
          <w:left w:val="single" w:sz="4" w:space="4" w:color="auto"/>
          <w:bottom w:val="single" w:sz="4" w:space="1" w:color="auto"/>
          <w:right w:val="single" w:sz="4" w:space="4" w:color="auto"/>
        </w:pBdr>
        <w:spacing w:after="0" w:line="240" w:lineRule="auto"/>
        <w:jc w:val="center"/>
      </w:pPr>
      <w:r>
        <w:t>A. Schrader</w:t>
      </w:r>
    </w:p>
    <w:p w:rsidR="000464A2" w:rsidRPr="000464A2" w:rsidRDefault="000464A2" w:rsidP="003A6291">
      <w:pPr>
        <w:pBdr>
          <w:top w:val="single" w:sz="4" w:space="1" w:color="auto"/>
          <w:left w:val="single" w:sz="4" w:space="4" w:color="auto"/>
          <w:bottom w:val="single" w:sz="4" w:space="1" w:color="auto"/>
          <w:right w:val="single" w:sz="4" w:space="4" w:color="auto"/>
        </w:pBdr>
        <w:spacing w:after="0" w:line="240" w:lineRule="auto"/>
        <w:jc w:val="center"/>
        <w:rPr>
          <w:b/>
        </w:rPr>
      </w:pPr>
      <w:r w:rsidRPr="000464A2">
        <w:rPr>
          <w:b/>
        </w:rPr>
        <w:t>www.ferienhaeuser-am-hungerberg.de // ferienhaeuseramhungerberg@gmx.de</w:t>
      </w:r>
    </w:p>
    <w:p w:rsidR="00E55D4E" w:rsidRDefault="00313ADE" w:rsidP="003A6291">
      <w:pPr>
        <w:pBdr>
          <w:top w:val="single" w:sz="4" w:space="1" w:color="auto"/>
          <w:left w:val="single" w:sz="4" w:space="4" w:color="auto"/>
          <w:bottom w:val="single" w:sz="4" w:space="1" w:color="auto"/>
          <w:right w:val="single" w:sz="4" w:space="4" w:color="auto"/>
        </w:pBdr>
        <w:spacing w:after="0" w:line="240" w:lineRule="auto"/>
        <w:jc w:val="center"/>
      </w:pPr>
      <w:r>
        <w:t>Windmühlenweg 22</w:t>
      </w:r>
      <w:r w:rsidR="00E55D4E">
        <w:t xml:space="preserve"> , 37692 Marienmünster-Vörden, Telefon </w:t>
      </w:r>
      <w:r w:rsidR="00D8740F">
        <w:t xml:space="preserve">05276 98 69 740 </w:t>
      </w:r>
      <w:r w:rsidR="00E55D4E">
        <w:t xml:space="preserve">Fax: </w:t>
      </w:r>
      <w:r w:rsidR="00D8740F">
        <w:t>05276 98 69 741</w:t>
      </w:r>
    </w:p>
    <w:p w:rsidR="00852C20" w:rsidRPr="004F65D3" w:rsidRDefault="00F42C23" w:rsidP="003D76A8">
      <w:pPr>
        <w:spacing w:after="0"/>
      </w:pPr>
      <w:r>
        <w:sym w:font="Wingdings" w:char="F022"/>
      </w:r>
      <w:r w:rsidR="00852C20">
        <w:t>-------------------------------------------------------------------------------------------------------------------------------------</w:t>
      </w:r>
      <w:r>
        <w:t>----------------</w:t>
      </w:r>
      <w:r w:rsidR="003A6291">
        <w:t>-</w:t>
      </w:r>
      <w:r w:rsidR="00852C20">
        <w:t>-</w:t>
      </w:r>
    </w:p>
    <w:p w:rsidR="00852C20" w:rsidRDefault="00A672E4" w:rsidP="003A6291">
      <w:pPr>
        <w:spacing w:after="0" w:line="240" w:lineRule="auto"/>
        <w:rPr>
          <w:b/>
        </w:rPr>
      </w:pPr>
      <w:r w:rsidRPr="00852C20">
        <w:rPr>
          <w:b/>
        </w:rPr>
        <w:t xml:space="preserve">Ferienhäuser </w:t>
      </w:r>
      <w:r w:rsidR="001C6E2B">
        <w:rPr>
          <w:b/>
        </w:rPr>
        <w:t>am Hungerberg</w:t>
      </w:r>
      <w:r w:rsidRPr="00852C20">
        <w:rPr>
          <w:b/>
        </w:rPr>
        <w:t xml:space="preserve">, </w:t>
      </w:r>
      <w:r w:rsidR="001C6E2B">
        <w:rPr>
          <w:b/>
        </w:rPr>
        <w:t xml:space="preserve"> A. Schrader</w:t>
      </w:r>
    </w:p>
    <w:p w:rsidR="00A672E4" w:rsidRPr="00852C20" w:rsidRDefault="001C6E2B" w:rsidP="003A6291">
      <w:pPr>
        <w:spacing w:after="0" w:line="240" w:lineRule="auto"/>
        <w:rPr>
          <w:b/>
        </w:rPr>
      </w:pPr>
      <w:r>
        <w:t>Windmühlenweg 22</w:t>
      </w:r>
      <w:r w:rsidR="00A672E4">
        <w:t>, 3769</w:t>
      </w:r>
      <w:r w:rsidR="00A956FE">
        <w:t>6</w:t>
      </w:r>
      <w:r w:rsidR="00A672E4">
        <w:t xml:space="preserve"> Marienmünster, OT Vörden, Telefon</w:t>
      </w:r>
      <w:r w:rsidR="00D8740F">
        <w:t xml:space="preserve"> 05276 98 69 740</w:t>
      </w:r>
      <w:r>
        <w:t xml:space="preserve">, Telefax </w:t>
      </w:r>
      <w:r w:rsidR="00D8740F">
        <w:t>05276 98 69 741</w:t>
      </w:r>
    </w:p>
    <w:p w:rsidR="00A672E4" w:rsidRDefault="00A672E4" w:rsidP="003A6291">
      <w:pPr>
        <w:spacing w:after="0" w:line="240" w:lineRule="auto"/>
      </w:pPr>
      <w:r w:rsidRPr="00852C20">
        <w:rPr>
          <w:rFonts w:ascii="Arial Black" w:hAnsi="Arial Black"/>
          <w:sz w:val="48"/>
          <w:szCs w:val="48"/>
        </w:rPr>
        <w:t>Buchung</w:t>
      </w:r>
      <w:r>
        <w:tab/>
      </w:r>
      <w:r>
        <w:tab/>
        <w:t xml:space="preserve">Name; Vorname </w:t>
      </w:r>
      <w:r>
        <w:rPr>
          <w:u w:val="single"/>
        </w:rPr>
        <w:t>_______________________</w:t>
      </w:r>
    </w:p>
    <w:p w:rsidR="00A672E4" w:rsidRDefault="00852C20" w:rsidP="003D76A8">
      <w:pPr>
        <w:spacing w:line="240" w:lineRule="auto"/>
      </w:pPr>
      <w:r>
        <w:tab/>
      </w:r>
      <w:r>
        <w:tab/>
      </w:r>
      <w:r w:rsidR="00A672E4">
        <w:tab/>
      </w:r>
      <w:r w:rsidR="00A672E4">
        <w:tab/>
      </w:r>
      <w:r w:rsidR="00A672E4">
        <w:tab/>
        <w:t>Straße:</w:t>
      </w:r>
      <w:r w:rsidR="00A672E4">
        <w:tab/>
      </w:r>
      <w:r w:rsidR="00A672E4">
        <w:tab/>
        <w:t>________________________</w:t>
      </w:r>
    </w:p>
    <w:p w:rsidR="00A672E4" w:rsidRDefault="00A672E4" w:rsidP="003D76A8">
      <w:pPr>
        <w:spacing w:line="240" w:lineRule="auto"/>
      </w:pPr>
      <w:r>
        <w:tab/>
      </w:r>
      <w:r>
        <w:tab/>
      </w:r>
      <w:r w:rsidR="00852C20">
        <w:tab/>
      </w:r>
      <w:r w:rsidR="00852C20">
        <w:tab/>
      </w:r>
      <w:r>
        <w:tab/>
        <w:t>Ort:</w:t>
      </w:r>
      <w:r>
        <w:tab/>
      </w:r>
      <w:r>
        <w:tab/>
        <w:t>________________________</w:t>
      </w:r>
    </w:p>
    <w:p w:rsidR="00A672E4" w:rsidRDefault="00A672E4" w:rsidP="003D76A8">
      <w:pPr>
        <w:spacing w:line="240" w:lineRule="auto"/>
      </w:pPr>
      <w:r>
        <w:tab/>
      </w:r>
      <w:r>
        <w:tab/>
      </w:r>
      <w:r w:rsidR="00852C20">
        <w:tab/>
      </w:r>
      <w:r w:rsidR="00852C20">
        <w:tab/>
      </w:r>
      <w:r>
        <w:tab/>
        <w:t>Telefon:</w:t>
      </w:r>
      <w:r>
        <w:tab/>
        <w:t>________________________</w:t>
      </w:r>
    </w:p>
    <w:p w:rsidR="00483F02" w:rsidRDefault="00A672E4" w:rsidP="003D76A8">
      <w:pPr>
        <w:spacing w:after="0" w:line="240" w:lineRule="auto"/>
      </w:pPr>
      <w:r>
        <w:t>Für die Zeit __________________ (Anreisetag) bis ________________________(Abreisetag) buche ich im Ferienpark Marienmünster - Vörden ein Ferienhaus vom Typ _________________________</w:t>
      </w:r>
      <w:r w:rsidR="00483F02">
        <w:t>____________________________</w:t>
      </w:r>
      <w:r>
        <w:t xml:space="preserve"> Ich werde mit insgesamt ________ Personen (______ Erwachsene _________Kinder, Tiere ________ </w:t>
      </w:r>
      <w:r w:rsidR="00483F02">
        <w:t>___________</w:t>
      </w:r>
    </w:p>
    <w:p w:rsidR="00A672E4" w:rsidRDefault="00A672E4" w:rsidP="003D76A8">
      <w:pPr>
        <w:spacing w:after="0" w:line="240" w:lineRule="auto"/>
      </w:pPr>
      <w:r>
        <w:t>am _________________________, dem _______________ gegen _____________ Uhr eintreffen.</w:t>
      </w:r>
    </w:p>
    <w:p w:rsidR="00A672E4" w:rsidRDefault="00A672E4" w:rsidP="003D76A8">
      <w:pPr>
        <w:spacing w:after="0" w:line="240" w:lineRule="auto"/>
      </w:pPr>
      <w:r>
        <w:t>Bettwäsche, ja / nein ______________</w:t>
      </w:r>
    </w:p>
    <w:p w:rsidR="00A672E4" w:rsidRDefault="00A672E4" w:rsidP="003D76A8">
      <w:pPr>
        <w:spacing w:after="0" w:line="240" w:lineRule="auto"/>
      </w:pPr>
      <w:r>
        <w:t>Handtücher, Badetücher, Geschirrtücher (Stückzahl) _______________________________________</w:t>
      </w:r>
    </w:p>
    <w:p w:rsidR="00A672E4" w:rsidRDefault="00A672E4" w:rsidP="003D76A8">
      <w:pPr>
        <w:spacing w:after="0" w:line="240" w:lineRule="auto"/>
      </w:pPr>
      <w:r>
        <w:t>Besondere Wünsche _________________________________________________________________</w:t>
      </w:r>
    </w:p>
    <w:p w:rsidR="00A672E4" w:rsidRPr="00A672E4" w:rsidRDefault="00A672E4" w:rsidP="003D76A8">
      <w:pPr>
        <w:spacing w:after="0" w:line="240" w:lineRule="auto"/>
      </w:pPr>
      <w:r>
        <w:t>Datum ____________________________ Unterschrift ______________________________________</w:t>
      </w:r>
    </w:p>
    <w:sectPr w:rsidR="00A672E4" w:rsidRPr="00A672E4" w:rsidSect="003D76A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altName w:val="Times New Roman"/>
    <w:panose1 w:val="02020603050405020304"/>
    <w:charset w:val="00"/>
    <w:family w:val="roman"/>
    <w:pitch w:val="variable"/>
    <w:sig w:usb0="00000000" w:usb1="80000000" w:usb2="00000008" w:usb3="00000000" w:csb0="0000004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7C7799"/>
    <w:multiLevelType w:val="hybridMultilevel"/>
    <w:tmpl w:val="FD1E12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110"/>
  <w:displayHorizontalDrawingGridEvery w:val="2"/>
  <w:characterSpacingControl w:val="doNotCompress"/>
  <w:compat>
    <w:useFELayout/>
  </w:compat>
  <w:rsids>
    <w:rsidRoot w:val="00631F16"/>
    <w:rsid w:val="000464A2"/>
    <w:rsid w:val="00113A26"/>
    <w:rsid w:val="001C6E2B"/>
    <w:rsid w:val="001D50BF"/>
    <w:rsid w:val="002003CC"/>
    <w:rsid w:val="002C53E5"/>
    <w:rsid w:val="00313ADE"/>
    <w:rsid w:val="00396116"/>
    <w:rsid w:val="003A6291"/>
    <w:rsid w:val="003D76A8"/>
    <w:rsid w:val="003F1D8F"/>
    <w:rsid w:val="00483F02"/>
    <w:rsid w:val="004F65D3"/>
    <w:rsid w:val="005E3F29"/>
    <w:rsid w:val="005F7583"/>
    <w:rsid w:val="00631F16"/>
    <w:rsid w:val="00660CAC"/>
    <w:rsid w:val="00852C20"/>
    <w:rsid w:val="00943705"/>
    <w:rsid w:val="009B7ADE"/>
    <w:rsid w:val="00A672E4"/>
    <w:rsid w:val="00A956FE"/>
    <w:rsid w:val="00B4489C"/>
    <w:rsid w:val="00D22623"/>
    <w:rsid w:val="00D31E84"/>
    <w:rsid w:val="00D5334F"/>
    <w:rsid w:val="00D5443F"/>
    <w:rsid w:val="00D8740F"/>
    <w:rsid w:val="00E51D08"/>
    <w:rsid w:val="00E55D4E"/>
    <w:rsid w:val="00F42C23"/>
    <w:rsid w:val="00F51491"/>
    <w:rsid w:val="00F660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262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52C20"/>
    <w:pPr>
      <w:ind w:left="720"/>
      <w:contextualSpacing/>
    </w:pPr>
  </w:style>
  <w:style w:type="paragraph" w:styleId="Sprechblasentext">
    <w:name w:val="Balloon Text"/>
    <w:basedOn w:val="Standard"/>
    <w:link w:val="SprechblasentextZchn"/>
    <w:uiPriority w:val="99"/>
    <w:semiHidden/>
    <w:unhideWhenUsed/>
    <w:rsid w:val="009B7AD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B7A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26583F-2827-4204-9FB7-EFD460240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615</Words>
  <Characters>3879</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Schimmelchen</dc:creator>
  <cp:lastModifiedBy>Rita</cp:lastModifiedBy>
  <cp:revision>12</cp:revision>
  <cp:lastPrinted>2010-11-26T16:03:00Z</cp:lastPrinted>
  <dcterms:created xsi:type="dcterms:W3CDTF">2011-11-08T06:00:00Z</dcterms:created>
  <dcterms:modified xsi:type="dcterms:W3CDTF">2017-11-29T09:04:00Z</dcterms:modified>
</cp:coreProperties>
</file>