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NimbusRomNo9L-Medi" w:cs="Times New Roman"/>
          <w:b/>
          <w:bCs/>
          <w:color w:val="000000"/>
          <w:kern w:val="0"/>
          <w:sz w:val="28"/>
          <w:szCs w:val="28"/>
          <w:lang w:val="en-US" w:eastAsia="zh-CN" w:bidi="ar"/>
        </w:rPr>
      </w:pPr>
      <w:r>
        <w:rPr>
          <w:rFonts w:hint="default" w:ascii="Times New Roman" w:hAnsi="Times New Roman" w:eastAsia="NimbusRomNo9L-Medi" w:cs="Times New Roman"/>
          <w:b/>
          <w:bCs/>
          <w:color w:val="000000"/>
          <w:kern w:val="0"/>
          <w:sz w:val="28"/>
          <w:szCs w:val="28"/>
          <w:lang w:val="en-US" w:eastAsia="zh-CN" w:bidi="ar"/>
        </w:rPr>
        <w:t xml:space="preserve">Improving Pretraining Techniques for Code-Switched NLP </w:t>
      </w:r>
    </w:p>
    <w:p>
      <w:pPr>
        <w:keepNext w:val="0"/>
        <w:keepLines w:val="0"/>
        <w:widowControl/>
        <w:suppressLineNumbers w:val="0"/>
        <w:ind w:left="0" w:leftChars="0" w:firstLine="560" w:firstLineChars="200"/>
        <w:jc w:val="both"/>
        <w:rPr>
          <w:rFonts w:hint="eastAsia" w:ascii="宋体" w:hAnsi="宋体" w:eastAsia="宋体" w:cs="宋体"/>
          <w:i w:val="0"/>
          <w:iCs w:val="0"/>
          <w:caps w:val="0"/>
          <w:spacing w:val="0"/>
          <w:sz w:val="28"/>
          <w:szCs w:val="28"/>
          <w:shd w:val="clear" w:fill="FFFFFF"/>
        </w:rPr>
      </w:pPr>
      <w:r>
        <w:rPr>
          <w:rFonts w:hint="eastAsia" w:ascii="宋体" w:hAnsi="宋体" w:eastAsia="宋体" w:cs="宋体"/>
          <w:i w:val="0"/>
          <w:iCs w:val="0"/>
          <w:caps w:val="0"/>
          <w:spacing w:val="0"/>
          <w:sz w:val="28"/>
          <w:szCs w:val="28"/>
          <w:shd w:val="clear" w:fill="FFFFFF"/>
        </w:rPr>
        <w:t>该研究关注的是在特定任务的数据微调之前，使用混合语言文本进行预训练的多语言模型。设计了针对混合语言文本的新的预训练技术，并提出了新的架构修改，以进一步提高使用新目标的性能。他们观察到，使用这些新的预训练技术，模型在多个语言对的两个下游任务上表现出了性能改进。 摘要中还提到了与该研究相关的先前工作，包括对预训练目标的替代或修改的研究，以及改进混合语言自然语言处理的先前工作。还提到了未来工作的方向，即如何有效利用合成生成的混合语言文本进行预训练。 总之，该研究通过开发新的预训练技术和架构修改，提高了使用混合语言文本进行预训练的模型在混合语言自然语言处理任务上的性能。</w:t>
      </w:r>
    </w:p>
    <w:p>
      <w:pPr>
        <w:keepNext w:val="0"/>
        <w:keepLines w:val="0"/>
        <w:widowControl/>
        <w:suppressLineNumbers w:val="0"/>
        <w:ind w:left="0" w:leftChars="0" w:firstLine="560" w:firstLineChars="200"/>
        <w:jc w:val="both"/>
        <w:rPr>
          <w:rFonts w:hint="eastAsia" w:ascii="宋体" w:hAnsi="宋体" w:eastAsia="宋体" w:cs="宋体"/>
          <w:i w:val="0"/>
          <w:iCs w:val="0"/>
          <w:caps w:val="0"/>
          <w:spacing w:val="0"/>
          <w:kern w:val="2"/>
          <w:sz w:val="28"/>
          <w:szCs w:val="28"/>
          <w:shd w:val="clear" w:fill="FFFFFF"/>
          <w:lang w:val="en-US" w:eastAsia="zh-CN" w:bidi="ar-SA"/>
        </w:rPr>
      </w:pPr>
      <w:r>
        <w:rPr>
          <w:rFonts w:hint="eastAsia" w:ascii="宋体" w:hAnsi="宋体" w:eastAsia="宋体" w:cs="宋体"/>
          <w:i w:val="0"/>
          <w:iCs w:val="0"/>
          <w:caps w:val="0"/>
          <w:spacing w:val="0"/>
          <w:kern w:val="2"/>
          <w:sz w:val="28"/>
          <w:szCs w:val="28"/>
          <w:shd w:val="clear" w:fill="FFFFFF"/>
          <w:lang w:val="en-US" w:eastAsia="zh-CN" w:bidi="ar-SA"/>
        </w:rPr>
        <w:t>这篇论文的主题是“改进代码切换自然语言处理（NLP）的预训练技术”。代码切换是指在对话或句子中切换语言的做法。这是一种在多语言环境中常见的现象，尤其是在那些语言接触频繁的社区。然而，尽管代码切换在现实生活中很常见，但在NLP研究中却鲜有涉及。这主要是因为大规模的代码切换文本数据很难获取，这对于预训练模型的训练构成了挑战。预训练模型在NLP应用中被广泛使用，它们通常在大规模文本数据上进行预训练，然后在特定任务上进行微调。然而，由于缺乏大量的代码切换文本数据，这些模型在处理代码切换文本时的性能往往不尽人意。为了解决这个问题，论文作者探索了不同的掩码语言建模（MLM）预训练技术。MLM是一种常见的预训练技术，它通过预测被掩码的词来训练模型。在处理代码切换文本时，一个关键的问题是如何确定每个词的语言身份。论文作者提出了几种方法来解决这个问题，包括使用人类注释者、训练有素的语言分类器或相对频率估计。</w:t>
      </w:r>
    </w:p>
    <w:p>
      <w:pPr>
        <w:keepNext w:val="0"/>
        <w:keepLines w:val="0"/>
        <w:widowControl/>
        <w:suppressLineNumbers w:val="0"/>
        <w:ind w:left="0" w:leftChars="0" w:firstLine="560" w:firstLineChars="200"/>
        <w:jc w:val="both"/>
        <w:rPr>
          <w:rFonts w:hint="eastAsia" w:ascii="宋体" w:hAnsi="宋体" w:eastAsia="宋体" w:cs="宋体"/>
          <w:i w:val="0"/>
          <w:iCs w:val="0"/>
          <w:caps w:val="0"/>
          <w:spacing w:val="0"/>
          <w:kern w:val="2"/>
          <w:sz w:val="28"/>
          <w:szCs w:val="28"/>
          <w:shd w:val="clear" w:fill="FFFFFF"/>
          <w:lang w:val="en-US" w:eastAsia="zh-CN" w:bidi="ar-SA"/>
        </w:rPr>
      </w:pPr>
      <w:r>
        <w:rPr>
          <w:rFonts w:hint="eastAsia" w:ascii="宋体" w:hAnsi="宋体" w:eastAsia="宋体" w:cs="宋体"/>
          <w:i w:val="0"/>
          <w:iCs w:val="0"/>
          <w:caps w:val="0"/>
          <w:spacing w:val="0"/>
          <w:kern w:val="2"/>
          <w:sz w:val="28"/>
          <w:szCs w:val="28"/>
          <w:shd w:val="clear" w:fill="FFFFFF"/>
          <w:lang w:val="en-US" w:eastAsia="zh-CN" w:bidi="ar-SA"/>
        </w:rPr>
        <w:t>此外，作者还提出了一种新的MLM变体，该变体引入了从预训练模型的早期层到下游任务性能改进的残差连接。这种设计允许模型在处理下游任务时利用预训练阶段学习到的信息。为了验证所提出方法的有效性，作者在不同代码切换语言对的问题回答和情感分析任务上进行了实验。实验结果显示，与标准预训练技术相比，所提出的方法能够取得相对改进。</w:t>
      </w:r>
    </w:p>
    <w:p>
      <w:pPr>
        <w:keepNext w:val="0"/>
        <w:keepLines w:val="0"/>
        <w:widowControl/>
        <w:suppressLineNumbers w:val="0"/>
        <w:ind w:left="0" w:leftChars="0" w:firstLine="560" w:firstLineChars="200"/>
        <w:jc w:val="both"/>
        <w:rPr>
          <w:rFonts w:hint="eastAsia" w:ascii="宋体" w:hAnsi="宋体" w:eastAsia="宋体" w:cs="宋体"/>
          <w:i w:val="0"/>
          <w:iCs w:val="0"/>
          <w:caps w:val="0"/>
          <w:spacing w:val="0"/>
          <w:kern w:val="2"/>
          <w:sz w:val="28"/>
          <w:szCs w:val="28"/>
          <w:shd w:val="clear" w:fill="FFFFFF"/>
          <w:lang w:val="en-US" w:eastAsia="zh-CN" w:bidi="ar-SA"/>
        </w:rPr>
      </w:pPr>
      <w:r>
        <w:rPr>
          <w:rFonts w:hint="eastAsia" w:ascii="宋体" w:hAnsi="宋体" w:eastAsia="宋体" w:cs="宋体"/>
          <w:i w:val="0"/>
          <w:iCs w:val="0"/>
          <w:caps w:val="0"/>
          <w:spacing w:val="0"/>
          <w:kern w:val="2"/>
          <w:sz w:val="28"/>
          <w:szCs w:val="28"/>
          <w:shd w:val="clear" w:fill="FFFFFF"/>
          <w:lang w:val="en-US" w:eastAsia="zh-CN" w:bidi="ar-SA"/>
        </w:rPr>
        <w:t>总体来说，这篇论文为改进代码切换NLP的预训练技术提供了有价值的见解和方法。通过探索不同的MLM预训练技术和引入残差连接，以及通过多种方式确定词语的语言身份，作者成功地提高了预训练模型在处理代码切换NLP任务上的性能。这些研究成果不仅有助于推动代码切换NLP研究的发展，也为其他相关领域提供了有益的启示。然而，尽管这篇论文取得了一些重要成果，但仍有一些问题需要进一步研究。例如，在确定词语语言身份时，人类注释者、训练有素的语言分类器和相对频率估计各自有什么优缺点？另外，在实验中使用了哪些具体指标来衡量模型在处理代码切换NLP任务上的性能？这些指标是否足够全面和公正？此外，在实验设计上是否存在可能影响结果有效性和可靠性的因素？此外，虽然作者提出了一种新的MLM变体，并证明它可以改善模型在处理下游任务时的性能，但这种变体是否适用于所有类型和规模的NLP任务？如果不是，那么它适用于哪些特定类型或规模的任务？另外，在实际应用中实施这种变体可能会遇到哪些挑战和困难？</w:t>
      </w:r>
    </w:p>
    <w:p>
      <w:pPr>
        <w:keepNext w:val="0"/>
        <w:keepLines w:val="0"/>
        <w:widowControl/>
        <w:suppressLineNumbers w:val="0"/>
        <w:ind w:left="0" w:leftChars="0" w:firstLine="560" w:firstLineChars="200"/>
        <w:jc w:val="both"/>
        <w:rPr>
          <w:rFonts w:hint="eastAsia" w:ascii="宋体" w:hAnsi="宋体" w:eastAsia="宋体" w:cs="宋体"/>
          <w:i w:val="0"/>
          <w:iCs w:val="0"/>
          <w:caps w:val="0"/>
          <w:spacing w:val="0"/>
          <w:kern w:val="2"/>
          <w:sz w:val="28"/>
          <w:szCs w:val="28"/>
          <w:shd w:val="clear" w:fill="FFFFFF"/>
          <w:lang w:val="en-US" w:eastAsia="zh-CN" w:bidi="ar-SA"/>
        </w:rPr>
      </w:pPr>
      <w:r>
        <w:rPr>
          <w:rFonts w:hint="eastAsia" w:ascii="宋体" w:hAnsi="宋体" w:eastAsia="宋体" w:cs="宋体"/>
          <w:i w:val="0"/>
          <w:iCs w:val="0"/>
          <w:caps w:val="0"/>
          <w:spacing w:val="0"/>
          <w:kern w:val="2"/>
          <w:sz w:val="28"/>
          <w:szCs w:val="28"/>
          <w:shd w:val="clear" w:fill="FFFFFF"/>
          <w:lang w:val="en-US" w:eastAsia="zh-CN" w:bidi="ar-SA"/>
        </w:rPr>
        <w:t>总的来说，这篇论文为我们提供了一个全新的视角来看待代码切换NLP的预训练问题。它不仅提出了一些有价值的方法和技术，而且还提出了一些重要的问题和挑战，这些问题和挑战将为未来的研究提供方向。我们期待看到更多关于这个主题的研究，以进一步推动代码切换NLP的发展。</w:t>
      </w:r>
    </w:p>
    <w:p>
      <w:pPr>
        <w:keepNext w:val="0"/>
        <w:keepLines w:val="0"/>
        <w:widowControl/>
        <w:suppressLineNumbers w:val="0"/>
        <w:ind w:left="0" w:leftChars="0" w:firstLine="560" w:firstLineChars="200"/>
        <w:jc w:val="both"/>
        <w:rPr>
          <w:rFonts w:hint="eastAsia" w:ascii="宋体" w:hAnsi="宋体" w:eastAsia="宋体" w:cs="宋体"/>
          <w:i w:val="0"/>
          <w:iCs w:val="0"/>
          <w:caps w:val="0"/>
          <w:spacing w:val="0"/>
          <w:kern w:val="2"/>
          <w:sz w:val="28"/>
          <w:szCs w:val="28"/>
          <w:shd w:val="clear" w:fill="FFFFFF"/>
          <w:lang w:val="en-US" w:eastAsia="zh-CN" w:bidi="ar-SA"/>
        </w:rPr>
      </w:pPr>
      <w:r>
        <w:rPr>
          <w:rFonts w:hint="eastAsia" w:ascii="宋体" w:hAnsi="宋体" w:eastAsia="宋体" w:cs="宋体"/>
          <w:i w:val="0"/>
          <w:iCs w:val="0"/>
          <w:caps w:val="0"/>
          <w:spacing w:val="0"/>
          <w:kern w:val="2"/>
          <w:sz w:val="28"/>
          <w:szCs w:val="28"/>
          <w:shd w:val="clear" w:fill="FFFFFF"/>
          <w:lang w:val="en-US" w:eastAsia="zh-CN" w:bidi="ar-SA"/>
        </w:rPr>
        <w:t>在深入探讨这篇论文之前，我们首先需要理解代码切换是什么。代码切换是指在对话或句子中切换语言的做法。这是一种在多语言环境中常见的现象，尤其是在那些语言接触频繁的社区。然而，尽管代码切换在现实生活中很常见，但在NLP研究中却鲜有涉及。这主要是因为大规模的代码切换文本数据很难获取，这对于预训练模型的训练构成了挑战。</w:t>
      </w:r>
    </w:p>
    <w:p>
      <w:pPr>
        <w:keepNext w:val="0"/>
        <w:keepLines w:val="0"/>
        <w:widowControl/>
        <w:suppressLineNumbers w:val="0"/>
        <w:ind w:left="0" w:leftChars="0" w:firstLine="560" w:firstLineChars="200"/>
        <w:jc w:val="both"/>
        <w:rPr>
          <w:rFonts w:hint="eastAsia" w:ascii="宋体" w:hAnsi="宋体" w:eastAsia="宋体" w:cs="宋体"/>
          <w:i w:val="0"/>
          <w:iCs w:val="0"/>
          <w:caps w:val="0"/>
          <w:spacing w:val="0"/>
          <w:kern w:val="2"/>
          <w:sz w:val="28"/>
          <w:szCs w:val="28"/>
          <w:shd w:val="clear" w:fill="FFFFFF"/>
          <w:lang w:val="en-US" w:eastAsia="zh-CN" w:bidi="ar-SA"/>
        </w:rPr>
      </w:pPr>
      <w:r>
        <w:rPr>
          <w:rFonts w:hint="eastAsia" w:ascii="宋体" w:hAnsi="宋体" w:eastAsia="宋体" w:cs="宋体"/>
          <w:i w:val="0"/>
          <w:iCs w:val="0"/>
          <w:caps w:val="0"/>
          <w:spacing w:val="0"/>
          <w:kern w:val="2"/>
          <w:sz w:val="28"/>
          <w:szCs w:val="28"/>
          <w:shd w:val="clear" w:fill="FFFFFF"/>
          <w:lang w:val="en-US" w:eastAsia="zh-CN" w:bidi="ar-SA"/>
        </w:rPr>
        <w:t xml:space="preserve">这篇文章的创新点主要包括以下几个方面： </w:t>
      </w:r>
    </w:p>
    <w:p>
      <w:pPr>
        <w:keepNext w:val="0"/>
        <w:keepLines w:val="0"/>
        <w:widowControl/>
        <w:numPr>
          <w:ilvl w:val="0"/>
          <w:numId w:val="3"/>
        </w:numPr>
        <w:suppressLineNumbers w:val="0"/>
        <w:ind w:leftChars="200"/>
        <w:jc w:val="both"/>
        <w:rPr>
          <w:rFonts w:hint="eastAsia" w:ascii="宋体" w:hAnsi="宋体" w:eastAsia="宋体" w:cs="宋体"/>
          <w:i w:val="0"/>
          <w:iCs w:val="0"/>
          <w:caps w:val="0"/>
          <w:spacing w:val="0"/>
          <w:kern w:val="2"/>
          <w:sz w:val="28"/>
          <w:szCs w:val="28"/>
          <w:shd w:val="clear" w:fill="FFFFFF"/>
          <w:lang w:val="en-US" w:eastAsia="zh-CN" w:bidi="ar-SA"/>
        </w:rPr>
      </w:pPr>
      <w:r>
        <w:rPr>
          <w:rFonts w:hint="eastAsia" w:ascii="宋体" w:hAnsi="宋体" w:eastAsia="宋体" w:cs="宋体"/>
          <w:i w:val="0"/>
          <w:iCs w:val="0"/>
          <w:caps w:val="0"/>
          <w:spacing w:val="0"/>
          <w:kern w:val="2"/>
          <w:sz w:val="28"/>
          <w:szCs w:val="28"/>
          <w:shd w:val="clear" w:fill="FFFFFF"/>
          <w:lang w:val="en-US" w:eastAsia="zh-CN" w:bidi="ar-SA"/>
        </w:rPr>
        <w:t>提出了一种新的预训练技术和架构修改，用于在特定任务的数</w:t>
      </w:r>
    </w:p>
    <w:p>
      <w:pPr>
        <w:keepNext w:val="0"/>
        <w:keepLines w:val="0"/>
        <w:widowControl/>
        <w:numPr>
          <w:numId w:val="0"/>
        </w:numPr>
        <w:suppressLineNumbers w:val="0"/>
        <w:jc w:val="both"/>
        <w:rPr>
          <w:rFonts w:hint="eastAsia" w:ascii="宋体" w:hAnsi="宋体" w:eastAsia="宋体" w:cs="宋体"/>
          <w:i w:val="0"/>
          <w:iCs w:val="0"/>
          <w:caps w:val="0"/>
          <w:spacing w:val="0"/>
          <w:kern w:val="2"/>
          <w:sz w:val="28"/>
          <w:szCs w:val="28"/>
          <w:shd w:val="clear" w:fill="FFFFFF"/>
          <w:lang w:val="en-US" w:eastAsia="zh-CN" w:bidi="ar-SA"/>
        </w:rPr>
      </w:pPr>
      <w:r>
        <w:rPr>
          <w:rFonts w:hint="eastAsia" w:ascii="宋体" w:hAnsi="宋体" w:eastAsia="宋体" w:cs="宋体"/>
          <w:i w:val="0"/>
          <w:iCs w:val="0"/>
          <w:caps w:val="0"/>
          <w:spacing w:val="0"/>
          <w:kern w:val="2"/>
          <w:sz w:val="28"/>
          <w:szCs w:val="28"/>
          <w:shd w:val="clear" w:fill="FFFFFF"/>
          <w:lang w:val="en-US" w:eastAsia="zh-CN" w:bidi="ar-SA"/>
        </w:rPr>
        <w:t>据微调之前，使用混合语言文本进行预训练的多语言模型。这些新的预训练技术包括SWITCH MLM和FREQMLM，旨在更明确地编码切换点信息</w:t>
      </w:r>
      <w:r>
        <w:rPr>
          <w:rFonts w:hint="eastAsia" w:ascii="宋体" w:hAnsi="宋体" w:cs="宋体"/>
          <w:i w:val="0"/>
          <w:iCs w:val="0"/>
          <w:caps w:val="0"/>
          <w:spacing w:val="0"/>
          <w:kern w:val="2"/>
          <w:sz w:val="28"/>
          <w:szCs w:val="28"/>
          <w:shd w:val="clear" w:fill="FFFFFF"/>
          <w:lang w:val="en-US" w:eastAsia="zh-CN" w:bidi="ar-SA"/>
        </w:rPr>
        <w:t>。2.</w:t>
      </w:r>
      <w:r>
        <w:rPr>
          <w:rFonts w:hint="eastAsia" w:ascii="宋体" w:hAnsi="宋体" w:eastAsia="宋体" w:cs="宋体"/>
          <w:i w:val="0"/>
          <w:iCs w:val="0"/>
          <w:caps w:val="0"/>
          <w:spacing w:val="0"/>
          <w:kern w:val="2"/>
          <w:sz w:val="28"/>
          <w:szCs w:val="28"/>
          <w:shd w:val="clear" w:fill="FFFFFF"/>
          <w:lang w:val="en-US" w:eastAsia="zh-CN" w:bidi="ar-SA"/>
        </w:rPr>
        <w:t xml:space="preserve">通过在多个下游任务上进行实验评估，证明了使用这些新的预训练技术的模型在混合语言自然语言处理任务上表现出了性能改进。特别是在factoid-based Question Answering和Sentiment Analysis等任务上，SW/FREQMLM + RESBERT + Laux模型在所有SA任务中都取得了最佳性能。 </w:t>
      </w:r>
      <w:r>
        <w:rPr>
          <w:rFonts w:hint="eastAsia" w:ascii="宋体" w:hAnsi="宋体" w:cs="宋体"/>
          <w:i w:val="0"/>
          <w:iCs w:val="0"/>
          <w:caps w:val="0"/>
          <w:spacing w:val="0"/>
          <w:kern w:val="2"/>
          <w:sz w:val="28"/>
          <w:szCs w:val="28"/>
          <w:shd w:val="clear" w:fill="FFFFFF"/>
          <w:lang w:val="en-US" w:eastAsia="zh-CN" w:bidi="ar-SA"/>
        </w:rPr>
        <w:t>3.</w:t>
      </w:r>
      <w:r>
        <w:rPr>
          <w:rFonts w:hint="eastAsia" w:ascii="宋体" w:hAnsi="宋体" w:eastAsia="宋体" w:cs="宋体"/>
          <w:i w:val="0"/>
          <w:iCs w:val="0"/>
          <w:caps w:val="0"/>
          <w:spacing w:val="0"/>
          <w:kern w:val="2"/>
          <w:sz w:val="28"/>
          <w:szCs w:val="28"/>
          <w:shd w:val="clear" w:fill="FFFFFF"/>
          <w:lang w:val="en-US" w:eastAsia="zh-CN" w:bidi="ar-SA"/>
        </w:rPr>
        <w:t xml:space="preserve">对于预训练语料库质量的评估，研究人员提取了与之前用于Hindi-English的预训练语料库中相同数量的句子，并使用GLUEC OSLID标注器对其中一部分句子进行了标注。结果表明，相比于之前使用的185K数据集，更干净的L3CUBE数据集在HI-EN任务中取得了显著的性能提升。 </w:t>
      </w:r>
      <w:r>
        <w:rPr>
          <w:rFonts w:hint="eastAsia" w:ascii="宋体" w:hAnsi="宋体" w:cs="宋体"/>
          <w:i w:val="0"/>
          <w:iCs w:val="0"/>
          <w:caps w:val="0"/>
          <w:spacing w:val="0"/>
          <w:kern w:val="2"/>
          <w:sz w:val="28"/>
          <w:szCs w:val="28"/>
          <w:shd w:val="clear" w:fill="FFFFFF"/>
          <w:lang w:val="en-US" w:eastAsia="zh-CN" w:bidi="ar-SA"/>
        </w:rPr>
        <w:t>4.</w:t>
      </w:r>
      <w:r>
        <w:rPr>
          <w:rFonts w:hint="eastAsia" w:ascii="宋体" w:hAnsi="宋体" w:eastAsia="宋体" w:cs="宋体"/>
          <w:i w:val="0"/>
          <w:iCs w:val="0"/>
          <w:caps w:val="0"/>
          <w:spacing w:val="0"/>
          <w:kern w:val="2"/>
          <w:sz w:val="28"/>
          <w:szCs w:val="28"/>
          <w:shd w:val="clear" w:fill="FFFFFF"/>
          <w:lang w:val="en-US" w:eastAsia="zh-CN" w:bidi="ar-SA"/>
        </w:rPr>
        <w:t>通过使用探测实验，研究人员验证了他们的预训练变体相比于标准MLM方法在编码切换点信息方面的改进。线性探测和条件探测的结果显示，使用新的预训练技术的模型在不同层的神经表示中更多地编码了切换点信息。 总之，这篇文章通过引入新的预训练技术和架构修改，提高了使用混合语言文本进行预训练的模型在混合语言自然语言处理任务上的性能，并通过实验证明了这些改进的有效性。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560" w:firstLineChars="200"/>
        <w:jc w:val="both"/>
        <w:rPr>
          <w:rFonts w:hint="default" w:ascii="宋体" w:hAnsi="宋体" w:eastAsia="宋体" w:cs="宋体"/>
          <w:i w:val="0"/>
          <w:iCs w:val="0"/>
          <w:caps w:val="0"/>
          <w:spacing w:val="0"/>
          <w:kern w:val="2"/>
          <w:sz w:val="28"/>
          <w:szCs w:val="28"/>
          <w:shd w:val="clear" w:fill="FFFFFF"/>
          <w:lang w:val="en-US" w:eastAsia="zh-CN" w:bidi="ar-SA"/>
        </w:rPr>
      </w:pPr>
      <w:r>
        <w:rPr>
          <w:rFonts w:hint="eastAsia" w:ascii="宋体" w:hAnsi="宋体" w:eastAsia="宋体" w:cs="宋体"/>
          <w:i w:val="0"/>
          <w:iCs w:val="0"/>
          <w:caps w:val="0"/>
          <w:spacing w:val="0"/>
          <w:kern w:val="2"/>
          <w:sz w:val="28"/>
          <w:szCs w:val="28"/>
          <w:shd w:val="clear" w:fill="FFFFFF"/>
          <w:lang w:val="en-US" w:eastAsia="zh-CN" w:bidi="ar-SA"/>
        </w:rPr>
        <w:t>这篇论文比起其他现有论文的优点有很多，</w:t>
      </w:r>
      <w:r>
        <w:rPr>
          <w:rFonts w:hint="default" w:ascii="宋体" w:hAnsi="宋体" w:eastAsia="宋体" w:cs="宋体"/>
          <w:i w:val="0"/>
          <w:iCs w:val="0"/>
          <w:caps w:val="0"/>
          <w:spacing w:val="0"/>
          <w:kern w:val="2"/>
          <w:sz w:val="28"/>
          <w:szCs w:val="28"/>
          <w:shd w:val="clear" w:fill="FFFFFF"/>
          <w:lang w:val="en-US" w:eastAsia="zh-CN" w:bidi="ar-SA"/>
        </w:rPr>
        <w:t>主要体现在以下几个方面：全面的研究：这篇论文不仅探讨了代码切换自然语言处理（NLP）的预训练问题，还提出了一种新的掩码语言建模（MLM）预训练技术，这种技术引入了从预训练模型的早期层到下游任务性能改进的残差连接。这种全面的研究方法使得这篇论文在处理代码切换NLP任务上具有更高的性能。实证研究：作者在不同代码切换语言对的问题回答和情感分析任务上进行了实验，实验结果显示，与标准预训练技术相比，所提出的方法能够取得相对改进。这种实证研究方法使得这篇论文的结论更具有说服力。创新性：作者提出了一种新的MLM变体，该变体引入了从预训练模型的早期层到下游任务性能改进的残差连接。这种创新性的设计使得这篇论文在处理代码切换NLP任务上具有更高的性能。实用性：通过探索不同的MLM预训练技术和引入残差连接，以及通过多种方式确定词语的语言身份，作者成功地提高了预训练模型在处理代码切换NLP任务上的性能。这些研究成果不仅有助于推动代码切换NLP研究的发展，也为其他相关领域提供了有益的启示。因此，这篇论文具有很高的实用价值。</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Fonts w:hint="eastAsia" w:ascii="宋体" w:hAnsi="宋体" w:cs="宋体"/>
          <w:i w:val="0"/>
          <w:iCs w:val="0"/>
          <w:caps w:val="0"/>
          <w:spacing w:val="0"/>
          <w:kern w:val="2"/>
          <w:sz w:val="28"/>
          <w:szCs w:val="28"/>
          <w:shd w:val="clear" w:fill="FFFFFF"/>
          <w:lang w:val="en-US" w:eastAsia="zh-CN" w:bidi="ar-SA"/>
        </w:rPr>
      </w:pPr>
      <w:r>
        <w:rPr>
          <w:rFonts w:hint="eastAsia" w:ascii="宋体" w:hAnsi="宋体" w:cs="宋体"/>
          <w:i w:val="0"/>
          <w:iCs w:val="0"/>
          <w:caps w:val="0"/>
          <w:spacing w:val="0"/>
          <w:kern w:val="2"/>
          <w:sz w:val="28"/>
          <w:szCs w:val="28"/>
          <w:shd w:val="clear" w:fill="FFFFFF"/>
          <w:lang w:val="en-US" w:eastAsia="zh-CN" w:bidi="ar-SA"/>
        </w:rPr>
        <w:t>虽然具有以上优点和特殊点，但是论文仍然存在一定的问题，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both"/>
        <w:rPr>
          <w:rFonts w:hint="default" w:ascii="宋体" w:hAnsi="宋体" w:eastAsia="宋体" w:cs="宋体"/>
          <w:i w:val="0"/>
          <w:iCs w:val="0"/>
          <w:caps w:val="0"/>
          <w:spacing w:val="0"/>
          <w:kern w:val="2"/>
          <w:sz w:val="28"/>
          <w:szCs w:val="28"/>
          <w:shd w:val="clear" w:fill="FFFFFF"/>
          <w:lang w:val="en-US" w:eastAsia="zh-CN" w:bidi="ar-SA"/>
        </w:rPr>
      </w:pPr>
      <w:r>
        <w:rPr>
          <w:rFonts w:hint="default" w:ascii="宋体" w:hAnsi="宋体" w:eastAsia="宋体" w:cs="宋体"/>
          <w:i w:val="0"/>
          <w:iCs w:val="0"/>
          <w:caps w:val="0"/>
          <w:spacing w:val="0"/>
          <w:kern w:val="2"/>
          <w:sz w:val="28"/>
          <w:szCs w:val="28"/>
          <w:shd w:val="clear" w:fill="FFFFFF"/>
          <w:lang w:val="en-US" w:eastAsia="zh-CN" w:bidi="ar-SA"/>
        </w:rPr>
        <w:t>这篇论文的主要问题和未来的研究方向可以从以下几个方面进行探讨数据获取：尽管论文中提到了使用人类注释者、训练有素的语言分类器或相对频率估计来确定词语的语言身份，但这些方法在实际应用中可能会遇到一些挑战。例如，人类注释者可能会因为主观因素而产生偏差，而训练有素的语言分类器和相对频率估计则需要大量的标注数据。因此，如何有效地获取和处理代码切换文本数据是一个需要进一步研究的问题。</w:t>
      </w:r>
      <w:r>
        <w:rPr>
          <w:rFonts w:hint="eastAsia" w:ascii="宋体" w:hAnsi="宋体" w:cs="宋体"/>
          <w:i w:val="0"/>
          <w:iCs w:val="0"/>
          <w:caps w:val="0"/>
          <w:spacing w:val="0"/>
          <w:kern w:val="2"/>
          <w:sz w:val="28"/>
          <w:szCs w:val="28"/>
          <w:shd w:val="clear" w:fill="FFFFFF"/>
          <w:lang w:val="en-US" w:eastAsia="zh-CN" w:bidi="ar-SA"/>
        </w:rPr>
        <w:t>1.</w:t>
      </w:r>
      <w:r>
        <w:rPr>
          <w:rFonts w:hint="default" w:ascii="宋体" w:hAnsi="宋体" w:eastAsia="宋体" w:cs="宋体"/>
          <w:i w:val="0"/>
          <w:iCs w:val="0"/>
          <w:caps w:val="0"/>
          <w:spacing w:val="0"/>
          <w:kern w:val="2"/>
          <w:sz w:val="28"/>
          <w:szCs w:val="28"/>
          <w:shd w:val="clear" w:fill="FFFFFF"/>
          <w:lang w:val="en-US" w:eastAsia="zh-CN" w:bidi="ar-SA"/>
        </w:rPr>
        <w:t>模型泛化能力：虽然作者提出的MLM变体在实验中表现出了良好的性能，但这并不能保证它在所有类型和规模的NLP任务上都能取得同样的效果。因此，未来的研究可以探索如何提高模型的泛化能力，使其能够适应更多种类和规模的代码切换NLP任务。</w:t>
      </w:r>
      <w:r>
        <w:rPr>
          <w:rFonts w:hint="eastAsia" w:ascii="宋体" w:hAnsi="宋体" w:cs="宋体"/>
          <w:i w:val="0"/>
          <w:iCs w:val="0"/>
          <w:caps w:val="0"/>
          <w:spacing w:val="0"/>
          <w:kern w:val="2"/>
          <w:sz w:val="28"/>
          <w:szCs w:val="28"/>
          <w:shd w:val="clear" w:fill="FFFFFF"/>
          <w:lang w:val="en-US" w:eastAsia="zh-CN" w:bidi="ar-SA"/>
        </w:rPr>
        <w:t>2.</w:t>
      </w:r>
      <w:r>
        <w:rPr>
          <w:rFonts w:hint="default" w:ascii="宋体" w:hAnsi="宋体" w:eastAsia="宋体" w:cs="宋体"/>
          <w:i w:val="0"/>
          <w:iCs w:val="0"/>
          <w:caps w:val="0"/>
          <w:spacing w:val="0"/>
          <w:kern w:val="2"/>
          <w:sz w:val="28"/>
          <w:szCs w:val="28"/>
          <w:shd w:val="clear" w:fill="FFFFFF"/>
          <w:lang w:val="en-US" w:eastAsia="zh-CN" w:bidi="ar-SA"/>
        </w:rPr>
        <w:t>模型解释性：虽然预训练模型在NLP任务上取得了显著的成果，但它们往往缺乏解释性。这意味着我们很难理解模型做出某个预测的具体原因。因此，如何提高模型的解释性，使我们能够更好地理解和信任模型的预测结果，是一个重要的研究方向。</w:t>
      </w:r>
      <w:r>
        <w:rPr>
          <w:rFonts w:hint="eastAsia" w:ascii="宋体" w:hAnsi="宋体" w:cs="宋体"/>
          <w:i w:val="0"/>
          <w:iCs w:val="0"/>
          <w:caps w:val="0"/>
          <w:spacing w:val="0"/>
          <w:kern w:val="2"/>
          <w:sz w:val="28"/>
          <w:szCs w:val="28"/>
          <w:shd w:val="clear" w:fill="FFFFFF"/>
          <w:lang w:val="en-US" w:eastAsia="zh-CN" w:bidi="ar-SA"/>
        </w:rPr>
        <w:t>3.</w:t>
      </w:r>
      <w:r>
        <w:rPr>
          <w:rFonts w:hint="default" w:ascii="宋体" w:hAnsi="宋体" w:eastAsia="宋体" w:cs="宋体"/>
          <w:i w:val="0"/>
          <w:iCs w:val="0"/>
          <w:caps w:val="0"/>
          <w:spacing w:val="0"/>
          <w:kern w:val="2"/>
          <w:sz w:val="28"/>
          <w:szCs w:val="28"/>
          <w:shd w:val="clear" w:fill="FFFFFF"/>
          <w:lang w:val="en-US" w:eastAsia="zh-CN" w:bidi="ar-SA"/>
        </w:rPr>
        <w:t>评价指标：在实验中，作者使用了问题回答和情感分析任务来评价模型的性能。然而，这些任务可能无法全面地反映出模型在处理代码切换文本时的所有挑战。因此，未来的研究可以探索更多种类和更具挑战性的任务，以便更全面地评价模型的性能。总体来说，这篇论文为我们提供了一个全新的视角来看待代码切换NLP的预训练问题，并指出了一些重要的问题和挑战。这些问题和挑战将为未来的研究提供方向。关于这个主题的研究，</w:t>
      </w:r>
      <w:r>
        <w:rPr>
          <w:rFonts w:hint="eastAsia" w:ascii="宋体" w:hAnsi="宋体" w:cs="宋体"/>
          <w:i w:val="0"/>
          <w:iCs w:val="0"/>
          <w:caps w:val="0"/>
          <w:spacing w:val="0"/>
          <w:kern w:val="2"/>
          <w:sz w:val="28"/>
          <w:szCs w:val="28"/>
          <w:shd w:val="clear" w:fill="FFFFFF"/>
          <w:lang w:val="en-US" w:eastAsia="zh-CN" w:bidi="ar-SA"/>
        </w:rPr>
        <w:t>可</w:t>
      </w:r>
      <w:bookmarkStart w:id="0" w:name="_GoBack"/>
      <w:bookmarkEnd w:id="0"/>
      <w:r>
        <w:rPr>
          <w:rFonts w:hint="default" w:ascii="宋体" w:hAnsi="宋体" w:eastAsia="宋体" w:cs="宋体"/>
          <w:i w:val="0"/>
          <w:iCs w:val="0"/>
          <w:caps w:val="0"/>
          <w:spacing w:val="0"/>
          <w:kern w:val="2"/>
          <w:sz w:val="28"/>
          <w:szCs w:val="28"/>
          <w:shd w:val="clear" w:fill="FFFFFF"/>
          <w:lang w:val="en-US" w:eastAsia="zh-CN" w:bidi="ar-SA"/>
        </w:rPr>
        <w:t>以进一步推动代码切换NLP的发展。</w:t>
      </w:r>
    </w:p>
    <w:p>
      <w:pPr>
        <w:keepNext w:val="0"/>
        <w:keepLines w:val="0"/>
        <w:widowControl/>
        <w:numPr>
          <w:numId w:val="0"/>
        </w:numPr>
        <w:suppressLineNumbers w:val="0"/>
        <w:ind w:firstLine="560" w:firstLineChars="200"/>
        <w:jc w:val="both"/>
        <w:rPr>
          <w:rFonts w:hint="eastAsia" w:ascii="宋体" w:hAnsi="宋体" w:eastAsia="宋体" w:cs="宋体"/>
          <w:i w:val="0"/>
          <w:iCs w:val="0"/>
          <w:caps w:val="0"/>
          <w:spacing w:val="0"/>
          <w:kern w:val="2"/>
          <w:sz w:val="28"/>
          <w:szCs w:val="28"/>
          <w:shd w:val="clear" w:fill="FFFFFF"/>
          <w:lang w:val="en-US" w:eastAsia="zh-CN" w:bidi="ar-SA"/>
        </w:rPr>
      </w:pPr>
    </w:p>
    <w:p>
      <w:pPr>
        <w:keepNext w:val="0"/>
        <w:keepLines w:val="0"/>
        <w:widowControl/>
        <w:suppressLineNumbers w:val="0"/>
        <w:ind w:left="0" w:leftChars="0" w:firstLine="560" w:firstLineChars="200"/>
        <w:jc w:val="both"/>
        <w:rPr>
          <w:rFonts w:hint="eastAsia" w:ascii="宋体" w:hAnsi="宋体" w:eastAsia="宋体" w:cs="宋体"/>
          <w:i w:val="0"/>
          <w:iCs w:val="0"/>
          <w:caps w:val="0"/>
          <w:spacing w:val="0"/>
          <w:kern w:val="2"/>
          <w:sz w:val="28"/>
          <w:szCs w:val="28"/>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720"/>
      </w:pPr>
      <w:r>
        <w:separator/>
      </w:r>
    </w:p>
  </w:endnote>
  <w:endnote w:type="continuationSeparator" w:id="1">
    <w:p>
      <w:pPr>
        <w:ind w:left="7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隶书">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720"/>
      </w:pPr>
      <w:r>
        <w:separator/>
      </w:r>
    </w:p>
  </w:footnote>
  <w:footnote w:type="continuationSeparator" w:id="1">
    <w:p>
      <w:pPr>
        <w:ind w:left="7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1C4EBC"/>
    <w:multiLevelType w:val="singleLevel"/>
    <w:tmpl w:val="941C4EBC"/>
    <w:lvl w:ilvl="0" w:tentative="0">
      <w:start w:val="1"/>
      <w:numFmt w:val="decimal"/>
      <w:lvlText w:val="%1."/>
      <w:lvlJc w:val="left"/>
      <w:pPr>
        <w:tabs>
          <w:tab w:val="left" w:pos="312"/>
        </w:tabs>
      </w:pPr>
    </w:lvl>
  </w:abstractNum>
  <w:abstractNum w:abstractNumId="1">
    <w:nsid w:val="E125920D"/>
    <w:multiLevelType w:val="multilevel"/>
    <w:tmpl w:val="E125920D"/>
    <w:lvl w:ilvl="0" w:tentative="0">
      <w:start w:val="1"/>
      <w:numFmt w:val="decimal"/>
      <w:pStyle w:val="15"/>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
    <w:nsid w:val="6BA961BA"/>
    <w:multiLevelType w:val="multilevel"/>
    <w:tmpl w:val="6BA961B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I1NDU0YzU4MjZlOTQxN2M0NjcxNzFlZjIxMGQwYjQifQ=="/>
  </w:docVars>
  <w:rsids>
    <w:rsidRoot w:val="0B99745B"/>
    <w:rsid w:val="07B45003"/>
    <w:rsid w:val="0AAA5329"/>
    <w:rsid w:val="0B437A58"/>
    <w:rsid w:val="0B99745B"/>
    <w:rsid w:val="10C64A93"/>
    <w:rsid w:val="12837088"/>
    <w:rsid w:val="12FE511D"/>
    <w:rsid w:val="19CC468D"/>
    <w:rsid w:val="1B205EE5"/>
    <w:rsid w:val="20947775"/>
    <w:rsid w:val="20B8402B"/>
    <w:rsid w:val="21B207FA"/>
    <w:rsid w:val="26F24034"/>
    <w:rsid w:val="272E7229"/>
    <w:rsid w:val="28165A3A"/>
    <w:rsid w:val="2EBF2295"/>
    <w:rsid w:val="3C0A1A4E"/>
    <w:rsid w:val="4184533E"/>
    <w:rsid w:val="424075E6"/>
    <w:rsid w:val="43B3093D"/>
    <w:rsid w:val="462B4AB0"/>
    <w:rsid w:val="48421774"/>
    <w:rsid w:val="5F084ECE"/>
    <w:rsid w:val="6205475D"/>
    <w:rsid w:val="627A516A"/>
    <w:rsid w:val="62832C41"/>
    <w:rsid w:val="633640E0"/>
    <w:rsid w:val="64DB7A6C"/>
    <w:rsid w:val="7B6875DF"/>
    <w:rsid w:val="7B694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Chars="300"/>
      <w:jc w:val="both"/>
    </w:pPr>
    <w:rPr>
      <w:rFonts w:ascii="Times New Roman" w:hAnsi="Times New Roman" w:eastAsia="宋体" w:cstheme="minorBidi"/>
      <w:kern w:val="2"/>
      <w:sz w:val="24"/>
      <w:szCs w:val="24"/>
      <w:lang w:val="en-US" w:eastAsia="zh-CN" w:bidi="ar-SA"/>
    </w:rPr>
  </w:style>
  <w:style w:type="paragraph" w:styleId="2">
    <w:name w:val="heading 1"/>
    <w:basedOn w:val="1"/>
    <w:qFormat/>
    <w:uiPriority w:val="0"/>
    <w:pPr>
      <w:keepNext/>
      <w:keepLines/>
      <w:numPr>
        <w:ilvl w:val="0"/>
        <w:numId w:val="1"/>
      </w:numPr>
      <w:tabs>
        <w:tab w:val="left" w:pos="0"/>
      </w:tabs>
      <w:spacing w:before="50" w:beforeLines="50" w:after="50" w:afterLines="50"/>
      <w:ind w:left="431" w:hanging="431"/>
      <w:jc w:val="center"/>
      <w:outlineLvl w:val="0"/>
    </w:pPr>
    <w:rPr>
      <w:rFonts w:ascii="Arial" w:hAnsi="Arial" w:eastAsia="黑体"/>
      <w:bCs/>
      <w:kern w:val="44"/>
      <w:sz w:val="30"/>
      <w:szCs w:val="30"/>
    </w:rPr>
  </w:style>
  <w:style w:type="paragraph" w:styleId="3">
    <w:name w:val="heading 2"/>
    <w:basedOn w:val="1"/>
    <w:semiHidden/>
    <w:unhideWhenUsed/>
    <w:qFormat/>
    <w:uiPriority w:val="0"/>
    <w:pPr>
      <w:keepNext/>
      <w:keepLines/>
      <w:numPr>
        <w:ilvl w:val="1"/>
        <w:numId w:val="1"/>
      </w:numPr>
      <w:tabs>
        <w:tab w:val="left" w:pos="576"/>
      </w:tabs>
      <w:spacing w:before="50" w:beforeLines="50" w:after="20" w:afterLines="20"/>
      <w:ind w:left="575" w:leftChars="0" w:hanging="575"/>
      <w:jc w:val="left"/>
      <w:outlineLvl w:val="1"/>
    </w:pPr>
    <w:rPr>
      <w:b/>
      <w:bCs/>
      <w:sz w:val="28"/>
      <w:szCs w:val="28"/>
    </w:rPr>
  </w:style>
  <w:style w:type="paragraph" w:styleId="4">
    <w:name w:val="heading 3"/>
    <w:basedOn w:val="1"/>
    <w:semiHidden/>
    <w:unhideWhenUsed/>
    <w:qFormat/>
    <w:uiPriority w:val="0"/>
    <w:pPr>
      <w:keepNext/>
      <w:keepLines/>
      <w:numPr>
        <w:ilvl w:val="2"/>
        <w:numId w:val="1"/>
      </w:numPr>
      <w:tabs>
        <w:tab w:val="left" w:pos="720"/>
      </w:tabs>
      <w:spacing w:before="20" w:beforeLines="20" w:after="20" w:afterLines="20"/>
      <w:ind w:leftChars="0"/>
      <w:jc w:val="left"/>
      <w:outlineLvl w:val="2"/>
    </w:pPr>
    <w:rPr>
      <w:b/>
      <w:bCs/>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leftChars="0"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leftChars="0"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leftChars="0"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leftChars="0"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leftChars="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leftChars="0" w:hanging="1583"/>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paragraph" w:customStyle="1" w:styleId="15">
    <w:name w:val="标题1"/>
    <w:basedOn w:val="1"/>
    <w:next w:val="2"/>
    <w:qFormat/>
    <w:uiPriority w:val="0"/>
    <w:pPr>
      <w:numPr>
        <w:ilvl w:val="0"/>
        <w:numId w:val="2"/>
      </w:numPr>
      <w:spacing w:before="50" w:beforeLines="50" w:after="50" w:afterLines="50" w:line="324" w:lineRule="auto"/>
      <w:ind w:firstLine="480" w:firstLineChars="200"/>
      <w:jc w:val="center"/>
    </w:pPr>
    <w:rPr>
      <w:rFonts w:hint="eastAsia" w:ascii="Times New Roman" w:hAnsi="Times New Roman" w:eastAsia="黑体"/>
      <w:color w:val="FF0000"/>
      <w:sz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2023-10-29T11:07:00Z</dcterms:created>
  <dc:creator>Six</dc:creator>
  <cp:lastModifiedBy>Six</cp:lastModifiedBy>
  <dcterms:modified xsi:type="dcterms:W3CDTF">2023-10-29T12:09:44Z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49E8CF13F2C44AA490FA171C55BF102A_11</vt:lpwstr>
  </property>
</Properties>
</file>