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11E75" w14:textId="196300BA" w:rsidR="000E53BD" w:rsidRDefault="00B82270" w:rsidP="00B8227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Lab2 Readme</w:t>
      </w:r>
    </w:p>
    <w:p w14:paraId="0625A57A" w14:textId="77777777" w:rsidR="0002364F" w:rsidRPr="0002364F" w:rsidRDefault="0002364F" w:rsidP="0002364F">
      <w:pPr>
        <w:jc w:val="left"/>
        <w:rPr>
          <w:rFonts w:hint="eastAsia"/>
          <w:b/>
          <w:bCs/>
          <w:szCs w:val="21"/>
        </w:rPr>
      </w:pPr>
      <w:r w:rsidRPr="0002364F">
        <w:rPr>
          <w:rFonts w:hint="eastAsia"/>
          <w:b/>
          <w:bCs/>
          <w:szCs w:val="21"/>
        </w:rPr>
        <w:t>2.1 Implementation</w:t>
      </w:r>
    </w:p>
    <w:p w14:paraId="6D49DE2F" w14:textId="47EF19BA" w:rsidR="0002364F" w:rsidRDefault="0002364F" w:rsidP="0002364F">
      <w:pPr>
        <w:ind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 xml:space="preserve">Using conventional original method to </w:t>
      </w:r>
      <w:r>
        <w:rPr>
          <w:szCs w:val="21"/>
        </w:rPr>
        <w:t>implement</w:t>
      </w:r>
      <w:r>
        <w:rPr>
          <w:rFonts w:hint="eastAsia"/>
          <w:szCs w:val="21"/>
        </w:rPr>
        <w:t xml:space="preserve"> the matrix multiplicaiton</w:t>
      </w:r>
      <w:r w:rsidRPr="0002364F">
        <w:rPr>
          <w:rFonts w:hint="eastAsia"/>
          <w:szCs w:val="21"/>
        </w:rPr>
        <w:t>.</w:t>
      </w:r>
      <w:r>
        <w:rPr>
          <w:rFonts w:hint="eastAsia"/>
          <w:szCs w:val="21"/>
        </w:rPr>
        <w:t>Source file is original.cpp.</w:t>
      </w:r>
    </w:p>
    <w:p w14:paraId="436F9FED" w14:textId="206FCE11" w:rsidR="0002364F" w:rsidRPr="0002364F" w:rsidRDefault="0002364F" w:rsidP="0002364F">
      <w:pPr>
        <w:ind w:firstLineChars="150" w:firstLine="315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Using conventional </w:t>
      </w:r>
      <w:r>
        <w:rPr>
          <w:rFonts w:hint="eastAsia"/>
          <w:szCs w:val="21"/>
        </w:rPr>
        <w:t>Strassen</w:t>
      </w:r>
      <w:r>
        <w:rPr>
          <w:szCs w:val="21"/>
        </w:rPr>
        <w:t>’</w:t>
      </w:r>
      <w:r>
        <w:rPr>
          <w:rFonts w:hint="eastAsia"/>
          <w:szCs w:val="21"/>
        </w:rPr>
        <w:t>s algorithm</w:t>
      </w:r>
      <w:r>
        <w:rPr>
          <w:rFonts w:hint="eastAsia"/>
          <w:szCs w:val="21"/>
        </w:rPr>
        <w:t xml:space="preserve"> to </w:t>
      </w:r>
      <w:r>
        <w:rPr>
          <w:szCs w:val="21"/>
        </w:rPr>
        <w:t>implement</w:t>
      </w:r>
      <w:r>
        <w:rPr>
          <w:rFonts w:hint="eastAsia"/>
          <w:szCs w:val="21"/>
        </w:rPr>
        <w:t xml:space="preserve"> the matrix multiplicaiton</w:t>
      </w:r>
      <w:r w:rsidRPr="0002364F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Source file is </w:t>
      </w:r>
      <w:r>
        <w:rPr>
          <w:rFonts w:hint="eastAsia"/>
          <w:szCs w:val="21"/>
        </w:rPr>
        <w:t>Strassen</w:t>
      </w:r>
      <w:r>
        <w:rPr>
          <w:rFonts w:hint="eastAsia"/>
          <w:szCs w:val="21"/>
        </w:rPr>
        <w:t>.cpp.</w:t>
      </w:r>
    </w:p>
    <w:p w14:paraId="45DD9900" w14:textId="77777777" w:rsidR="0002364F" w:rsidRPr="0002364F" w:rsidRDefault="0002364F" w:rsidP="0002364F">
      <w:pPr>
        <w:jc w:val="left"/>
        <w:rPr>
          <w:rFonts w:hint="eastAsia"/>
          <w:b/>
          <w:bCs/>
          <w:szCs w:val="21"/>
        </w:rPr>
      </w:pPr>
      <w:r w:rsidRPr="0002364F">
        <w:rPr>
          <w:rFonts w:hint="eastAsia"/>
          <w:b/>
          <w:bCs/>
          <w:szCs w:val="21"/>
        </w:rPr>
        <w:t>2.2 Experiment</w:t>
      </w:r>
    </w:p>
    <w:p w14:paraId="04E8BE92" w14:textId="449BA663" w:rsidR="00B82270" w:rsidRPr="0002364F" w:rsidRDefault="0002364F" w:rsidP="0002364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Evaluate the time complexity of original </w:t>
      </w:r>
      <w:r>
        <w:rPr>
          <w:szCs w:val="21"/>
        </w:rPr>
        <w:t>multiplication</w:t>
      </w:r>
      <w:r>
        <w:rPr>
          <w:rFonts w:hint="eastAsia"/>
          <w:szCs w:val="21"/>
        </w:rPr>
        <w:t xml:space="preserve"> and Strassen</w:t>
      </w:r>
      <w:r>
        <w:rPr>
          <w:szCs w:val="21"/>
        </w:rPr>
        <w:t>’</w:t>
      </w:r>
      <w:r>
        <w:rPr>
          <w:rFonts w:hint="eastAsia"/>
          <w:szCs w:val="21"/>
        </w:rPr>
        <w:t>s algorithm,the value for n is from 32 to 32*1024,all are power of 2.Source file is validation.cpp.In theory,</w:t>
      </w:r>
      <w:r w:rsidRPr="0002364F">
        <w:rPr>
          <w:rFonts w:ascii="CMR10" w:eastAsia="宋体" w:hAnsi="CMR10" w:cs="宋体"/>
          <w:color w:val="000000"/>
          <w:kern w:val="0"/>
          <w:sz w:val="20"/>
          <w:szCs w:val="20"/>
        </w:rPr>
        <w:t xml:space="preserve"> </w:t>
      </w:r>
      <w:r w:rsidRPr="0002364F">
        <w:rPr>
          <w:szCs w:val="21"/>
        </w:rPr>
        <w:t xml:space="preserve">The </w:t>
      </w:r>
      <w:r>
        <w:rPr>
          <w:rFonts w:hint="eastAsia"/>
          <w:szCs w:val="21"/>
        </w:rPr>
        <w:t>Strassen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</w:t>
      </w:r>
      <w:r w:rsidRPr="0002364F">
        <w:rPr>
          <w:szCs w:val="21"/>
        </w:rPr>
        <w:t>algorithm exhibits a computational complexity of Θ(</w:t>
      </w:r>
      <w:r w:rsidRPr="0002364F">
        <w:rPr>
          <w:i/>
          <w:iCs/>
          <w:szCs w:val="21"/>
        </w:rPr>
        <w:t xml:space="preserve">n </w:t>
      </w:r>
      <w:r w:rsidRPr="0002364F">
        <w:rPr>
          <w:szCs w:val="21"/>
        </w:rPr>
        <w:t>2</w:t>
      </w:r>
      <w:r w:rsidRPr="0002364F">
        <w:rPr>
          <w:i/>
          <w:iCs/>
          <w:szCs w:val="21"/>
        </w:rPr>
        <w:t>.</w:t>
      </w:r>
      <w:r w:rsidRPr="0002364F">
        <w:rPr>
          <w:szCs w:val="21"/>
        </w:rPr>
        <w:t>81) as opposed to</w:t>
      </w:r>
      <w:r>
        <w:rPr>
          <w:rFonts w:hint="eastAsia"/>
          <w:szCs w:val="21"/>
        </w:rPr>
        <w:t xml:space="preserve"> original</w:t>
      </w:r>
      <w:r w:rsidRPr="0002364F">
        <w:rPr>
          <w:szCs w:val="21"/>
        </w:rPr>
        <w:t xml:space="preserve"> Θ(</w:t>
      </w:r>
      <w:r w:rsidRPr="0002364F">
        <w:rPr>
          <w:i/>
          <w:iCs/>
          <w:szCs w:val="21"/>
        </w:rPr>
        <w:t xml:space="preserve">n </w:t>
      </w:r>
      <w:r w:rsidRPr="0002364F">
        <w:rPr>
          <w:szCs w:val="21"/>
        </w:rPr>
        <w:t>3 ).</w:t>
      </w:r>
      <w:r>
        <w:rPr>
          <w:rFonts w:hint="eastAsia"/>
          <w:szCs w:val="21"/>
        </w:rPr>
        <w:t>In experiment,we can see it fits the theory perfectly.Relevant datas and graph are in data.</w:t>
      </w:r>
      <w:r w:rsidR="009F71F5">
        <w:rPr>
          <w:rFonts w:hint="eastAsia"/>
          <w:szCs w:val="21"/>
        </w:rPr>
        <w:t>xlsx.</w:t>
      </w:r>
    </w:p>
    <w:sectPr w:rsidR="00B82270" w:rsidRPr="0002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70"/>
    <w:rsid w:val="0002364F"/>
    <w:rsid w:val="000E53BD"/>
    <w:rsid w:val="002D562E"/>
    <w:rsid w:val="0080149F"/>
    <w:rsid w:val="009F71F5"/>
    <w:rsid w:val="00B8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A91D"/>
  <w15:chartTrackingRefBased/>
  <w15:docId w15:val="{3AE8E600-046B-4D34-A480-2AEA8EBD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2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2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27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27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27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2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2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2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22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2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2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227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227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8227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22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22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22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22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2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22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2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22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2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2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22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2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蓉希 鲁</dc:creator>
  <cp:keywords/>
  <dc:description/>
  <cp:lastModifiedBy>蓉希 鲁</cp:lastModifiedBy>
  <cp:revision>2</cp:revision>
  <dcterms:created xsi:type="dcterms:W3CDTF">2024-09-25T07:25:00Z</dcterms:created>
  <dcterms:modified xsi:type="dcterms:W3CDTF">2024-09-25T08:07:00Z</dcterms:modified>
</cp:coreProperties>
</file>