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Lab4 扫雷高级版本</w:t>
      </w:r>
    </w:p>
    <w:p>
      <w:pPr>
        <w:pStyle w:val="29"/>
        <w:numPr>
          <w:ilvl w:val="0"/>
          <w:numId w:val="1"/>
        </w:numPr>
      </w:pPr>
      <w:r>
        <w:rPr>
          <w:rFonts w:hint="eastAsia"/>
        </w:rPr>
        <w:t>主要功能实现</w:t>
      </w:r>
    </w:p>
    <w:p>
      <w:pPr>
        <w:pStyle w:val="29"/>
        <w:ind w:left="427"/>
      </w:pPr>
    </w:p>
    <w:p>
      <w:pPr>
        <w:pStyle w:val="29"/>
        <w:numPr>
          <w:ilvl w:val="0"/>
          <w:numId w:val="2"/>
        </w:numPr>
        <w:ind w:left="570" w:leftChars="0" w:firstLineChars="0"/>
      </w:pPr>
      <w:r>
        <w:rPr>
          <w:rFonts w:hint="eastAsia"/>
        </w:rPr>
        <w:t>恶意输入防范</w:t>
      </w:r>
    </w:p>
    <w:p>
      <w:pPr>
        <w:pStyle w:val="29"/>
        <w:ind w:left="360"/>
        <w:rPr>
          <w:rFonts w:hint="eastAsia"/>
        </w:rPr>
      </w:pPr>
    </w:p>
    <w:p>
      <w:pPr>
        <w:pStyle w:val="29"/>
        <w:numPr>
          <w:ilvl w:val="0"/>
          <w:numId w:val="3"/>
        </w:numPr>
      </w:pPr>
      <w:r>
        <w:rPr>
          <w:rFonts w:hint="eastAsia"/>
        </w:rPr>
        <w:t>程序开始时对地雷图数据的恶意输入防范</w:t>
      </w:r>
    </w:p>
    <w:p>
      <w:pPr>
        <w:pStyle w:val="29"/>
        <w:numPr>
          <w:ilvl w:val="0"/>
          <w:numId w:val="4"/>
        </w:numPr>
      </w:pPr>
      <w:r>
        <w:rPr>
          <w:rFonts w:hint="eastAsia"/>
        </w:rPr>
        <w:t>总述</w:t>
      </w:r>
    </w:p>
    <w:p>
      <w:pPr>
        <w:ind w:left="360"/>
        <w:rPr>
          <w:rFonts w:hint="eastAsia"/>
        </w:rPr>
      </w:pPr>
      <w:r>
        <w:rPr>
          <w:rFonts w:hint="eastAsia"/>
          <w:lang w:val="en-US" w:eastAsia="zh-CN"/>
        </w:rPr>
        <w:t>创建Function类中的一个对象newGame。提示用户输入地雷图数据,</w:t>
      </w:r>
      <w:r>
        <w:rPr>
          <w:rFonts w:hint="eastAsia"/>
        </w:rPr>
        <w:t>不合法时提示用户并让其重新输入,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do-while</w:t>
      </w:r>
      <w:r>
        <w:rPr>
          <w:rFonts w:hint="eastAsia"/>
          <w:lang w:val="en-US" w:eastAsia="zh-CN"/>
        </w:rPr>
        <w:t>结构,</w:t>
      </w:r>
      <w:r>
        <w:rPr>
          <w:rFonts w:hint="eastAsia"/>
        </w:rPr>
        <w:t>循环条件为(!</w:t>
      </w:r>
      <w:r>
        <w:rPr>
          <w:rFonts w:hint="eastAsia"/>
          <w:lang w:val="en-US" w:eastAsia="zh-CN"/>
        </w:rPr>
        <w:t>newGame.</w:t>
      </w:r>
      <w:r>
        <w:rPr>
          <w:rFonts w:hint="eastAsia"/>
        </w:rPr>
        <w:t>is</w:t>
      </w:r>
      <w:r>
        <w:rPr>
          <w:rFonts w:hint="eastAsia"/>
          <w:lang w:val="en-US" w:eastAsia="zh-CN"/>
        </w:rPr>
        <w:t>ValidLoad</w:t>
      </w:r>
      <w:r>
        <w:rPr>
          <w:rFonts w:hint="eastAsia"/>
        </w:rPr>
        <w:t>),</w:t>
      </w:r>
      <w:r>
        <w:rPr>
          <w:rFonts w:hint="eastAsia"/>
          <w:lang w:val="en-US" w:eastAsia="zh-CN"/>
        </w:rPr>
        <w:t>正确</w:t>
      </w:r>
      <w:r>
        <w:rPr>
          <w:rFonts w:hint="eastAsia"/>
        </w:rPr>
        <w:t>输入地雷图数据时结束循环。</w:t>
      </w:r>
    </w:p>
    <w:p>
      <w:pPr>
        <w:pStyle w:val="29"/>
        <w:ind w:left="360"/>
      </w:pPr>
    </w:p>
    <w:p>
      <w:pPr>
        <w:pStyle w:val="29"/>
        <w:ind w:left="360"/>
        <w:rPr>
          <w:rFonts w:hint="eastAsia"/>
        </w:rPr>
      </w:pPr>
      <w:r>
        <w:rPr>
          <w:rFonts w:hint="eastAsia"/>
        </w:rPr>
        <w:t>b.正确格式</w:t>
      </w:r>
    </w:p>
    <w:p>
      <w:pPr>
        <w:pStyle w:val="29"/>
        <w:ind w:left="360"/>
      </w:pPr>
      <w:r>
        <w:rPr>
          <w:rFonts w:hint="eastAsia"/>
        </w:rPr>
        <w:t>is</w:t>
      </w:r>
      <w:r>
        <w:rPr>
          <w:rFonts w:hint="eastAsia"/>
          <w:lang w:val="en-US" w:eastAsia="zh-CN"/>
        </w:rPr>
        <w:t>ValidLoad</w:t>
      </w:r>
      <w:r>
        <w:rPr>
          <w:rFonts w:hint="eastAsia"/>
        </w:rPr>
        <w:t>赋</w:t>
      </w:r>
      <w:r>
        <w:rPr>
          <w:rFonts w:hint="eastAsia"/>
          <w:lang w:val="en-US" w:eastAsia="zh-CN"/>
        </w:rPr>
        <w:t>初</w:t>
      </w:r>
      <w:r>
        <w:rPr>
          <w:rFonts w:hint="eastAsia"/>
        </w:rPr>
        <w:t>值为true</w:t>
      </w:r>
      <w:r>
        <w:rPr>
          <w:rFonts w:hint="eastAsia"/>
          <w:lang w:val="en-US" w:eastAsia="zh-CN"/>
        </w:rPr>
        <w:t>。用</w:t>
      </w:r>
      <w:r>
        <w:t>正则表达式</w:t>
      </w:r>
      <w:r>
        <w:rPr>
          <w:rFonts w:hint="eastAsia"/>
          <w:lang w:val="en-US" w:eastAsia="zh-CN"/>
        </w:rPr>
        <w:t>判断,若不对</w:t>
      </w:r>
      <w:r>
        <w:rPr>
          <w:rFonts w:hint="eastAsia"/>
        </w:rPr>
        <w:t>,提示用户</w:t>
      </w:r>
      <w:r>
        <w:t>”</w:t>
      </w:r>
      <w:r>
        <w:rPr>
          <w:rFonts w:hint="eastAsia"/>
        </w:rPr>
        <w:t>Not right form,try again!</w:t>
      </w:r>
      <w:r>
        <w:t>”</w:t>
      </w:r>
      <w:r>
        <w:rPr>
          <w:rFonts w:hint="eastAsia"/>
        </w:rPr>
        <w:t>,将is</w:t>
      </w:r>
      <w:r>
        <w:rPr>
          <w:rFonts w:hint="eastAsia"/>
          <w:lang w:val="en-US" w:eastAsia="zh-CN"/>
        </w:rPr>
        <w:t>ValidLoad</w:t>
      </w:r>
      <w:r>
        <w:rPr>
          <w:rFonts w:hint="eastAsia"/>
        </w:rPr>
        <w:t>赋值为false,继续循环,直到用户输入正确数据。</w:t>
      </w:r>
    </w:p>
    <w:p>
      <w:pPr>
        <w:pStyle w:val="29"/>
        <w:ind w:left="36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5860" cy="1814195"/>
            <wp:effectExtent l="0" t="0" r="3175" b="0"/>
            <wp:wrapSquare wrapText="bothSides"/>
            <wp:docPr id="74713849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3849" name="图片 10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654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9"/>
        <w:ind w:left="360"/>
        <w:rPr>
          <w:rFonts w:hint="eastAsia"/>
        </w:rPr>
      </w:pPr>
      <w:r>
        <w:rPr>
          <w:rFonts w:hint="eastAsia"/>
        </w:rPr>
        <w:t>(左图展示未按照正确格式输入地雷图数据的效果)</w:t>
      </w:r>
      <w:r>
        <w:rPr/>
        <w:br w:type="textWrapping" w:clear="all"/>
      </w:r>
    </w:p>
    <w:p>
      <w:pPr>
        <w:ind w:firstLine="420" w:firstLineChars="200"/>
        <w:rPr>
          <w:highlight w:val="lightGray"/>
        </w:rPr>
      </w:pPr>
    </w:p>
    <w:p>
      <w:pPr>
        <w:ind w:firstLine="420" w:firstLineChars="200"/>
      </w:pPr>
      <w:r>
        <w:rPr>
          <w:rFonts w:hint="eastAsia"/>
          <w:highlight w:val="lightGray"/>
        </w:rPr>
        <w:t>c</w:t>
      </w:r>
      <w:r>
        <w:rPr>
          <w:rFonts w:hint="eastAsia"/>
        </w:rPr>
        <w:t>.合理数值</w:t>
      </w:r>
    </w:p>
    <w:p>
      <w:pPr>
        <w:pStyle w:val="29"/>
        <w:ind w:left="360"/>
      </w:pPr>
      <w:r>
        <w:rPr>
          <w:rFonts w:hint="eastAsia"/>
        </w:rPr>
        <w:t>数值不合理的情况分为两种:行列设置为0或过大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炸弹数</w:t>
      </w:r>
      <w:r>
        <w:rPr>
          <w:rFonts w:hint="eastAsia"/>
          <w:lang w:val="en-US" w:eastAsia="zh-CN"/>
        </w:rPr>
        <w:t>过多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为0。用</w:t>
      </w:r>
      <w:r>
        <w:rPr>
          <w:rFonts w:hint="eastAsia"/>
        </w:rPr>
        <w:t>if语句分别讨论,满足其中一种情况,则将isValidLoad赋值为false。继续循环,直到用户输入正确数据。</w:t>
      </w:r>
    </w:p>
    <w:p>
      <w:pPr>
        <w:pStyle w:val="29"/>
        <w:ind w:left="360"/>
        <w:rPr>
          <w:rFonts w:hint="eastAsia"/>
        </w:rPr>
      </w:pPr>
    </w:p>
    <w:p>
      <w:pPr>
        <w:pStyle w:val="29"/>
        <w:ind w:left="36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75710" cy="1939925"/>
            <wp:effectExtent l="0" t="0" r="0" b="3175"/>
            <wp:wrapSquare wrapText="bothSides"/>
            <wp:docPr id="1969211166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11166" name="图片 1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676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(左图显示输入不合理地雷图数据的效果)</w:t>
      </w:r>
      <w:r>
        <w:rPr/>
        <w:br w:type="textWrapping" w:clear="all"/>
      </w:r>
    </w:p>
    <w:p>
      <w:pPr>
        <w:ind w:left="360"/>
        <w:rPr>
          <w:rFonts w:hint="eastAsia"/>
        </w:rPr>
      </w:pPr>
    </w:p>
    <w:p>
      <w:r>
        <w:rPr>
          <w:rFonts w:hint="eastAsia"/>
        </w:rPr>
        <w:t>2.实时打印标记地雷数量</w:t>
      </w:r>
    </w:p>
    <w:p>
      <w:pPr>
        <w:pStyle w:val="29"/>
        <w:ind w:left="360"/>
      </w:pPr>
      <w:r>
        <w:rPr>
          <w:rFonts w:hint="eastAsia"/>
        </w:rPr>
        <w:t>正确读入地雷图数据后,</w:t>
      </w:r>
      <w:r>
        <w:rPr>
          <w:rFonts w:hint="eastAsia"/>
          <w:lang w:val="en-US" w:eastAsia="zh-CN"/>
        </w:rPr>
        <w:t>依次调</w:t>
      </w:r>
      <w:r>
        <w:rPr>
          <w:rFonts w:hint="eastAsia"/>
        </w:rPr>
        <w:t>用Function类中create</w:t>
      </w:r>
      <w:r>
        <w:rPr>
          <w:rFonts w:hint="eastAsia"/>
          <w:lang w:val="en-US" w:eastAsia="zh-CN"/>
        </w:rPr>
        <w:t>Array</w:t>
      </w:r>
      <w:r>
        <w:rPr>
          <w:rFonts w:hint="eastAsia"/>
        </w:rPr>
        <w:t>和print</w:t>
      </w:r>
      <w:r>
        <w:rPr>
          <w:rFonts w:hint="eastAsia"/>
          <w:lang w:val="en-US" w:eastAsia="zh-CN"/>
        </w:rPr>
        <w:t>GameInterface</w:t>
      </w:r>
      <w:r>
        <w:rPr>
          <w:rFonts w:hint="eastAsia"/>
        </w:rPr>
        <w:t>方法打印</w:t>
      </w:r>
      <w:r>
        <w:rPr>
          <w:rFonts w:hint="eastAsia"/>
          <w:lang w:val="en-US" w:eastAsia="zh-CN"/>
        </w:rPr>
        <w:t>游戏界面</w:t>
      </w:r>
      <w:r>
        <w:rPr>
          <w:rFonts w:hint="eastAsia"/>
        </w:rPr>
        <w:t>。print</w:t>
      </w:r>
      <w:r>
        <w:rPr>
          <w:rFonts w:hint="eastAsia"/>
          <w:lang w:val="en-US" w:eastAsia="zh-CN"/>
        </w:rPr>
        <w:t>GameInterface</w:t>
      </w:r>
      <w:r>
        <w:rPr>
          <w:rFonts w:hint="eastAsia"/>
        </w:rPr>
        <w:t>方法中输出一行语句提示剩余的标记次数,剩余标记次数由变量leftBomb记录,该变量在</w:t>
      </w:r>
      <w:r>
        <w:rPr>
          <w:rFonts w:hint="eastAsia"/>
          <w:lang w:val="en-US" w:eastAsia="zh-CN"/>
        </w:rPr>
        <w:t>load</w:t>
      </w:r>
      <w:r>
        <w:rPr>
          <w:rFonts w:hint="eastAsia"/>
        </w:rPr>
        <w:t>中赋初值为bombs。</w:t>
      </w:r>
    </w:p>
    <w:p>
      <w:pPr>
        <w:pStyle w:val="29"/>
        <w:ind w:left="360"/>
      </w:pPr>
      <w:r>
        <w:rPr>
          <w:rFonts w:hint="eastAsia"/>
        </w:rPr>
        <w:t>*注意:leftBomb如何记录剩余标记数量,3(3)c</w:t>
      </w:r>
      <w:r>
        <w:rPr>
          <w:rFonts w:hint="eastAsia"/>
          <w:lang w:val="en-US" w:eastAsia="zh-CN"/>
        </w:rPr>
        <w:t>中讨论</w:t>
      </w:r>
      <w:r>
        <w:rPr>
          <w:rFonts w:hint="eastAsia"/>
        </w:rPr>
        <w:t>。</w:t>
      </w:r>
    </w:p>
    <w:p/>
    <w:p>
      <w:r>
        <w:rPr>
          <w:rFonts w:hint="eastAsia"/>
        </w:rPr>
        <w:t>3.游戏中各类命令实现总述</w:t>
      </w:r>
    </w:p>
    <w:p>
      <w:pPr>
        <w:pStyle w:val="29"/>
        <w:ind w:left="360"/>
      </w:pPr>
    </w:p>
    <w:p>
      <w:pPr>
        <w:pStyle w:val="29"/>
        <w:ind w:left="360"/>
      </w:pPr>
      <w:r>
        <w:rPr>
          <w:rFonts w:hint="eastAsia"/>
        </w:rPr>
        <w:t>(1)循环设置</w:t>
      </w:r>
    </w:p>
    <w:p>
      <w:pPr>
        <w:pStyle w:val="29"/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进行游戏时需要输入多次命令,故采用while循环进行游戏过程,循环条件</w:t>
      </w:r>
      <w:r>
        <w:rPr>
          <w:rFonts w:hint="eastAsia"/>
          <w:lang w:val="en-US" w:eastAsia="zh-CN"/>
        </w:rPr>
        <w:t>(!newGame.isVictory &amp; !newGame.isFail &amp; ! newGame.startOver)</w:t>
      </w:r>
      <w:r>
        <w:rPr>
          <w:rFonts w:hint="eastAsia"/>
        </w:rPr>
        <w:t>。在循环开始处用nextLine读入字符串输入并赋给字符串变量command</w:t>
      </w:r>
      <w:r>
        <w:rPr>
          <w:rFonts w:hint="eastAsia"/>
          <w:lang w:val="en-US" w:eastAsia="zh-CN"/>
        </w:rPr>
        <w:t>,commandType方法判断命令类型。</w:t>
      </w:r>
    </w:p>
    <w:p>
      <w:pPr>
        <w:pStyle w:val="29"/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*注意:关于</w:t>
      </w:r>
      <w:r>
        <w:rPr>
          <w:rFonts w:hint="eastAsia"/>
          <w:lang w:val="en-US" w:eastAsia="zh-CN"/>
        </w:rPr>
        <w:t>变量isVictory,isFail,startOver如何改变将在后文展开。</w:t>
      </w:r>
    </w:p>
    <w:p>
      <w:pPr>
        <w:ind w:firstLine="210" w:firstLineChars="100"/>
      </w:pPr>
    </w:p>
    <w:p>
      <w:pPr>
        <w:ind w:firstLine="210" w:firstLineChars="100"/>
      </w:pPr>
      <w:r>
        <w:rPr>
          <w:rFonts w:hint="eastAsia"/>
        </w:rPr>
        <w:t>(2)游戏重载或结束</w:t>
      </w:r>
    </w:p>
    <w:p>
      <w:pPr>
        <w:pStyle w:val="29"/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生成地雷图后,命令</w:t>
      </w:r>
      <w:r>
        <w:t>”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重新开始,命令</w:t>
      </w:r>
      <w:r>
        <w:t>”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结束程序。</w:t>
      </w:r>
      <w:r>
        <w:rPr>
          <w:rFonts w:hint="eastAsia"/>
          <w:lang w:val="en-US" w:eastAsia="zh-CN"/>
        </w:rPr>
        <w:t>commandType方法用</w:t>
      </w:r>
      <w:r>
        <w:rPr>
          <w:rFonts w:hint="eastAsia"/>
        </w:rPr>
        <w:t>if语句判断是否为Y/N命令</w:t>
      </w:r>
      <w:r>
        <w:rPr>
          <w:rFonts w:hint="eastAsia"/>
          <w:lang w:val="en-US" w:eastAsia="zh-CN"/>
        </w:rPr>
        <w:t>。若是,调用endOrStartOver方法。</w:t>
      </w:r>
    </w:p>
    <w:p>
      <w:pPr>
        <w:pStyle w:val="29"/>
        <w:ind w:left="360"/>
      </w:pPr>
      <w:r>
        <w:rPr>
          <w:rFonts w:hint="eastAsia"/>
        </w:rPr>
        <w:t>*注意:命令Y/N可以在游戏中和游戏结束后输入。此处讨论在游戏中输入的情况,</w:t>
      </w:r>
      <w:r>
        <w:rPr>
          <w:rFonts w:hint="eastAsia"/>
          <w:lang w:val="en-US" w:eastAsia="zh-CN"/>
        </w:rPr>
        <w:t xml:space="preserve"> endOrStartOver方法细节在后文展开</w:t>
      </w:r>
      <w:r>
        <w:rPr>
          <w:rFonts w:hint="eastAsia"/>
        </w:rPr>
        <w:t>。</w:t>
      </w:r>
    </w:p>
    <w:p>
      <w:pPr>
        <w:pStyle w:val="29"/>
        <w:ind w:left="360"/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0" distR="0">
            <wp:extent cx="1960245" cy="1976755"/>
            <wp:effectExtent l="0" t="0" r="1905" b="4445"/>
            <wp:docPr id="1264577000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7000" name="图片 8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323" cy="20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8550" cy="2000885"/>
            <wp:effectExtent l="0" t="0" r="635" b="5080"/>
            <wp:docPr id="2" name="图片 2" descr="屏幕截图 2024-03-22 10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3-22 1052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ind w:left="360"/>
        <w:rPr>
          <w:rFonts w:hint="eastAsia"/>
        </w:rPr>
      </w:pPr>
      <w:r>
        <w:rPr>
          <w:rFonts w:hint="eastAsia"/>
        </w:rPr>
        <w:t>(左图展示游戏中输入Y重新开始的效果,</w:t>
      </w:r>
      <w:r>
        <w:rPr>
          <w:rFonts w:hint="eastAsia"/>
          <w:lang w:val="en-US" w:eastAsia="zh-CN"/>
        </w:rPr>
        <w:t>右</w:t>
      </w:r>
      <w:r>
        <w:rPr>
          <w:rFonts w:hint="eastAsia"/>
        </w:rPr>
        <w:t>图展示游戏中输入N 结束程序的效果)</w:t>
      </w:r>
    </w:p>
    <w:p>
      <w:pPr>
        <w:pStyle w:val="29"/>
        <w:ind w:left="360"/>
        <w:rPr>
          <w:rFonts w:hint="eastAsia"/>
        </w:rPr>
      </w:pPr>
    </w:p>
    <w:p>
      <w:pPr>
        <w:ind w:firstLine="210" w:firstLineChars="100"/>
      </w:pPr>
      <w:r>
        <w:rPr>
          <w:rFonts w:hint="eastAsia"/>
        </w:rPr>
        <w:t>(3)标记</w:t>
      </w:r>
    </w:p>
    <w:p>
      <w:pPr>
        <w:pStyle w:val="29"/>
        <w:ind w:left="360"/>
      </w:pPr>
    </w:p>
    <w:p>
      <w:pPr>
        <w:pStyle w:val="29"/>
        <w:ind w:left="360"/>
      </w:pPr>
      <w:r>
        <w:rPr>
          <w:rFonts w:hint="eastAsia"/>
        </w:rPr>
        <w:t>a.标记口令及符号</w:t>
      </w:r>
    </w:p>
    <w:p>
      <w:pPr>
        <w:pStyle w:val="29"/>
        <w:ind w:left="360"/>
        <w:rPr>
          <w:rFonts w:hint="eastAsia"/>
        </w:rPr>
      </w:pPr>
      <w:r>
        <w:rPr>
          <w:rFonts w:hint="eastAsia"/>
        </w:rPr>
        <w:t>口令形式为</w:t>
      </w:r>
      <w:r>
        <w:t>”</w:t>
      </w:r>
      <w:r>
        <w:rPr>
          <w:rFonts w:hint="eastAsia"/>
        </w:rPr>
        <w:t>mark 整数 整数</w:t>
      </w:r>
      <w:r>
        <w:t>”</w:t>
      </w:r>
      <w:r>
        <w:rPr>
          <w:rFonts w:hint="eastAsia"/>
        </w:rPr>
        <w:t>,用</w:t>
      </w:r>
      <w:r>
        <w:t>”</w:t>
      </w:r>
      <w:r>
        <w:rPr>
          <w:rFonts w:hint="eastAsia"/>
        </w:rPr>
        <w:t>&amp;</w:t>
      </w:r>
      <w:r>
        <w:t>”</w:t>
      </w:r>
      <w:r>
        <w:rPr>
          <w:rFonts w:hint="eastAsia"/>
        </w:rPr>
        <w:t>符号在地图中表示被标记的位置。</w:t>
      </w:r>
    </w:p>
    <w:p>
      <w:pPr>
        <w:pStyle w:val="29"/>
        <w:ind w:left="360"/>
      </w:pPr>
    </w:p>
    <w:p>
      <w:pPr>
        <w:pStyle w:val="29"/>
        <w:ind w:left="360"/>
      </w:pPr>
      <w:r>
        <w:rPr>
          <w:rFonts w:hint="eastAsia"/>
        </w:rPr>
        <w:t>b.识别命令并判断是否合法</w:t>
      </w:r>
    </w:p>
    <w:p>
      <w:pPr>
        <w:pStyle w:val="29"/>
        <w:ind w:left="360"/>
      </w:pPr>
      <w:r>
        <w:rPr>
          <w:rFonts w:hint="eastAsia"/>
          <w:lang w:val="en-US" w:eastAsia="zh-CN"/>
        </w:rPr>
        <w:t>commanType方法中</w:t>
      </w:r>
      <w:r>
        <w:rPr>
          <w:rFonts w:hint="eastAsia"/>
        </w:rPr>
        <w:t>startsWith(</w:t>
      </w:r>
      <w:r>
        <w:t>“</w:t>
      </w:r>
      <w:r>
        <w:rPr>
          <w:rFonts w:hint="eastAsia"/>
        </w:rPr>
        <w:t xml:space="preserve">mark </w:t>
      </w:r>
      <w:r>
        <w:t>”</w:t>
      </w:r>
      <w:r>
        <w:rPr>
          <w:rFonts w:hint="eastAsia"/>
        </w:rPr>
        <w:t>)识别标记命令,</w:t>
      </w:r>
      <w:r>
        <w:rPr>
          <w:rFonts w:hint="eastAsia"/>
          <w:lang w:val="en-US" w:eastAsia="zh-CN"/>
        </w:rPr>
        <w:t>若是,调用mark方法。mark方法用正则表达式</w:t>
      </w:r>
      <w:r>
        <w:rPr>
          <w:rFonts w:hint="eastAsia"/>
        </w:rPr>
        <w:t>判断格式</w:t>
      </w:r>
      <w:r>
        <w:rPr>
          <w:rFonts w:hint="eastAsia"/>
          <w:lang w:val="en-US" w:eastAsia="zh-CN"/>
        </w:rPr>
        <w:t>,if语句</w:t>
      </w:r>
      <w:r>
        <w:rPr>
          <w:rFonts w:hint="eastAsia"/>
        </w:rPr>
        <w:t>判断是否合理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标记点不在地图内,标记已打开的坐标和标记次数已用完仍尝试标记未标记坐标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。若不合</w:t>
      </w:r>
      <w:r>
        <w:rPr>
          <w:rFonts w:hint="eastAsia"/>
          <w:lang w:val="en-US" w:eastAsia="zh-CN"/>
        </w:rPr>
        <w:t>法</w:t>
      </w:r>
      <w:r>
        <w:rPr>
          <w:rFonts w:hint="eastAsia"/>
        </w:rPr>
        <w:t>,根据情况给出提示,并重新读取命令。</w:t>
      </w:r>
    </w:p>
    <w:p>
      <w:pPr>
        <w:pStyle w:val="29"/>
        <w:ind w:left="360"/>
        <w:rPr>
          <w:rFonts w:hint="eastAsia"/>
        </w:rPr>
      </w:pPr>
    </w:p>
    <w:p>
      <w:pPr>
        <w:pStyle w:val="29"/>
        <w:ind w:left="36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40150" cy="3624580"/>
            <wp:effectExtent l="0" t="0" r="0" b="0"/>
            <wp:wrapSquare wrapText="bothSides"/>
            <wp:docPr id="943643068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3068" name="图片 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78" cy="362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(左图分别展示2种不合格式的标记,不在地图内的标记,已打开的标记和标记次数用完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继续标记的效果)</w:t>
      </w:r>
      <w:r>
        <w:rPr/>
        <w:br w:type="textWrapping" w:clear="all"/>
      </w:r>
    </w:p>
    <w:p>
      <w:pPr>
        <w:pStyle w:val="29"/>
        <w:ind w:left="360"/>
      </w:pPr>
    </w:p>
    <w:p>
      <w:pPr>
        <w:ind w:firstLine="420" w:firstLineChars="200"/>
      </w:pPr>
      <w:r>
        <w:rPr>
          <w:rFonts w:hint="eastAsia"/>
        </w:rPr>
        <w:t>c.标记与取消标记</w:t>
      </w:r>
    </w:p>
    <w:p>
      <w:p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用If语句分为</w:t>
      </w:r>
      <w:r>
        <w:rPr>
          <w:rFonts w:hint="eastAsia"/>
        </w:rPr>
        <w:t>未标记和已标记2种情况。未曾标记则更新符号为&amp;,剩余标记数leftBomb减一,继续判断是否为地雷,若是,</w:t>
      </w:r>
      <w:r>
        <w:rPr>
          <w:rFonts w:hint="eastAsia"/>
          <w:lang w:val="en-US" w:eastAsia="zh-CN"/>
        </w:rPr>
        <w:t>rightMark加</w:t>
      </w:r>
      <w:r>
        <w:rPr>
          <w:rFonts w:hint="eastAsia"/>
        </w:rPr>
        <w:t>一。已标记则更新符号为#,剩余标记数leftBomb加一,继续判断是否为地雷,若是,</w:t>
      </w:r>
      <w:r>
        <w:rPr>
          <w:rFonts w:hint="eastAsia"/>
          <w:lang w:val="en-US" w:eastAsia="zh-CN"/>
        </w:rPr>
        <w:t>rightMark减</w:t>
      </w:r>
      <w:r>
        <w:rPr>
          <w:rFonts w:hint="eastAsia"/>
        </w:rPr>
        <w:t xml:space="preserve">一。最后, </w:t>
      </w:r>
      <w:r>
        <w:rPr>
          <w:rFonts w:hint="eastAsia"/>
          <w:lang w:val="en-US" w:eastAsia="zh-CN"/>
        </w:rPr>
        <w:t>调用</w:t>
      </w:r>
      <w:r>
        <w:rPr>
          <w:rFonts w:hint="eastAsia"/>
        </w:rPr>
        <w:t>print</w:t>
      </w:r>
      <w:r>
        <w:rPr>
          <w:rFonts w:hint="eastAsia"/>
          <w:lang w:val="en-US" w:eastAsia="zh-CN"/>
        </w:rPr>
        <w:t>GameInterface</w:t>
      </w:r>
      <w:r>
        <w:rPr>
          <w:rFonts w:hint="eastAsia"/>
        </w:rPr>
        <w:t>打印。</w:t>
      </w:r>
      <w:r>
        <w:rPr>
          <w:rFonts w:hint="eastAsia"/>
          <w:lang w:val="en-US" w:eastAsia="zh-CN"/>
        </w:rPr>
        <w:t>赋值isVictory为i == rightClick | bombs == rightMark。</w:t>
      </w:r>
    </w:p>
    <w:p>
      <w:pPr>
        <w:ind w:left="210" w:hanging="210" w:hangingChars="100"/>
        <w:rPr>
          <w:rFonts w:hint="eastAsia"/>
        </w:rPr>
      </w:pP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3169285" cy="1973580"/>
            <wp:effectExtent l="0" t="0" r="635" b="7620"/>
            <wp:wrapSquare wrapText="bothSides"/>
            <wp:docPr id="181131890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18906" name="图片 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(左图运行结果展示取消标记的功能)</w:t>
      </w:r>
      <w:r>
        <w:rPr/>
        <w:br w:type="textWrapping" w:clear="all"/>
      </w:r>
    </w:p>
    <w:p>
      <w:pPr>
        <w:ind w:left="210" w:hanging="210" w:hangingChars="100"/>
      </w:pPr>
    </w:p>
    <w:p>
      <w:pPr>
        <w:ind w:left="210" w:hanging="210" w:hangingChars="100"/>
      </w:pPr>
      <w:r>
        <w:rPr>
          <w:rFonts w:hint="eastAsia"/>
        </w:rPr>
        <w:t>(4)点击</w:t>
      </w:r>
    </w:p>
    <w:p/>
    <w:p>
      <w:pPr>
        <w:ind w:firstLine="420" w:firstLineChars="200"/>
      </w:pPr>
      <w:r>
        <w:rPr>
          <w:rFonts w:hint="eastAsia"/>
        </w:rPr>
        <w:t>a.识别命令并判断是否合法</w:t>
      </w:r>
    </w:p>
    <w:p>
      <w:pPr>
        <w:pStyle w:val="29"/>
        <w:ind w:left="360"/>
      </w:pPr>
      <w:r>
        <w:rPr>
          <w:rFonts w:hint="eastAsia"/>
          <w:lang w:val="en-US" w:eastAsia="zh-CN"/>
        </w:rPr>
        <w:t>commandType方法中</w:t>
      </w:r>
      <w:r>
        <w:rPr>
          <w:rFonts w:hint="eastAsia"/>
        </w:rPr>
        <w:t>输入均不属于以上命令时,</w:t>
      </w:r>
      <w:r>
        <w:rPr>
          <w:rFonts w:hint="eastAsia"/>
          <w:lang w:val="en-US" w:eastAsia="zh-CN"/>
        </w:rPr>
        <w:t>调用click方法</w:t>
      </w:r>
      <w:r>
        <w:rPr>
          <w:rFonts w:hint="eastAsia"/>
        </w:rPr>
        <w:t>。首先</w:t>
      </w:r>
      <w:r>
        <w:rPr>
          <w:rFonts w:hint="eastAsia"/>
          <w:lang w:val="en-US" w:eastAsia="zh-CN"/>
        </w:rPr>
        <w:t>正则表达式判断</w:t>
      </w:r>
      <w:r>
        <w:rPr>
          <w:rFonts w:hint="eastAsia"/>
        </w:rPr>
        <w:t>格式,</w:t>
      </w:r>
      <w:r>
        <w:rPr>
          <w:rFonts w:hint="default"/>
        </w:rPr>
        <w:t>然后</w:t>
      </w:r>
      <w:r>
        <w:rPr>
          <w:rFonts w:hint="eastAsia"/>
        </w:rPr>
        <w:t>判断值是否合理。若</w:t>
      </w:r>
      <w:r>
        <w:rPr>
          <w:rFonts w:hint="default"/>
        </w:rPr>
        <w:t>不</w:t>
      </w:r>
      <w:r>
        <w:rPr>
          <w:rFonts w:hint="eastAsia"/>
        </w:rPr>
        <w:t>合理,</w:t>
      </w:r>
      <w:r>
        <w:rPr>
          <w:rFonts w:hint="default"/>
        </w:rPr>
        <w:t>提示用户并让其重新输入</w:t>
      </w:r>
      <w:r>
        <w:rPr>
          <w:rFonts w:hint="eastAsia"/>
        </w:rPr>
        <w:t>。</w:t>
      </w:r>
    </w:p>
    <w:p>
      <w:pPr>
        <w:pStyle w:val="29"/>
        <w:ind w:left="360"/>
        <w:rPr>
          <w:rFonts w:hint="eastAsia"/>
        </w:rPr>
      </w:pPr>
      <w:r>
        <w:rPr>
          <w:rFonts w:hint="eastAsia"/>
        </w:rPr>
        <w:t>(下图运行效果分别展示输入2种不合格式的点击,地图外的点击和已打开处的点击的结果)</w:t>
      </w:r>
    </w:p>
    <w:p>
      <w:pPr>
        <w:pStyle w:val="29"/>
        <w:ind w:left="36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69030" cy="3277870"/>
            <wp:effectExtent l="0" t="0" r="7620" b="0"/>
            <wp:docPr id="87011160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1160" name="图片 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207" cy="33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ind w:left="360"/>
      </w:pPr>
    </w:p>
    <w:p>
      <w:pPr>
        <w:pStyle w:val="29"/>
        <w:numPr>
          <w:ilvl w:val="0"/>
          <w:numId w:val="4"/>
        </w:numPr>
      </w:pPr>
      <w:r>
        <w:rPr>
          <w:rFonts w:hint="eastAsia"/>
        </w:rPr>
        <w:t>开局踩雷不会导致游戏失败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正确输入点击命令后, </w:t>
      </w:r>
      <w:r>
        <w:rPr>
          <w:rFonts w:hint="eastAsia"/>
        </w:rPr>
        <w:t>用if-else语句分为</w:t>
      </w:r>
      <w:r>
        <w:rPr>
          <w:rFonts w:hint="eastAsia"/>
          <w:lang w:val="en-US" w:eastAsia="zh-CN"/>
        </w:rPr>
        <w:t>invincibility是否为真</w:t>
      </w:r>
      <w:r>
        <w:rPr>
          <w:rFonts w:hint="eastAsia"/>
        </w:rPr>
        <w:t>两部分。为</w:t>
      </w:r>
      <w:r>
        <w:rPr>
          <w:rFonts w:hint="eastAsia"/>
          <w:lang w:val="en-US" w:eastAsia="zh-CN"/>
        </w:rPr>
        <w:t>真</w:t>
      </w:r>
      <w:r>
        <w:rPr>
          <w:rFonts w:hint="eastAsia"/>
        </w:rPr>
        <w:t>则提示用户</w:t>
      </w:r>
      <w:r>
        <w:t>”</w:t>
      </w:r>
      <w:r>
        <w:rPr>
          <w:rFonts w:hint="eastAsia"/>
        </w:rPr>
        <w:t>This is a bomb!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标记</w:t>
      </w:r>
      <w:r>
        <w:rPr>
          <w:rFonts w:hint="eastAsia"/>
          <w:lang w:val="en-US" w:eastAsia="zh-CN"/>
        </w:rPr>
        <w:t xml:space="preserve">,赋值invincibility为false,若不为,打印地雷图并提示游戏失败。 </w:t>
      </w:r>
    </w:p>
    <w:p>
      <w:pPr>
        <w:ind w:left="360"/>
        <w:rPr>
          <w:rFonts w:hint="eastAsia"/>
        </w:rPr>
      </w:pPr>
      <w:r>
        <w:rPr>
          <w:rFonts w:hint="eastAsia"/>
        </w:rPr>
        <w:t>(下图</w:t>
      </w:r>
      <w:r>
        <w:rPr>
          <w:rFonts w:hint="eastAsia"/>
          <w:lang w:val="en-US" w:eastAsia="zh-CN"/>
        </w:rPr>
        <w:t>展示</w:t>
      </w:r>
      <w:r>
        <w:rPr>
          <w:rFonts w:hint="eastAsia"/>
        </w:rPr>
        <w:t>开局踩雷不会导致游戏</w:t>
      </w:r>
      <w:r>
        <w:rPr>
          <w:rFonts w:hint="eastAsia"/>
          <w:lang w:val="en-US" w:eastAsia="zh-CN"/>
        </w:rPr>
        <w:t>失败</w:t>
      </w:r>
      <w:r>
        <w:rPr>
          <w:rFonts w:hint="eastAsia"/>
        </w:rPr>
        <w:t>,而是自动标记,之后踩雷将导致游戏</w:t>
      </w:r>
      <w:r>
        <w:rPr>
          <w:rFonts w:hint="eastAsia"/>
          <w:lang w:val="en-US" w:eastAsia="zh-CN"/>
        </w:rPr>
        <w:t>失败</w:t>
      </w:r>
      <w:r>
        <w:rPr>
          <w:rFonts w:hint="eastAsia"/>
        </w:rPr>
        <w:t>)</w:t>
      </w:r>
    </w:p>
    <w:p>
      <w:pPr>
        <w:ind w:left="360"/>
        <w:rPr>
          <w:rFonts w:hint="eastAsia"/>
        </w:rPr>
      </w:pP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3218180" cy="3022600"/>
            <wp:effectExtent l="0" t="0" r="1270" b="6985"/>
            <wp:docPr id="306122185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22185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50" cy="30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c.</w:t>
      </w:r>
      <w:r>
        <w:rPr>
          <w:rFonts w:hint="eastAsia"/>
        </w:rPr>
        <w:t>递归打开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lick中坐标</w:t>
      </w:r>
      <w:r>
        <w:rPr>
          <w:rFonts w:hint="eastAsia"/>
          <w:lang w:val="en-US" w:eastAsia="zh-CN"/>
        </w:rPr>
        <w:t>周围地雷数</w:t>
      </w:r>
      <w:r>
        <w:rPr>
          <w:rFonts w:hint="eastAsia"/>
        </w:rPr>
        <w:t>为0时,揭开该处,并调用open方法。open方法首先遍历以目标点为中心的九宫格</w:t>
      </w:r>
      <w:r>
        <w:rPr>
          <w:rFonts w:hint="eastAsia"/>
          <w:lang w:val="en-US" w:eastAsia="zh-CN"/>
        </w:rPr>
        <w:t>,过</w:t>
      </w:r>
      <w:r>
        <w:rPr>
          <w:rFonts w:hint="eastAsia"/>
        </w:rPr>
        <w:t>程中,</w:t>
      </w:r>
      <w:r>
        <w:rPr>
          <w:rFonts w:hint="eastAsia"/>
          <w:lang w:val="en-US" w:eastAsia="zh-CN"/>
        </w:rPr>
        <w:t>揭开</w:t>
      </w:r>
      <w:r>
        <w:rPr>
          <w:rFonts w:hint="eastAsia"/>
        </w:rPr>
        <w:t>未被打开的位置,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加一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若</w:t>
      </w:r>
      <w:r>
        <w:rPr>
          <w:rFonts w:hint="eastAsia"/>
          <w:lang w:val="en-US" w:eastAsia="zh-CN"/>
        </w:rPr>
        <w:t>某</w:t>
      </w:r>
      <w:r>
        <w:rPr>
          <w:rFonts w:hint="eastAsia"/>
        </w:rPr>
        <w:t>位置同样为0,用open方法递</w:t>
      </w:r>
      <w:r>
        <w:rPr>
          <w:rFonts w:hint="eastAsia"/>
          <w:lang w:val="en-US" w:eastAsia="zh-CN"/>
        </w:rPr>
        <w:t>归打开。</w:t>
      </w:r>
    </w:p>
    <w:p>
      <w:pPr>
        <w:ind w:left="36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752215" cy="2375535"/>
            <wp:effectExtent l="0" t="0" r="3810" b="1905"/>
            <wp:docPr id="53499439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439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4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</w:pPr>
    </w:p>
    <w:p>
      <w:pPr>
        <w:ind w:left="210" w:hanging="210" w:hangingChars="100"/>
      </w:pPr>
      <w:r>
        <w:rPr>
          <w:rFonts w:hint="eastAsia"/>
        </w:rPr>
        <w:t>4.重载与结束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startOver初值为false,endOrStartOver方法中先用正则表达式判断是否为一个字符,再判断若是N命令,System.exit()结束程序,Y命令,则赋值startOver为true。</w:t>
      </w:r>
      <w:r>
        <w:rPr>
          <w:rFonts w:hint="eastAsia"/>
        </w:rPr>
        <w:t>游戏未使用Y/N命令而正常结束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,询问用户</w:t>
      </w:r>
      <w:r>
        <w:t>”</w:t>
      </w:r>
      <w:r>
        <w:rPr>
          <w:rFonts w:hint="eastAsia"/>
        </w:rPr>
        <w:t>Would you like to play one more game?Y/N</w:t>
      </w:r>
      <w:r>
        <w:t>”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while结构用于用户重复输入,调用endOrStsrtOver方法,</w:t>
      </w:r>
      <w:r>
        <w:rPr>
          <w:rFonts w:hint="eastAsia"/>
        </w:rPr>
        <w:t>循环条件为!</w:t>
      </w:r>
      <w:r>
        <w:rPr>
          <w:rFonts w:hint="eastAsia"/>
          <w:lang w:val="en-US" w:eastAsia="zh-CN"/>
        </w:rPr>
        <w:t>startOver</w:t>
      </w:r>
      <w:r>
        <w:rPr>
          <w:rFonts w:hint="eastAsia"/>
        </w:rPr>
        <w:t>。</w:t>
      </w:r>
    </w:p>
    <w:p>
      <w:pPr>
        <w:ind w:left="210" w:hanging="210" w:hangingChars="100"/>
      </w:pPr>
      <w:r>
        <w:rPr>
          <w:rFonts w:hint="eastAsia"/>
        </w:rPr>
        <w:drawing>
          <wp:inline distT="0" distB="0" distL="0" distR="0">
            <wp:extent cx="2444115" cy="1768475"/>
            <wp:effectExtent l="0" t="0" r="7620" b="6350"/>
            <wp:docPr id="2378077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0770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7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62835" cy="1771015"/>
            <wp:effectExtent l="0" t="0" r="6350" b="3810"/>
            <wp:docPr id="2079372319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2319" name="图片 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8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>(右图为游戏结束后输入Y重新开始,</w:t>
      </w:r>
      <w:r>
        <w:rPr>
          <w:rFonts w:hint="eastAsia"/>
          <w:lang w:val="en-US" w:eastAsia="zh-CN"/>
        </w:rPr>
        <w:t>左图</w:t>
      </w:r>
      <w:r>
        <w:rPr>
          <w:rFonts w:hint="eastAsia"/>
        </w:rPr>
        <w:t>为游戏结束后输入N结束程序</w:t>
      </w:r>
      <w:r>
        <w:rPr>
          <w:rFonts w:hint="eastAsia"/>
          <w:lang w:val="en-US" w:eastAsia="zh-CN"/>
        </w:rPr>
        <w:t>,下图为输入4种不正确指令</w:t>
      </w:r>
      <w:r>
        <w:rPr>
          <w:rFonts w:hint="eastAsia"/>
        </w:rPr>
        <w:t>)</w:t>
      </w:r>
    </w:p>
    <w:p>
      <w:pPr>
        <w:ind w:left="210" w:hanging="210" w:hanging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73780" cy="1926590"/>
            <wp:effectExtent l="0" t="0" r="635" b="5080"/>
            <wp:docPr id="1" name="图片 1" descr="屏幕截图 2024-03-15 120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15 1208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</w:pPr>
    </w:p>
    <w:p>
      <w:pPr>
        <w:ind w:left="210" w:hanging="210" w:hangingChars="100"/>
      </w:pPr>
      <w:r>
        <w:rPr>
          <w:rFonts w:hint="eastAsia"/>
        </w:rPr>
        <w:t>5.计时器</w:t>
      </w:r>
    </w:p>
    <w:p>
      <w:pPr>
        <w:ind w:left="210" w:hanging="210" w:hangingChars="100"/>
      </w:pPr>
      <w:r>
        <w:rPr>
          <w:rFonts w:hint="eastAsia"/>
        </w:rPr>
        <w:t>在生成</w:t>
      </w:r>
      <w:r>
        <w:rPr>
          <w:rFonts w:hint="eastAsia"/>
          <w:lang w:val="en-US" w:eastAsia="zh-CN"/>
        </w:rPr>
        <w:t>地雷图</w:t>
      </w:r>
      <w:r>
        <w:rPr>
          <w:rFonts w:hint="eastAsia"/>
        </w:rPr>
        <w:t>后,System.currentTimeMillis()赋值startTime,代表游戏中的循环体结束后, System.currentTimeMillis()赋值endTime。调用timer方法显示本轮用时。</w:t>
      </w:r>
    </w:p>
    <w:p>
      <w:pPr>
        <w:ind w:left="210" w:hanging="210" w:hangingChars="100"/>
      </w:pPr>
    </w:p>
    <w:p>
      <w:pPr>
        <w:pStyle w:val="29"/>
        <w:numPr>
          <w:ilvl w:val="0"/>
          <w:numId w:val="1"/>
        </w:numPr>
      </w:pPr>
      <w:r>
        <w:rPr>
          <w:rFonts w:hint="eastAsia"/>
        </w:rPr>
        <w:t>创新及细节</w:t>
      </w:r>
    </w:p>
    <w:p>
      <w:pPr>
        <w:pStyle w:val="29"/>
        <w:ind w:left="427"/>
        <w:rPr>
          <w:rFonts w:hint="eastAsia"/>
        </w:rPr>
      </w:pPr>
    </w:p>
    <w:p>
      <w:pPr>
        <w:pStyle w:val="29"/>
        <w:numPr>
          <w:ilvl w:val="0"/>
          <w:numId w:val="5"/>
        </w:numPr>
      </w:pPr>
      <w:r>
        <w:rPr>
          <w:rFonts w:hint="eastAsia"/>
        </w:rPr>
        <w:t>首选地雷</w:t>
      </w:r>
    </w:p>
    <w:p>
      <w:r>
        <w:rPr>
          <w:rFonts w:hint="eastAsia"/>
        </w:rPr>
        <w:t>Lab4实验任务1中恶意输入防范可以保证用户首次选择位置不是地雷,意即用户首次输入坐标时不能输入地雷坐标。如此,当用户发现某个坐标在首次不能输入时,便能理解到此处为地雷。因此,对该任务要求做创新,用户可以在首次输入时输入地雷坐标,但系统会提示此处是地雷,并标记。</w:t>
      </w:r>
    </w:p>
    <w:p/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.扫雷成功结束游戏条件</w:t>
      </w:r>
    </w:p>
    <w:p>
      <w:pPr>
        <w:rPr>
          <w:rFonts w:hint="eastAsia"/>
        </w:rPr>
      </w:pPr>
      <w:r>
        <w:rPr>
          <w:rFonts w:hint="eastAsia"/>
        </w:rPr>
        <w:t>Lab3实验要求中规定当用户揭开所有非地雷位置后,提示用户</w:t>
      </w:r>
      <w:r>
        <w:t>”</w:t>
      </w:r>
      <w:r>
        <w:rPr>
          <w:rFonts w:hint="eastAsia"/>
        </w:rPr>
        <w:t>恭喜你,扫雷完成!</w:t>
      </w:r>
      <w:r>
        <w:t>”</w:t>
      </w:r>
      <w:r>
        <w:rPr>
          <w:rFonts w:hint="eastAsia"/>
        </w:rPr>
        <w:t>。Lab4加入标记功能后,对扫雷成功的条件判断除揭开所有非地雷位置以外,还可为正确标记所有地雷,当然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游戏给予用户的总标记次数与本轮的炸弹数相等。</w:t>
      </w:r>
    </w:p>
    <w:p/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.重载与结束</w:t>
      </w:r>
    </w:p>
    <w:p>
      <w:r>
        <w:rPr>
          <w:rFonts w:hint="eastAsia"/>
        </w:rPr>
        <w:t>Lab4实验要求5中要求本轮游戏结束后,可以在不退出程序的情况下,选择新游戏或结束程序。创新为用户不仅可以在本轮游戏结束后如此选择,在生成地雷图后的游戏进行中也可以随时选择重新开始或结束程序。</w:t>
      </w:r>
    </w:p>
    <w:p>
      <w:pPr>
        <w:rPr>
          <w:rFonts w:hint="eastAsia"/>
        </w:rPr>
      </w:pPr>
      <w:r>
        <w:rPr>
          <w:rFonts w:hint="eastAsia"/>
        </w:rPr>
        <w:t>*注意:最早也要生成地雷图后才可以用Y/N选择重新开始或结束,在输入地雷图数据时不能。</w:t>
      </w:r>
    </w:p>
    <w:p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计时器</w:t>
      </w:r>
    </w:p>
    <w:p>
      <w:pPr>
        <w:numPr>
          <w:ilvl w:val="0"/>
          <w:numId w:val="0"/>
        </w:numPr>
      </w:pPr>
      <w:r>
        <w:rPr>
          <w:rFonts w:hint="eastAsia"/>
        </w:rPr>
        <w:t>一轮游戏结束后显示该局时长。</w:t>
      </w:r>
    </w:p>
    <w:p/>
    <w:p>
      <w:pPr>
        <w:numPr>
          <w:ilvl w:val="0"/>
          <w:numId w:val="1"/>
        </w:numPr>
        <w:ind w:left="427" w:leftChars="0" w:hanging="42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对象和类</w:t>
      </w:r>
    </w:p>
    <w:p>
      <w:pPr>
        <w:numPr>
          <w:ilvl w:val="0"/>
          <w:numId w:val="0"/>
        </w:numPr>
        <w:spacing w:line="287" w:lineRule="auto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据实验要求定义一个Function类,并创建一个newGame对象。以下为UML类图。</w:t>
      </w:r>
    </w:p>
    <w:p>
      <w:pPr>
        <w:numPr>
          <w:ilvl w:val="0"/>
          <w:numId w:val="0"/>
        </w:numPr>
        <w:pBdr>
          <w:bottom w:val="single" w:color="auto" w:sz="12" w:space="0"/>
        </w:pBdr>
        <w:spacing w:line="287" w:lineRule="auto"/>
        <w:jc w:val="center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Function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rows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cols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bombs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rightClick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rightMark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leftBomb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-startTime : long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-endTime : long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bombLable : char[][]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state : boolean[][]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gameInterface : char[][]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invincibility : boolean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isValidLoad : boolean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startOver : boolean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isVictory : boolean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isFail : boolean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+Function()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+load(s : String):void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+creatArray():void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-printBombLable():void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+printGameInterface():void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+commandType(s : String):void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-click(s:String):void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-open(r:int,c:int):void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-mark(s:String):void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+endOrStartOver(s:String):void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/>
          <w:lang w:val="en-US" w:eastAsia="zh-CN"/>
        </w:rPr>
        <w:t>+timer():void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9"/>
        <w:numPr>
          <w:ilvl w:val="0"/>
          <w:numId w:val="1"/>
        </w:numPr>
      </w:pPr>
      <w:r>
        <w:rPr>
          <w:rFonts w:hint="eastAsia"/>
          <w:lang w:val="en-US" w:eastAsia="zh-CN"/>
        </w:rPr>
        <w:t>难点及细节回顾</w:t>
      </w:r>
    </w:p>
    <w:p>
      <w:pPr>
        <w:pStyle w:val="2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1.Lab2制作地雷图</w:t>
      </w:r>
    </w:p>
    <w:p>
      <w:pPr>
        <w:pStyle w:val="2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(1)生成足够地雷</w:t>
      </w:r>
    </w:p>
    <w:p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地雷时,有随机生成的地雷位置重复导致地雷不足的问题。为了避免,循环次数为bombs,生成随机地雷的for循环中,每次生成地雷后,将相应位置的布尔数组state元素赋值为真,标记地雷位置,加入if语句判断该处state是否为真,若是,则for循环计数器i减一。</w:t>
      </w:r>
    </w:p>
    <w:p>
      <w:pPr>
        <w:pStyle w:val="29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9"/>
        <w:numPr>
          <w:ilvl w:val="0"/>
          <w:numId w:val="3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周围地雷数的边界统计问题(Lab2中已讨论)</w:t>
      </w:r>
    </w:p>
    <w:p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9"/>
        <w:widowControl w:val="0"/>
        <w:numPr>
          <w:ilvl w:val="0"/>
          <w:numId w:val="5"/>
        </w:numPr>
        <w:ind w:left="360" w:leftChars="0" w:hanging="360" w:firstLineChars="0"/>
        <w:contextualSpacing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Lab3扫雷初级版本</w:t>
      </w:r>
    </w:p>
    <w:p>
      <w:pPr>
        <w:pStyle w:val="29"/>
        <w:widowControl w:val="0"/>
        <w:numPr>
          <w:ilvl w:val="0"/>
          <w:numId w:val="0"/>
        </w:numPr>
        <w:ind w:leftChars="0"/>
        <w:contextualSpacing/>
        <w:jc w:val="both"/>
        <w:rPr>
          <w:rFonts w:hint="default"/>
          <w:lang w:val="en-US" w:eastAsia="zh-CN"/>
        </w:rPr>
      </w:pP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(1)输入地雷图数据后Enter键对游戏中命令产生的影响</w:t>
      </w: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游戏中while循环使用户能不断输入坐标以推进游戏。该循环体开头用nextLine读入用户命令,为防止用户输入地雷图数据后按下的Enter键对游戏命令造成的影响,在循环开始前加入</w:t>
      </w:r>
      <w:r>
        <w:rPr>
          <w:rFonts w:ascii="Courier New" w:hAnsi="Courier New" w:eastAsia="宋体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eastAsia="宋体" w:cs="Courier New"/>
          <w:color w:val="6A3E3E"/>
          <w:sz w:val="20"/>
          <w:szCs w:val="20"/>
          <w:u w:val="single"/>
          <w:shd w:val="clear" w:fill="FFFFFF"/>
        </w:rPr>
        <w:t>tab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eastAsia="宋体" w:cs="Courier New"/>
          <w:color w:val="6A3E3E"/>
          <w:sz w:val="20"/>
          <w:szCs w:val="20"/>
          <w:shd w:val="clear" w:fill="FFFFFF"/>
        </w:rPr>
        <w:t>cmd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</w:rPr>
        <w:t>.nextLine();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语句。</w:t>
      </w: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</w:p>
    <w:p>
      <w:pPr>
        <w:pStyle w:val="29"/>
        <w:widowControl w:val="0"/>
        <w:numPr>
          <w:ilvl w:val="0"/>
          <w:numId w:val="1"/>
        </w:numPr>
        <w:ind w:left="427" w:leftChars="0" w:hanging="427" w:firstLineChars="0"/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总结与收获</w:t>
      </w:r>
    </w:p>
    <w:p>
      <w:pPr>
        <w:pStyle w:val="29"/>
        <w:widowControl w:val="0"/>
        <w:numPr>
          <w:ilvl w:val="0"/>
          <w:numId w:val="0"/>
        </w:numPr>
        <w:ind w:leftChars="0"/>
        <w:contextualSpacing/>
        <w:jc w:val="both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1.字符串,字符与整型的互相转换</w:t>
      </w: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在游戏中用户输入的命令为字符串,地图为字符数组,坐标值为整型数字。程序中常常涉及三者的相互转换,这使我更加熟悉它们的常见转换方法。</w:t>
      </w: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字符串→字符:char ch = s.charAt();</w:t>
      </w: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 xml:space="preserve">字符→字符串:String s = ch + 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“”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;</w:t>
      </w: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字符串→数字:int num = Integer.parseInt(s);</w:t>
      </w: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数字→字符串:String s = String.valueOf(num);</w:t>
      </w: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 xml:space="preserve">字符→数字:int num = (int)(ch - 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‘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0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’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);</w:t>
      </w: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数字→字符:(非负个位数)char ch = String.valueOf(num).charAt();</w:t>
      </w: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</w:p>
    <w:p>
      <w:pPr>
        <w:pStyle w:val="29"/>
        <w:widowControl w:val="0"/>
        <w:numPr>
          <w:ilvl w:val="0"/>
          <w:numId w:val="0"/>
        </w:numPr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2.恶意输入防范</w:t>
      </w:r>
    </w:p>
    <w:p>
      <w:pPr>
        <w:pStyle w:val="29"/>
        <w:widowControl w:val="0"/>
        <w:numPr>
          <w:ilvl w:val="0"/>
          <w:numId w:val="0"/>
        </w:numPr>
        <w:ind w:leftChars="0"/>
        <w:contextualSpacing/>
        <w:jc w:val="both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该功能的实现迫使我全面考虑所有非法输入的情况,并主动思考判断顺序,防止出现错误。学会使用基本的正则表达式判断格式。</w:t>
      </w:r>
    </w:p>
    <w:p>
      <w:pPr>
        <w:pStyle w:val="29"/>
        <w:widowControl w:val="0"/>
        <w:numPr>
          <w:ilvl w:val="0"/>
          <w:numId w:val="0"/>
        </w:numPr>
        <w:ind w:leftChars="0"/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</w:p>
    <w:p>
      <w:pPr>
        <w:pStyle w:val="29"/>
        <w:widowControl w:val="0"/>
        <w:numPr>
          <w:ilvl w:val="0"/>
          <w:numId w:val="0"/>
        </w:numPr>
        <w:ind w:leftChars="0"/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3.循环</w:t>
      </w:r>
    </w:p>
    <w:p>
      <w:pPr>
        <w:pStyle w:val="29"/>
        <w:widowControl w:val="0"/>
        <w:numPr>
          <w:ilvl w:val="0"/>
          <w:numId w:val="0"/>
        </w:numPr>
        <w:ind w:leftChars="0"/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该程序大量使用循环结构,让我更加了解三种循环结构的区别,循环条件的设置,更加熟练地应用循环。</w:t>
      </w:r>
    </w:p>
    <w:p>
      <w:pPr>
        <w:pStyle w:val="29"/>
        <w:widowControl w:val="0"/>
        <w:numPr>
          <w:ilvl w:val="0"/>
          <w:numId w:val="0"/>
        </w:numPr>
        <w:ind w:leftChars="0"/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</w:p>
    <w:p>
      <w:pPr>
        <w:pStyle w:val="29"/>
        <w:widowControl w:val="0"/>
        <w:numPr>
          <w:ilvl w:val="0"/>
          <w:numId w:val="5"/>
        </w:numPr>
        <w:ind w:left="360" w:leftChars="0" w:hanging="360" w:firstLineChars="0"/>
        <w:contextualSpacing/>
        <w:jc w:val="both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递归打开</w:t>
      </w:r>
    </w:p>
    <w:p>
      <w:pPr>
        <w:pStyle w:val="29"/>
        <w:widowControl w:val="0"/>
        <w:numPr>
          <w:ilvl w:val="0"/>
          <w:numId w:val="0"/>
        </w:numPr>
        <w:ind w:leftChars="0"/>
        <w:contextualSpacing/>
        <w:jc w:val="both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open方法具有明显的递归特点,使我主动思考递归方法中的逻辑,以免出现无限递归的情况。</w:t>
      </w:r>
    </w:p>
    <w:p>
      <w:pPr>
        <w:pStyle w:val="29"/>
        <w:widowControl w:val="0"/>
        <w:numPr>
          <w:ilvl w:val="0"/>
          <w:numId w:val="0"/>
        </w:numPr>
        <w:ind w:leftChars="0"/>
        <w:contextualSpacing/>
        <w:jc w:val="both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</w:p>
    <w:p>
      <w:pPr>
        <w:pStyle w:val="29"/>
        <w:widowControl w:val="0"/>
        <w:numPr>
          <w:ilvl w:val="0"/>
          <w:numId w:val="0"/>
        </w:numPr>
        <w:ind w:leftChars="0"/>
        <w:contextualSpacing/>
        <w:jc w:val="both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CEF7F"/>
    <w:multiLevelType w:val="singleLevel"/>
    <w:tmpl w:val="0BECEF7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E7443A"/>
    <w:multiLevelType w:val="multilevel"/>
    <w:tmpl w:val="0FE7443A"/>
    <w:lvl w:ilvl="0" w:tentative="0">
      <w:start w:val="1"/>
      <w:numFmt w:val="japaneseCounting"/>
      <w:lvlText w:val="%1、"/>
      <w:lvlJc w:val="left"/>
      <w:pPr>
        <w:ind w:left="427" w:hanging="42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138235B"/>
    <w:multiLevelType w:val="multilevel"/>
    <w:tmpl w:val="2138235B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F670BFF"/>
    <w:multiLevelType w:val="multilevel"/>
    <w:tmpl w:val="3F670BF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4">
    <w:nsid w:val="3F9030E2"/>
    <w:multiLevelType w:val="multilevel"/>
    <w:tmpl w:val="3F9030E2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5DBB0695"/>
    <w:multiLevelType w:val="multilevel"/>
    <w:tmpl w:val="5DBB06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0YjliMGM1ZDgyOTE2MmQ5Y2FlZmY1NjM0NzMyNTMifQ=="/>
  </w:docVars>
  <w:rsids>
    <w:rsidRoot w:val="00B80D90"/>
    <w:rsid w:val="00091447"/>
    <w:rsid w:val="000E53BD"/>
    <w:rsid w:val="000F24B2"/>
    <w:rsid w:val="0013035B"/>
    <w:rsid w:val="002B6CDB"/>
    <w:rsid w:val="002D562E"/>
    <w:rsid w:val="0032595B"/>
    <w:rsid w:val="003B25BD"/>
    <w:rsid w:val="004967EB"/>
    <w:rsid w:val="00520564"/>
    <w:rsid w:val="0056692A"/>
    <w:rsid w:val="006A25A3"/>
    <w:rsid w:val="00730459"/>
    <w:rsid w:val="00741F32"/>
    <w:rsid w:val="008550DD"/>
    <w:rsid w:val="009053DF"/>
    <w:rsid w:val="009A311D"/>
    <w:rsid w:val="00AB1A07"/>
    <w:rsid w:val="00B52B7A"/>
    <w:rsid w:val="00B80D90"/>
    <w:rsid w:val="00BF2885"/>
    <w:rsid w:val="00C85FA2"/>
    <w:rsid w:val="00E85ABC"/>
    <w:rsid w:val="00EC358B"/>
    <w:rsid w:val="00F02B27"/>
    <w:rsid w:val="00F73F1F"/>
    <w:rsid w:val="00F95A61"/>
    <w:rsid w:val="146A32CF"/>
    <w:rsid w:val="15713FBF"/>
    <w:rsid w:val="225736B7"/>
    <w:rsid w:val="35DB024A"/>
    <w:rsid w:val="42AC2D9B"/>
    <w:rsid w:val="469D3B09"/>
    <w:rsid w:val="5277644A"/>
    <w:rsid w:val="59F10341"/>
    <w:rsid w:val="631101D6"/>
    <w:rsid w:val="63A03F59"/>
    <w:rsid w:val="77F67CE7"/>
    <w:rsid w:val="7C14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autoRedefine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autoRedefine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autoRedefine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autoRedefine/>
    <w:semiHidden/>
    <w:unhideWhenUsed/>
    <w:uiPriority w:val="1"/>
  </w:style>
  <w:style w:type="table" w:default="1" w:styleId="1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5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autoRedefine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autoRedefine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autoRedefine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2570</Words>
  <Characters>3828</Characters>
  <Lines>29</Lines>
  <Paragraphs>8</Paragraphs>
  <TotalTime>38</TotalTime>
  <ScaleCrop>false</ScaleCrop>
  <LinksUpToDate>false</LinksUpToDate>
  <CharactersWithSpaces>3929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2024-03-14T04:08:00Z</dcterms:created>
  <dc:creator>蓉希 鲁</dc:creator>
  <cp:lastModifiedBy>sbruch</cp:lastModifiedBy>
  <dcterms:modified xsi:type="dcterms:W3CDTF">2024-03-22T02:57:03Z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5B312697665044CDB009D562FA7F430F_12</vt:lpwstr>
  </property>
</Properties>
</file>