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3044C" w14:textId="77777777" w:rsidR="00CF2EC4" w:rsidRPr="00CF2EC4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  <w:r w:rsidRPr="00CF2EC4">
        <w:rPr>
          <w:rFonts w:ascii="宋体" w:eastAsia="宋体" w:hAnsi="宋体" w:hint="eastAsia"/>
          <w:sz w:val="22"/>
          <w:szCs w:val="24"/>
        </w:rPr>
        <w:t>国防概述：</w:t>
      </w:r>
    </w:p>
    <w:p w14:paraId="5868A4EF" w14:textId="0A7EF3F5" w:rsidR="00CF2EC4" w:rsidRPr="00CF2EC4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  <w:r w:rsidRPr="00CF2EC4">
        <w:rPr>
          <w:rFonts w:ascii="宋体" w:eastAsia="宋体" w:hAnsi="宋体" w:hint="eastAsia"/>
          <w:sz w:val="22"/>
          <w:szCs w:val="24"/>
        </w:rPr>
        <w:t>内涵和基本类型(</w:t>
      </w:r>
      <w:r w:rsidRPr="00CF2EC4">
        <w:rPr>
          <w:rFonts w:ascii="宋体" w:eastAsia="宋体" w:hAnsi="宋体"/>
          <w:sz w:val="22"/>
          <w:szCs w:val="24"/>
        </w:rPr>
        <w:t>P1)</w:t>
      </w:r>
    </w:p>
    <w:p w14:paraId="418C500C" w14:textId="2D88BF40" w:rsidR="00CF2EC4" w:rsidRPr="00CF2EC4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  <w:r w:rsidRPr="00CF2EC4">
        <w:rPr>
          <w:rFonts w:ascii="宋体" w:eastAsia="宋体" w:hAnsi="宋体" w:hint="eastAsia"/>
          <w:sz w:val="22"/>
          <w:szCs w:val="24"/>
        </w:rPr>
        <w:t>国防的历史(</w:t>
      </w:r>
      <w:r w:rsidRPr="00CF2EC4">
        <w:rPr>
          <w:rFonts w:ascii="宋体" w:eastAsia="宋体" w:hAnsi="宋体"/>
          <w:sz w:val="22"/>
          <w:szCs w:val="24"/>
        </w:rPr>
        <w:t>P</w:t>
      </w:r>
      <w:r w:rsidR="009B5813">
        <w:rPr>
          <w:rFonts w:ascii="宋体" w:eastAsia="宋体" w:hAnsi="宋体" w:hint="eastAsia"/>
          <w:sz w:val="22"/>
          <w:szCs w:val="24"/>
        </w:rPr>
        <w:t>3</w:t>
      </w:r>
      <w:r w:rsidRPr="00CF2EC4">
        <w:rPr>
          <w:rFonts w:ascii="宋体" w:eastAsia="宋体" w:hAnsi="宋体"/>
          <w:sz w:val="22"/>
          <w:szCs w:val="24"/>
        </w:rPr>
        <w:t>)</w:t>
      </w:r>
    </w:p>
    <w:p w14:paraId="59DB38FC" w14:textId="7DEE018F" w:rsidR="00CF2EC4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  <w:r w:rsidRPr="00CF2EC4">
        <w:rPr>
          <w:rFonts w:ascii="宋体" w:eastAsia="宋体" w:hAnsi="宋体" w:hint="eastAsia"/>
          <w:sz w:val="22"/>
          <w:szCs w:val="24"/>
        </w:rPr>
        <w:t>现代国防观(</w:t>
      </w:r>
      <w:r w:rsidRPr="00CF2EC4">
        <w:rPr>
          <w:rFonts w:ascii="宋体" w:eastAsia="宋体" w:hAnsi="宋体"/>
          <w:sz w:val="22"/>
          <w:szCs w:val="24"/>
        </w:rPr>
        <w:t>P</w:t>
      </w:r>
      <w:r w:rsidR="009B5813">
        <w:rPr>
          <w:rFonts w:ascii="宋体" w:eastAsia="宋体" w:hAnsi="宋体" w:hint="eastAsia"/>
          <w:sz w:val="22"/>
          <w:szCs w:val="24"/>
        </w:rPr>
        <w:t>8</w:t>
      </w:r>
      <w:r w:rsidRPr="00CF2EC4">
        <w:rPr>
          <w:rFonts w:ascii="宋体" w:eastAsia="宋体" w:hAnsi="宋体"/>
          <w:sz w:val="22"/>
          <w:szCs w:val="24"/>
        </w:rPr>
        <w:t>)</w:t>
      </w:r>
    </w:p>
    <w:p w14:paraId="4A8CE990" w14:textId="77777777" w:rsidR="002F1812" w:rsidRPr="00CF2EC4" w:rsidRDefault="002F1812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</w:p>
    <w:p w14:paraId="4A25F3F6" w14:textId="41FE42D3" w:rsidR="00CF2EC4" w:rsidRPr="00CF2EC4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  <w:r w:rsidRPr="00CF2EC4">
        <w:rPr>
          <w:rFonts w:ascii="宋体" w:eastAsia="宋体" w:hAnsi="宋体" w:hint="eastAsia"/>
          <w:sz w:val="22"/>
          <w:szCs w:val="24"/>
        </w:rPr>
        <w:t>国防法规：</w:t>
      </w:r>
    </w:p>
    <w:p w14:paraId="2D0D0B18" w14:textId="3818B88E" w:rsidR="00CF2EC4" w:rsidRPr="00CF2EC4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  <w:r w:rsidRPr="00CF2EC4">
        <w:rPr>
          <w:rFonts w:ascii="宋体" w:eastAsia="宋体" w:hAnsi="宋体" w:hint="eastAsia"/>
          <w:sz w:val="22"/>
          <w:szCs w:val="24"/>
        </w:rPr>
        <w:t>掌握国防法规纵向的四个层次(</w:t>
      </w:r>
      <w:r w:rsidRPr="00CF2EC4">
        <w:rPr>
          <w:rFonts w:ascii="宋体" w:eastAsia="宋体" w:hAnsi="宋体"/>
          <w:sz w:val="22"/>
          <w:szCs w:val="24"/>
        </w:rPr>
        <w:t>P11)</w:t>
      </w:r>
    </w:p>
    <w:p w14:paraId="168F6AAF" w14:textId="60EACF16" w:rsidR="00CF2EC4" w:rsidRDefault="00CF2EC4" w:rsidP="00CF2EC4">
      <w:pPr>
        <w:spacing w:line="360" w:lineRule="auto"/>
        <w:rPr>
          <w:rFonts w:ascii="宋体" w:eastAsia="宋体" w:hAnsi="宋体" w:cs="MS Gothic" w:hint="eastAsia"/>
          <w:sz w:val="22"/>
          <w:szCs w:val="24"/>
        </w:rPr>
      </w:pPr>
      <w:r w:rsidRPr="00CF2EC4">
        <w:rPr>
          <w:rFonts w:ascii="宋体" w:eastAsia="宋体" w:hAnsi="宋体" w:hint="eastAsia"/>
          <w:sz w:val="22"/>
          <w:szCs w:val="24"/>
        </w:rPr>
        <w:t>公民国防权利和义务</w:t>
      </w:r>
      <w:r w:rsidRPr="00CF2EC4">
        <w:rPr>
          <w:rFonts w:ascii="宋体" w:eastAsia="宋体" w:hAnsi="宋体" w:cs="MS Gothic" w:hint="eastAsia"/>
          <w:sz w:val="22"/>
          <w:szCs w:val="24"/>
        </w:rPr>
        <w:t>(</w:t>
      </w:r>
      <w:r w:rsidRPr="00CF2EC4">
        <w:rPr>
          <w:rFonts w:ascii="宋体" w:eastAsia="宋体" w:hAnsi="宋体" w:cs="MS Gothic"/>
          <w:sz w:val="22"/>
          <w:szCs w:val="24"/>
        </w:rPr>
        <w:t>P1</w:t>
      </w:r>
      <w:r w:rsidR="00867BBC">
        <w:rPr>
          <w:rFonts w:ascii="宋体" w:eastAsia="宋体" w:hAnsi="宋体" w:cs="MS Gothic" w:hint="eastAsia"/>
          <w:sz w:val="22"/>
          <w:szCs w:val="24"/>
        </w:rPr>
        <w:t>4</w:t>
      </w:r>
      <w:r w:rsidRPr="00CF2EC4">
        <w:rPr>
          <w:rFonts w:ascii="宋体" w:eastAsia="宋体" w:hAnsi="宋体" w:cs="MS Gothic"/>
          <w:sz w:val="22"/>
          <w:szCs w:val="24"/>
        </w:rPr>
        <w:t>)</w:t>
      </w:r>
    </w:p>
    <w:p w14:paraId="78A506F4" w14:textId="77777777" w:rsidR="002F1812" w:rsidRPr="00CF2EC4" w:rsidRDefault="002F1812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</w:p>
    <w:p w14:paraId="16FC7D84" w14:textId="06484AE9" w:rsidR="00CF2EC4" w:rsidRPr="00CF2EC4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  <w:r w:rsidRPr="00CF2EC4">
        <w:rPr>
          <w:rFonts w:ascii="宋体" w:eastAsia="宋体" w:hAnsi="宋体" w:hint="eastAsia"/>
          <w:sz w:val="22"/>
          <w:szCs w:val="24"/>
        </w:rPr>
        <w:t>国防建设：</w:t>
      </w:r>
    </w:p>
    <w:p w14:paraId="152A4EFE" w14:textId="77777777" w:rsidR="002F1812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  <w:r w:rsidRPr="00CF2EC4">
        <w:rPr>
          <w:rFonts w:ascii="宋体" w:eastAsia="宋体" w:hAnsi="宋体" w:hint="eastAsia"/>
          <w:sz w:val="22"/>
          <w:szCs w:val="24"/>
        </w:rPr>
        <w:t>国防的体制(</w:t>
      </w:r>
      <w:r w:rsidRPr="00CF2EC4">
        <w:rPr>
          <w:rFonts w:ascii="宋体" w:eastAsia="宋体" w:hAnsi="宋体"/>
          <w:sz w:val="22"/>
          <w:szCs w:val="24"/>
        </w:rPr>
        <w:t>P18)</w:t>
      </w:r>
    </w:p>
    <w:p w14:paraId="6E7C3DE0" w14:textId="77777777" w:rsidR="00867BBC" w:rsidRDefault="00DE2E31" w:rsidP="00CF2EC4">
      <w:pPr>
        <w:spacing w:line="360" w:lineRule="auto"/>
        <w:rPr>
          <w:rFonts w:ascii="宋体" w:eastAsia="宋体" w:hAnsi="宋体" w:hint="eastAsia"/>
          <w:b/>
          <w:bCs/>
          <w:sz w:val="22"/>
          <w:szCs w:val="24"/>
        </w:rPr>
      </w:pPr>
      <w:r w:rsidRPr="00DE2E31">
        <w:rPr>
          <w:rFonts w:ascii="宋体" w:eastAsia="宋体" w:hAnsi="宋体" w:hint="eastAsia"/>
          <w:b/>
          <w:bCs/>
          <w:sz w:val="22"/>
          <w:szCs w:val="24"/>
        </w:rPr>
        <w:t>防御性国防</w:t>
      </w:r>
      <w:r w:rsidR="00CF2EC4" w:rsidRPr="00DE2E31">
        <w:rPr>
          <w:rFonts w:ascii="宋体" w:eastAsia="宋体" w:hAnsi="宋体" w:hint="eastAsia"/>
          <w:b/>
          <w:bCs/>
          <w:sz w:val="22"/>
          <w:szCs w:val="24"/>
        </w:rPr>
        <w:t>政策</w:t>
      </w:r>
      <w:r w:rsidRPr="00DE2E31">
        <w:rPr>
          <w:rFonts w:ascii="宋体" w:eastAsia="宋体" w:hAnsi="宋体" w:hint="eastAsia"/>
          <w:b/>
          <w:bCs/>
          <w:sz w:val="22"/>
          <w:szCs w:val="24"/>
        </w:rPr>
        <w:t>的决定因素</w:t>
      </w:r>
      <w:r w:rsidR="00CF2EC4" w:rsidRPr="00DE2E31">
        <w:rPr>
          <w:rFonts w:ascii="宋体" w:eastAsia="宋体" w:hAnsi="宋体" w:hint="eastAsia"/>
          <w:b/>
          <w:bCs/>
          <w:sz w:val="22"/>
          <w:szCs w:val="24"/>
        </w:rPr>
        <w:t>(</w:t>
      </w:r>
      <w:r w:rsidR="00CF2EC4" w:rsidRPr="00DE2E31">
        <w:rPr>
          <w:rFonts w:ascii="宋体" w:eastAsia="宋体" w:hAnsi="宋体"/>
          <w:b/>
          <w:bCs/>
          <w:sz w:val="22"/>
          <w:szCs w:val="24"/>
        </w:rPr>
        <w:t>P21)</w:t>
      </w:r>
    </w:p>
    <w:p w14:paraId="2F5EB75B" w14:textId="76133A0E" w:rsidR="00867BBC" w:rsidRPr="002F1812" w:rsidRDefault="00867BBC" w:rsidP="00867BBC">
      <w:pPr>
        <w:spacing w:line="360" w:lineRule="auto"/>
        <w:rPr>
          <w:rFonts w:ascii="宋体" w:eastAsia="宋体" w:hAnsi="宋体" w:hint="eastAsia"/>
          <w:b/>
          <w:bCs/>
          <w:sz w:val="22"/>
          <w:szCs w:val="24"/>
        </w:rPr>
      </w:pPr>
      <w:r w:rsidRPr="002F1812">
        <w:rPr>
          <w:rFonts w:ascii="宋体" w:eastAsia="宋体" w:hAnsi="宋体" w:hint="eastAsia"/>
          <w:b/>
          <w:bCs/>
          <w:sz w:val="22"/>
          <w:szCs w:val="24"/>
        </w:rPr>
        <w:t>中国新时代军事战略方针（P22）</w:t>
      </w:r>
      <w:r>
        <w:rPr>
          <w:rFonts w:ascii="宋体" w:eastAsia="宋体" w:hAnsi="宋体" w:hint="eastAsia"/>
          <w:b/>
          <w:bCs/>
          <w:sz w:val="22"/>
          <w:szCs w:val="24"/>
        </w:rPr>
        <w:t>防御、自卫、后发制人原则</w:t>
      </w:r>
    </w:p>
    <w:p w14:paraId="7ECD2BFA" w14:textId="5AA71BDA" w:rsidR="00CF2EC4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  <w:r w:rsidRPr="00CF2EC4">
        <w:rPr>
          <w:rFonts w:ascii="宋体" w:eastAsia="宋体" w:hAnsi="宋体" w:hint="eastAsia"/>
          <w:sz w:val="22"/>
          <w:szCs w:val="24"/>
        </w:rPr>
        <w:t>军民融合(</w:t>
      </w:r>
      <w:r w:rsidRPr="00CF2EC4">
        <w:rPr>
          <w:rFonts w:ascii="宋体" w:eastAsia="宋体" w:hAnsi="宋体"/>
          <w:sz w:val="22"/>
          <w:szCs w:val="24"/>
        </w:rPr>
        <w:t>P27)</w:t>
      </w:r>
    </w:p>
    <w:p w14:paraId="5CDC80D6" w14:textId="77777777" w:rsidR="002F1812" w:rsidRPr="00CF2EC4" w:rsidRDefault="002F1812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</w:p>
    <w:p w14:paraId="201D0624" w14:textId="77777777" w:rsidR="00CF2EC4" w:rsidRPr="00CF2EC4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  <w:r w:rsidRPr="00CF2EC4">
        <w:rPr>
          <w:rFonts w:ascii="宋体" w:eastAsia="宋体" w:hAnsi="宋体" w:hint="eastAsia"/>
          <w:sz w:val="22"/>
          <w:szCs w:val="24"/>
        </w:rPr>
        <w:t>武装力量：</w:t>
      </w:r>
    </w:p>
    <w:p w14:paraId="14815159" w14:textId="5B0C65D7" w:rsidR="00CF2EC4" w:rsidRPr="00CF2EC4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  <w:r w:rsidRPr="00CF2EC4">
        <w:rPr>
          <w:rFonts w:ascii="宋体" w:eastAsia="宋体" w:hAnsi="宋体" w:hint="eastAsia"/>
          <w:sz w:val="22"/>
          <w:szCs w:val="24"/>
        </w:rPr>
        <w:t>中国武装力量构成(</w:t>
      </w:r>
      <w:r w:rsidRPr="00CF2EC4">
        <w:rPr>
          <w:rFonts w:ascii="宋体" w:eastAsia="宋体" w:hAnsi="宋体"/>
          <w:sz w:val="22"/>
          <w:szCs w:val="24"/>
        </w:rPr>
        <w:t>P31)</w:t>
      </w:r>
    </w:p>
    <w:p w14:paraId="51F9589F" w14:textId="7749B795" w:rsidR="00CF2EC4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  <w:r w:rsidRPr="00CF2EC4">
        <w:rPr>
          <w:rFonts w:ascii="宋体" w:eastAsia="宋体" w:hAnsi="宋体" w:hint="eastAsia"/>
          <w:sz w:val="22"/>
          <w:szCs w:val="24"/>
        </w:rPr>
        <w:t>国防动员的内涵(</w:t>
      </w:r>
      <w:r w:rsidRPr="00CF2EC4">
        <w:rPr>
          <w:rFonts w:ascii="宋体" w:eastAsia="宋体" w:hAnsi="宋体"/>
          <w:sz w:val="22"/>
          <w:szCs w:val="24"/>
        </w:rPr>
        <w:t>P40)</w:t>
      </w:r>
      <w:r w:rsidRPr="00CF2EC4">
        <w:rPr>
          <w:rFonts w:ascii="宋体" w:eastAsia="宋体" w:hAnsi="宋体" w:hint="eastAsia"/>
          <w:sz w:val="22"/>
          <w:szCs w:val="24"/>
        </w:rPr>
        <w:t>和意义(</w:t>
      </w:r>
      <w:r w:rsidRPr="00CF2EC4">
        <w:rPr>
          <w:rFonts w:ascii="宋体" w:eastAsia="宋体" w:hAnsi="宋体"/>
          <w:sz w:val="22"/>
          <w:szCs w:val="24"/>
        </w:rPr>
        <w:t>P43)</w:t>
      </w:r>
    </w:p>
    <w:p w14:paraId="5CF656C2" w14:textId="77777777" w:rsidR="002F1812" w:rsidRPr="00CF2EC4" w:rsidRDefault="002F1812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</w:p>
    <w:p w14:paraId="65C9A992" w14:textId="77777777" w:rsidR="00CF2EC4" w:rsidRPr="00CF2EC4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  <w:r w:rsidRPr="00CF2EC4">
        <w:rPr>
          <w:rFonts w:ascii="宋体" w:eastAsia="宋体" w:hAnsi="宋体" w:hint="eastAsia"/>
          <w:sz w:val="22"/>
          <w:szCs w:val="24"/>
        </w:rPr>
        <w:t>国家安全概述：</w:t>
      </w:r>
    </w:p>
    <w:p w14:paraId="04E430FF" w14:textId="6214D506" w:rsidR="00CF2EC4" w:rsidRDefault="00CF2EC4" w:rsidP="00CF2EC4">
      <w:pPr>
        <w:spacing w:line="360" w:lineRule="auto"/>
        <w:rPr>
          <w:rFonts w:ascii="宋体" w:eastAsia="宋体" w:hAnsi="宋体" w:hint="eastAsia"/>
          <w:b/>
          <w:bCs/>
          <w:sz w:val="22"/>
          <w:szCs w:val="24"/>
        </w:rPr>
      </w:pPr>
      <w:r w:rsidRPr="00CF2EC4">
        <w:rPr>
          <w:rFonts w:ascii="宋体" w:eastAsia="宋体" w:hAnsi="宋体" w:hint="eastAsia"/>
          <w:sz w:val="22"/>
          <w:szCs w:val="24"/>
        </w:rPr>
        <w:t>国家安全的内涵(</w:t>
      </w:r>
      <w:r w:rsidRPr="00CF2EC4">
        <w:rPr>
          <w:rFonts w:ascii="宋体" w:eastAsia="宋体" w:hAnsi="宋体"/>
          <w:sz w:val="22"/>
          <w:szCs w:val="24"/>
        </w:rPr>
        <w:t>P45)</w:t>
      </w:r>
      <w:r w:rsidRPr="00CF2EC4">
        <w:rPr>
          <w:rFonts w:ascii="宋体" w:eastAsia="宋体" w:hAnsi="宋体" w:hint="eastAsia"/>
          <w:sz w:val="22"/>
          <w:szCs w:val="24"/>
        </w:rPr>
        <w:t>和</w:t>
      </w:r>
      <w:r w:rsidRPr="00DE2E31">
        <w:rPr>
          <w:rFonts w:ascii="宋体" w:eastAsia="宋体" w:hAnsi="宋体" w:hint="eastAsia"/>
          <w:b/>
          <w:bCs/>
          <w:sz w:val="22"/>
          <w:szCs w:val="24"/>
        </w:rPr>
        <w:t>总体国家安全观(</w:t>
      </w:r>
      <w:r w:rsidRPr="00DE2E31">
        <w:rPr>
          <w:rFonts w:ascii="宋体" w:eastAsia="宋体" w:hAnsi="宋体"/>
          <w:b/>
          <w:bCs/>
          <w:sz w:val="22"/>
          <w:szCs w:val="24"/>
        </w:rPr>
        <w:t>P47)</w:t>
      </w:r>
    </w:p>
    <w:p w14:paraId="6F9AD65E" w14:textId="4AD87382" w:rsidR="00867BBC" w:rsidRPr="00867BBC" w:rsidRDefault="00867BBC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  <w:r w:rsidRPr="00867BBC">
        <w:rPr>
          <w:rFonts w:ascii="宋体" w:eastAsia="宋体" w:hAnsi="宋体" w:hint="eastAsia"/>
          <w:sz w:val="22"/>
          <w:szCs w:val="24"/>
        </w:rPr>
        <w:t>（P</w:t>
      </w:r>
      <w:r>
        <w:rPr>
          <w:rFonts w:ascii="宋体" w:eastAsia="宋体" w:hAnsi="宋体" w:hint="eastAsia"/>
          <w:sz w:val="22"/>
          <w:szCs w:val="24"/>
        </w:rPr>
        <w:t>48</w:t>
      </w:r>
      <w:r w:rsidRPr="00867BBC">
        <w:rPr>
          <w:rFonts w:ascii="宋体" w:eastAsia="宋体" w:hAnsi="宋体" w:hint="eastAsia"/>
          <w:sz w:val="22"/>
          <w:szCs w:val="24"/>
        </w:rPr>
        <w:t>）</w:t>
      </w:r>
      <w:r>
        <w:rPr>
          <w:rFonts w:ascii="宋体" w:eastAsia="宋体" w:hAnsi="宋体" w:hint="eastAsia"/>
          <w:sz w:val="22"/>
          <w:szCs w:val="24"/>
        </w:rPr>
        <w:t>4.15全民国家安全教育日</w:t>
      </w:r>
    </w:p>
    <w:p w14:paraId="3B8D45B2" w14:textId="77777777" w:rsidR="002F1812" w:rsidRPr="00CF2EC4" w:rsidRDefault="002F1812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</w:p>
    <w:p w14:paraId="4138625B" w14:textId="77777777" w:rsidR="00CF2EC4" w:rsidRPr="00CF2EC4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  <w:r w:rsidRPr="00CF2EC4">
        <w:rPr>
          <w:rFonts w:ascii="宋体" w:eastAsia="宋体" w:hAnsi="宋体" w:hint="eastAsia"/>
          <w:sz w:val="22"/>
          <w:szCs w:val="24"/>
        </w:rPr>
        <w:t>国家安全形势：</w:t>
      </w:r>
    </w:p>
    <w:p w14:paraId="2B220DFC" w14:textId="179DDD62" w:rsidR="00CF2EC4" w:rsidRPr="00CF2EC4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  <w:r w:rsidRPr="00CF2EC4">
        <w:rPr>
          <w:rFonts w:ascii="宋体" w:eastAsia="宋体" w:hAnsi="宋体" w:hint="eastAsia"/>
          <w:sz w:val="22"/>
          <w:szCs w:val="24"/>
        </w:rPr>
        <w:t>地缘、环境概况(</w:t>
      </w:r>
      <w:r w:rsidRPr="00CF2EC4">
        <w:rPr>
          <w:rFonts w:ascii="宋体" w:eastAsia="宋体" w:hAnsi="宋体"/>
          <w:sz w:val="22"/>
          <w:szCs w:val="24"/>
        </w:rPr>
        <w:t>P51)</w:t>
      </w:r>
    </w:p>
    <w:p w14:paraId="547F369E" w14:textId="0D9134BE" w:rsidR="00CF2EC4" w:rsidRPr="00CF2EC4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  <w:r w:rsidRPr="00CF2EC4">
        <w:rPr>
          <w:rFonts w:ascii="宋体" w:eastAsia="宋体" w:hAnsi="宋体" w:hint="eastAsia"/>
          <w:sz w:val="22"/>
          <w:szCs w:val="24"/>
        </w:rPr>
        <w:t>面临的主要挑战(</w:t>
      </w:r>
      <w:r w:rsidRPr="00CF2EC4">
        <w:rPr>
          <w:rFonts w:ascii="宋体" w:eastAsia="宋体" w:hAnsi="宋体"/>
          <w:sz w:val="22"/>
          <w:szCs w:val="24"/>
        </w:rPr>
        <w:t>P54)</w:t>
      </w:r>
    </w:p>
    <w:p w14:paraId="6ED415F6" w14:textId="19A8CF37" w:rsidR="00CF2EC4" w:rsidRDefault="00867BBC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  <w:r>
        <w:rPr>
          <w:rFonts w:ascii="宋体" w:eastAsia="宋体" w:hAnsi="宋体" w:hint="eastAsia"/>
          <w:sz w:val="22"/>
          <w:szCs w:val="24"/>
        </w:rPr>
        <w:t>重点</w:t>
      </w:r>
      <w:r w:rsidR="00CF2EC4" w:rsidRPr="00CF2EC4">
        <w:rPr>
          <w:rFonts w:ascii="宋体" w:eastAsia="宋体" w:hAnsi="宋体" w:hint="eastAsia"/>
          <w:sz w:val="22"/>
          <w:szCs w:val="24"/>
        </w:rPr>
        <w:t>领域国家安全(</w:t>
      </w:r>
      <w:r w:rsidR="00CF2EC4" w:rsidRPr="00CF2EC4">
        <w:rPr>
          <w:rFonts w:ascii="宋体" w:eastAsia="宋体" w:hAnsi="宋体"/>
          <w:sz w:val="22"/>
          <w:szCs w:val="24"/>
        </w:rPr>
        <w:t>P6</w:t>
      </w:r>
      <w:r>
        <w:rPr>
          <w:rFonts w:ascii="宋体" w:eastAsia="宋体" w:hAnsi="宋体" w:hint="eastAsia"/>
          <w:sz w:val="22"/>
          <w:szCs w:val="24"/>
        </w:rPr>
        <w:t>0</w:t>
      </w:r>
      <w:r w:rsidR="00CF2EC4" w:rsidRPr="00CF2EC4">
        <w:rPr>
          <w:rFonts w:ascii="宋体" w:eastAsia="宋体" w:hAnsi="宋体"/>
          <w:sz w:val="22"/>
          <w:szCs w:val="24"/>
        </w:rPr>
        <w:t>)</w:t>
      </w:r>
    </w:p>
    <w:p w14:paraId="5EF704A3" w14:textId="77777777" w:rsidR="002F1812" w:rsidRPr="00CF2EC4" w:rsidRDefault="002F1812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</w:p>
    <w:p w14:paraId="595B6D8F" w14:textId="77777777" w:rsidR="00CF2EC4" w:rsidRPr="00CF2EC4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  <w:r w:rsidRPr="00CF2EC4">
        <w:rPr>
          <w:rFonts w:ascii="宋体" w:eastAsia="宋体" w:hAnsi="宋体" w:hint="eastAsia"/>
          <w:sz w:val="22"/>
          <w:szCs w:val="24"/>
        </w:rPr>
        <w:t>国际战略形势：</w:t>
      </w:r>
    </w:p>
    <w:p w14:paraId="2386F612" w14:textId="46531D5D" w:rsidR="00CF2EC4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  <w:r w:rsidRPr="00CF2EC4">
        <w:rPr>
          <w:rFonts w:ascii="宋体" w:eastAsia="宋体" w:hAnsi="宋体" w:hint="eastAsia"/>
          <w:sz w:val="22"/>
          <w:szCs w:val="24"/>
        </w:rPr>
        <w:t>国际战略形势发展现状</w:t>
      </w:r>
      <w:r w:rsidR="00894E89">
        <w:rPr>
          <w:rFonts w:ascii="宋体" w:eastAsia="宋体" w:hAnsi="宋体" w:hint="eastAsia"/>
          <w:sz w:val="22"/>
          <w:szCs w:val="24"/>
        </w:rPr>
        <w:t>（P7</w:t>
      </w:r>
      <w:r w:rsidR="00867BBC">
        <w:rPr>
          <w:rFonts w:ascii="宋体" w:eastAsia="宋体" w:hAnsi="宋体" w:hint="eastAsia"/>
          <w:sz w:val="22"/>
          <w:szCs w:val="24"/>
        </w:rPr>
        <w:t>2</w:t>
      </w:r>
      <w:r w:rsidR="00894E89">
        <w:rPr>
          <w:rFonts w:ascii="宋体" w:eastAsia="宋体" w:hAnsi="宋体" w:hint="eastAsia"/>
          <w:sz w:val="22"/>
          <w:szCs w:val="24"/>
        </w:rPr>
        <w:t>）</w:t>
      </w:r>
    </w:p>
    <w:p w14:paraId="59B9BA72" w14:textId="5A3EC8F3" w:rsidR="00894E89" w:rsidRPr="00894E89" w:rsidRDefault="00894E89" w:rsidP="00CF2EC4">
      <w:pPr>
        <w:spacing w:line="360" w:lineRule="auto"/>
        <w:rPr>
          <w:rFonts w:ascii="宋体" w:eastAsia="宋体" w:hAnsi="宋体" w:hint="eastAsia"/>
          <w:b/>
          <w:bCs/>
          <w:sz w:val="22"/>
          <w:szCs w:val="24"/>
        </w:rPr>
      </w:pPr>
      <w:r w:rsidRPr="00894E89">
        <w:rPr>
          <w:rFonts w:ascii="宋体" w:eastAsia="宋体" w:hAnsi="宋体" w:hint="eastAsia"/>
          <w:b/>
          <w:bCs/>
          <w:sz w:val="22"/>
          <w:szCs w:val="24"/>
        </w:rPr>
        <w:lastRenderedPageBreak/>
        <w:t>美国军事战略动向及应对举措（P77）</w:t>
      </w:r>
    </w:p>
    <w:p w14:paraId="4AD22512" w14:textId="5E71B520" w:rsidR="00DE2E31" w:rsidRDefault="00DE2E31" w:rsidP="00CF2EC4">
      <w:pPr>
        <w:spacing w:line="360" w:lineRule="auto"/>
        <w:rPr>
          <w:rFonts w:ascii="宋体" w:eastAsia="宋体" w:hAnsi="宋体" w:hint="eastAsia"/>
          <w:b/>
          <w:bCs/>
          <w:sz w:val="22"/>
          <w:szCs w:val="24"/>
        </w:rPr>
      </w:pPr>
      <w:r w:rsidRPr="00DE2E31">
        <w:rPr>
          <w:rFonts w:ascii="宋体" w:eastAsia="宋体" w:hAnsi="宋体" w:hint="eastAsia"/>
          <w:b/>
          <w:bCs/>
          <w:sz w:val="22"/>
          <w:szCs w:val="24"/>
        </w:rPr>
        <w:t>美国的一体化威慑（P78）</w:t>
      </w:r>
    </w:p>
    <w:p w14:paraId="1C375AE7" w14:textId="2E0BB66A" w:rsidR="00867BBC" w:rsidRPr="00867BBC" w:rsidRDefault="00867BBC" w:rsidP="00867BBC">
      <w:pPr>
        <w:spacing w:line="360" w:lineRule="auto"/>
        <w:rPr>
          <w:rFonts w:ascii="宋体" w:eastAsia="宋体" w:hAnsi="宋体" w:hint="eastAsia"/>
          <w:sz w:val="22"/>
          <w:szCs w:val="24"/>
        </w:rPr>
      </w:pPr>
      <w:r w:rsidRPr="00867BBC">
        <w:rPr>
          <w:rFonts w:ascii="宋体" w:eastAsia="宋体" w:hAnsi="宋体" w:hint="eastAsia"/>
          <w:sz w:val="22"/>
          <w:szCs w:val="24"/>
        </w:rPr>
        <w:t>美国军事战略动向及应对举措（P78）</w:t>
      </w:r>
    </w:p>
    <w:p w14:paraId="0B9AD254" w14:textId="77777777" w:rsidR="00CF2EC4" w:rsidRPr="00CF2EC4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</w:p>
    <w:p w14:paraId="4D83A66C" w14:textId="77777777" w:rsidR="00CF2EC4" w:rsidRPr="00CF2EC4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  <w:r w:rsidRPr="00CF2EC4">
        <w:rPr>
          <w:rFonts w:ascii="宋体" w:eastAsia="宋体" w:hAnsi="宋体" w:hint="eastAsia"/>
          <w:sz w:val="22"/>
          <w:szCs w:val="24"/>
        </w:rPr>
        <w:t>军事思想概述：</w:t>
      </w:r>
    </w:p>
    <w:p w14:paraId="4E946921" w14:textId="6314DE63" w:rsidR="00CF2EC4" w:rsidRPr="00CF2EC4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  <w:r w:rsidRPr="00CF2EC4">
        <w:rPr>
          <w:rFonts w:ascii="宋体" w:eastAsia="宋体" w:hAnsi="宋体" w:hint="eastAsia"/>
          <w:sz w:val="22"/>
          <w:szCs w:val="24"/>
        </w:rPr>
        <w:t>军事思想的内涵</w:t>
      </w:r>
      <w:r w:rsidRPr="00CF2EC4">
        <w:rPr>
          <w:rFonts w:ascii="宋体" w:eastAsia="宋体" w:hAnsi="宋体"/>
          <w:sz w:val="22"/>
          <w:szCs w:val="24"/>
        </w:rPr>
        <w:t>(P84)</w:t>
      </w:r>
      <w:r w:rsidRPr="00CF2EC4">
        <w:rPr>
          <w:rFonts w:ascii="宋体" w:eastAsia="宋体" w:hAnsi="宋体" w:hint="eastAsia"/>
          <w:sz w:val="22"/>
          <w:szCs w:val="24"/>
        </w:rPr>
        <w:t>、地位、作用(</w:t>
      </w:r>
      <w:r w:rsidRPr="00CF2EC4">
        <w:rPr>
          <w:rFonts w:ascii="宋体" w:eastAsia="宋体" w:hAnsi="宋体"/>
          <w:sz w:val="22"/>
          <w:szCs w:val="24"/>
        </w:rPr>
        <w:t>P88)</w:t>
      </w:r>
    </w:p>
    <w:p w14:paraId="2E920668" w14:textId="77777777" w:rsidR="00CF2EC4" w:rsidRPr="00CF2EC4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</w:p>
    <w:p w14:paraId="330CA171" w14:textId="77777777" w:rsidR="00CF2EC4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  <w:r w:rsidRPr="00CF2EC4">
        <w:rPr>
          <w:rFonts w:ascii="宋体" w:eastAsia="宋体" w:hAnsi="宋体" w:hint="eastAsia"/>
          <w:sz w:val="22"/>
          <w:szCs w:val="24"/>
        </w:rPr>
        <w:t>中外军事思想：</w:t>
      </w:r>
    </w:p>
    <w:p w14:paraId="39DFC4B2" w14:textId="31923719" w:rsidR="004C3524" w:rsidRPr="00894E89" w:rsidRDefault="00894E89" w:rsidP="00CF2EC4">
      <w:pPr>
        <w:spacing w:line="360" w:lineRule="auto"/>
        <w:rPr>
          <w:rFonts w:ascii="宋体" w:eastAsia="宋体" w:hAnsi="宋体" w:hint="eastAsia"/>
          <w:b/>
          <w:bCs/>
          <w:sz w:val="22"/>
          <w:szCs w:val="24"/>
        </w:rPr>
      </w:pPr>
      <w:r w:rsidRPr="00894E89">
        <w:rPr>
          <w:rFonts w:ascii="宋体" w:eastAsia="宋体" w:hAnsi="宋体" w:hint="eastAsia"/>
          <w:b/>
          <w:bCs/>
          <w:sz w:val="22"/>
          <w:szCs w:val="24"/>
        </w:rPr>
        <w:t>中国古代军事思想（P95）</w:t>
      </w:r>
    </w:p>
    <w:p w14:paraId="67C2CA23" w14:textId="77777777" w:rsidR="00CF2EC4" w:rsidRPr="00CF2EC4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</w:p>
    <w:p w14:paraId="36D1820C" w14:textId="77777777" w:rsidR="00CF2EC4" w:rsidRPr="00CF2EC4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  <w:r w:rsidRPr="00CF2EC4">
        <w:rPr>
          <w:rFonts w:ascii="宋体" w:eastAsia="宋体" w:hAnsi="宋体" w:hint="eastAsia"/>
          <w:sz w:val="22"/>
          <w:szCs w:val="24"/>
        </w:rPr>
        <w:t>中国当代军事思想：</w:t>
      </w:r>
    </w:p>
    <w:p w14:paraId="1C2C3D75" w14:textId="77777777" w:rsidR="00CE450D" w:rsidRDefault="00CF2EC4" w:rsidP="00CF2EC4">
      <w:pPr>
        <w:spacing w:line="360" w:lineRule="auto"/>
        <w:rPr>
          <w:rFonts w:ascii="宋体" w:eastAsia="宋体" w:hAnsi="宋体" w:hint="eastAsia"/>
          <w:b/>
          <w:bCs/>
          <w:sz w:val="22"/>
          <w:szCs w:val="24"/>
        </w:rPr>
      </w:pPr>
      <w:r w:rsidRPr="002F1812">
        <w:rPr>
          <w:rFonts w:ascii="宋体" w:eastAsia="宋体" w:hAnsi="宋体" w:hint="eastAsia"/>
          <w:b/>
          <w:bCs/>
          <w:sz w:val="22"/>
          <w:szCs w:val="24"/>
        </w:rPr>
        <w:t>毛泽东军事思想(</w:t>
      </w:r>
      <w:r w:rsidRPr="002F1812">
        <w:rPr>
          <w:rFonts w:ascii="宋体" w:eastAsia="宋体" w:hAnsi="宋体"/>
          <w:b/>
          <w:bCs/>
          <w:sz w:val="22"/>
          <w:szCs w:val="24"/>
        </w:rPr>
        <w:t>P</w:t>
      </w:r>
      <w:r w:rsidR="002F1812" w:rsidRPr="00867BBC">
        <w:rPr>
          <w:rFonts w:ascii="宋体" w:eastAsia="宋体" w:hAnsi="宋体" w:hint="eastAsia"/>
          <w:sz w:val="22"/>
          <w:szCs w:val="24"/>
        </w:rPr>
        <w:t>104</w:t>
      </w:r>
      <w:r w:rsidR="002F1812">
        <w:rPr>
          <w:rFonts w:ascii="宋体" w:eastAsia="宋体" w:hAnsi="宋体" w:hint="eastAsia"/>
          <w:b/>
          <w:bCs/>
          <w:sz w:val="22"/>
          <w:szCs w:val="24"/>
        </w:rPr>
        <w:t>-</w:t>
      </w:r>
      <w:r w:rsidRPr="002F1812">
        <w:rPr>
          <w:rFonts w:ascii="宋体" w:eastAsia="宋体" w:hAnsi="宋体"/>
          <w:b/>
          <w:bCs/>
          <w:sz w:val="22"/>
          <w:szCs w:val="24"/>
        </w:rPr>
        <w:t>10</w:t>
      </w:r>
      <w:r w:rsidR="002F1812" w:rsidRPr="002F1812">
        <w:rPr>
          <w:rFonts w:ascii="宋体" w:eastAsia="宋体" w:hAnsi="宋体" w:hint="eastAsia"/>
          <w:b/>
          <w:bCs/>
          <w:sz w:val="22"/>
          <w:szCs w:val="24"/>
        </w:rPr>
        <w:t>8</w:t>
      </w:r>
      <w:r w:rsidRPr="002F1812">
        <w:rPr>
          <w:rFonts w:ascii="宋体" w:eastAsia="宋体" w:hAnsi="宋体"/>
          <w:b/>
          <w:bCs/>
          <w:sz w:val="22"/>
          <w:szCs w:val="24"/>
        </w:rPr>
        <w:t>)</w:t>
      </w:r>
    </w:p>
    <w:p w14:paraId="3E0DB356" w14:textId="6442B890" w:rsidR="00CE450D" w:rsidRDefault="00CE450D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  <w:r>
        <w:rPr>
          <w:rFonts w:ascii="宋体" w:eastAsia="宋体" w:hAnsi="宋体" w:hint="eastAsia"/>
          <w:b/>
          <w:bCs/>
          <w:sz w:val="22"/>
          <w:szCs w:val="24"/>
        </w:rPr>
        <w:t>中国革命战争过程中采取的基本作战形式（P108最上面一行运动战、阵地战、游击战）</w:t>
      </w:r>
    </w:p>
    <w:p w14:paraId="1E76DE54" w14:textId="148A6408" w:rsidR="00CF2EC4" w:rsidRPr="00CE450D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  <w:r w:rsidRPr="004C3524">
        <w:rPr>
          <w:rFonts w:ascii="宋体" w:eastAsia="宋体" w:hAnsi="宋体" w:hint="eastAsia"/>
          <w:b/>
          <w:bCs/>
          <w:sz w:val="22"/>
          <w:szCs w:val="24"/>
        </w:rPr>
        <w:t>习近平强军思想(</w:t>
      </w:r>
      <w:r w:rsidRPr="004C3524">
        <w:rPr>
          <w:rFonts w:ascii="宋体" w:eastAsia="宋体" w:hAnsi="宋体"/>
          <w:b/>
          <w:bCs/>
          <w:sz w:val="22"/>
          <w:szCs w:val="24"/>
        </w:rPr>
        <w:t>P115)</w:t>
      </w:r>
      <w:r w:rsidR="00CE450D">
        <w:rPr>
          <w:rFonts w:ascii="宋体" w:eastAsia="宋体" w:hAnsi="宋体" w:hint="eastAsia"/>
          <w:sz w:val="22"/>
          <w:szCs w:val="24"/>
        </w:rPr>
        <w:t>→基本每届必考</w:t>
      </w:r>
    </w:p>
    <w:p w14:paraId="513BF96E" w14:textId="77777777" w:rsidR="00CF2EC4" w:rsidRPr="00CF2EC4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</w:p>
    <w:p w14:paraId="04DCE4A7" w14:textId="77777777" w:rsidR="00CF2EC4" w:rsidRPr="00CF2EC4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  <w:r w:rsidRPr="00CF2EC4">
        <w:rPr>
          <w:rFonts w:ascii="宋体" w:eastAsia="宋体" w:hAnsi="宋体" w:hint="eastAsia"/>
          <w:sz w:val="22"/>
          <w:szCs w:val="24"/>
        </w:rPr>
        <w:t>战争的概述：</w:t>
      </w:r>
    </w:p>
    <w:p w14:paraId="293C9F87" w14:textId="55F400EE" w:rsidR="00CF2EC4" w:rsidRPr="00CF2EC4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  <w:r w:rsidRPr="00CF2EC4">
        <w:rPr>
          <w:rFonts w:ascii="宋体" w:eastAsia="宋体" w:hAnsi="宋体" w:hint="eastAsia"/>
          <w:sz w:val="22"/>
          <w:szCs w:val="24"/>
        </w:rPr>
        <w:t>战争的特点(</w:t>
      </w:r>
      <w:r w:rsidRPr="00CF2EC4">
        <w:rPr>
          <w:rFonts w:ascii="宋体" w:eastAsia="宋体" w:hAnsi="宋体"/>
          <w:sz w:val="22"/>
          <w:szCs w:val="24"/>
        </w:rPr>
        <w:t>P12</w:t>
      </w:r>
      <w:r w:rsidR="00867BBC">
        <w:rPr>
          <w:rFonts w:ascii="宋体" w:eastAsia="宋体" w:hAnsi="宋体" w:hint="eastAsia"/>
          <w:sz w:val="22"/>
          <w:szCs w:val="24"/>
        </w:rPr>
        <w:t>2</w:t>
      </w:r>
      <w:r w:rsidRPr="00CF2EC4">
        <w:rPr>
          <w:rFonts w:ascii="宋体" w:eastAsia="宋体" w:hAnsi="宋体"/>
          <w:sz w:val="22"/>
          <w:szCs w:val="24"/>
        </w:rPr>
        <w:t>)</w:t>
      </w:r>
    </w:p>
    <w:p w14:paraId="15C0D51D" w14:textId="77777777" w:rsidR="00CF2EC4" w:rsidRPr="00CF2EC4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</w:p>
    <w:p w14:paraId="21BC6F90" w14:textId="441F6297" w:rsidR="00CF2EC4" w:rsidRPr="00CF2EC4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  <w:r w:rsidRPr="00DE2E31">
        <w:rPr>
          <w:rFonts w:ascii="宋体" w:eastAsia="宋体" w:hAnsi="宋体" w:hint="eastAsia"/>
          <w:b/>
          <w:bCs/>
          <w:sz w:val="22"/>
          <w:szCs w:val="24"/>
        </w:rPr>
        <w:t>新军事革命</w:t>
      </w:r>
      <w:r w:rsidR="00DE2E31" w:rsidRPr="00DE2E31">
        <w:rPr>
          <w:rFonts w:ascii="宋体" w:eastAsia="宋体" w:hAnsi="宋体" w:hint="eastAsia"/>
          <w:b/>
          <w:bCs/>
          <w:sz w:val="22"/>
          <w:szCs w:val="24"/>
        </w:rPr>
        <w:t>（P127）</w:t>
      </w:r>
    </w:p>
    <w:p w14:paraId="78D86B82" w14:textId="552E5564" w:rsidR="00CF2EC4" w:rsidRPr="00564073" w:rsidRDefault="00564073" w:rsidP="00CF2EC4">
      <w:pPr>
        <w:spacing w:line="360" w:lineRule="auto"/>
        <w:rPr>
          <w:rFonts w:ascii="宋体" w:eastAsia="宋体" w:hAnsi="宋体" w:hint="eastAsia"/>
          <w:b/>
          <w:bCs/>
          <w:sz w:val="22"/>
          <w:szCs w:val="24"/>
        </w:rPr>
      </w:pPr>
      <w:r w:rsidRPr="00564073">
        <w:rPr>
          <w:rFonts w:ascii="宋体" w:eastAsia="宋体" w:hAnsi="宋体" w:hint="eastAsia"/>
          <w:b/>
          <w:bCs/>
          <w:sz w:val="22"/>
          <w:szCs w:val="24"/>
        </w:rPr>
        <w:t>推进中国特色军事变革的总要求（P132）</w:t>
      </w:r>
    </w:p>
    <w:p w14:paraId="21A15B8E" w14:textId="013041D3" w:rsidR="00CF2EC4" w:rsidRPr="00894E89" w:rsidRDefault="00CF2EC4" w:rsidP="00CF2EC4">
      <w:pPr>
        <w:spacing w:line="360" w:lineRule="auto"/>
        <w:rPr>
          <w:rFonts w:ascii="宋体" w:eastAsia="宋体" w:hAnsi="宋体" w:hint="eastAsia"/>
          <w:b/>
          <w:bCs/>
          <w:sz w:val="22"/>
          <w:szCs w:val="24"/>
        </w:rPr>
      </w:pPr>
      <w:r w:rsidRPr="00894E89">
        <w:rPr>
          <w:rFonts w:ascii="宋体" w:eastAsia="宋体" w:hAnsi="宋体" w:hint="eastAsia"/>
          <w:b/>
          <w:bCs/>
          <w:sz w:val="22"/>
          <w:szCs w:val="24"/>
        </w:rPr>
        <w:t>信息化战争</w:t>
      </w:r>
      <w:r w:rsidR="00894E89" w:rsidRPr="00894E89">
        <w:rPr>
          <w:rFonts w:ascii="宋体" w:eastAsia="宋体" w:hAnsi="宋体" w:hint="eastAsia"/>
          <w:b/>
          <w:bCs/>
          <w:sz w:val="22"/>
          <w:szCs w:val="24"/>
        </w:rPr>
        <w:t>（P13</w:t>
      </w:r>
      <w:r w:rsidR="00CE450D">
        <w:rPr>
          <w:rFonts w:ascii="宋体" w:eastAsia="宋体" w:hAnsi="宋体" w:hint="eastAsia"/>
          <w:b/>
          <w:bCs/>
          <w:sz w:val="22"/>
          <w:szCs w:val="24"/>
        </w:rPr>
        <w:t>8</w:t>
      </w:r>
      <w:r w:rsidR="00894E89" w:rsidRPr="00894E89">
        <w:rPr>
          <w:rFonts w:ascii="宋体" w:eastAsia="宋体" w:hAnsi="宋体" w:hint="eastAsia"/>
          <w:b/>
          <w:bCs/>
          <w:sz w:val="22"/>
          <w:szCs w:val="24"/>
        </w:rPr>
        <w:t>）</w:t>
      </w:r>
      <w:r w:rsidRPr="00894E89">
        <w:rPr>
          <w:rFonts w:ascii="宋体" w:eastAsia="宋体" w:hAnsi="宋体" w:hint="eastAsia"/>
          <w:b/>
          <w:bCs/>
          <w:sz w:val="22"/>
          <w:szCs w:val="24"/>
        </w:rPr>
        <w:t>：</w:t>
      </w:r>
    </w:p>
    <w:p w14:paraId="46421DD8" w14:textId="19AE0AE3" w:rsidR="00CF2EC4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  <w:r w:rsidRPr="00CF2EC4">
        <w:rPr>
          <w:rFonts w:ascii="宋体" w:eastAsia="宋体" w:hAnsi="宋体" w:hint="eastAsia"/>
          <w:sz w:val="22"/>
          <w:szCs w:val="24"/>
        </w:rPr>
        <w:t>信息化战争的特征(</w:t>
      </w:r>
      <w:r w:rsidRPr="00CF2EC4">
        <w:rPr>
          <w:rFonts w:ascii="宋体" w:eastAsia="宋体" w:hAnsi="宋体"/>
          <w:sz w:val="22"/>
          <w:szCs w:val="24"/>
        </w:rPr>
        <w:t>P139)</w:t>
      </w:r>
      <w:r w:rsidRPr="00CF2EC4">
        <w:rPr>
          <w:rFonts w:ascii="宋体" w:eastAsia="宋体" w:hAnsi="宋体" w:hint="eastAsia"/>
          <w:sz w:val="22"/>
          <w:szCs w:val="24"/>
        </w:rPr>
        <w:t>、主要作战样式(</w:t>
      </w:r>
      <w:r w:rsidRPr="00CF2EC4">
        <w:rPr>
          <w:rFonts w:ascii="宋体" w:eastAsia="宋体" w:hAnsi="宋体"/>
          <w:sz w:val="22"/>
          <w:szCs w:val="24"/>
        </w:rPr>
        <w:t>P14</w:t>
      </w:r>
      <w:r w:rsidR="00CE450D">
        <w:rPr>
          <w:rFonts w:ascii="宋体" w:eastAsia="宋体" w:hAnsi="宋体" w:hint="eastAsia"/>
          <w:sz w:val="22"/>
          <w:szCs w:val="24"/>
        </w:rPr>
        <w:t>1</w:t>
      </w:r>
      <w:r w:rsidRPr="00CF2EC4">
        <w:rPr>
          <w:rFonts w:ascii="宋体" w:eastAsia="宋体" w:hAnsi="宋体"/>
          <w:sz w:val="22"/>
          <w:szCs w:val="24"/>
        </w:rPr>
        <w:t>)</w:t>
      </w:r>
    </w:p>
    <w:p w14:paraId="2B04EBDE" w14:textId="1185072D" w:rsidR="002F1812" w:rsidRPr="002F1812" w:rsidRDefault="002F1812" w:rsidP="00CF2EC4">
      <w:pPr>
        <w:spacing w:line="360" w:lineRule="auto"/>
        <w:rPr>
          <w:rFonts w:ascii="宋体" w:eastAsia="宋体" w:hAnsi="宋体" w:hint="eastAsia"/>
          <w:b/>
          <w:bCs/>
          <w:sz w:val="22"/>
          <w:szCs w:val="24"/>
        </w:rPr>
      </w:pPr>
      <w:r w:rsidRPr="002F1812">
        <w:rPr>
          <w:rFonts w:ascii="宋体" w:eastAsia="宋体" w:hAnsi="宋体" w:hint="eastAsia"/>
          <w:b/>
          <w:bCs/>
          <w:sz w:val="22"/>
          <w:szCs w:val="24"/>
        </w:rPr>
        <w:t>太空战（P142），网络战（P143）</w:t>
      </w:r>
    </w:p>
    <w:p w14:paraId="717FB757" w14:textId="77777777" w:rsidR="00CF2EC4" w:rsidRPr="00CF2EC4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</w:p>
    <w:p w14:paraId="4BA97692" w14:textId="77777777" w:rsidR="00CF2EC4" w:rsidRPr="00CF2EC4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  <w:r w:rsidRPr="00CF2EC4">
        <w:rPr>
          <w:rFonts w:ascii="宋体" w:eastAsia="宋体" w:hAnsi="宋体" w:hint="eastAsia"/>
          <w:sz w:val="22"/>
          <w:szCs w:val="24"/>
        </w:rPr>
        <w:t>信息化装备：</w:t>
      </w:r>
    </w:p>
    <w:p w14:paraId="3F36A385" w14:textId="5477972E" w:rsidR="00CF2EC4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  <w:r w:rsidRPr="00CF2EC4">
        <w:rPr>
          <w:rFonts w:ascii="宋体" w:eastAsia="宋体" w:hAnsi="宋体" w:hint="eastAsia"/>
          <w:sz w:val="22"/>
          <w:szCs w:val="24"/>
        </w:rPr>
        <w:t>信息化装备概述(</w:t>
      </w:r>
      <w:r w:rsidRPr="00CF2EC4">
        <w:rPr>
          <w:rFonts w:ascii="宋体" w:eastAsia="宋体" w:hAnsi="宋体"/>
          <w:sz w:val="22"/>
          <w:szCs w:val="24"/>
        </w:rPr>
        <w:t>P154)</w:t>
      </w:r>
      <w:r w:rsidRPr="00CF2EC4">
        <w:rPr>
          <w:rFonts w:ascii="宋体" w:eastAsia="宋体" w:hAnsi="宋体" w:hint="eastAsia"/>
          <w:sz w:val="22"/>
          <w:szCs w:val="24"/>
        </w:rPr>
        <w:t>，信息化装备的内涵和发展趋势(</w:t>
      </w:r>
      <w:r w:rsidRPr="00CF2EC4">
        <w:rPr>
          <w:rFonts w:ascii="宋体" w:eastAsia="宋体" w:hAnsi="宋体"/>
          <w:sz w:val="22"/>
          <w:szCs w:val="24"/>
        </w:rPr>
        <w:t>P155,P157)</w:t>
      </w:r>
    </w:p>
    <w:p w14:paraId="43B4A811" w14:textId="4F98299B" w:rsidR="00894E89" w:rsidRPr="00894E89" w:rsidRDefault="00894E89" w:rsidP="00CF2EC4">
      <w:pPr>
        <w:spacing w:line="360" w:lineRule="auto"/>
        <w:rPr>
          <w:rFonts w:ascii="宋体" w:eastAsia="宋体" w:hAnsi="宋体" w:hint="eastAsia"/>
          <w:b/>
          <w:bCs/>
          <w:sz w:val="22"/>
          <w:szCs w:val="24"/>
        </w:rPr>
      </w:pPr>
      <w:r w:rsidRPr="00894E89">
        <w:rPr>
          <w:rFonts w:ascii="宋体" w:eastAsia="宋体" w:hAnsi="宋体" w:hint="eastAsia"/>
          <w:b/>
          <w:bCs/>
          <w:sz w:val="22"/>
          <w:szCs w:val="24"/>
        </w:rPr>
        <w:t>陆上信息化作战平台（P159）</w:t>
      </w:r>
      <w:r w:rsidR="00691FD8">
        <w:rPr>
          <w:rFonts w:ascii="宋体" w:eastAsia="宋体" w:hAnsi="宋体" w:hint="eastAsia"/>
          <w:b/>
          <w:bCs/>
          <w:sz w:val="22"/>
          <w:szCs w:val="24"/>
        </w:rPr>
        <w:t>、</w:t>
      </w:r>
      <w:r w:rsidRPr="00894E89">
        <w:rPr>
          <w:rFonts w:ascii="宋体" w:eastAsia="宋体" w:hAnsi="宋体" w:hint="eastAsia"/>
          <w:b/>
          <w:bCs/>
          <w:sz w:val="22"/>
          <w:szCs w:val="24"/>
        </w:rPr>
        <w:t>海上信息化作战平台（P165）</w:t>
      </w:r>
    </w:p>
    <w:p w14:paraId="2E2BEF0C" w14:textId="41F7E46C" w:rsidR="00CF2EC4" w:rsidRPr="00CF2EC4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  <w:r w:rsidRPr="00CF2EC4">
        <w:rPr>
          <w:rFonts w:ascii="宋体" w:eastAsia="宋体" w:hAnsi="宋体" w:hint="eastAsia"/>
          <w:sz w:val="22"/>
          <w:szCs w:val="24"/>
        </w:rPr>
        <w:t>综合电子信息系统的构成和发展趋势(</w:t>
      </w:r>
      <w:r w:rsidRPr="00CF2EC4">
        <w:rPr>
          <w:rFonts w:ascii="宋体" w:eastAsia="宋体" w:hAnsi="宋体"/>
          <w:sz w:val="22"/>
          <w:szCs w:val="24"/>
        </w:rPr>
        <w:t>P18</w:t>
      </w:r>
      <w:r w:rsidR="00CE450D">
        <w:rPr>
          <w:rFonts w:ascii="宋体" w:eastAsia="宋体" w:hAnsi="宋体" w:hint="eastAsia"/>
          <w:sz w:val="22"/>
          <w:szCs w:val="24"/>
        </w:rPr>
        <w:t>6</w:t>
      </w:r>
      <w:r w:rsidRPr="00CF2EC4">
        <w:rPr>
          <w:rFonts w:ascii="宋体" w:eastAsia="宋体" w:hAnsi="宋体"/>
          <w:sz w:val="22"/>
          <w:szCs w:val="24"/>
        </w:rPr>
        <w:t>~P18</w:t>
      </w:r>
      <w:r w:rsidR="00CE450D">
        <w:rPr>
          <w:rFonts w:ascii="宋体" w:eastAsia="宋体" w:hAnsi="宋体" w:hint="eastAsia"/>
          <w:sz w:val="22"/>
          <w:szCs w:val="24"/>
        </w:rPr>
        <w:t>8</w:t>
      </w:r>
      <w:r w:rsidRPr="00CF2EC4">
        <w:rPr>
          <w:rFonts w:ascii="宋体" w:eastAsia="宋体" w:hAnsi="宋体"/>
          <w:sz w:val="22"/>
          <w:szCs w:val="24"/>
        </w:rPr>
        <w:t>)</w:t>
      </w:r>
    </w:p>
    <w:p w14:paraId="1B757CCA" w14:textId="306C021E" w:rsidR="00CF2EC4" w:rsidRPr="00CF2EC4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  <w:r w:rsidRPr="00CF2EC4">
        <w:rPr>
          <w:rFonts w:ascii="宋体" w:eastAsia="宋体" w:hAnsi="宋体" w:hint="eastAsia"/>
          <w:sz w:val="22"/>
          <w:szCs w:val="24"/>
        </w:rPr>
        <w:t>核生化武器(</w:t>
      </w:r>
      <w:r w:rsidRPr="00CF2EC4">
        <w:rPr>
          <w:rFonts w:ascii="宋体" w:eastAsia="宋体" w:hAnsi="宋体"/>
          <w:sz w:val="22"/>
          <w:szCs w:val="24"/>
        </w:rPr>
        <w:t>P19</w:t>
      </w:r>
      <w:r w:rsidR="00CE450D">
        <w:rPr>
          <w:rFonts w:ascii="宋体" w:eastAsia="宋体" w:hAnsi="宋体" w:hint="eastAsia"/>
          <w:sz w:val="22"/>
          <w:szCs w:val="24"/>
        </w:rPr>
        <w:t>3</w:t>
      </w:r>
      <w:r w:rsidRPr="00CF2EC4">
        <w:rPr>
          <w:rFonts w:ascii="宋体" w:eastAsia="宋体" w:hAnsi="宋体"/>
          <w:sz w:val="22"/>
          <w:szCs w:val="24"/>
        </w:rPr>
        <w:t>)</w:t>
      </w:r>
    </w:p>
    <w:p w14:paraId="342E6870" w14:textId="0D7CEEA0" w:rsidR="00682A1B" w:rsidRPr="00CF2EC4" w:rsidRDefault="00CF2EC4" w:rsidP="00CF2EC4">
      <w:pPr>
        <w:spacing w:line="360" w:lineRule="auto"/>
        <w:rPr>
          <w:rFonts w:ascii="宋体" w:eastAsia="宋体" w:hAnsi="宋体" w:hint="eastAsia"/>
          <w:sz w:val="22"/>
          <w:szCs w:val="24"/>
        </w:rPr>
      </w:pPr>
      <w:r w:rsidRPr="00CF2EC4">
        <w:rPr>
          <w:rFonts w:ascii="宋体" w:eastAsia="宋体" w:hAnsi="宋体" w:hint="eastAsia"/>
          <w:sz w:val="22"/>
          <w:szCs w:val="24"/>
        </w:rPr>
        <w:t>题型：填空和选择题</w:t>
      </w:r>
      <w:r w:rsidR="00691FD8">
        <w:rPr>
          <w:rFonts w:ascii="宋体" w:eastAsia="宋体" w:hAnsi="宋体" w:hint="eastAsia"/>
          <w:sz w:val="22"/>
          <w:szCs w:val="24"/>
        </w:rPr>
        <w:t>简答题</w:t>
      </w:r>
    </w:p>
    <w:sectPr w:rsidR="00682A1B" w:rsidRPr="00CF2E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E37BD" w14:textId="77777777" w:rsidR="003B5CE2" w:rsidRDefault="003B5CE2" w:rsidP="00CF2EC4">
      <w:pPr>
        <w:rPr>
          <w:rFonts w:hint="eastAsia"/>
        </w:rPr>
      </w:pPr>
      <w:r>
        <w:separator/>
      </w:r>
    </w:p>
  </w:endnote>
  <w:endnote w:type="continuationSeparator" w:id="0">
    <w:p w14:paraId="6B19A9AD" w14:textId="77777777" w:rsidR="003B5CE2" w:rsidRDefault="003B5CE2" w:rsidP="00CF2EC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114F0" w14:textId="77777777" w:rsidR="003B5CE2" w:rsidRDefault="003B5CE2" w:rsidP="00CF2EC4">
      <w:pPr>
        <w:rPr>
          <w:rFonts w:hint="eastAsia"/>
        </w:rPr>
      </w:pPr>
      <w:r>
        <w:separator/>
      </w:r>
    </w:p>
  </w:footnote>
  <w:footnote w:type="continuationSeparator" w:id="0">
    <w:p w14:paraId="6D906425" w14:textId="77777777" w:rsidR="003B5CE2" w:rsidRDefault="003B5CE2" w:rsidP="00CF2EC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1B"/>
    <w:rsid w:val="001139B4"/>
    <w:rsid w:val="00175DAD"/>
    <w:rsid w:val="002F1812"/>
    <w:rsid w:val="003648A6"/>
    <w:rsid w:val="003B5CE2"/>
    <w:rsid w:val="004C3524"/>
    <w:rsid w:val="00564073"/>
    <w:rsid w:val="00593667"/>
    <w:rsid w:val="00682A1B"/>
    <w:rsid w:val="00691FD8"/>
    <w:rsid w:val="00867BBC"/>
    <w:rsid w:val="00894E89"/>
    <w:rsid w:val="009B5813"/>
    <w:rsid w:val="00CE450D"/>
    <w:rsid w:val="00CF2EC4"/>
    <w:rsid w:val="00DE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D3D605"/>
  <w15:chartTrackingRefBased/>
  <w15:docId w15:val="{E04FFE52-F072-4B73-A684-BF6B1A9DF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F2E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F2EC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F2E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F2EC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333</Words>
  <Characters>437</Characters>
  <Application>Microsoft Office Word</Application>
  <DocSecurity>0</DocSecurity>
  <Lines>39</Lines>
  <Paragraphs>51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Lozer Extra</dc:creator>
  <cp:keywords/>
  <dc:description/>
  <cp:lastModifiedBy>陈良宇</cp:lastModifiedBy>
  <cp:revision>5</cp:revision>
  <dcterms:created xsi:type="dcterms:W3CDTF">2024-01-08T09:37:00Z</dcterms:created>
  <dcterms:modified xsi:type="dcterms:W3CDTF">2026-06-08T09:54:00Z</dcterms:modified>
</cp:coreProperties>
</file>