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DFAE88D"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w:t>
      </w:r>
      <w:proofErr w:type="gramStart"/>
      <w:r w:rsidRPr="006571AE">
        <w:t>mean</w:t>
      </w:r>
      <w:proofErr w:type="gramEnd"/>
      <w:r w:rsidRPr="006571AE">
        <w:t xml:space="preserve"> square error (CVRMSE) of </w:t>
      </w:r>
      <w:r w:rsidR="009512A0">
        <w:t>21.31%</w:t>
      </w:r>
      <w:r w:rsidRPr="006571AE">
        <w:t xml:space="preserve">, a mean absolute error (MAE) of </w:t>
      </w:r>
      <w:r w:rsidR="00764557">
        <w:t>0.</w:t>
      </w:r>
      <w:r w:rsidRPr="006571AE">
        <w:t>8</w:t>
      </w:r>
      <w:r w:rsidR="00764557">
        <w:t>4</w:t>
      </w:r>
      <w:r w:rsidRPr="006571AE">
        <w:t xml:space="preserve"> </w:t>
      </w:r>
      <w:r w:rsidR="00764557">
        <w:t>kilowatts (kW)</w:t>
      </w:r>
      <w:r w:rsidRPr="006571AE">
        <w:t>,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w:t>
      </w:r>
      <w:proofErr w:type="gramStart"/>
      <w:r w:rsidR="00E31266">
        <w:t>e.g.</w:t>
      </w:r>
      <w:proofErr w:type="gramEnd"/>
      <w:r w:rsidR="00E31266">
        <w:t xml:space="preserve"> thermal resistor-capacitor (RC) network) models. Creating</w:t>
      </w:r>
      <w:r w:rsidR="00467593">
        <w:t xml:space="preserve"> and calibrating</w:t>
      </w:r>
      <w:r w:rsidR="00E31266">
        <w:t xml:space="preserve"> such models </w:t>
      </w:r>
      <w:r w:rsidR="00467593">
        <w:t xml:space="preserve">require substantial model development efforts. Apart from the </w:t>
      </w:r>
      <w:proofErr w:type="gramStart"/>
      <w:r w:rsidR="00467593">
        <w:t>physics based</w:t>
      </w:r>
      <w:proofErr w:type="gramEnd"/>
      <w:r w:rsidR="00467593">
        <w:t xml:space="preserve">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w:t>
      </w:r>
      <w:proofErr w:type="spellStart"/>
      <w:r w:rsidR="000A0EB5">
        <w:t>Karami</w:t>
      </w:r>
      <w:proofErr w:type="spellEnd"/>
      <w:r w:rsidR="000A0EB5">
        <w:t xml:space="preserve">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w:t>
      </w:r>
      <w:proofErr w:type="spellStart"/>
      <w:r w:rsidR="00475C4C">
        <w:rPr>
          <w:rFonts w:eastAsiaTheme="minorEastAsia"/>
          <w:lang w:eastAsia="zh-CN"/>
        </w:rPr>
        <w:t>Bouchachia</w:t>
      </w:r>
      <w:proofErr w:type="spellEnd"/>
      <w:r w:rsidR="00475C4C">
        <w:rPr>
          <w:rFonts w:eastAsiaTheme="minorEastAsia"/>
          <w:lang w:eastAsia="zh-CN"/>
        </w:rPr>
        <w:t xml:space="preserve">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683F8F5B" w:rsidR="00B834A1" w:rsidRDefault="00B834A1" w:rsidP="00971922">
            <w:r>
              <w:t>(</w:t>
            </w:r>
            <w:fldSimple w:instr=" SEQ Eq \* MERGEFORMAT ">
              <w:r w:rsidR="0001492B">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5C319F63" w:rsidR="00B834A1" w:rsidRDefault="00B834A1" w:rsidP="00971922">
            <w:r>
              <w:t>(</w:t>
            </w:r>
            <w:fldSimple w:instr=" SEQ Eq \* MERGEFORMAT ">
              <w:r w:rsidR="0001492B">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36BDF84F" w:rsidR="00B834A1" w:rsidRDefault="00B834A1" w:rsidP="00971922">
            <w:r>
              <w:t>(</w:t>
            </w:r>
            <w:fldSimple w:instr=" SEQ Eq \* MERGEFORMAT ">
              <w:r w:rsidR="0001492B">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616A9CF1" w:rsidR="00B834A1" w:rsidRDefault="00B834A1" w:rsidP="00971922">
            <w:r>
              <w:t>(</w:t>
            </w:r>
            <w:fldSimple w:instr=" SEQ Eq \* MERGEFORMAT ">
              <w:r w:rsidR="0001492B">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63C4754" w:rsidR="00B834A1" w:rsidRDefault="00B834A1" w:rsidP="00971922">
            <w:r>
              <w:t>(</w:t>
            </w:r>
            <w:fldSimple w:instr=" SEQ Eq \* MERGEFORMAT ">
              <w:r w:rsidR="0001492B">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6843E8E7" w:rsidR="00B83C4A" w:rsidRDefault="00B83C4A" w:rsidP="00B83C4A">
            <w:r>
              <w:t>(</w:t>
            </w:r>
            <w:fldSimple w:instr=" SEQ Eq \* MERGEFORMAT ">
              <w:r w:rsidR="0001492B">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E0100A"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204EF445"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01492B">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E0100A"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32F6519" w:rsidR="002B1990" w:rsidRDefault="002B1990" w:rsidP="00B83C4A">
            <w:r>
              <w:t>(</w:t>
            </w:r>
            <w:fldSimple w:instr=" SEQ Eq \* MERGEFORMAT ">
              <w:r w:rsidR="0001492B">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E0100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8A9C3D1" w:rsidR="007E670F" w:rsidRDefault="007E670F" w:rsidP="00B83C4A">
            <w:r>
              <w:t>(</w:t>
            </w:r>
            <w:fldSimple w:instr=" SEQ Eq \* MERGEFORMAT ">
              <w:r w:rsidR="0001492B">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553B2902" w:rsidR="007E670F" w:rsidRDefault="007E670F" w:rsidP="00B83C4A">
            <w:r>
              <w:t>(</w:t>
            </w:r>
            <w:fldSimple w:instr=" SEQ Eq \* MERGEFORMAT ">
              <w:r w:rsidR="0001492B">
                <w:rPr>
                  <w:noProof/>
                </w:rPr>
                <w:t>10</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w:t>
      </w:r>
      <w:proofErr w:type="spellStart"/>
      <w:r w:rsidR="00B83C4A">
        <w:t>pyswarms</w:t>
      </w:r>
      <w:proofErr w:type="spellEnd"/>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5EA68D84" w:rsidR="00A86194" w:rsidRDefault="00A86194" w:rsidP="00A86194">
      <w:r>
        <w:t>Based on the state-space formulation from Equation (</w:t>
      </w:r>
      <w:r>
        <w:fldChar w:fldCharType="begin"/>
      </w:r>
      <w:r>
        <w:instrText xml:space="preserve"> REF state_space \h </w:instrText>
      </w:r>
      <w:r>
        <w:fldChar w:fldCharType="separate"/>
      </w:r>
      <w:r w:rsidR="0001492B">
        <w:rPr>
          <w:noProof/>
        </w:rPr>
        <w:t>7</w:t>
      </w:r>
      <w:r>
        <w:fldChar w:fldCharType="end"/>
      </w:r>
      <w:r>
        <w:t>), two data-driven RC network models have been constructed as illustrated in Figure</w:t>
      </w:r>
      <w:r>
        <w:rPr>
          <w:b/>
          <w:bCs/>
        </w:rPr>
        <w:t xml:space="preserve"> 1</w:t>
      </w:r>
      <w:r>
        <w:t xml:space="preserve">, including 4-states Model 1, 6-states Model </w:t>
      </w:r>
      <w:proofErr w:type="gramStart"/>
      <w:r>
        <w:t>2</w:t>
      </w:r>
      <w:proofErr w:type="gramEnd"/>
      <w:r>
        <w:t xml:space="preserve">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01492B">
        <w:t xml:space="preserve">Error! Reference source not </w:t>
      </w:r>
      <w:proofErr w:type="spellStart"/>
      <w:r w:rsidR="0001492B">
        <w:t>found.</w:t>
      </w:r>
      <w:r>
        <w:fldChar w:fldCharType="end"/>
      </w:r>
      <w:r>
        <w:t>shows</w:t>
      </w:r>
      <w:proofErr w:type="spellEnd"/>
      <w:r>
        <w:t xml:space="preserve">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E0100A"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4CA057AE" w:rsidR="00A86194" w:rsidRDefault="00A86194" w:rsidP="003529DA">
            <w:r>
              <w:t>(</w:t>
            </w:r>
            <w:r w:rsidR="00E0100A">
              <w:fldChar w:fldCharType="begin"/>
            </w:r>
            <w:r w:rsidR="00E0100A">
              <w:instrText xml:space="preserve"> SEQ Eq \* MERGEFORMAT </w:instrText>
            </w:r>
            <w:r w:rsidR="00E0100A">
              <w:fldChar w:fldCharType="separate"/>
            </w:r>
            <w:r w:rsidR="0001492B">
              <w:rPr>
                <w:noProof/>
              </w:rPr>
              <w:t>11</w:t>
            </w:r>
            <w:r w:rsidR="00E0100A">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E0100A"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30B720F5" w:rsidR="00A86194" w:rsidRDefault="00A86194" w:rsidP="003529DA">
            <w:r>
              <w:t>(</w:t>
            </w:r>
            <w:r w:rsidR="00E0100A">
              <w:fldChar w:fldCharType="begin"/>
            </w:r>
            <w:r w:rsidR="00E0100A">
              <w:instrText xml:space="preserve"> SEQ Eq \* MERGEFORMAT </w:instrText>
            </w:r>
            <w:r w:rsidR="00E0100A">
              <w:fldChar w:fldCharType="separate"/>
            </w:r>
            <w:r w:rsidR="0001492B">
              <w:rPr>
                <w:noProof/>
              </w:rPr>
              <w:t>12</w:t>
            </w:r>
            <w:r w:rsidR="00E0100A">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2A5B3B9E" w:rsidR="00A86194" w:rsidRDefault="00A86194" w:rsidP="003529DA">
            <w:r>
              <w:t>(</w:t>
            </w:r>
            <w:r w:rsidR="00E0100A">
              <w:fldChar w:fldCharType="begin"/>
            </w:r>
            <w:r w:rsidR="00E0100A">
              <w:instrText xml:space="preserve"> SEQ Eq \* MERGEFORMAT </w:instrText>
            </w:r>
            <w:r w:rsidR="00E0100A">
              <w:fldChar w:fldCharType="separate"/>
            </w:r>
            <w:r w:rsidR="0001492B">
              <w:rPr>
                <w:noProof/>
              </w:rPr>
              <w:t>13</w:t>
            </w:r>
            <w:r w:rsidR="00E0100A">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0028C6CA" w:rsidR="00A86194" w:rsidRDefault="00A86194" w:rsidP="003529DA">
            <w:r>
              <w:t>(</w:t>
            </w:r>
            <w:r w:rsidR="00E0100A">
              <w:fldChar w:fldCharType="begin"/>
            </w:r>
            <w:r w:rsidR="00E0100A">
              <w:instrText xml:space="preserve"> SEQ Eq \* MERGEFORMAT </w:instrText>
            </w:r>
            <w:r w:rsidR="00E0100A">
              <w:fldChar w:fldCharType="separate"/>
            </w:r>
            <w:r w:rsidR="0001492B">
              <w:rPr>
                <w:noProof/>
              </w:rPr>
              <w:t>14</w:t>
            </w:r>
            <w:r w:rsidR="00E0100A">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509742E7" w:rsidR="00A86194" w:rsidRDefault="00A86194" w:rsidP="003529DA">
            <w:r>
              <w:t>(</w:t>
            </w:r>
            <w:r w:rsidR="00E0100A">
              <w:fldChar w:fldCharType="begin"/>
            </w:r>
            <w:r w:rsidR="00E0100A">
              <w:instrText xml:space="preserve"> SEQ Eq \* MERGEFORMAT </w:instrText>
            </w:r>
            <w:r w:rsidR="00E0100A">
              <w:fldChar w:fldCharType="separate"/>
            </w:r>
            <w:r w:rsidR="0001492B">
              <w:rPr>
                <w:noProof/>
              </w:rPr>
              <w:t>15</w:t>
            </w:r>
            <w:r w:rsidR="00E0100A">
              <w:rPr>
                <w:noProof/>
              </w:rPr>
              <w:fldChar w:fldCharType="end"/>
            </w:r>
            <w:r>
              <w:t>)</w:t>
            </w:r>
          </w:p>
        </w:tc>
      </w:tr>
    </w:tbl>
    <w:p w14:paraId="7FE0D4E5" w14:textId="77777777" w:rsidR="00A86194" w:rsidRDefault="00A86194" w:rsidP="00A86194">
      <w:pPr>
        <w:pStyle w:val="Caption"/>
        <w:jc w:val="left"/>
        <w:rPr>
          <w:b/>
          <w:bCs/>
        </w:rPr>
      </w:pPr>
    </w:p>
    <w:p w14:paraId="6F54485B" w14:textId="506F36A3"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1492B">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E0100A"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E0100A"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E0100A"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E0100A"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E0100A"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E0100A"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E0100A"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E0100A"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E0100A"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E0100A"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521D2B66"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01492B">
        <w:rPr>
          <w:b/>
          <w:bCs/>
          <w:noProof/>
        </w:rPr>
        <w:t>1</w:t>
      </w:r>
      <w:r w:rsidRPr="00FC2900">
        <w:rPr>
          <w:b/>
          <w:bCs/>
        </w:rPr>
        <w:fldChar w:fldCharType="end"/>
      </w:r>
      <w:r>
        <w:t xml:space="preserve"> </w:t>
      </w:r>
      <w:commentRangeStart w:id="1"/>
      <w:r>
        <w:t>Structure of RC network</w:t>
      </w:r>
      <w:commentRangeEnd w:id="1"/>
      <w:r w:rsidR="00600DBA">
        <w:rPr>
          <w:rStyle w:val="CommentReference"/>
          <w:rFonts w:eastAsia="Times New Roman" w:cs="Times New Roman"/>
          <w:iCs w:val="0"/>
          <w:lang w:eastAsia="en-US"/>
        </w:rPr>
        <w:commentReference w:id="1"/>
      </w:r>
      <w:r>
        <w:t>.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10FA0F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01492B">
        <w:rPr>
          <w:b/>
          <w:bCs/>
          <w:noProof/>
        </w:rPr>
        <w:t>2</w:t>
      </w:r>
      <w:r w:rsidRPr="009A7900">
        <w:rPr>
          <w:b/>
          <w:bCs/>
        </w:rPr>
        <w:fldChar w:fldCharType="end"/>
      </w:r>
      <w:r>
        <w:t xml:space="preserve"> Testing results for Model 1, Model </w:t>
      </w:r>
      <w:proofErr w:type="gramStart"/>
      <w:r>
        <w:t>2</w:t>
      </w:r>
      <w:proofErr w:type="gramEnd"/>
      <w:r>
        <w:t xml:space="preserve">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1B9038B8"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2</w:t>
      </w:r>
      <w:r w:rsidRPr="00FC1139">
        <w:rPr>
          <w:b/>
          <w:bCs/>
        </w:rPr>
        <w:fldChar w:fldCharType="end"/>
      </w:r>
      <w:r>
        <w:t xml:space="preserve"> Comparison of proposed RC models</w:t>
      </w:r>
      <w:r w:rsidR="00866928">
        <w:t xml:space="preserve">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8E2DCE5" w:rsidR="00342168" w:rsidRDefault="00342168" w:rsidP="00B83C4A">
            <w:r>
              <w:t>(</w:t>
            </w:r>
            <w:fldSimple w:instr=" SEQ Eq \* MERGEFORMAT ">
              <w:r w:rsidR="0001492B">
                <w:rPr>
                  <w:noProof/>
                </w:rPr>
                <w:t>16</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E0100A"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0BA95FC5" w:rsidR="00F66628" w:rsidRDefault="00F66628" w:rsidP="00B83C4A">
            <w:r>
              <w:t>(</w:t>
            </w:r>
            <w:fldSimple w:instr=" SEQ Eq \* MERGEFORMAT ">
              <w:r w:rsidR="0001492B">
                <w:rPr>
                  <w:noProof/>
                </w:rPr>
                <w:t>17</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E0100A"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52921CD0" w:rsidR="002E4B94" w:rsidRDefault="002E4B94" w:rsidP="00B83C4A">
            <w:r>
              <w:t>(</w:t>
            </w:r>
            <w:fldSimple w:instr=" SEQ Eq \* MERGEFORMAT ">
              <w:r w:rsidR="0001492B">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E0100A"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BF0FA6F" w:rsidR="001A433F" w:rsidRDefault="001A433F" w:rsidP="00B83C4A">
            <w:r>
              <w:t>(</w:t>
            </w:r>
            <w:fldSimple w:instr=" SEQ Eq \* MERGEFORMAT ">
              <w:r w:rsidR="0001492B">
                <w:rPr>
                  <w:noProof/>
                </w:rPr>
                <w:t>19</w:t>
              </w:r>
            </w:fldSimple>
            <w:r>
              <w:t>)</w:t>
            </w:r>
          </w:p>
        </w:tc>
      </w:tr>
    </w:tbl>
    <w:p w14:paraId="6D31F669" w14:textId="21846731" w:rsidR="001A433F" w:rsidRDefault="00F641A4" w:rsidP="00546B13">
      <w:pPr>
        <w:rPr>
          <w:iCs/>
        </w:rPr>
      </w:pPr>
      <w:proofErr w:type="gramStart"/>
      <w:r>
        <w:rPr>
          <w:iCs/>
        </w:rPr>
        <w:t>Thus</w:t>
      </w:r>
      <w:proofErr w:type="gramEnd"/>
      <w:r>
        <w:rPr>
          <w:iCs/>
        </w:rPr>
        <w:t xml:space="preserve">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3203496F" w:rsidR="00D27EC6" w:rsidRDefault="00D27EC6" w:rsidP="00B83C4A">
            <w:r>
              <w:t>(</w:t>
            </w:r>
            <w:fldSimple w:instr=" SEQ Eq \* MERGEFORMAT ">
              <w:r w:rsidR="0001492B">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E0100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7BD30F23" w:rsidR="00390D81" w:rsidRDefault="00390D81" w:rsidP="00B83C4A">
            <w:r>
              <w:t>(</w:t>
            </w:r>
            <w:fldSimple w:instr=" SEQ Eq \* MERGEFORMAT ">
              <w:r w:rsidR="0001492B">
                <w:rPr>
                  <w:noProof/>
                </w:rPr>
                <w:t>21</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 xml:space="preserve">According to </w:t>
      </w:r>
      <w:proofErr w:type="spellStart"/>
      <w:r>
        <w:rPr>
          <w:rFonts w:eastAsiaTheme="minorEastAsia"/>
          <w:iCs/>
          <w:lang w:eastAsia="zh-CN"/>
        </w:rPr>
        <w:t>Bouchachia</w:t>
      </w:r>
      <w:proofErr w:type="spellEnd"/>
      <w:r>
        <w:rPr>
          <w:rFonts w:eastAsiaTheme="minorEastAsia"/>
          <w:iCs/>
          <w:lang w:eastAsia="zh-CN"/>
        </w:rPr>
        <w:t xml:space="preserve">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proofErr w:type="spellStart"/>
      <w:r>
        <w:rPr>
          <w:rFonts w:eastAsiaTheme="minorEastAsia"/>
          <w:iCs/>
          <w:lang w:eastAsia="zh-CN"/>
        </w:rPr>
        <w:t>Mahalanobis</w:t>
      </w:r>
      <w:proofErr w:type="spellEnd"/>
      <w:r>
        <w:rPr>
          <w:rFonts w:eastAsiaTheme="minorEastAsia"/>
          <w:iCs/>
          <w:lang w:eastAsia="zh-CN"/>
        </w:rPr>
        <w:t xml:space="preserve">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 xml:space="preserve">B. </w:t>
      </w:r>
      <w:commentRangeStart w:id="2"/>
      <w:r>
        <w:rPr>
          <w:rFonts w:eastAsiaTheme="minorEastAsia"/>
          <w:iCs/>
          <w:lang w:eastAsia="zh-CN"/>
        </w:rPr>
        <w:t xml:space="preserve">Accommodating </w:t>
      </w:r>
      <w:commentRangeEnd w:id="2"/>
      <w:r w:rsidR="008D22D5">
        <w:rPr>
          <w:rStyle w:val="CommentReference"/>
        </w:rPr>
        <w:commentReference w:id="2"/>
      </w:r>
      <w:r>
        <w:rPr>
          <w:rFonts w:eastAsiaTheme="minorEastAsia"/>
          <w:iCs/>
          <w:lang w:eastAsia="zh-CN"/>
        </w:rPr>
        <w:t>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 xml:space="preserve">C. Refinement of the Model. Depending on the calculated volumes and </w:t>
      </w:r>
      <w:proofErr w:type="spellStart"/>
      <w:r>
        <w:rPr>
          <w:rFonts w:eastAsiaTheme="minorEastAsia"/>
          <w:iCs/>
          <w:lang w:eastAsia="zh-CN"/>
        </w:rPr>
        <w:t>Kullback-Leiber</w:t>
      </w:r>
      <w:proofErr w:type="spellEnd"/>
      <w:r>
        <w:rPr>
          <w:rFonts w:eastAsiaTheme="minorEastAsia"/>
          <w:iCs/>
          <w:lang w:eastAsia="zh-CN"/>
        </w:rPr>
        <w:t xml:space="preserve"> divergence (</w:t>
      </w:r>
      <w:proofErr w:type="spellStart"/>
      <w:r w:rsidRPr="003A6EB5">
        <w:rPr>
          <w:rFonts w:eastAsiaTheme="minorEastAsia"/>
          <w:i/>
          <w:lang w:eastAsia="zh-CN"/>
        </w:rPr>
        <w:t>kld</w:t>
      </w:r>
      <w:proofErr w:type="spellEnd"/>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w:t>
      </w:r>
      <w:proofErr w:type="spellStart"/>
      <w:r>
        <w:rPr>
          <w:rFonts w:eastAsiaTheme="minorEastAsia"/>
          <w:iCs/>
          <w:lang w:eastAsia="zh-CN"/>
        </w:rPr>
        <w:t>Mahalanobis</w:t>
      </w:r>
      <w:proofErr w:type="spellEnd"/>
      <w:r>
        <w:rPr>
          <w:rFonts w:eastAsiaTheme="minorEastAsia"/>
          <w:iCs/>
          <w:lang w:eastAsia="zh-CN"/>
        </w:rPr>
        <w:t xml:space="preserve">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E0100A"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F89B03D" w:rsidR="00BF68F2" w:rsidRDefault="00BF68F2" w:rsidP="00B83C4A">
            <w:r>
              <w:t>(</w:t>
            </w:r>
            <w:fldSimple w:instr=" SEQ Eq \* MERGEFORMAT ">
              <w:r w:rsidR="0001492B">
                <w:rPr>
                  <w:noProof/>
                </w:rPr>
                <w:t>22</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E0100A"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34CB4DFE" w:rsidR="00B23544" w:rsidRDefault="00B23544" w:rsidP="00B83C4A">
            <w:r>
              <w:t>(</w:t>
            </w:r>
            <w:fldSimple w:instr=" SEQ Eq \* MERGEFORMAT ">
              <w:r w:rsidR="0001492B">
                <w:rPr>
                  <w:noProof/>
                </w:rPr>
                <w:t>23</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E0100A"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379C0A" w:rsidR="00E72A8D" w:rsidRDefault="00E72A8D" w:rsidP="00B83C4A">
            <w:r>
              <w:t>(</w:t>
            </w:r>
            <w:fldSimple w:instr=" SEQ Eq \* MERGEFORMAT ">
              <w:r w:rsidR="0001492B">
                <w:rPr>
                  <w:noProof/>
                </w:rPr>
                <w:t>24</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E0100A"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00E09B06" w:rsidR="00E72A8D" w:rsidRDefault="00E72A8D" w:rsidP="00B83C4A">
            <w:r>
              <w:t>(</w:t>
            </w:r>
            <w:fldSimple w:instr=" SEQ Eq \* MERGEFORMAT ">
              <w:r w:rsidR="0001492B">
                <w:rPr>
                  <w:noProof/>
                </w:rPr>
                <w:t>25</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E0100A"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A1F9785" w:rsidR="00E72A8D" w:rsidRDefault="00E72A8D" w:rsidP="00B83C4A">
            <w:r>
              <w:t>(</w:t>
            </w:r>
            <w:fldSimple w:instr=" SEQ Eq \* MERGEFORMAT ">
              <w:r w:rsidR="0001492B">
                <w:rPr>
                  <w:noProof/>
                </w:rPr>
                <w:t>26</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E0100A"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DA718BC" w:rsidR="004845F2" w:rsidRDefault="004845F2" w:rsidP="00B83C4A">
            <w:r>
              <w:t>(</w:t>
            </w:r>
            <w:fldSimple w:instr=" SEQ Eq \* MERGEFORMAT ">
              <w:r w:rsidR="0001492B">
                <w:rPr>
                  <w:noProof/>
                </w:rPr>
                <w:t>27</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E0100A"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ADB9" w:rsidR="003C7D20" w:rsidRDefault="003C7D20" w:rsidP="00B83C4A">
            <w:r>
              <w:t>(</w:t>
            </w:r>
            <w:fldSimple w:instr=" SEQ Eq \* MERGEFORMAT ">
              <w:r w:rsidR="0001492B">
                <w:rPr>
                  <w:noProof/>
                </w:rPr>
                <w:t>28</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E0100A"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AAA47DF" w:rsidR="003C7D20" w:rsidRDefault="003C7D20" w:rsidP="00B83C4A">
            <w:r>
              <w:t>(</w:t>
            </w:r>
            <w:fldSimple w:instr=" SEQ Eq \* MERGEFORMAT ">
              <w:r w:rsidR="0001492B">
                <w:rPr>
                  <w:noProof/>
                </w:rPr>
                <w:t>29</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75373223" w:rsidR="000564BB" w:rsidRDefault="000564BB" w:rsidP="00B83C4A">
            <w:r>
              <w:t>(</w:t>
            </w:r>
            <w:r w:rsidR="00E0100A">
              <w:fldChar w:fldCharType="begin"/>
            </w:r>
            <w:r w:rsidR="00E0100A">
              <w:instrText xml:space="preserve"> SEQ Eq \* MERGEFORMAT </w:instrText>
            </w:r>
            <w:r w:rsidR="00E0100A">
              <w:fldChar w:fldCharType="separate"/>
            </w:r>
            <w:r w:rsidR="0001492B">
              <w:rPr>
                <w:noProof/>
              </w:rPr>
              <w:t>30</w:t>
            </w:r>
            <w:r w:rsidR="00E0100A">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E0100A"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3922D520" w:rsidR="002C7AD3" w:rsidRDefault="002C7AD3" w:rsidP="00B83C4A">
            <w:r>
              <w:t>(</w:t>
            </w:r>
            <w:r w:rsidR="00E0100A">
              <w:fldChar w:fldCharType="begin"/>
            </w:r>
            <w:r w:rsidR="00E0100A">
              <w:instrText xml:space="preserve"> SEQ Eq \* MERGEFORMAT </w:instrText>
            </w:r>
            <w:r w:rsidR="00E0100A">
              <w:fldChar w:fldCharType="separate"/>
            </w:r>
            <w:r w:rsidR="0001492B">
              <w:rPr>
                <w:noProof/>
              </w:rPr>
              <w:t>31</w:t>
            </w:r>
            <w:r w:rsidR="00E0100A">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0D63779F" w:rsidR="001B13EF" w:rsidRDefault="001B13EF" w:rsidP="00B83C4A">
            <w:r>
              <w:t>(</w:t>
            </w:r>
            <w:r w:rsidR="00E0100A">
              <w:fldChar w:fldCharType="begin"/>
            </w:r>
            <w:r w:rsidR="00E0100A">
              <w:instrText xml:space="preserve"> SEQ Eq \* MERGEFORMAT </w:instrText>
            </w:r>
            <w:r w:rsidR="00E0100A">
              <w:fldChar w:fldCharType="separate"/>
            </w:r>
            <w:r w:rsidR="0001492B">
              <w:rPr>
                <w:noProof/>
              </w:rPr>
              <w:t>32</w:t>
            </w:r>
            <w:r w:rsidR="00E0100A">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1FBFBFAB" w:rsidR="009D4BEE" w:rsidRDefault="009D4BEE" w:rsidP="00B83C4A">
            <w:r>
              <w:t>(</w:t>
            </w:r>
            <w:r w:rsidR="00E0100A">
              <w:fldChar w:fldCharType="begin"/>
            </w:r>
            <w:r w:rsidR="00E0100A">
              <w:instrText xml:space="preserve"> SEQ Eq \* MERGEFORMAT </w:instrText>
            </w:r>
            <w:r w:rsidR="00E0100A">
              <w:fldChar w:fldCharType="separate"/>
            </w:r>
            <w:r w:rsidR="0001492B">
              <w:rPr>
                <w:noProof/>
              </w:rPr>
              <w:t>33</w:t>
            </w:r>
            <w:r w:rsidR="00E0100A">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E0100A"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A2AD824" w:rsidR="002A0D0C" w:rsidRDefault="002A0D0C" w:rsidP="00B83C4A">
            <w:r>
              <w:t>(</w:t>
            </w:r>
            <w:r w:rsidR="00E0100A">
              <w:fldChar w:fldCharType="begin"/>
            </w:r>
            <w:r w:rsidR="00E0100A">
              <w:instrText xml:space="preserve"> SEQ Eq \* MERGEFORMAT </w:instrText>
            </w:r>
            <w:r w:rsidR="00E0100A">
              <w:fldChar w:fldCharType="separate"/>
            </w:r>
            <w:r w:rsidR="0001492B">
              <w:rPr>
                <w:noProof/>
              </w:rPr>
              <w:t>34</w:t>
            </w:r>
            <w:r w:rsidR="00E0100A">
              <w:rPr>
                <w:noProof/>
              </w:rPr>
              <w:fldChar w:fldCharType="end"/>
            </w:r>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210560"/>
                    </a:xfrm>
                    <a:prstGeom prst="rect">
                      <a:avLst/>
                    </a:prstGeom>
                    <a:ln>
                      <a:solidFill>
                        <a:schemeClr val="tx1"/>
                      </a:solidFill>
                    </a:ln>
                  </pic:spPr>
                </pic:pic>
              </a:graphicData>
            </a:graphic>
          </wp:inline>
        </w:drawing>
      </w:r>
    </w:p>
    <w:p w14:paraId="0C608CE3" w14:textId="1AC85ECD" w:rsidR="00C924D4" w:rsidRDefault="00AC27B2" w:rsidP="007D53FE">
      <w:pPr>
        <w:pStyle w:val="Caption"/>
      </w:pPr>
      <w:r>
        <w:t xml:space="preserve">Figure </w:t>
      </w:r>
      <w:r w:rsidR="00E0100A">
        <w:fldChar w:fldCharType="begin"/>
      </w:r>
      <w:r w:rsidR="00E0100A">
        <w:instrText xml:space="preserve"> SEQ Figure \* ARABIC </w:instrText>
      </w:r>
      <w:r w:rsidR="00E0100A">
        <w:fldChar w:fldCharType="separate"/>
      </w:r>
      <w:r w:rsidR="0001492B">
        <w:rPr>
          <w:noProof/>
        </w:rPr>
        <w:t>3</w:t>
      </w:r>
      <w:r w:rsidR="00E0100A">
        <w:rPr>
          <w:noProof/>
        </w:rPr>
        <w:fldChar w:fldCharType="end"/>
      </w:r>
      <w:r>
        <w:t xml:space="preserve"> The </w:t>
      </w:r>
      <w:commentRangeStart w:id="3"/>
      <w:r>
        <w:t xml:space="preserve">underlying </w:t>
      </w:r>
      <w:commentRangeEnd w:id="3"/>
      <w:r w:rsidR="00DF7CE7">
        <w:rPr>
          <w:rStyle w:val="CommentReference"/>
          <w:rFonts w:eastAsia="Times New Roman" w:cs="Times New Roman"/>
          <w:iCs w:val="0"/>
          <w:lang w:eastAsia="en-US"/>
        </w:rPr>
        <w:commentReference w:id="3"/>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CC748C6" w:rsidR="00B26135" w:rsidRDefault="00B26135" w:rsidP="00C156E5">
      <w:pPr>
        <w:widowControl w:val="0"/>
        <w:jc w:val="both"/>
      </w:pP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302791D4"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01492B">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E0100A"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E0100A"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w:t>
            </w:r>
            <w:proofErr w:type="gramStart"/>
            <w:r>
              <w:t>% ;</w:t>
            </w:r>
            <w:proofErr w:type="gramEnd"/>
            <w:r>
              <w:t xml:space="preserve"> GGMR 13.72 ~ 14.56 %</w:t>
            </w:r>
          </w:p>
        </w:tc>
      </w:tr>
    </w:tbl>
    <w:p w14:paraId="04D37B8E" w14:textId="77777777" w:rsidR="005D15F8" w:rsidRPr="005D15F8" w:rsidRDefault="005D15F8" w:rsidP="005D15F8">
      <w:pPr>
        <w:rPr>
          <w:lang w:eastAsia="zh-CN"/>
        </w:rPr>
      </w:pPr>
    </w:p>
    <w:p w14:paraId="72E0377F" w14:textId="719B2F74"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3C8EB552"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C0067D">
              <w:rPr>
                <w:b/>
                <w:bCs/>
                <w:lang w:eastAsia="zh-CN"/>
              </w:rPr>
              <w:t>k</w:t>
            </w:r>
            <w:r w:rsidR="003D4C94">
              <w:rPr>
                <w:b/>
                <w:bCs/>
                <w:lang w:eastAsia="zh-CN"/>
              </w:rPr>
              <w:t>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ED5770E" w:rsidR="00447E3E" w:rsidRDefault="00E321EB" w:rsidP="00FC1139">
            <w:pPr>
              <w:jc w:val="center"/>
              <w:rPr>
                <w:lang w:eastAsia="zh-CN"/>
              </w:rPr>
            </w:pPr>
            <w:r>
              <w:rPr>
                <w:lang w:eastAsia="zh-CN"/>
              </w:rPr>
              <w:t>0.</w:t>
            </w:r>
            <w:r w:rsidR="00A86194">
              <w:rPr>
                <w:lang w:eastAsia="zh-CN"/>
              </w:rPr>
              <w:t>8</w:t>
            </w:r>
            <w:r>
              <w:rPr>
                <w:lang w:eastAsia="zh-CN"/>
              </w:rPr>
              <w:t>4</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75C9C464" w:rsidR="00447E3E" w:rsidRPr="001C7869" w:rsidRDefault="00541B81" w:rsidP="00FC1139">
            <w:pPr>
              <w:jc w:val="center"/>
              <w:rPr>
                <w:lang w:eastAsia="zh-CN"/>
              </w:rPr>
            </w:pPr>
            <w:r>
              <w:rPr>
                <w:lang w:eastAsia="zh-CN"/>
              </w:rPr>
              <w:t>19.55</w:t>
            </w:r>
          </w:p>
        </w:tc>
        <w:tc>
          <w:tcPr>
            <w:tcW w:w="1870" w:type="dxa"/>
            <w:vAlign w:val="center"/>
          </w:tcPr>
          <w:p w14:paraId="727CF844" w14:textId="6387D7A5" w:rsidR="00447E3E" w:rsidRPr="001C7869" w:rsidRDefault="00541B81" w:rsidP="00FC1139">
            <w:pPr>
              <w:jc w:val="center"/>
              <w:rPr>
                <w:lang w:eastAsia="zh-CN"/>
              </w:rPr>
            </w:pPr>
            <w:r>
              <w:rPr>
                <w:lang w:eastAsia="zh-CN"/>
              </w:rPr>
              <w:t>25.02</w:t>
            </w:r>
          </w:p>
        </w:tc>
        <w:tc>
          <w:tcPr>
            <w:tcW w:w="1870" w:type="dxa"/>
            <w:vAlign w:val="center"/>
          </w:tcPr>
          <w:p w14:paraId="3F4D4C21" w14:textId="243892C6" w:rsidR="00447E3E" w:rsidRPr="001C7869" w:rsidRDefault="00541B81" w:rsidP="00FC1139">
            <w:pPr>
              <w:jc w:val="center"/>
              <w:rPr>
                <w:lang w:eastAsia="zh-CN"/>
              </w:rPr>
            </w:pPr>
            <w:r>
              <w:rPr>
                <w:lang w:eastAsia="zh-CN"/>
              </w:rPr>
              <w:t>0.94</w:t>
            </w:r>
          </w:p>
        </w:tc>
        <w:tc>
          <w:tcPr>
            <w:tcW w:w="1870" w:type="dxa"/>
            <w:vAlign w:val="center"/>
          </w:tcPr>
          <w:p w14:paraId="136E588C" w14:textId="25D66964" w:rsidR="00447E3E" w:rsidRPr="001C7869" w:rsidRDefault="00541B81" w:rsidP="00FC1139">
            <w:pPr>
              <w:jc w:val="center"/>
              <w:rPr>
                <w:lang w:eastAsia="zh-CN"/>
              </w:rPr>
            </w:pPr>
            <w:r>
              <w:rPr>
                <w:lang w:eastAsia="zh-CN"/>
              </w:rPr>
              <w:t>26.82</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051CC025" w:rsidR="004633EB" w:rsidRPr="00810C50" w:rsidRDefault="00C71523" w:rsidP="00FC1139">
            <w:pPr>
              <w:jc w:val="center"/>
              <w:rPr>
                <w:b/>
                <w:bCs/>
                <w:lang w:eastAsia="zh-CN"/>
              </w:rPr>
            </w:pPr>
            <w:r w:rsidRPr="00810C50">
              <w:rPr>
                <w:b/>
                <w:bCs/>
                <w:lang w:eastAsia="zh-CN"/>
              </w:rPr>
              <w:t>1</w:t>
            </w:r>
            <w:r w:rsidR="00D06F87">
              <w:rPr>
                <w:b/>
                <w:bCs/>
                <w:lang w:eastAsia="zh-CN"/>
              </w:rPr>
              <w:t>1.86</w:t>
            </w:r>
          </w:p>
        </w:tc>
        <w:tc>
          <w:tcPr>
            <w:tcW w:w="1870" w:type="dxa"/>
            <w:tcBorders>
              <w:bottom w:val="single" w:sz="4" w:space="0" w:color="auto"/>
            </w:tcBorders>
            <w:vAlign w:val="center"/>
          </w:tcPr>
          <w:p w14:paraId="4FCC7B77" w14:textId="6A8B8949" w:rsidR="004633EB" w:rsidRPr="00810C50" w:rsidRDefault="00C71523" w:rsidP="00FC1139">
            <w:pPr>
              <w:jc w:val="center"/>
              <w:rPr>
                <w:b/>
                <w:bCs/>
                <w:lang w:eastAsia="zh-CN"/>
              </w:rPr>
            </w:pPr>
            <w:r w:rsidRPr="00810C50">
              <w:rPr>
                <w:b/>
                <w:bCs/>
                <w:lang w:eastAsia="zh-CN"/>
              </w:rPr>
              <w:t>15.</w:t>
            </w:r>
            <w:r w:rsidR="00D06F87">
              <w:rPr>
                <w:b/>
                <w:bCs/>
                <w:lang w:eastAsia="zh-CN"/>
              </w:rPr>
              <w:t>75</w:t>
            </w:r>
          </w:p>
        </w:tc>
        <w:tc>
          <w:tcPr>
            <w:tcW w:w="1870" w:type="dxa"/>
            <w:tcBorders>
              <w:bottom w:val="single" w:sz="4" w:space="0" w:color="auto"/>
            </w:tcBorders>
            <w:vAlign w:val="center"/>
          </w:tcPr>
          <w:p w14:paraId="72A967E2" w14:textId="7A2065F3" w:rsidR="004633EB" w:rsidRPr="00810C50" w:rsidRDefault="00E321EB" w:rsidP="00FC1139">
            <w:pPr>
              <w:jc w:val="center"/>
              <w:rPr>
                <w:b/>
                <w:bCs/>
                <w:lang w:eastAsia="zh-CN"/>
              </w:rPr>
            </w:pPr>
            <w:r>
              <w:rPr>
                <w:b/>
                <w:bCs/>
                <w:lang w:eastAsia="zh-CN"/>
              </w:rPr>
              <w:t>0</w:t>
            </w:r>
            <w:r w:rsidR="00D06F87">
              <w:rPr>
                <w:b/>
                <w:bCs/>
                <w:lang w:eastAsia="zh-CN"/>
              </w:rPr>
              <w:t>.58</w:t>
            </w:r>
          </w:p>
        </w:tc>
        <w:tc>
          <w:tcPr>
            <w:tcW w:w="1870" w:type="dxa"/>
            <w:tcBorders>
              <w:bottom w:val="single" w:sz="4" w:space="0" w:color="auto"/>
            </w:tcBorders>
            <w:vAlign w:val="center"/>
          </w:tcPr>
          <w:p w14:paraId="68033944" w14:textId="637068E7" w:rsidR="004633EB" w:rsidRPr="00810C50" w:rsidRDefault="00C71523" w:rsidP="00FC1139">
            <w:pPr>
              <w:jc w:val="center"/>
              <w:rPr>
                <w:b/>
                <w:bCs/>
                <w:lang w:eastAsia="zh-CN"/>
              </w:rPr>
            </w:pPr>
            <w:r w:rsidRPr="00810C50">
              <w:rPr>
                <w:b/>
                <w:bCs/>
                <w:lang w:eastAsia="zh-CN"/>
              </w:rPr>
              <w:t>16.6</w:t>
            </w:r>
            <w:r w:rsidR="00D06F87">
              <w:rPr>
                <w:b/>
                <w:bCs/>
                <w:lang w:eastAsia="zh-CN"/>
              </w:rPr>
              <w:t>6</w:t>
            </w:r>
          </w:p>
        </w:tc>
      </w:tr>
    </w:tbl>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 xml:space="preserve">In the present paper, we explored the thermal load prediction performance from a hybrid approach, where we used the prediction from an RC network to enhance the algorithm performance for Growing Gaussian Mixture Model from </w:t>
      </w:r>
      <w:proofErr w:type="spellStart"/>
      <w:r>
        <w:rPr>
          <w:rFonts w:eastAsiaTheme="minorEastAsia"/>
          <w:lang w:eastAsia="zh-CN"/>
        </w:rPr>
        <w:t>Bouchachia</w:t>
      </w:r>
      <w:proofErr w:type="spellEnd"/>
      <w:r>
        <w:rPr>
          <w:rFonts w:eastAsiaTheme="minorEastAsia"/>
          <w:lang w:eastAsia="zh-CN"/>
        </w:rPr>
        <w:t xml:space="preserve">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E0100A"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E0100A"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7T14:28:00Z" w:initials="LW">
    <w:p w14:paraId="4D207C98" w14:textId="19E9BB1C" w:rsidR="00600DBA" w:rsidRDefault="00600DBA">
      <w:pPr>
        <w:pStyle w:val="CommentText"/>
      </w:pPr>
      <w:r>
        <w:rPr>
          <w:rStyle w:val="CommentReference"/>
        </w:rPr>
        <w:annotationRef/>
      </w:r>
      <w:r>
        <w:t>Physical meanings</w:t>
      </w:r>
    </w:p>
  </w:comment>
  <w:comment w:id="2" w:author="Lichen Wu" w:date="2022-04-07T13:20:00Z" w:initials="LW">
    <w:p w14:paraId="65C741BE" w14:textId="1BA91DBD" w:rsidR="008D22D5" w:rsidRDefault="008D22D5">
      <w:pPr>
        <w:pStyle w:val="CommentText"/>
      </w:pPr>
      <w:r>
        <w:rPr>
          <w:rStyle w:val="CommentReference"/>
        </w:rPr>
        <w:annotationRef/>
      </w:r>
      <w:r>
        <w:rPr>
          <w:rFonts w:asciiTheme="minorEastAsia" w:eastAsiaTheme="minorEastAsia" w:hAnsiTheme="minorEastAsia"/>
          <w:lang w:eastAsia="zh-CN"/>
        </w:rPr>
        <w:t>U</w:t>
      </w:r>
      <w:r>
        <w:rPr>
          <w:rFonts w:asciiTheme="minorEastAsia" w:eastAsiaTheme="minorEastAsia" w:hAnsiTheme="minorEastAsia" w:hint="eastAsia"/>
          <w:lang w:eastAsia="zh-CN"/>
        </w:rPr>
        <w:t>pdate</w:t>
      </w:r>
    </w:p>
  </w:comment>
  <w:comment w:id="3" w:author="Lichen Wu" w:date="2022-04-07T15:33:00Z" w:initials="LW">
    <w:p w14:paraId="6D491E75" w14:textId="084EF272" w:rsidR="00DF7CE7" w:rsidRDefault="00DF7CE7">
      <w:pPr>
        <w:pStyle w:val="CommentText"/>
      </w:pPr>
      <w:r>
        <w:rPr>
          <w:rStyle w:val="CommentReference"/>
          <w:rFonts w:asciiTheme="minorEastAsia" w:eastAsiaTheme="minorEastAsia" w:hAnsiTheme="minorEastAsia"/>
          <w:lang w:eastAsia="zh-CN"/>
        </w:rPr>
        <w:t>P</w:t>
      </w:r>
      <w:r>
        <w:rPr>
          <w:rStyle w:val="CommentReference"/>
          <w:rFonts w:asciiTheme="minorEastAsia" w:eastAsiaTheme="minorEastAsia" w:hAnsiTheme="minorEastAsia" w:hint="eastAsia"/>
          <w:lang w:eastAsia="zh-CN"/>
        </w:rPr>
        <w:t>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07C98" w15:done="0"/>
  <w15:commentEx w15:paraId="65C741BE" w15:done="0"/>
  <w15:commentEx w15:paraId="6D491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387" w16cex:dateUtc="2022-04-07T20:28:00Z"/>
  <w16cex:commentExtensible w16cex:durableId="25F96396" w16cex:dateUtc="2022-04-07T19:20:00Z"/>
  <w16cex:commentExtensible w16cex:durableId="25F982CF" w16cex:dateUtc="2022-04-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07C98" w16cid:durableId="25F97387"/>
  <w16cid:commentId w16cid:paraId="65C741BE" w16cid:durableId="25F96396"/>
  <w16cid:commentId w16cid:paraId="6D491E75" w16cid:durableId="25F98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2099" w14:textId="77777777" w:rsidR="00E0100A" w:rsidRDefault="00E0100A">
      <w:r>
        <w:separator/>
      </w:r>
    </w:p>
  </w:endnote>
  <w:endnote w:type="continuationSeparator" w:id="0">
    <w:p w14:paraId="07F6CC3E" w14:textId="77777777" w:rsidR="00E0100A" w:rsidRDefault="00E0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949F" w14:textId="77777777" w:rsidR="00E0100A" w:rsidRDefault="00E0100A">
      <w:r>
        <w:separator/>
      </w:r>
    </w:p>
  </w:footnote>
  <w:footnote w:type="continuationSeparator" w:id="0">
    <w:p w14:paraId="2AC2521B" w14:textId="77777777" w:rsidR="00E0100A" w:rsidRDefault="00E0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1DC7"/>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37E80"/>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A7017"/>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1B81"/>
    <w:rsid w:val="00546B13"/>
    <w:rsid w:val="00560829"/>
    <w:rsid w:val="00563B8A"/>
    <w:rsid w:val="00581852"/>
    <w:rsid w:val="00592875"/>
    <w:rsid w:val="005A097A"/>
    <w:rsid w:val="005A24DD"/>
    <w:rsid w:val="005A6566"/>
    <w:rsid w:val="005B5984"/>
    <w:rsid w:val="005C5B54"/>
    <w:rsid w:val="005D15F8"/>
    <w:rsid w:val="005D7174"/>
    <w:rsid w:val="005F7DE1"/>
    <w:rsid w:val="00600DBA"/>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A2A"/>
    <w:rsid w:val="006F18F2"/>
    <w:rsid w:val="006F1ED1"/>
    <w:rsid w:val="006F6DFB"/>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16063"/>
    <w:rsid w:val="00844F19"/>
    <w:rsid w:val="0085006F"/>
    <w:rsid w:val="008500F6"/>
    <w:rsid w:val="0085203D"/>
    <w:rsid w:val="008629B9"/>
    <w:rsid w:val="00866928"/>
    <w:rsid w:val="0086755E"/>
    <w:rsid w:val="00873057"/>
    <w:rsid w:val="008736DF"/>
    <w:rsid w:val="00874E03"/>
    <w:rsid w:val="0088264D"/>
    <w:rsid w:val="00882A18"/>
    <w:rsid w:val="00890159"/>
    <w:rsid w:val="00891C0B"/>
    <w:rsid w:val="008A1767"/>
    <w:rsid w:val="008A17E2"/>
    <w:rsid w:val="008A49EC"/>
    <w:rsid w:val="008C7192"/>
    <w:rsid w:val="008C7C82"/>
    <w:rsid w:val="008D129C"/>
    <w:rsid w:val="008D22D5"/>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B557E"/>
    <w:rsid w:val="009C1CAA"/>
    <w:rsid w:val="009C512C"/>
    <w:rsid w:val="009C5907"/>
    <w:rsid w:val="009D4BEE"/>
    <w:rsid w:val="009D7B5A"/>
    <w:rsid w:val="009E3D3D"/>
    <w:rsid w:val="009F53BF"/>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06F87"/>
    <w:rsid w:val="00D27EC6"/>
    <w:rsid w:val="00D27F8D"/>
    <w:rsid w:val="00D539BA"/>
    <w:rsid w:val="00D65155"/>
    <w:rsid w:val="00D659F1"/>
    <w:rsid w:val="00D8655B"/>
    <w:rsid w:val="00D868BB"/>
    <w:rsid w:val="00D9513D"/>
    <w:rsid w:val="00DA2C7C"/>
    <w:rsid w:val="00DA40C9"/>
    <w:rsid w:val="00DB7B1A"/>
    <w:rsid w:val="00DC6A80"/>
    <w:rsid w:val="00DE17CB"/>
    <w:rsid w:val="00DF0DD6"/>
    <w:rsid w:val="00DF3A2B"/>
    <w:rsid w:val="00DF46F1"/>
    <w:rsid w:val="00DF7CE7"/>
    <w:rsid w:val="00E0100A"/>
    <w:rsid w:val="00E031A4"/>
    <w:rsid w:val="00E07F2E"/>
    <w:rsid w:val="00E230D9"/>
    <w:rsid w:val="00E24AC9"/>
    <w:rsid w:val="00E25514"/>
    <w:rsid w:val="00E31266"/>
    <w:rsid w:val="00E321EB"/>
    <w:rsid w:val="00E43729"/>
    <w:rsid w:val="00E45DAF"/>
    <w:rsid w:val="00E51352"/>
    <w:rsid w:val="00E55B12"/>
    <w:rsid w:val="00E55B30"/>
    <w:rsid w:val="00E56C8C"/>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136C2"/>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9</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25327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49</cp:revision>
  <cp:lastPrinted>2014-02-07T20:32:00Z</cp:lastPrinted>
  <dcterms:created xsi:type="dcterms:W3CDTF">2022-03-29T03:14:00Z</dcterms:created>
  <dcterms:modified xsi:type="dcterms:W3CDTF">2022-04-08T00:32:00Z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