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555D09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0ADF9920" w:rsidR="00B83C4A" w:rsidRDefault="006934E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59FCFF10" w:rsidR="00B83C4A" w:rsidRDefault="00B83C4A" w:rsidP="00B83C4A">
            <w:r>
              <w:t>(</w:t>
            </w:r>
            <w:fldSimple w:instr=" SEQ Eq \* MERGEFORMAT ">
              <w:r w:rsidR="001C7869">
                <w:rPr>
                  <w:noProof/>
                </w:rPr>
                <w:t>1</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0657F81F" w:rsidR="008C7192" w:rsidRPr="00972520" w:rsidRDefault="00490213"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11A368E9" w:rsidR="00972520" w:rsidRPr="00BB444F" w:rsidRDefault="006934E4"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65C85D21"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1C7869">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490213"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5A9D550" w:rsidR="002B1990" w:rsidRDefault="002B1990" w:rsidP="00B83C4A">
            <w:r>
              <w:t>(</w:t>
            </w:r>
            <w:fldSimple w:instr=" SEQ Eq \* MERGEFORMAT ">
              <w:r w:rsidR="001C7869">
                <w:rPr>
                  <w:noProof/>
                </w:rPr>
                <w:t>3</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490213"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F48307B" w:rsidR="007E670F" w:rsidRDefault="007E670F" w:rsidP="00B83C4A">
            <w:r>
              <w:t>(</w:t>
            </w:r>
            <w:fldSimple w:instr=" SEQ Eq \* MERGEFORMAT ">
              <w:r w:rsidR="001C7869">
                <w:rPr>
                  <w:noProof/>
                </w:rPr>
                <w:t>4</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7F7DFA6" w:rsidR="007E670F" w:rsidRDefault="007E670F" w:rsidP="00B83C4A">
            <w:r>
              <w:t>(</w:t>
            </w:r>
            <w:fldSimple w:instr=" SEQ Eq \* MERGEFORMAT ">
              <w:r w:rsidR="001C7869">
                <w:rPr>
                  <w:noProof/>
                </w:rPr>
                <w:t>5</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48FD3FF5" w:rsidR="00A86194" w:rsidRDefault="00A86194" w:rsidP="00A86194">
      <w:r>
        <w:t>Based on the state-space formulation from Equation (</w:t>
      </w:r>
      <w:r>
        <w:fldChar w:fldCharType="begin"/>
      </w:r>
      <w:r>
        <w:instrText xml:space="preserve"> REF state_space \h </w:instrText>
      </w:r>
      <w:r>
        <w:fldChar w:fldCharType="separate"/>
      </w:r>
      <w:r w:rsidR="001C7869">
        <w:rPr>
          <w:noProof/>
        </w:rPr>
        <w:t>2</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fldChar w:fldCharType="separate"/>
      </w:r>
      <w:r w:rsidR="001C7869">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A86194"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1F833029" w:rsidR="00A86194" w:rsidRDefault="00A86194" w:rsidP="003529DA">
            <w:r>
              <w:t>(</w:t>
            </w:r>
            <w:r>
              <w:fldChar w:fldCharType="begin"/>
            </w:r>
            <w:r>
              <w:instrText xml:space="preserve"> SEQ Eq \* MERGEFORMAT </w:instrText>
            </w:r>
            <w:r>
              <w:fldChar w:fldCharType="separate"/>
            </w:r>
            <w:r w:rsidR="001C7869">
              <w:rPr>
                <w:noProof/>
              </w:rPr>
              <w:t>6</w:t>
            </w:r>
            <w:r>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77777777" w:rsidR="00A86194" w:rsidRDefault="00A86194"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268829C5" w:rsidR="00A86194" w:rsidRDefault="00A86194" w:rsidP="003529DA">
            <w:r>
              <w:t>(</w:t>
            </w:r>
            <w:r>
              <w:fldChar w:fldCharType="begin"/>
            </w:r>
            <w:r>
              <w:instrText xml:space="preserve"> SEQ Eq \* MERGEFORMAT </w:instrText>
            </w:r>
            <w:r>
              <w:fldChar w:fldCharType="separate"/>
            </w:r>
            <w:r w:rsidR="001C7869">
              <w:rPr>
                <w:noProof/>
              </w:rPr>
              <w:t>7</w:t>
            </w:r>
            <w:r>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77777777" w:rsidR="00A86194" w:rsidRDefault="00A86194"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1FEAF0EC" w:rsidR="00A86194" w:rsidRDefault="00A86194" w:rsidP="003529DA">
            <w:r>
              <w:t>(</w:t>
            </w:r>
            <w:r>
              <w:fldChar w:fldCharType="begin"/>
            </w:r>
            <w:r>
              <w:instrText xml:space="preserve"> SEQ Eq \* MERGEFORMAT </w:instrText>
            </w:r>
            <w:r>
              <w:fldChar w:fldCharType="separate"/>
            </w:r>
            <w:r w:rsidR="001C7869">
              <w:rPr>
                <w:noProof/>
              </w:rPr>
              <w:t>8</w:t>
            </w:r>
            <w:r>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356ECFF9" w:rsidR="00A86194" w:rsidRDefault="00A86194" w:rsidP="003529DA">
            <w:r>
              <w:t>(</w:t>
            </w:r>
            <w:r>
              <w:fldChar w:fldCharType="begin"/>
            </w:r>
            <w:r>
              <w:instrText xml:space="preserve"> SEQ Eq \* MERGEFORMAT </w:instrText>
            </w:r>
            <w:r>
              <w:fldChar w:fldCharType="separate"/>
            </w:r>
            <w:r w:rsidR="001C7869">
              <w:rPr>
                <w:noProof/>
              </w:rPr>
              <w:t>9</w:t>
            </w:r>
            <w:r>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21A346D2" w:rsidR="00A86194" w:rsidRDefault="00A86194" w:rsidP="003529DA">
            <w:r>
              <w:t>(</w:t>
            </w:r>
            <w:r>
              <w:fldChar w:fldCharType="begin"/>
            </w:r>
            <w:r>
              <w:instrText xml:space="preserve"> SEQ Eq \* MERGEFORMAT </w:instrText>
            </w:r>
            <w:r>
              <w:fldChar w:fldCharType="separate"/>
            </w:r>
            <w:r w:rsidR="001C7869">
              <w:rPr>
                <w:noProof/>
              </w:rPr>
              <w:t>10</w:t>
            </w:r>
            <w:r>
              <w:rPr>
                <w:noProof/>
              </w:rPr>
              <w:fldChar w:fldCharType="end"/>
            </w:r>
            <w:r>
              <w:t>)</w:t>
            </w:r>
          </w:p>
        </w:tc>
      </w:tr>
    </w:tbl>
    <w:p w14:paraId="7FE0D4E5" w14:textId="77777777" w:rsidR="00A86194" w:rsidRDefault="00A86194" w:rsidP="00A86194">
      <w:pPr>
        <w:pStyle w:val="Caption"/>
        <w:jc w:val="left"/>
        <w:rPr>
          <w:b/>
          <w:bCs/>
        </w:rPr>
      </w:pPr>
    </w:p>
    <w:p w14:paraId="6F54485B" w14:textId="0E29E48B"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1C7869">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A86194"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t>3.6E-3</w:t>
            </w:r>
          </w:p>
        </w:tc>
        <w:tc>
          <w:tcPr>
            <w:tcW w:w="2337" w:type="dxa"/>
          </w:tcPr>
          <w:p w14:paraId="00040F6D"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lastRenderedPageBreak/>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77490B25"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1C7869">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70B7FD1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1C7869">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79DCDBE1"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1C7869">
        <w:rPr>
          <w:b/>
          <w:bCs/>
          <w:noProof/>
        </w:rPr>
        <w:t>2</w:t>
      </w:r>
      <w:r w:rsidRPr="00FC1139">
        <w:rPr>
          <w:b/>
          <w:bCs/>
        </w:rPr>
        <w:fldChar w:fldCharType="end"/>
      </w:r>
      <w:r>
        <w:t xml:space="preserve"> Comparison of proposed </w:t>
      </w:r>
      <w:r>
        <w:t xml:space="preserve">RC </w:t>
      </w:r>
      <w:r>
        <w:t>model</w:t>
      </w:r>
      <w: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77777777" w:rsidR="00A86194" w:rsidRPr="00FC1139" w:rsidRDefault="00A86194" w:rsidP="003529DA">
            <w:pPr>
              <w:jc w:val="center"/>
              <w:rPr>
                <w:b/>
                <w:bCs/>
                <w:lang w:eastAsia="zh-CN"/>
              </w:rPr>
            </w:pPr>
            <w:r w:rsidRPr="00FC1139">
              <w:rPr>
                <w:b/>
                <w:bCs/>
                <w:lang w:eastAsia="zh-CN"/>
              </w:rPr>
              <w:t>MAE</w:t>
            </w:r>
            <w:r>
              <w:rPr>
                <w:b/>
                <w:bCs/>
                <w:lang w:eastAsia="zh-CN"/>
              </w:rPr>
              <w:t xml:space="preserve"> (W)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77777777" w:rsidR="00A86194" w:rsidRDefault="00A86194" w:rsidP="003529DA">
            <w:pPr>
              <w:jc w:val="center"/>
              <w:rPr>
                <w:lang w:eastAsia="zh-CN"/>
              </w:rPr>
            </w:pPr>
            <w:r>
              <w:rPr>
                <w:lang w:eastAsia="zh-CN"/>
              </w:rPr>
              <w:t>5755.32</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77777777" w:rsidR="00A86194" w:rsidRPr="00FC1139" w:rsidRDefault="00A86194" w:rsidP="003529DA">
            <w:pPr>
              <w:jc w:val="center"/>
              <w:rPr>
                <w:b/>
                <w:bCs/>
                <w:lang w:eastAsia="zh-CN"/>
              </w:rPr>
            </w:pPr>
            <w:r w:rsidRPr="00FC1139">
              <w:rPr>
                <w:b/>
                <w:bCs/>
                <w:lang w:eastAsia="zh-CN"/>
              </w:rPr>
              <w:t>835.30</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77777777" w:rsidR="00A86194" w:rsidRPr="004633EB" w:rsidRDefault="00A86194" w:rsidP="003529DA">
            <w:pPr>
              <w:jc w:val="center"/>
              <w:rPr>
                <w:lang w:eastAsia="zh-CN"/>
              </w:rPr>
            </w:pPr>
            <w:r w:rsidRPr="004633EB">
              <w:rPr>
                <w:lang w:eastAsia="zh-CN"/>
              </w:rPr>
              <w:t>1278.94</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6CEFD4AB" w:rsidR="00A725F8" w:rsidRDefault="00A725F8" w:rsidP="00A725F8">
      <w:pPr>
        <w:pStyle w:val="Heading2"/>
      </w:pPr>
      <w:r w:rsidRPr="00E07F2E">
        <w:t>2.</w:t>
      </w:r>
      <w:r>
        <w:t>2</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07906996" w:rsidR="00342168" w:rsidRDefault="00342168" w:rsidP="00B83C4A">
            <w:r>
              <w:t>(</w:t>
            </w:r>
            <w:fldSimple w:instr=" SEQ Eq \* MERGEFORMAT ">
              <w:r w:rsidR="001C7869">
                <w:rPr>
                  <w:noProof/>
                </w:rPr>
                <w:t>11</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lastRenderedPageBreak/>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490213"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139A70C3" w:rsidR="00F66628" w:rsidRDefault="00F66628" w:rsidP="00B83C4A">
            <w:r>
              <w:t>(</w:t>
            </w:r>
            <w:fldSimple w:instr=" SEQ Eq \* MERGEFORMAT ">
              <w:r w:rsidR="001C7869">
                <w:rPr>
                  <w:noProof/>
                </w:rPr>
                <w:t>12</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490213"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2BFCF936" w:rsidR="002E4B94" w:rsidRDefault="002E4B94" w:rsidP="00B83C4A">
            <w:r>
              <w:t>(</w:t>
            </w:r>
            <w:fldSimple w:instr=" SEQ Eq \* MERGEFORMAT ">
              <w:r w:rsidR="001C7869">
                <w:rPr>
                  <w:noProof/>
                </w:rPr>
                <w:t>13</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490213"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EB5AD8E" w:rsidR="001A433F" w:rsidRDefault="001A433F" w:rsidP="00B83C4A">
            <w:r>
              <w:t>(</w:t>
            </w:r>
            <w:fldSimple w:instr=" SEQ Eq \* MERGEFORMAT ">
              <w:r w:rsidR="001C7869">
                <w:rPr>
                  <w:noProof/>
                </w:rPr>
                <w:t>14</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52381949" w:rsidR="00D27EC6" w:rsidRDefault="00D27EC6" w:rsidP="00B83C4A">
            <w:r>
              <w:t>(</w:t>
            </w:r>
            <w:fldSimple w:instr=" SEQ Eq \* MERGEFORMAT ">
              <w:r w:rsidR="001C7869">
                <w:rPr>
                  <w:noProof/>
                </w:rPr>
                <w:t>15</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490213"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1B2A335D" w:rsidR="00390D81" w:rsidRDefault="00390D81" w:rsidP="00B83C4A">
            <w:r>
              <w:t>(</w:t>
            </w:r>
            <w:fldSimple w:instr=" SEQ Eq \* MERGEFORMAT ">
              <w:r w:rsidR="001C7869">
                <w:rPr>
                  <w:noProof/>
                </w:rPr>
                <w:t>16</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490213"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71297939" w:rsidR="00BF68F2" w:rsidRDefault="00BF68F2" w:rsidP="00B83C4A">
            <w:r>
              <w:t>(</w:t>
            </w:r>
            <w:fldSimple w:instr=" SEQ Eq \* MERGEFORMAT ">
              <w:r w:rsidR="001C7869">
                <w:rPr>
                  <w:noProof/>
                </w:rPr>
                <w:t>17</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490213"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6377FE8F" w:rsidR="00B23544" w:rsidRDefault="00B23544" w:rsidP="00B83C4A">
            <w:r>
              <w:t>(</w:t>
            </w:r>
            <w:fldSimple w:instr=" SEQ Eq \* MERGEFORMAT ">
              <w:r w:rsidR="001C7869">
                <w:rPr>
                  <w:noProof/>
                </w:rPr>
                <w:t>18</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490213"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4257C85A" w:rsidR="00E72A8D" w:rsidRDefault="00E72A8D" w:rsidP="00B83C4A">
            <w:r>
              <w:t>(</w:t>
            </w:r>
            <w:fldSimple w:instr=" SEQ Eq \* MERGEFORMAT ">
              <w:r w:rsidR="001C7869">
                <w:rPr>
                  <w:noProof/>
                </w:rPr>
                <w:t>19</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490213"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A18FECB" w:rsidR="00E72A8D" w:rsidRDefault="00E72A8D" w:rsidP="00B83C4A">
            <w:r>
              <w:t>(</w:t>
            </w:r>
            <w:fldSimple w:instr=" SEQ Eq \* MERGEFORMAT ">
              <w:r w:rsidR="001C7869">
                <w:rPr>
                  <w:noProof/>
                </w:rPr>
                <w:t>20</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6A8A2985" w:rsidR="00E72A8D" w:rsidRDefault="00490213"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3BD6CD71" w:rsidR="00E72A8D" w:rsidRDefault="00E72A8D" w:rsidP="00B83C4A">
            <w:r>
              <w:t>(</w:t>
            </w:r>
            <w:fldSimple w:instr=" SEQ Eq \* MERGEFORMAT ">
              <w:r w:rsidR="001C7869">
                <w:rPr>
                  <w:noProof/>
                </w:rPr>
                <w:t>21</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490213"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2075826" w:rsidR="004845F2" w:rsidRDefault="004845F2" w:rsidP="00B83C4A">
            <w:r>
              <w:t>(</w:t>
            </w:r>
            <w:fldSimple w:instr=" SEQ Eq \* MERGEFORMAT ">
              <w:r w:rsidR="001C7869">
                <w:rPr>
                  <w:noProof/>
                </w:rPr>
                <w:t>22</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490213"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3FD264FF" w:rsidR="003C7D20" w:rsidRDefault="003C7D20" w:rsidP="00B83C4A">
            <w:r>
              <w:t>(</w:t>
            </w:r>
            <w:fldSimple w:instr=" SEQ Eq \* MERGEFORMAT ">
              <w:r w:rsidR="001C7869">
                <w:rPr>
                  <w:noProof/>
                </w:rPr>
                <w:t>23</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490213"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F4C7442" w:rsidR="003C7D20" w:rsidRDefault="003C7D20" w:rsidP="00B83C4A">
            <w:r>
              <w:t>(</w:t>
            </w:r>
            <w:fldSimple w:instr=" SEQ Eq \* MERGEFORMAT ">
              <w:r w:rsidR="001C7869">
                <w:rPr>
                  <w:noProof/>
                </w:rPr>
                <w:t>24</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60EBDA55" w:rsidR="000564BB" w:rsidRDefault="000564BB" w:rsidP="00B83C4A">
            <w:r>
              <w:t>(</w:t>
            </w:r>
            <w:r w:rsidR="00490213">
              <w:fldChar w:fldCharType="begin"/>
            </w:r>
            <w:r w:rsidR="00490213">
              <w:instrText xml:space="preserve"> SEQ Eq \* MERGEFORMAT </w:instrText>
            </w:r>
            <w:r w:rsidR="00490213">
              <w:fldChar w:fldCharType="separate"/>
            </w:r>
            <w:r w:rsidR="001C7869">
              <w:rPr>
                <w:noProof/>
              </w:rPr>
              <w:t>25</w:t>
            </w:r>
            <w:r w:rsidR="00490213">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490213"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20F19455" w:rsidR="002C7AD3" w:rsidRDefault="002C7AD3" w:rsidP="00B83C4A">
            <w:r>
              <w:t>(</w:t>
            </w:r>
            <w:r w:rsidR="00490213">
              <w:fldChar w:fldCharType="begin"/>
            </w:r>
            <w:r w:rsidR="00490213">
              <w:instrText xml:space="preserve"> SEQ Eq \* MERGEFORMAT </w:instrText>
            </w:r>
            <w:r w:rsidR="00490213">
              <w:fldChar w:fldCharType="separate"/>
            </w:r>
            <w:r w:rsidR="001C7869">
              <w:rPr>
                <w:noProof/>
              </w:rPr>
              <w:t>26</w:t>
            </w:r>
            <w:r w:rsidR="00490213">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63167D1C" w:rsidR="001B13EF" w:rsidRDefault="001B13EF" w:rsidP="00B83C4A">
            <w:r>
              <w:t>(</w:t>
            </w:r>
            <w:r w:rsidR="00490213">
              <w:fldChar w:fldCharType="begin"/>
            </w:r>
            <w:r w:rsidR="00490213">
              <w:instrText xml:space="preserve"> SEQ Eq \* MERGEFORMAT </w:instrText>
            </w:r>
            <w:r w:rsidR="00490213">
              <w:fldChar w:fldCharType="separate"/>
            </w:r>
            <w:r w:rsidR="001C7869">
              <w:rPr>
                <w:noProof/>
              </w:rPr>
              <w:t>27</w:t>
            </w:r>
            <w:r w:rsidR="00490213">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24A9A6BA" w:rsidR="009D4BEE" w:rsidRDefault="009D4BEE" w:rsidP="00B83C4A">
            <w:r>
              <w:t>(</w:t>
            </w:r>
            <w:r w:rsidR="00490213">
              <w:fldChar w:fldCharType="begin"/>
            </w:r>
            <w:r w:rsidR="00490213">
              <w:instrText xml:space="preserve"> SEQ Eq \* MERGEFORMAT </w:instrText>
            </w:r>
            <w:r w:rsidR="00490213">
              <w:fldChar w:fldCharType="separate"/>
            </w:r>
            <w:r w:rsidR="001C7869">
              <w:rPr>
                <w:noProof/>
              </w:rPr>
              <w:t>28</w:t>
            </w:r>
            <w:r w:rsidR="00490213">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490213"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6295CD10" w:rsidR="002A0D0C" w:rsidRDefault="002A0D0C" w:rsidP="00B83C4A">
            <w:r>
              <w:t>(</w:t>
            </w:r>
            <w:r w:rsidR="00490213">
              <w:fldChar w:fldCharType="begin"/>
            </w:r>
            <w:r w:rsidR="00490213">
              <w:instrText xml:space="preserve"> SEQ Eq \* MERGEFORMAT </w:instrText>
            </w:r>
            <w:r w:rsidR="00490213">
              <w:fldChar w:fldCharType="separate"/>
            </w:r>
            <w:r w:rsidR="001C7869">
              <w:rPr>
                <w:noProof/>
              </w:rPr>
              <w:t>29</w:t>
            </w:r>
            <w:r w:rsidR="00490213">
              <w:rPr>
                <w:noProof/>
              </w:rPr>
              <w:fldChar w:fldCharType="end"/>
            </w:r>
            <w:r>
              <w:t>)</w:t>
            </w:r>
          </w:p>
        </w:tc>
      </w:tr>
    </w:tbl>
    <w:p w14:paraId="6EC046C0" w14:textId="77777777" w:rsidR="0085203D" w:rsidRDefault="0085203D"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2839D6BC" w:rsidR="007B2BE9" w:rsidRDefault="007B2BE9" w:rsidP="00B83C4A">
            <w:r>
              <w:t>(</w:t>
            </w:r>
            <w:fldSimple w:instr=" SEQ Eq \* MERGEFORMAT ">
              <w:r w:rsidR="001C7869">
                <w:rPr>
                  <w:noProof/>
                </w:rPr>
                <w:t>30</w:t>
              </w:r>
            </w:fldSimple>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64AF9A4B" w:rsidR="00EA6233" w:rsidRDefault="006934E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00A65704" w:rsidR="00EA6233" w:rsidRDefault="00EA6233" w:rsidP="00B83C4A">
            <w:r>
              <w:t>(</w:t>
            </w:r>
            <w:fldSimple w:instr=" SEQ Eq \* MERGEFORMAT ">
              <w:r w:rsidR="001C7869">
                <w:rPr>
                  <w:noProof/>
                </w:rPr>
                <w:t>31</w:t>
              </w:r>
            </w:fldSimple>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71918B27" w:rsidR="00EA6233" w:rsidRDefault="006934E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F034B17" w:rsidR="00EA6233" w:rsidRDefault="00EA6233" w:rsidP="00B83C4A">
            <w:r>
              <w:t>(</w:t>
            </w:r>
            <w:fldSimple w:instr=" SEQ Eq \* MERGEFORMAT ">
              <w:r w:rsidR="001C7869">
                <w:rPr>
                  <w:noProof/>
                </w:rPr>
                <w:t>32</w:t>
              </w:r>
            </w:fldSimple>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135BD708" w:rsidR="00EA6233" w:rsidRDefault="00EA6233" w:rsidP="00B83C4A">
            <w:r>
              <w:t>(</w:t>
            </w:r>
            <w:fldSimple w:instr=" SEQ Eq \* MERGEFORMAT ">
              <w:r w:rsidR="001C7869">
                <w:rPr>
                  <w:noProof/>
                </w:rPr>
                <w:t>33</w:t>
              </w:r>
            </w:fldSimple>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6A11738A" w:rsidR="00EA6233" w:rsidRDefault="00EA6233" w:rsidP="00B83C4A">
            <w:r>
              <w:t>(</w:t>
            </w:r>
            <w:fldSimple w:instr=" SEQ Eq \* MERGEFORMAT ">
              <w:r w:rsidR="001C7869">
                <w:rPr>
                  <w:noProof/>
                </w:rPr>
                <w:t>34</w:t>
              </w:r>
            </w:fldSimple>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0D4F7F06" w:rsidR="00B26135" w:rsidRPr="00B50A22" w:rsidRDefault="00B26135" w:rsidP="002234F5">
      <w:pPr>
        <w:pStyle w:val="Heading2"/>
      </w:pPr>
      <w:r>
        <w:t>3.</w:t>
      </w:r>
      <w:r w:rsidR="001C7869">
        <w:t>2</w:t>
      </w:r>
      <w:r w:rsidRPr="00B50A22">
        <w:t xml:space="preserve"> </w:t>
      </w:r>
      <w:r w:rsidR="00A86194">
        <w:t>Performance Comparison</w:t>
      </w:r>
    </w:p>
    <w:p w14:paraId="756CC18E" w14:textId="684A48B0" w:rsidR="005D15F8" w:rsidRDefault="005D15F8" w:rsidP="005D15F8">
      <w:pPr>
        <w:rPr>
          <w:lang w:eastAsia="zh-CN"/>
        </w:rPr>
      </w:pPr>
    </w:p>
    <w:p w14:paraId="04D37B8E" w14:textId="77777777" w:rsidR="005D15F8" w:rsidRPr="005D15F8" w:rsidRDefault="005D15F8" w:rsidP="005D15F8">
      <w:pPr>
        <w:rPr>
          <w:lang w:eastAsia="zh-CN"/>
        </w:rPr>
      </w:pPr>
    </w:p>
    <w:p w14:paraId="72E0377F" w14:textId="61B9A932"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1C7869">
        <w:rPr>
          <w:b/>
          <w:bCs/>
          <w:noProof/>
        </w:rPr>
        <w:t>3</w:t>
      </w:r>
      <w:r w:rsidRPr="00FC1139">
        <w:rPr>
          <w:b/>
          <w:bCs/>
        </w:rPr>
        <w:fldChar w:fldCharType="end"/>
      </w:r>
      <w:r>
        <w:t xml:space="preserve"> Comparison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FB91687" w:rsidR="00447E3E" w:rsidRDefault="00A86194" w:rsidP="00FC1139">
            <w:pPr>
              <w:jc w:val="center"/>
              <w:rPr>
                <w:lang w:eastAsia="zh-CN"/>
              </w:rPr>
            </w:pPr>
            <w:r>
              <w:rPr>
                <w:lang w:eastAsia="zh-CN"/>
              </w:rPr>
              <w:t>835.30</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33439AF7" w:rsidR="00447E3E" w:rsidRDefault="00A86194" w:rsidP="00FC1139">
            <w:pPr>
              <w:jc w:val="center"/>
              <w:rPr>
                <w:lang w:eastAsia="zh-CN"/>
              </w:rPr>
            </w:pPr>
            <w:r>
              <w:rPr>
                <w:lang w:eastAsia="zh-CN"/>
              </w:rPr>
              <w:t>GMR</w:t>
            </w:r>
          </w:p>
        </w:tc>
        <w:tc>
          <w:tcPr>
            <w:tcW w:w="1870" w:type="dxa"/>
            <w:vAlign w:val="center"/>
          </w:tcPr>
          <w:p w14:paraId="4227232B" w14:textId="300954BE" w:rsidR="00447E3E" w:rsidRPr="001C7869" w:rsidRDefault="002F69FD" w:rsidP="00FC1139">
            <w:pPr>
              <w:jc w:val="center"/>
              <w:rPr>
                <w:lang w:eastAsia="zh-CN"/>
              </w:rPr>
            </w:pPr>
            <w:r w:rsidRPr="001C7869">
              <w:rPr>
                <w:lang w:eastAsia="zh-CN"/>
              </w:rPr>
              <w:t>1</w:t>
            </w:r>
            <w:r w:rsidR="001C7869">
              <w:rPr>
                <w:lang w:eastAsia="zh-CN"/>
              </w:rPr>
              <w:t>5.69</w:t>
            </w:r>
          </w:p>
        </w:tc>
        <w:tc>
          <w:tcPr>
            <w:tcW w:w="1870" w:type="dxa"/>
            <w:vAlign w:val="center"/>
          </w:tcPr>
          <w:p w14:paraId="727CF844" w14:textId="550FF6EA" w:rsidR="00447E3E" w:rsidRPr="001C7869" w:rsidRDefault="002F69FD" w:rsidP="00FC1139">
            <w:pPr>
              <w:jc w:val="center"/>
              <w:rPr>
                <w:lang w:eastAsia="zh-CN"/>
              </w:rPr>
            </w:pPr>
            <w:r w:rsidRPr="001C7869">
              <w:rPr>
                <w:lang w:eastAsia="zh-CN"/>
              </w:rPr>
              <w:t>2</w:t>
            </w:r>
            <w:r w:rsidR="001C7869">
              <w:rPr>
                <w:lang w:eastAsia="zh-CN"/>
              </w:rPr>
              <w:t>0.33</w:t>
            </w:r>
          </w:p>
        </w:tc>
        <w:tc>
          <w:tcPr>
            <w:tcW w:w="1870" w:type="dxa"/>
            <w:vAlign w:val="center"/>
          </w:tcPr>
          <w:p w14:paraId="3F4D4C21" w14:textId="24C1CE6B" w:rsidR="00447E3E" w:rsidRPr="001C7869" w:rsidRDefault="001C7869" w:rsidP="00FC1139">
            <w:pPr>
              <w:jc w:val="center"/>
              <w:rPr>
                <w:lang w:eastAsia="zh-CN"/>
              </w:rPr>
            </w:pPr>
            <w:r>
              <w:rPr>
                <w:lang w:eastAsia="zh-CN"/>
              </w:rPr>
              <w:t>501.68</w:t>
            </w:r>
          </w:p>
        </w:tc>
        <w:tc>
          <w:tcPr>
            <w:tcW w:w="1870" w:type="dxa"/>
            <w:vAlign w:val="center"/>
          </w:tcPr>
          <w:p w14:paraId="136E588C" w14:textId="2757559F" w:rsidR="00447E3E" w:rsidRPr="001C7869" w:rsidRDefault="001C7869" w:rsidP="00FC1139">
            <w:pPr>
              <w:jc w:val="center"/>
              <w:rPr>
                <w:lang w:eastAsia="zh-CN"/>
              </w:rPr>
            </w:pPr>
            <w:r>
              <w:rPr>
                <w:lang w:eastAsia="zh-CN"/>
              </w:rPr>
              <w:t>10.66</w:t>
            </w:r>
          </w:p>
        </w:tc>
      </w:tr>
      <w:tr w:rsidR="004633EB" w14:paraId="5EB8E2C2" w14:textId="77777777" w:rsidTr="00FC1139">
        <w:trPr>
          <w:jc w:val="center"/>
        </w:trPr>
        <w:tc>
          <w:tcPr>
            <w:tcW w:w="1870" w:type="dxa"/>
            <w:tcBorders>
              <w:bottom w:val="single" w:sz="4" w:space="0" w:color="auto"/>
            </w:tcBorders>
            <w:vAlign w:val="center"/>
          </w:tcPr>
          <w:p w14:paraId="6E871287" w14:textId="1DD88C60" w:rsidR="004633EB" w:rsidRDefault="00A86194" w:rsidP="00FC1139">
            <w:pPr>
              <w:jc w:val="center"/>
              <w:rPr>
                <w:lang w:eastAsia="zh-CN"/>
              </w:rPr>
            </w:pPr>
            <w:r>
              <w:rPr>
                <w:lang w:eastAsia="zh-CN"/>
              </w:rPr>
              <w:t>GGMR</w:t>
            </w:r>
          </w:p>
        </w:tc>
        <w:tc>
          <w:tcPr>
            <w:tcW w:w="1870" w:type="dxa"/>
            <w:tcBorders>
              <w:bottom w:val="single" w:sz="4" w:space="0" w:color="auto"/>
            </w:tcBorders>
            <w:vAlign w:val="center"/>
          </w:tcPr>
          <w:p w14:paraId="4EDEAE2B" w14:textId="3F9CC034" w:rsidR="004633EB" w:rsidRPr="004633EB" w:rsidRDefault="001C7869" w:rsidP="00FC1139">
            <w:pPr>
              <w:jc w:val="center"/>
              <w:rPr>
                <w:lang w:eastAsia="zh-CN"/>
              </w:rPr>
            </w:pPr>
            <w:r>
              <w:rPr>
                <w:lang w:eastAsia="zh-CN"/>
              </w:rPr>
              <w:t>6.00</w:t>
            </w:r>
          </w:p>
        </w:tc>
        <w:tc>
          <w:tcPr>
            <w:tcW w:w="1870" w:type="dxa"/>
            <w:tcBorders>
              <w:bottom w:val="single" w:sz="4" w:space="0" w:color="auto"/>
            </w:tcBorders>
            <w:vAlign w:val="center"/>
          </w:tcPr>
          <w:p w14:paraId="4FCC7B77" w14:textId="65236208" w:rsidR="004633EB" w:rsidRPr="004633EB" w:rsidRDefault="001C7869" w:rsidP="00FC1139">
            <w:pPr>
              <w:jc w:val="center"/>
              <w:rPr>
                <w:lang w:eastAsia="zh-CN"/>
              </w:rPr>
            </w:pPr>
            <w:r>
              <w:rPr>
                <w:lang w:eastAsia="zh-CN"/>
              </w:rPr>
              <w:t>7.56</w:t>
            </w:r>
          </w:p>
        </w:tc>
        <w:tc>
          <w:tcPr>
            <w:tcW w:w="1870" w:type="dxa"/>
            <w:tcBorders>
              <w:bottom w:val="single" w:sz="4" w:space="0" w:color="auto"/>
            </w:tcBorders>
            <w:vAlign w:val="center"/>
          </w:tcPr>
          <w:p w14:paraId="72A967E2" w14:textId="6B58AA78" w:rsidR="004633EB" w:rsidRPr="004633EB" w:rsidRDefault="001C7869" w:rsidP="00FC1139">
            <w:pPr>
              <w:jc w:val="center"/>
              <w:rPr>
                <w:lang w:eastAsia="zh-CN"/>
              </w:rPr>
            </w:pPr>
            <w:r>
              <w:rPr>
                <w:lang w:eastAsia="zh-CN"/>
              </w:rPr>
              <w:t>361.60</w:t>
            </w:r>
          </w:p>
        </w:tc>
        <w:tc>
          <w:tcPr>
            <w:tcW w:w="1870" w:type="dxa"/>
            <w:tcBorders>
              <w:bottom w:val="single" w:sz="4" w:space="0" w:color="auto"/>
            </w:tcBorders>
            <w:vAlign w:val="center"/>
          </w:tcPr>
          <w:p w14:paraId="68033944" w14:textId="4753F23A" w:rsidR="004633EB" w:rsidRPr="004633EB" w:rsidRDefault="001C7869" w:rsidP="00FC1139">
            <w:pPr>
              <w:jc w:val="center"/>
              <w:rPr>
                <w:lang w:eastAsia="zh-CN"/>
              </w:rPr>
            </w:pPr>
            <w:r>
              <w:rPr>
                <w:lang w:eastAsia="zh-CN"/>
              </w:rPr>
              <w:t>7.68</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w:lastRenderedPageBreak/>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490213"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01250F7A" w:rsidR="003A30ED" w:rsidRPr="008702EA" w:rsidRDefault="006934E4"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490213"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3DC6F545" w:rsidR="003A30ED" w:rsidRPr="0031035B" w:rsidRDefault="006934E4"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1099A3E1" w:rsidR="003A30ED" w:rsidRPr="00CC6B14" w:rsidRDefault="006934E4"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0"/>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3475" w14:textId="77777777" w:rsidR="00490213" w:rsidRDefault="00490213">
      <w:r>
        <w:separator/>
      </w:r>
    </w:p>
  </w:endnote>
  <w:endnote w:type="continuationSeparator" w:id="0">
    <w:p w14:paraId="71CCF00B" w14:textId="77777777" w:rsidR="00490213" w:rsidRDefault="0049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E669" w14:textId="77777777" w:rsidR="00490213" w:rsidRDefault="00490213">
      <w:r>
        <w:separator/>
      </w:r>
    </w:p>
  </w:footnote>
  <w:footnote w:type="continuationSeparator" w:id="0">
    <w:p w14:paraId="04870803" w14:textId="77777777" w:rsidR="00490213" w:rsidRDefault="00490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2E54"/>
    <w:rsid w:val="000B45FB"/>
    <w:rsid w:val="000B5835"/>
    <w:rsid w:val="000B6EA5"/>
    <w:rsid w:val="000D358B"/>
    <w:rsid w:val="000D429F"/>
    <w:rsid w:val="000E2160"/>
    <w:rsid w:val="000E5FF3"/>
    <w:rsid w:val="000F158D"/>
    <w:rsid w:val="000F2762"/>
    <w:rsid w:val="000F5C3E"/>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3E05"/>
    <w:rsid w:val="003E7DD4"/>
    <w:rsid w:val="003F6FD9"/>
    <w:rsid w:val="00421F09"/>
    <w:rsid w:val="00433413"/>
    <w:rsid w:val="00447E3E"/>
    <w:rsid w:val="004633EB"/>
    <w:rsid w:val="00471646"/>
    <w:rsid w:val="00471AEA"/>
    <w:rsid w:val="00473B42"/>
    <w:rsid w:val="0047555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46B13"/>
    <w:rsid w:val="00560829"/>
    <w:rsid w:val="00563B8A"/>
    <w:rsid w:val="00581852"/>
    <w:rsid w:val="00592875"/>
    <w:rsid w:val="005A097A"/>
    <w:rsid w:val="005A24DD"/>
    <w:rsid w:val="005A6566"/>
    <w:rsid w:val="005C5B54"/>
    <w:rsid w:val="005D15F8"/>
    <w:rsid w:val="005F7DE1"/>
    <w:rsid w:val="00604119"/>
    <w:rsid w:val="006168A0"/>
    <w:rsid w:val="00624581"/>
    <w:rsid w:val="006501E2"/>
    <w:rsid w:val="006571AE"/>
    <w:rsid w:val="00667394"/>
    <w:rsid w:val="00684A70"/>
    <w:rsid w:val="00692C84"/>
    <w:rsid w:val="006934E4"/>
    <w:rsid w:val="0069419B"/>
    <w:rsid w:val="006A6864"/>
    <w:rsid w:val="006B0297"/>
    <w:rsid w:val="006B5CB1"/>
    <w:rsid w:val="006B62D7"/>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670F"/>
    <w:rsid w:val="007F01E9"/>
    <w:rsid w:val="007F19F1"/>
    <w:rsid w:val="007F45A3"/>
    <w:rsid w:val="007F4BE2"/>
    <w:rsid w:val="007F50E7"/>
    <w:rsid w:val="008021C5"/>
    <w:rsid w:val="00803E74"/>
    <w:rsid w:val="00804030"/>
    <w:rsid w:val="00811505"/>
    <w:rsid w:val="00812F43"/>
    <w:rsid w:val="0085006F"/>
    <w:rsid w:val="0085203D"/>
    <w:rsid w:val="008629B9"/>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72520"/>
    <w:rsid w:val="00975C21"/>
    <w:rsid w:val="009A083D"/>
    <w:rsid w:val="009A4932"/>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570C"/>
    <w:rsid w:val="00A86194"/>
    <w:rsid w:val="00A87C3F"/>
    <w:rsid w:val="00A95D15"/>
    <w:rsid w:val="00AB1FCF"/>
    <w:rsid w:val="00AB7126"/>
    <w:rsid w:val="00AC07B6"/>
    <w:rsid w:val="00AC3E25"/>
    <w:rsid w:val="00AC7676"/>
    <w:rsid w:val="00AD5DB6"/>
    <w:rsid w:val="00AE2E46"/>
    <w:rsid w:val="00AF4DBD"/>
    <w:rsid w:val="00AF72CB"/>
    <w:rsid w:val="00B052DC"/>
    <w:rsid w:val="00B1125B"/>
    <w:rsid w:val="00B20D68"/>
    <w:rsid w:val="00B228BC"/>
    <w:rsid w:val="00B23544"/>
    <w:rsid w:val="00B26135"/>
    <w:rsid w:val="00B26DF7"/>
    <w:rsid w:val="00B343D3"/>
    <w:rsid w:val="00B358C6"/>
    <w:rsid w:val="00B36E78"/>
    <w:rsid w:val="00B43959"/>
    <w:rsid w:val="00B50A22"/>
    <w:rsid w:val="00B52BE3"/>
    <w:rsid w:val="00B674D3"/>
    <w:rsid w:val="00B71870"/>
    <w:rsid w:val="00B738C5"/>
    <w:rsid w:val="00B80B9D"/>
    <w:rsid w:val="00B82831"/>
    <w:rsid w:val="00B839AD"/>
    <w:rsid w:val="00B83C4A"/>
    <w:rsid w:val="00B8463E"/>
    <w:rsid w:val="00B932EC"/>
    <w:rsid w:val="00BA02B5"/>
    <w:rsid w:val="00BA1280"/>
    <w:rsid w:val="00BB142D"/>
    <w:rsid w:val="00BB4101"/>
    <w:rsid w:val="00BB444F"/>
    <w:rsid w:val="00BC1BE2"/>
    <w:rsid w:val="00BD1E49"/>
    <w:rsid w:val="00BD4B0A"/>
    <w:rsid w:val="00BD674C"/>
    <w:rsid w:val="00BD6957"/>
    <w:rsid w:val="00BE5FA7"/>
    <w:rsid w:val="00BF68F2"/>
    <w:rsid w:val="00C156E5"/>
    <w:rsid w:val="00C369B8"/>
    <w:rsid w:val="00C36FC7"/>
    <w:rsid w:val="00C516D3"/>
    <w:rsid w:val="00C601F8"/>
    <w:rsid w:val="00C625B9"/>
    <w:rsid w:val="00C6636F"/>
    <w:rsid w:val="00C91E0E"/>
    <w:rsid w:val="00C92108"/>
    <w:rsid w:val="00C924D4"/>
    <w:rsid w:val="00C941FD"/>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A2C7C"/>
    <w:rsid w:val="00DA40C9"/>
    <w:rsid w:val="00DB7B1A"/>
    <w:rsid w:val="00DC6A80"/>
    <w:rsid w:val="00DE17CB"/>
    <w:rsid w:val="00DF0DD6"/>
    <w:rsid w:val="00DF46F1"/>
    <w:rsid w:val="00E031A4"/>
    <w:rsid w:val="00E07F2E"/>
    <w:rsid w:val="00E230D9"/>
    <w:rsid w:val="00E24AC9"/>
    <w:rsid w:val="00E25514"/>
    <w:rsid w:val="00E45DAF"/>
    <w:rsid w:val="00E51352"/>
    <w:rsid w:val="00E55B12"/>
    <w:rsid w:val="00E55B30"/>
    <w:rsid w:val="00E67B60"/>
    <w:rsid w:val="00E72A8D"/>
    <w:rsid w:val="00E75375"/>
    <w:rsid w:val="00E86AD5"/>
    <w:rsid w:val="00E9252E"/>
    <w:rsid w:val="00EA6233"/>
    <w:rsid w:val="00EB4CE8"/>
    <w:rsid w:val="00EB5D44"/>
    <w:rsid w:val="00EB679D"/>
    <w:rsid w:val="00EE1A38"/>
    <w:rsid w:val="00EE3832"/>
    <w:rsid w:val="00F05239"/>
    <w:rsid w:val="00F079F7"/>
    <w:rsid w:val="00F23169"/>
    <w:rsid w:val="00F2687A"/>
    <w:rsid w:val="00F328DB"/>
    <w:rsid w:val="00F4532F"/>
    <w:rsid w:val="00F52A42"/>
    <w:rsid w:val="00F641A4"/>
    <w:rsid w:val="00F64E36"/>
    <w:rsid w:val="00F66628"/>
    <w:rsid w:val="00F71CBA"/>
    <w:rsid w:val="00F74CF3"/>
    <w:rsid w:val="00F76945"/>
    <w:rsid w:val="00F81482"/>
    <w:rsid w:val="00F84DA6"/>
    <w:rsid w:val="00F85D96"/>
    <w:rsid w:val="00F9206B"/>
    <w:rsid w:val="00F96662"/>
    <w:rsid w:val="00FA22CB"/>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6</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18969</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12</cp:revision>
  <cp:lastPrinted>2014-02-07T20:32:00Z</cp:lastPrinted>
  <dcterms:created xsi:type="dcterms:W3CDTF">2022-03-29T03:14:00Z</dcterms:created>
  <dcterms:modified xsi:type="dcterms:W3CDTF">2022-04-04T00:08:00Z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