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1C48" w14:textId="0ADABC61" w:rsidR="00D165E5" w:rsidRDefault="00D165E5" w:rsidP="00D165E5">
      <w:pPr>
        <w:pStyle w:val="Heading1"/>
      </w:pPr>
      <w:r>
        <w:t>P0 = 100000 Pa</w:t>
      </w:r>
    </w:p>
    <w:p w14:paraId="2285D102" w14:textId="77777777" w:rsidR="00D165E5" w:rsidRDefault="00D165E5" w:rsidP="00D165E5">
      <w:r>
        <w:t>BSPR CVRMSE:2002-06-10 01:00:00 to 2002-07-09 22:00:00-10min Canyon Temperature. p0 100000 pa</w:t>
      </w:r>
    </w:p>
    <w:p w14:paraId="02AFFAB2" w14:textId="77777777" w:rsidR="00D165E5" w:rsidRDefault="00D165E5" w:rsidP="00D165E5">
      <w:r>
        <w:t xml:space="preserve">Height 2.6m. </w:t>
      </w:r>
      <w:proofErr w:type="spellStart"/>
      <w:r>
        <w:t>BEMCalc</w:t>
      </w:r>
      <w:proofErr w:type="spellEnd"/>
      <w:r>
        <w:t xml:space="preserve">-VCWG Potential: 10.26%, </w:t>
      </w:r>
      <w:proofErr w:type="spellStart"/>
      <w:r>
        <w:t>BEMCalc</w:t>
      </w:r>
      <w:proofErr w:type="spellEnd"/>
      <w:r>
        <w:t>-VCWG Real: 9.75%,_BSPR_bypass_refining_M2 Potential: 15.39%, _BSPR_bypass_refining_M2 Real: 12.9%</w:t>
      </w:r>
    </w:p>
    <w:p w14:paraId="34311E49" w14:textId="77777777" w:rsidR="00D165E5" w:rsidRDefault="00D165E5" w:rsidP="00D165E5">
      <w:r>
        <w:t xml:space="preserve">Height 13.9m. </w:t>
      </w:r>
      <w:proofErr w:type="spellStart"/>
      <w:r>
        <w:t>BEMCalc</w:t>
      </w:r>
      <w:proofErr w:type="spellEnd"/>
      <w:r>
        <w:t xml:space="preserve">-VCWG Potential: 11.4%, </w:t>
      </w:r>
      <w:proofErr w:type="spellStart"/>
      <w:r>
        <w:t>BEMCalc</w:t>
      </w:r>
      <w:proofErr w:type="spellEnd"/>
      <w:r>
        <w:t>-VCWG Real: 12.25%,_BSPR_bypass_refining_M2 Potential: 12.79%, _BSPR_bypass_refining_M2 Real: 11.79%</w:t>
      </w:r>
    </w:p>
    <w:p w14:paraId="5B63A306" w14:textId="77777777" w:rsidR="00D165E5" w:rsidRDefault="00D165E5" w:rsidP="00D165E5">
      <w:r>
        <w:t xml:space="preserve">Height 17.5m. </w:t>
      </w:r>
      <w:proofErr w:type="spellStart"/>
      <w:r>
        <w:t>BEMCalc</w:t>
      </w:r>
      <w:proofErr w:type="spellEnd"/>
      <w:r>
        <w:t xml:space="preserve">-VCWG Potential: 11.79%, </w:t>
      </w:r>
      <w:proofErr w:type="spellStart"/>
      <w:r>
        <w:t>BEMCalc</w:t>
      </w:r>
      <w:proofErr w:type="spellEnd"/>
      <w:r>
        <w:t>-VCWG Real: 13.11%,_BSPR_bypass_refining_M2 Potential: 11.28%, _BSPR_bypass_refining_M2 Real: 11.34%</w:t>
      </w:r>
    </w:p>
    <w:p w14:paraId="1871F91F" w14:textId="77777777" w:rsidR="00D165E5" w:rsidRDefault="00D165E5" w:rsidP="00D165E5">
      <w:r>
        <w:t xml:space="preserve">Height 21.5m. </w:t>
      </w:r>
      <w:proofErr w:type="spellStart"/>
      <w:r>
        <w:t>BEMCalc</w:t>
      </w:r>
      <w:proofErr w:type="spellEnd"/>
      <w:r>
        <w:t xml:space="preserve">-VCWG Potential: 11.72%, </w:t>
      </w:r>
      <w:proofErr w:type="spellStart"/>
      <w:r>
        <w:t>BEMCalc</w:t>
      </w:r>
      <w:proofErr w:type="spellEnd"/>
      <w:r>
        <w:t>-VCWG Real: 13.46%,_BSPR_bypass_refining_M2 Potential: 10.59%, _BSPR_bypass_refining_M2 Real: 11.52%</w:t>
      </w:r>
    </w:p>
    <w:p w14:paraId="676EC8DD" w14:textId="77777777" w:rsidR="00D165E5" w:rsidRDefault="00D165E5" w:rsidP="00D165E5">
      <w:r>
        <w:t xml:space="preserve">Height 25.5m. </w:t>
      </w:r>
      <w:proofErr w:type="spellStart"/>
      <w:r>
        <w:t>BEMCalc</w:t>
      </w:r>
      <w:proofErr w:type="spellEnd"/>
      <w:r>
        <w:t xml:space="preserve">-VCWG Potential: 11.76%, </w:t>
      </w:r>
      <w:proofErr w:type="spellStart"/>
      <w:r>
        <w:t>BEMCalc</w:t>
      </w:r>
      <w:proofErr w:type="spellEnd"/>
      <w:r>
        <w:t>-VCWG Real: 13.7%,_BSPR_bypass_refining_M2 Potential: 10.46%, _BSPR_bypass_refining_M2 Real: 11.85%</w:t>
      </w:r>
    </w:p>
    <w:p w14:paraId="365B917C" w14:textId="6F863C0E" w:rsidR="00D165E5" w:rsidRDefault="00D165E5" w:rsidP="00D165E5">
      <w:r>
        <w:t xml:space="preserve">Height 31.2m. </w:t>
      </w:r>
      <w:proofErr w:type="spellStart"/>
      <w:r>
        <w:t>BEMCalc</w:t>
      </w:r>
      <w:proofErr w:type="spellEnd"/>
      <w:r>
        <w:t xml:space="preserve">-VCWG Potential: 11.9%, </w:t>
      </w:r>
      <w:proofErr w:type="spellStart"/>
      <w:r>
        <w:t>BEMCalc</w:t>
      </w:r>
      <w:proofErr w:type="spellEnd"/>
      <w:r>
        <w:t>-VCWG Real: 14.3%,_BSPR_bypass_refining_M2 Potential: 10.66%, _BSPR_bypass_refining_M2 Real: 12.81%</w:t>
      </w:r>
    </w:p>
    <w:p w14:paraId="0BBAE5AB" w14:textId="426027D6" w:rsidR="00D165E5" w:rsidRDefault="00D165E5" w:rsidP="00D165E5">
      <w:pPr>
        <w:pStyle w:val="Heading1"/>
      </w:pPr>
      <w:r>
        <w:t>P0 = 98000 Pa</w:t>
      </w:r>
    </w:p>
    <w:p w14:paraId="1BF5ABA3" w14:textId="77777777" w:rsidR="00D165E5" w:rsidRDefault="00D165E5" w:rsidP="00D165E5">
      <w:r>
        <w:t>BSPR CVRMSE:2002-06-10 01:00:00 to 2002-07-09 22:00:00-10min Canyon Temperature. p0 98000 pa</w:t>
      </w:r>
    </w:p>
    <w:p w14:paraId="3AC63AF9" w14:textId="77777777" w:rsidR="00D165E5" w:rsidRDefault="00D165E5" w:rsidP="00D165E5">
      <w:r>
        <w:t xml:space="preserve">Height 2.6m. </w:t>
      </w:r>
      <w:proofErr w:type="spellStart"/>
      <w:r>
        <w:t>BEMCalc</w:t>
      </w:r>
      <w:proofErr w:type="spellEnd"/>
      <w:r>
        <w:t xml:space="preserve">-VCWG Potential: 10.26%, </w:t>
      </w:r>
      <w:proofErr w:type="spellStart"/>
      <w:r>
        <w:t>BEMCalc</w:t>
      </w:r>
      <w:proofErr w:type="spellEnd"/>
      <w:r>
        <w:t>-VCWG Real: 10.33%,_BSPR_bypass_refining_M2 Potential: 15.39%, _BSPR_bypass_refining_M2 Real: 15.47%</w:t>
      </w:r>
    </w:p>
    <w:p w14:paraId="61D1231E" w14:textId="77777777" w:rsidR="00D165E5" w:rsidRDefault="00D165E5" w:rsidP="00D165E5">
      <w:r>
        <w:t xml:space="preserve">Height 13.9m. </w:t>
      </w:r>
      <w:proofErr w:type="spellStart"/>
      <w:r>
        <w:t>BEMCalc</w:t>
      </w:r>
      <w:proofErr w:type="spellEnd"/>
      <w:r>
        <w:t xml:space="preserve">-VCWG Potential: 11.4%, </w:t>
      </w:r>
      <w:proofErr w:type="spellStart"/>
      <w:r>
        <w:t>BEMCalc</w:t>
      </w:r>
      <w:proofErr w:type="spellEnd"/>
      <w:r>
        <w:t>-VCWG Real: 11.31%,_BSPR_bypass_refining_M2 Potential: 12.79%, _BSPR_bypass_refining_M2 Real: 12.64%</w:t>
      </w:r>
    </w:p>
    <w:p w14:paraId="2F3D2CBC" w14:textId="77777777" w:rsidR="00D165E5" w:rsidRDefault="00D165E5" w:rsidP="00D165E5">
      <w:r>
        <w:t xml:space="preserve">Height 17.5m. </w:t>
      </w:r>
      <w:proofErr w:type="spellStart"/>
      <w:r>
        <w:t>BEMCalc</w:t>
      </w:r>
      <w:proofErr w:type="spellEnd"/>
      <w:r>
        <w:t xml:space="preserve">-VCWG Potential: 11.79%, </w:t>
      </w:r>
      <w:proofErr w:type="spellStart"/>
      <w:r>
        <w:t>BEMCalc</w:t>
      </w:r>
      <w:proofErr w:type="spellEnd"/>
      <w:r>
        <w:t>-VCWG Real: 11.7%,_BSPR_bypass_refining_M2 Potential: 11.28%, _BSPR_bypass_refining_M2 Real: 11.09%</w:t>
      </w:r>
    </w:p>
    <w:p w14:paraId="58EA0548" w14:textId="77777777" w:rsidR="00D165E5" w:rsidRDefault="00D165E5" w:rsidP="00D165E5">
      <w:r>
        <w:t xml:space="preserve">Height 21.5m. </w:t>
      </w:r>
      <w:proofErr w:type="spellStart"/>
      <w:r>
        <w:t>BEMCalc</w:t>
      </w:r>
      <w:proofErr w:type="spellEnd"/>
      <w:r>
        <w:t xml:space="preserve">-VCWG Potential: 11.72%, </w:t>
      </w:r>
      <w:proofErr w:type="spellStart"/>
      <w:r>
        <w:t>BEMCalc</w:t>
      </w:r>
      <w:proofErr w:type="spellEnd"/>
      <w:r>
        <w:t>-VCWG Real: 11.62%,_BSPR_bypass_refining_M2 Potential: 10.59%, _BSPR_bypass_refining_M2 Real: 10.4%</w:t>
      </w:r>
    </w:p>
    <w:p w14:paraId="24D984F5" w14:textId="77777777" w:rsidR="00D165E5" w:rsidRDefault="00D165E5" w:rsidP="00D165E5">
      <w:r>
        <w:t xml:space="preserve">Height 25.5m. </w:t>
      </w:r>
      <w:proofErr w:type="spellStart"/>
      <w:r>
        <w:t>BEMCalc</w:t>
      </w:r>
      <w:proofErr w:type="spellEnd"/>
      <w:r>
        <w:t xml:space="preserve">-VCWG Potential: 11.76%, </w:t>
      </w:r>
      <w:proofErr w:type="spellStart"/>
      <w:r>
        <w:t>BEMCalc</w:t>
      </w:r>
      <w:proofErr w:type="spellEnd"/>
      <w:r>
        <w:t>-VCWG Real: 11.66%,_BSPR_bypass_refining_M2 Potential: 10.46%, _BSPR_bypass_refining_M2 Real: 10.25%</w:t>
      </w:r>
    </w:p>
    <w:p w14:paraId="3270476E" w14:textId="47CE70C3" w:rsidR="00D165E5" w:rsidRDefault="00D165E5" w:rsidP="00D165E5">
      <w:r>
        <w:t xml:space="preserve">Height 31.2m. </w:t>
      </w:r>
      <w:proofErr w:type="spellStart"/>
      <w:r>
        <w:t>BEMCalc</w:t>
      </w:r>
      <w:proofErr w:type="spellEnd"/>
      <w:r>
        <w:t xml:space="preserve">-VCWG Potential: 11.9%, </w:t>
      </w:r>
      <w:proofErr w:type="spellStart"/>
      <w:r>
        <w:t>BEMCalc</w:t>
      </w:r>
      <w:proofErr w:type="spellEnd"/>
      <w:r>
        <w:t>-VCWG Real: 11.83%,_BSPR_bypass_refining_M2 Potential: 10.66%, _BSPR_bypass_refining_M2 Real: 10.5%</w:t>
      </w:r>
    </w:p>
    <w:sectPr w:rsidR="00D1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8"/>
    <w:rsid w:val="000C4B83"/>
    <w:rsid w:val="00165AC3"/>
    <w:rsid w:val="001C0F78"/>
    <w:rsid w:val="0025569C"/>
    <w:rsid w:val="0034636C"/>
    <w:rsid w:val="00410548"/>
    <w:rsid w:val="00466EC1"/>
    <w:rsid w:val="005C3611"/>
    <w:rsid w:val="0080524D"/>
    <w:rsid w:val="00841CA5"/>
    <w:rsid w:val="008C79FF"/>
    <w:rsid w:val="009267D9"/>
    <w:rsid w:val="009446B0"/>
    <w:rsid w:val="00B029F2"/>
    <w:rsid w:val="00BE6854"/>
    <w:rsid w:val="00C63CE4"/>
    <w:rsid w:val="00C64140"/>
    <w:rsid w:val="00C92C27"/>
    <w:rsid w:val="00D1398C"/>
    <w:rsid w:val="00D165E5"/>
    <w:rsid w:val="00D97487"/>
    <w:rsid w:val="00E43202"/>
    <w:rsid w:val="00E908C0"/>
    <w:rsid w:val="00EA0524"/>
    <w:rsid w:val="00EF4D7A"/>
    <w:rsid w:val="00F17779"/>
    <w:rsid w:val="00F726D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00FC"/>
  <w15:chartTrackingRefBased/>
  <w15:docId w15:val="{B3C762EE-660B-4210-A412-45DBA6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C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E4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</cp:revision>
  <dcterms:created xsi:type="dcterms:W3CDTF">2022-09-27T06:17:00Z</dcterms:created>
  <dcterms:modified xsi:type="dcterms:W3CDTF">2022-09-27T06:22:00Z</dcterms:modified>
</cp:coreProperties>
</file>