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rPr>
          <w:rFonts w:hint="eastAsia"/>
          <w:lang w:val="en-US" w:eastAsia="zh-CN"/>
        </w:rPr>
        <w:t>可编程数字逻辑设计</w:t>
      </w:r>
      <w:r>
        <w:t>预习报告</w:t>
      </w:r>
    </w:p>
    <w:p>
      <w:pPr>
        <w:pStyle w:val="2"/>
        <w:numPr>
          <w:ilvl w:val="0"/>
          <w:numId w:val="1"/>
        </w:numPr>
        <w:bidi w:val="0"/>
        <w:spacing w:before="0" w:after="0" w:line="240" w:lineRule="auto"/>
        <w:jc w:val="both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实验内容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模60计数器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1、 观察并记录实验箱上的 FPGA 型号，新建一个 Project，器件选用实验箱上的 FPGA；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2、 新建一个原理图文件，用“74161”器件设计一个模 10 同步计数器，并用功能仿真进行验证；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3、 点击“</w:t>
      </w: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File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Create/Update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Create Symbol File for Current File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”菜单项，将模 10 计数器封装成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元件。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4、 新建一个原理图文件，用“74161”器件设计一个模 6 同步计数器，并用功能仿真进行验证；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5、 点击“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File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Create/Update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Create Symbol File for Current File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”菜单项，将模 6 计数器封装成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元件。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6、 新建一个原理图文件，调用前面完成的模 </w:t>
      </w: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6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和模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10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计数器实现一个模 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60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同步计数器，并用功能仿真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进行验证，用“Tools”</w:t>
      </w:r>
      <w:r>
        <w:rPr>
          <w:rFonts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“Netlist Viewers”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“RTL Viewer”查看电路综合结果；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7、 分配管脚并适配编译，用“Tools”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“Netlist Viewers”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“Technology Map Viewer”查看电路 Map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结果；用“Tools”</w:t>
      </w:r>
      <w:r>
        <w:rPr>
          <w:rFonts w:hint="default" w:ascii="Wingdings" w:hAnsi="Wingdings" w:eastAsia="宋体" w:cs="Wingdings"/>
          <w:color w:val="000000"/>
          <w:kern w:val="0"/>
          <w:sz w:val="21"/>
          <w:szCs w:val="21"/>
          <w:lang w:val="en-US" w:eastAsia="zh-CN" w:bidi="ar"/>
        </w:rPr>
        <w:t>→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“Chip Planner”查看器件适配结果；并用时序仿真进行验证；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8、 将模 60 计数器下载到实验箱，连接时钟进行实物验证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（课内验收）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二、实验设计方案：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1.分别运用同步送数法来设计模10与模6电路，进行功能仿真，确认无误后将两个模块保存为元件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2.运用上述两个电路模块设计出模60计数器，确认功能仿真无误后，分配引脚进行全编译和时序仿真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3.</w:t>
      </w:r>
      <w:bookmarkStart w:id="0" w:name="_GoBack"/>
      <w:bookmarkEnd w:id="0"/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最终将器件改回FPGA所适配的，重新分配引脚，下载到FPGA进行验证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电路原理图：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4650740" cy="2451735"/>
            <wp:effectExtent l="0" t="0" r="10160" b="12065"/>
            <wp:docPr id="5" name="图片 5" descr="模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模6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管脚分配：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4633595" cy="2711450"/>
            <wp:effectExtent l="0" t="0" r="1905" b="6350"/>
            <wp:docPr id="8" name="图片 8" descr="屏幕截图 2024-05-20 234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4-05-20 2345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59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RTL图;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4540250" cy="3366770"/>
            <wp:effectExtent l="0" t="0" r="6350" b="11430"/>
            <wp:docPr id="6" name="图片 6" descr="R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RTL"/>
                    <pic:cNvPicPr>
                      <a:picLocks noChangeAspect="1"/>
                    </pic:cNvPicPr>
                  </pic:nvPicPr>
                  <pic:blipFill>
                    <a:blip r:embed="rId6"/>
                    <a:srcRect l="25221" t="-2437"/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MAP图：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4625975" cy="3279775"/>
            <wp:effectExtent l="0" t="0" r="9525" b="9525"/>
            <wp:docPr id="7" name="图片 7" descr="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MA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97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实际电路连接图：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204335" cy="3151505"/>
            <wp:effectExtent l="0" t="0" r="12065" b="10795"/>
            <wp:docPr id="9" name="图片 9" descr="257d5f239fab13a68cbdf01931d08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57d5f239fab13a68cbdf01931d08116"/>
                    <pic:cNvPicPr>
                      <a:picLocks noChangeAspect="1"/>
                    </pic:cNvPicPr>
                  </pic:nvPicPr>
                  <pic:blipFill>
                    <a:blip r:embed="rId8"/>
                    <a:srcRect l="14692" r="23711"/>
                    <a:stretch>
                      <a:fillRect/>
                    </a:stretch>
                  </pic:blipFill>
                  <pic:spPr>
                    <a:xfrm>
                      <a:off x="0" y="0"/>
                      <a:ext cx="420433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测试方案：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安装好usb-blaster驱动，将原理图下载到FPGA中，并使用电路板上的数显来验证是否可以实现0-59的模60计数器功能</w:t>
      </w: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FEE1B5"/>
    <w:multiLevelType w:val="singleLevel"/>
    <w:tmpl w:val="16FEE1B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0MjQ2YzVlYTMxZjJkM2EzNDdmMjgzYmEzYzdjMzMifQ=="/>
  </w:docVars>
  <w:rsids>
    <w:rsidRoot w:val="4F7A3EB6"/>
    <w:rsid w:val="041A66C3"/>
    <w:rsid w:val="1660254E"/>
    <w:rsid w:val="38BF166C"/>
    <w:rsid w:val="39E62EF3"/>
    <w:rsid w:val="4F7A3EB6"/>
    <w:rsid w:val="5B8152B6"/>
    <w:rsid w:val="5D09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autoRedefine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1047</Words>
  <Characters>1194</Characters>
  <Lines>0</Lines>
  <Paragraphs>0</Paragraphs>
  <TotalTime>21</TotalTime>
  <ScaleCrop>false</ScaleCrop>
  <LinksUpToDate>false</LinksUpToDate>
  <CharactersWithSpaces>1275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2024-04-07T15:10:00Z</dcterms:created>
  <dc:creator>scccch</dc:creator>
  <cp:lastModifiedBy>scccch</cp:lastModifiedBy>
  <dcterms:modified xsi:type="dcterms:W3CDTF">2024-05-20T15:50:14Z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8058777877B2496B9836256C96217825_11</vt:lpwstr>
  </property>
</Properties>
</file>