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rPr>
          <w:rFonts w:hint="eastAsia"/>
          <w:lang w:val="en-US" w:eastAsia="zh-CN"/>
        </w:rPr>
        <w:t>中规模组合逻辑</w:t>
      </w:r>
      <w:r>
        <w:t>预习报告</w:t>
      </w:r>
    </w:p>
    <w:p>
      <w:pPr>
        <w:pStyle w:val="2"/>
        <w:numPr>
          <w:ilvl w:val="0"/>
          <w:numId w:val="0"/>
        </w:numPr>
        <w:bidi w:val="0"/>
        <w:spacing w:before="0" w:after="0" w:line="240" w:lineRule="auto"/>
        <w:jc w:val="both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一、实验内容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1、血型配对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人类有四种血型：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 xml:space="preserve">AB 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"/>
        </w:rPr>
        <w:t xml:space="preserve">O 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 xml:space="preserve">型。输血时，输血者与受血者必须符合 </w:t>
      </w:r>
    </w:p>
    <w:p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下图的规定，否则有生命危险，利用数据选择器和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  <w:lang w:val="en-US" w:eastAsia="zh-CN" w:bidi="ar"/>
        </w:rPr>
        <w:t>最少数量</w:t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 xml:space="preserve">的与非门，完成血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型配对任务。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2、发电机控制器</w:t>
      </w:r>
    </w:p>
    <w:p>
      <w:pPr>
        <w:keepNext w:val="0"/>
        <w:keepLines w:val="0"/>
        <w:widowControl/>
        <w:suppressLineNumbers w:val="0"/>
        <w:ind w:firstLine="422" w:firstLineChars="20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设有三台用电设备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和两台发电机组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X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Y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X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机组功率为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15kW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Y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机组功率为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25kW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。用电 设备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用电量为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15kW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，设备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用电量为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10kW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，设备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用电量为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5kW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，三台用电设备有时同时工作，有时只有其中部分设备工作，甚至均不工作。试用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3-8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译码器设计一个供电控制电路控制发电机组，以达到节电的目的。</w:t>
      </w:r>
    </w:p>
    <w:p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二、实验设计方案：</w:t>
      </w:r>
    </w:p>
    <w:p>
      <w:pPr>
        <w:numPr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</w:t>
      </w:r>
      <w:r>
        <w:rPr>
          <w:rFonts w:hint="eastAsia"/>
          <w:lang w:val="en-US" w:eastAsia="zh-CN"/>
        </w:rPr>
        <w:t>、血型配对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列出真值表：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A1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A0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卡诺图：</w:t>
      </w: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Y：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5"/>
        <w:gridCol w:w="1175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firstLine="440" w:firstLineChars="200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B1B0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A1A0</w:t>
            </w:r>
          </w:p>
        </w:tc>
        <w:tc>
          <w:tcPr>
            <w:tcW w:w="1175" w:type="dxa"/>
            <w:tcBorders>
              <w:left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5"/>
        <w:gridCol w:w="1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firstLine="440" w:firstLineChars="200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B0</w:t>
            </w:r>
          </w:p>
        </w:tc>
        <w:tc>
          <w:tcPr>
            <w:tcW w:w="1175" w:type="dxa"/>
            <w:tcBorders>
              <w:left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A1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A0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A1A0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逻辑</w:t>
      </w: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表达式及</w:t>
      </w: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电路图：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3888740" cy="4043680"/>
            <wp:effectExtent l="0" t="0" r="10160" b="7620"/>
            <wp:docPr id="1" name="图片 1" descr="5dc5b8b187c21d553b1cb8bec1c7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dc5b8b187c21d553b1cb8bec1c726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实物连接图：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3402965" cy="4538345"/>
            <wp:effectExtent l="0" t="0" r="8255" b="635"/>
            <wp:docPr id="2" name="图片 2" descr="678a39cfeb31864b92d483a2f30d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78a39cfeb31864b92d483a2f30de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02965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测试方案：</w:t>
      </w:r>
    </w:p>
    <w:p>
      <w:pPr>
        <w:ind w:firstLine="420"/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个输入信号，用实验箱上的逻辑电平开关实现，输出端连接到实验箱上的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LED灯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，按照真值表的要求，拨动逻辑电平开关改变输入信号值，遍历 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16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种输入组合，并观察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LED灯，记录表格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A1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A0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>
      <w:pPr>
        <w:ind w:firstLine="420"/>
        <w:rPr>
          <w:rFonts w:hint="default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  <w:lang w:val="en-US" w:eastAsia="zh-CN"/>
        </w:rPr>
        <w:t>发电机控制器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列出真值表</w:t>
      </w: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C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卡诺图：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Y：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5"/>
        <w:gridCol w:w="1175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firstLine="440" w:firstLineChars="200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BC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175" w:type="dxa"/>
            <w:tcBorders>
              <w:left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X: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5"/>
        <w:gridCol w:w="1175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firstLine="440" w:firstLineChars="200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BC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175" w:type="dxa"/>
            <w:tcBorders>
              <w:left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逻辑表达式及逻辑图：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3288030"/>
            <wp:effectExtent l="0" t="0" r="9525" b="1270"/>
            <wp:docPr id="3" name="图片 3" descr="e55d271fdbe20a387780db71881d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55d271fdbe20a387780db71881d1a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实物连接图：</w:t>
      </w: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488055" cy="4652010"/>
            <wp:effectExtent l="0" t="0" r="8890" b="4445"/>
            <wp:docPr id="4" name="图片 4" descr="2a49015185a0b554a2df34db0c912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a49015185a0b554a2df34db0c9126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88055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测试方案：</w:t>
      </w:r>
    </w:p>
    <w:p>
      <w:pPr>
        <w:ind w:firstLine="420"/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个输入信号，用实验箱上的逻辑电平开关实现，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2个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输出端连接到实验箱上的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LED灯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，按照真值表的要求，拨动逻辑电平开关改变输入信号值，遍历 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bookmarkStart w:id="0" w:name="_GoBack"/>
      <w:bookmarkEnd w:id="0"/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种输入组合，并观察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LED灯，记录表格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C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X测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0MjQ2YzVlYTMxZjJkM2EzNDdmMjgzYmEzYzdjMzMifQ=="/>
  </w:docVars>
  <w:rsids>
    <w:rsidRoot w:val="4F7A3EB6"/>
    <w:rsid w:val="041A66C3"/>
    <w:rsid w:val="1660254E"/>
    <w:rsid w:val="38BF166C"/>
    <w:rsid w:val="4F7A3EB6"/>
    <w:rsid w:val="5B8152B6"/>
    <w:rsid w:val="5D09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autoRedefine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1047</Words>
  <Characters>1194</Characters>
  <Lines>0</Lines>
  <Paragraphs>0</Paragraphs>
  <TotalTime>4</TotalTime>
  <ScaleCrop>false</ScaleCrop>
  <LinksUpToDate>false</LinksUpToDate>
  <CharactersWithSpaces>1275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2024-04-07T15:10:00Z</dcterms:created>
  <dc:creator>scccch</dc:creator>
  <cp:lastModifiedBy>scccch</cp:lastModifiedBy>
  <dcterms:modified xsi:type="dcterms:W3CDTF">2024-04-22T15:59:28Z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8058777877B2496B9836256C96217825_11</vt:lpwstr>
  </property>
</Properties>
</file>