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ind w:firstLine="2209" w:firstLineChars="500"/>
        <w:jc w:val="both"/>
      </w:pPr>
      <w:r>
        <w:rPr>
          <w:rFonts w:hint="eastAsia"/>
          <w:lang w:val="en-US" w:eastAsia="zh-CN"/>
        </w:rPr>
        <w:t>时序逻辑电路</w:t>
      </w:r>
      <w:r>
        <w:t>预习报告</w:t>
      </w:r>
    </w:p>
    <w:p>
      <w:pPr>
        <w:pStyle w:val="2"/>
        <w:numPr>
          <w:ilvl w:val="0"/>
          <w:numId w:val="0"/>
        </w:numPr>
        <w:bidi w:val="0"/>
        <w:spacing w:before="0" w:after="0" w:line="240" w:lineRule="auto"/>
        <w:jc w:val="both"/>
        <w:rPr>
          <w:rFonts w:hint="eastAsia" w:asciiTheme="minorHAnsi" w:hAnsiTheme="minorHAnsi" w:eastAsiaTheme="minorEastAsia" w:cstheme="minorBidi"/>
          <w:b/>
          <w:bCs/>
          <w:kern w:val="2"/>
          <w:sz w:val="28"/>
          <w:szCs w:val="36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8"/>
          <w:szCs w:val="36"/>
          <w:lang w:val="en-US" w:eastAsia="zh-CN" w:bidi="ar-SA"/>
        </w:rPr>
        <w:t>一、实验内容</w:t>
      </w:r>
    </w:p>
    <w:p>
      <w:pPr>
        <w:numPr>
          <w:ilvl w:val="0"/>
          <w:numId w:val="0"/>
        </w:numPr>
        <w:ind w:firstLine="482" w:firstLineChars="200"/>
        <w:rPr>
          <w:rFonts w:hint="eastAsia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  <w:t>简易数字钟：</w:t>
      </w:r>
    </w:p>
    <w:p>
      <w:pPr>
        <w:ind w:firstLine="400" w:firstLineChars="200"/>
        <w:rPr>
          <w:rFonts w:hint="eastAsia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 xml:space="preserve">设计一个只有小时和分钟功能的简易数字钟，输入时钟脉冲的周期为 </w:t>
      </w:r>
      <w:r>
        <w:rPr>
          <w:rFonts w:hint="default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 xml:space="preserve">1 </w:t>
      </w:r>
      <w:r>
        <w:rPr>
          <w:rFonts w:hint="eastAsia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分钟，</w:t>
      </w:r>
      <w:r>
        <w:rPr>
          <w:rFonts w:hint="default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 xml:space="preserve">4 </w:t>
      </w:r>
      <w:r>
        <w:rPr>
          <w:rFonts w:hint="eastAsia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 xml:space="preserve">位数码管用于显示，高 </w:t>
      </w:r>
      <w:r>
        <w:rPr>
          <w:rFonts w:hint="default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 xml:space="preserve">2 </w:t>
      </w:r>
      <w:r>
        <w:rPr>
          <w:rFonts w:hint="eastAsia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位显示小时</w:t>
      </w:r>
      <w:r>
        <w:rPr>
          <w:rFonts w:hint="default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(0</w:t>
      </w:r>
      <w:r>
        <w:rPr>
          <w:rFonts w:hint="eastAsia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～</w:t>
      </w:r>
      <w:r>
        <w:rPr>
          <w:rFonts w:hint="default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23)</w:t>
      </w:r>
      <w:r>
        <w:rPr>
          <w:rFonts w:hint="eastAsia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 xml:space="preserve">，低 </w:t>
      </w:r>
      <w:r>
        <w:rPr>
          <w:rFonts w:hint="default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 xml:space="preserve">2 </w:t>
      </w:r>
      <w:r>
        <w:rPr>
          <w:rFonts w:hint="eastAsia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位显示</w:t>
      </w:r>
      <w:r>
        <w:rPr>
          <w:rFonts w:hint="default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“</w:t>
      </w:r>
      <w:r>
        <w:rPr>
          <w:rFonts w:hint="eastAsia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分钟</w:t>
      </w:r>
      <w:r>
        <w:rPr>
          <w:rFonts w:hint="default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”(0</w:t>
      </w:r>
      <w:r>
        <w:rPr>
          <w:rFonts w:hint="eastAsia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～</w:t>
      </w:r>
      <w:r>
        <w:rPr>
          <w:rFonts w:hint="default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59)</w:t>
      </w:r>
      <w:r>
        <w:rPr>
          <w:rFonts w:hint="eastAsia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 xml:space="preserve">。 </w:t>
      </w:r>
    </w:p>
    <w:p>
      <w:pPr>
        <w:ind w:firstLine="400" w:firstLineChars="200"/>
        <w:rPr>
          <w:rFonts w:hint="eastAsia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 xml:space="preserve">(1) 设计并搭试电路，验证电路结果。 </w:t>
      </w:r>
    </w:p>
    <w:p>
      <w:pPr>
        <w:ind w:firstLine="400" w:firstLineChars="200"/>
        <w:rPr>
          <w:rFonts w:hint="eastAsia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 xml:space="preserve">(2) </w:t>
      </w:r>
      <w:r>
        <w:rPr>
          <w:rFonts w:hint="eastAsia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用双踪示波器观察并记录</w:t>
      </w:r>
      <w:r>
        <w:rPr>
          <w:rFonts w:hint="default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“</w:t>
      </w:r>
      <w:r>
        <w:rPr>
          <w:rFonts w:hint="eastAsia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分钟</w:t>
      </w:r>
      <w:r>
        <w:rPr>
          <w:rFonts w:hint="default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”</w:t>
      </w:r>
      <w:r>
        <w:rPr>
          <w:rFonts w:hint="eastAsia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 xml:space="preserve">计数电路中的时钟脉冲及计数器的各输出波形 </w:t>
      </w:r>
    </w:p>
    <w:p>
      <w:pPr>
        <w:ind w:firstLine="400" w:firstLineChars="200"/>
        <w:rPr>
          <w:rFonts w:hint="default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 xml:space="preserve">(3) </w:t>
      </w:r>
      <w:r>
        <w:rPr>
          <w:rFonts w:hint="eastAsia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用双踪示波器观察并记录</w:t>
      </w:r>
      <w:r>
        <w:rPr>
          <w:rFonts w:hint="default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“</w:t>
      </w:r>
      <w:r>
        <w:rPr>
          <w:rFonts w:hint="eastAsia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小时</w:t>
      </w:r>
      <w:r>
        <w:rPr>
          <w:rFonts w:hint="default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”</w:t>
      </w:r>
      <w:r>
        <w:rPr>
          <w:rFonts w:hint="eastAsia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 xml:space="preserve">计数电路中的时钟脉冲及计数器的各输出波形  </w:t>
      </w:r>
    </w:p>
    <w:p>
      <w:pPr>
        <w:numPr>
          <w:ilvl w:val="0"/>
          <w:numId w:val="0"/>
        </w:numPr>
        <w:rPr>
          <w:rFonts w:hint="eastAsia" w:asciiTheme="minorHAnsi" w:hAnsiTheme="minorHAnsi" w:eastAsiaTheme="minorEastAsia" w:cstheme="minorBidi"/>
          <w:b/>
          <w:bCs/>
          <w:kern w:val="2"/>
          <w:sz w:val="28"/>
          <w:szCs w:val="36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8"/>
          <w:szCs w:val="36"/>
          <w:lang w:val="en-US" w:eastAsia="zh-CN" w:bidi="ar-SA"/>
        </w:rPr>
        <w:t>二、实验设计方案：</w:t>
      </w:r>
    </w:p>
    <w:p>
      <w:pPr>
        <w:numPr>
          <w:ilvl w:val="0"/>
          <w:numId w:val="0"/>
        </w:numPr>
        <w:rPr>
          <w:rFonts w:hint="eastAsia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Theme="minorEastAsia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  <w:t>简易数字钟</w:t>
      </w:r>
      <w:r>
        <w:rPr>
          <w:rFonts w:hint="eastAsia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  <w:t>：</w:t>
      </w:r>
    </w:p>
    <w:p>
      <w:pPr>
        <w:ind w:firstLine="400" w:firstLineChars="200"/>
        <w:rPr>
          <w:rFonts w:hint="default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分钟个位采用模十计数器，十位采用模六计数器，来实现（0~59）</w:t>
      </w:r>
    </w:p>
    <w:p>
      <w:pPr>
        <w:ind w:firstLine="400" w:firstLineChars="200"/>
        <w:rPr>
          <w:rFonts w:hint="default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小时个位采用模十一计数器，十位采用模四计数器，来实现（0~23）</w:t>
      </w:r>
      <w:bookmarkStart w:id="0" w:name="_GoBack"/>
      <w:bookmarkEnd w:id="0"/>
    </w:p>
    <w:p>
      <w:pPr>
        <w:numPr>
          <w:ilvl w:val="0"/>
          <w:numId w:val="0"/>
        </w:numPr>
        <w:rPr>
          <w:rFonts w:hint="eastAsia" w:ascii="宋体" w:hAnsi="宋体" w:eastAsiaTheme="minorEastAsia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Theme="minorEastAsia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  <w:t>列出真值表：</w:t>
      </w:r>
    </w:p>
    <w:p>
      <w:pPr>
        <w:numPr>
          <w:ilvl w:val="0"/>
          <w:numId w:val="0"/>
        </w:numPr>
        <w:rPr>
          <w:rFonts w:hint="eastAsia" w:ascii="宋体" w:hAnsi="宋体" w:eastAsiaTheme="minorEastAsia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0"/>
        </w:numPr>
        <w:rPr>
          <w:rFonts w:hint="default" w:ascii="宋体" w:hAnsi="宋体" w:eastAsiaTheme="minorEastAsia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  <w:t>无关状态次态全部对应“0000”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分钟个位（模10）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5"/>
        <w:gridCol w:w="1065"/>
        <w:gridCol w:w="1065"/>
        <w:gridCol w:w="1065"/>
        <w:gridCol w:w="1065"/>
        <w:gridCol w:w="1065"/>
        <w:gridCol w:w="1066"/>
        <w:gridCol w:w="106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0" w:type="dxa"/>
            <w:gridSpan w:val="4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现态</w:t>
            </w:r>
          </w:p>
        </w:tc>
        <w:tc>
          <w:tcPr>
            <w:tcW w:w="4262" w:type="dxa"/>
            <w:gridSpan w:val="4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次态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D3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D2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D1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D0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Q3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Q2</w:t>
            </w:r>
          </w:p>
        </w:tc>
        <w:tc>
          <w:tcPr>
            <w:tcW w:w="1066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Q1</w:t>
            </w:r>
          </w:p>
        </w:tc>
        <w:tc>
          <w:tcPr>
            <w:tcW w:w="1066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Q0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6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6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6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066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6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066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066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6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066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6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066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066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066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066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6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6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6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6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6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6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</w:tr>
    </w:tbl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分钟十位（模6）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5"/>
        <w:gridCol w:w="1065"/>
        <w:gridCol w:w="1065"/>
        <w:gridCol w:w="1065"/>
        <w:gridCol w:w="1065"/>
        <w:gridCol w:w="1065"/>
        <w:gridCol w:w="1066"/>
        <w:gridCol w:w="106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0" w:type="dxa"/>
            <w:gridSpan w:val="4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现态</w:t>
            </w:r>
          </w:p>
        </w:tc>
        <w:tc>
          <w:tcPr>
            <w:tcW w:w="4262" w:type="dxa"/>
            <w:gridSpan w:val="4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次态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D3</w:t>
            </w:r>
          </w:p>
        </w:tc>
        <w:tc>
          <w:tcPr>
            <w:tcW w:w="1065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D2</w:t>
            </w:r>
          </w:p>
        </w:tc>
        <w:tc>
          <w:tcPr>
            <w:tcW w:w="1065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D1</w:t>
            </w:r>
          </w:p>
        </w:tc>
        <w:tc>
          <w:tcPr>
            <w:tcW w:w="1065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D0</w:t>
            </w:r>
          </w:p>
        </w:tc>
        <w:tc>
          <w:tcPr>
            <w:tcW w:w="1065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Q3</w:t>
            </w:r>
          </w:p>
        </w:tc>
        <w:tc>
          <w:tcPr>
            <w:tcW w:w="1065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Q2</w:t>
            </w:r>
          </w:p>
        </w:tc>
        <w:tc>
          <w:tcPr>
            <w:tcW w:w="1066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Q1</w:t>
            </w:r>
          </w:p>
        </w:tc>
        <w:tc>
          <w:tcPr>
            <w:tcW w:w="1066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Q0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6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6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6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066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6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066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066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6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066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6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6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6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</w:tr>
    </w:tbl>
    <w:p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>
      <w:pPr>
        <w:jc w:val="left"/>
        <w:rPr>
          <w:rFonts w:hint="default" w:ascii="宋体" w:hAnsi="宋体" w:eastAsia="宋体" w:cs="宋体"/>
          <w:b w:val="0"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>小时个位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5"/>
        <w:gridCol w:w="1065"/>
        <w:gridCol w:w="1065"/>
        <w:gridCol w:w="1065"/>
        <w:gridCol w:w="1065"/>
        <w:gridCol w:w="1065"/>
        <w:gridCol w:w="1066"/>
        <w:gridCol w:w="106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0" w:type="dxa"/>
            <w:gridSpan w:val="4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现态</w:t>
            </w:r>
          </w:p>
        </w:tc>
        <w:tc>
          <w:tcPr>
            <w:tcW w:w="4262" w:type="dxa"/>
            <w:gridSpan w:val="4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次态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D3</w:t>
            </w:r>
          </w:p>
        </w:tc>
        <w:tc>
          <w:tcPr>
            <w:tcW w:w="1065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D2</w:t>
            </w:r>
          </w:p>
        </w:tc>
        <w:tc>
          <w:tcPr>
            <w:tcW w:w="1065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D1</w:t>
            </w:r>
          </w:p>
        </w:tc>
        <w:tc>
          <w:tcPr>
            <w:tcW w:w="1065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D0</w:t>
            </w:r>
          </w:p>
        </w:tc>
        <w:tc>
          <w:tcPr>
            <w:tcW w:w="1065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Q3</w:t>
            </w:r>
          </w:p>
        </w:tc>
        <w:tc>
          <w:tcPr>
            <w:tcW w:w="1065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Q2</w:t>
            </w:r>
          </w:p>
        </w:tc>
        <w:tc>
          <w:tcPr>
            <w:tcW w:w="1066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Q1</w:t>
            </w:r>
          </w:p>
        </w:tc>
        <w:tc>
          <w:tcPr>
            <w:tcW w:w="1066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Q0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6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6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6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066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6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066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066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6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066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6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066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066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066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066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6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6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6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6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6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066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6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6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</w:tr>
    </w:tbl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小时十位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5"/>
        <w:gridCol w:w="1065"/>
        <w:gridCol w:w="1065"/>
        <w:gridCol w:w="1065"/>
        <w:gridCol w:w="1065"/>
        <w:gridCol w:w="1065"/>
        <w:gridCol w:w="1066"/>
        <w:gridCol w:w="106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0" w:type="dxa"/>
            <w:gridSpan w:val="4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现态</w:t>
            </w:r>
          </w:p>
        </w:tc>
        <w:tc>
          <w:tcPr>
            <w:tcW w:w="4262" w:type="dxa"/>
            <w:gridSpan w:val="4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次态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D3</w:t>
            </w:r>
          </w:p>
        </w:tc>
        <w:tc>
          <w:tcPr>
            <w:tcW w:w="1065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D2</w:t>
            </w:r>
          </w:p>
        </w:tc>
        <w:tc>
          <w:tcPr>
            <w:tcW w:w="1065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D1</w:t>
            </w:r>
          </w:p>
        </w:tc>
        <w:tc>
          <w:tcPr>
            <w:tcW w:w="1065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D0</w:t>
            </w:r>
          </w:p>
        </w:tc>
        <w:tc>
          <w:tcPr>
            <w:tcW w:w="1065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Q3</w:t>
            </w:r>
          </w:p>
        </w:tc>
        <w:tc>
          <w:tcPr>
            <w:tcW w:w="1065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Q2</w:t>
            </w:r>
          </w:p>
        </w:tc>
        <w:tc>
          <w:tcPr>
            <w:tcW w:w="1066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Q1</w:t>
            </w:r>
          </w:p>
        </w:tc>
        <w:tc>
          <w:tcPr>
            <w:tcW w:w="1066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Q0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6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6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6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066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6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066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 xml:space="preserve">0 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6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6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</w:tr>
    </w:tbl>
    <w:p>
      <w:pPr>
        <w:numPr>
          <w:ilvl w:val="0"/>
          <w:numId w:val="0"/>
        </w:numPr>
        <w:rPr>
          <w:rFonts w:hint="default" w:ascii="宋体" w:hAnsi="宋体" w:eastAsia="宋体" w:cs="宋体"/>
          <w:sz w:val="22"/>
          <w:szCs w:val="22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宋体" w:hAnsi="宋体" w:eastAsiaTheme="minorEastAsia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0"/>
        </w:numPr>
        <w:rPr>
          <w:rFonts w:hint="default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Theme="minorEastAsia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  <w:t>逻辑</w:t>
      </w:r>
      <w:r>
        <w:rPr>
          <w:rFonts w:hint="eastAsia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  <w:t>表达式及</w:t>
      </w:r>
      <w:r>
        <w:rPr>
          <w:rFonts w:hint="eastAsia" w:ascii="宋体" w:hAnsi="宋体" w:eastAsiaTheme="minorEastAsia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  <w:t>电路图：</w:t>
      </w:r>
    </w:p>
    <w:p>
      <w:pPr>
        <w:numPr>
          <w:ilvl w:val="0"/>
          <w:numId w:val="0"/>
        </w:numPr>
        <w:rPr>
          <w:rFonts w:hint="default" w:ascii="宋体" w:hAnsi="宋体" w:eastAsia="宋体" w:cs="宋体"/>
          <w:sz w:val="22"/>
          <w:szCs w:val="22"/>
          <w:lang w:eastAsia="zh-CN"/>
        </w:rPr>
      </w:pPr>
    </w:p>
    <w:p>
      <w:pPr>
        <w:numPr>
          <w:ilvl w:val="0"/>
          <w:numId w:val="0"/>
        </w:numPr>
        <w:rPr>
          <w:rFonts w:hint="default" w:ascii="宋体" w:hAnsi="宋体" w:eastAsia="宋体" w:cs="宋体"/>
          <w:sz w:val="22"/>
          <w:szCs w:val="22"/>
          <w:lang w:val="en-US" w:eastAsia="zh-CN"/>
        </w:rPr>
      </w:pPr>
      <w:r>
        <w:rPr>
          <w:rFonts w:hint="default" w:ascii="宋体" w:hAnsi="宋体" w:eastAsia="宋体" w:cs="宋体"/>
          <w:sz w:val="22"/>
          <w:szCs w:val="22"/>
          <w:lang w:val="en-US" w:eastAsia="zh-CN"/>
        </w:rPr>
        <w:drawing>
          <wp:inline distT="0" distB="0" distL="114300" distR="114300">
            <wp:extent cx="5260340" cy="1791970"/>
            <wp:effectExtent l="0" t="0" r="10160" b="11430"/>
            <wp:docPr id="2" name="图片 2" descr="fde0268da2598329001c6d3d28c0e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fde0268da2598329001c6d3d28c0e0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179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 w:ascii="宋体" w:hAnsi="宋体" w:eastAsiaTheme="minorEastAsia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Theme="minorEastAsia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  <w:t>实物连接图：</w:t>
      </w:r>
    </w:p>
    <w:p>
      <w:pPr>
        <w:numPr>
          <w:ilvl w:val="0"/>
          <w:numId w:val="0"/>
        </w:numPr>
        <w:rPr>
          <w:rFonts w:hint="default" w:ascii="宋体" w:hAnsi="宋体" w:eastAsia="宋体" w:cs="宋体"/>
          <w:sz w:val="22"/>
          <w:szCs w:val="22"/>
          <w:lang w:val="en-US" w:eastAsia="zh-CN"/>
        </w:rPr>
      </w:pPr>
    </w:p>
    <w:p>
      <w:pPr>
        <w:numPr>
          <w:ilvl w:val="0"/>
          <w:numId w:val="0"/>
        </w:numPr>
        <w:rPr>
          <w:rFonts w:hint="default" w:ascii="宋体" w:hAnsi="宋体" w:eastAsia="宋体" w:cs="宋体"/>
          <w:sz w:val="22"/>
          <w:szCs w:val="22"/>
          <w:lang w:val="en-US" w:eastAsia="zh-CN"/>
        </w:rPr>
      </w:pPr>
      <w:r>
        <w:rPr>
          <w:rFonts w:hint="default" w:ascii="宋体" w:hAnsi="宋体" w:eastAsia="宋体" w:cs="宋体"/>
          <w:sz w:val="22"/>
          <w:szCs w:val="22"/>
          <w:lang w:val="en-US" w:eastAsia="zh-CN"/>
        </w:rPr>
        <w:drawing>
          <wp:inline distT="0" distB="0" distL="114300" distR="114300">
            <wp:extent cx="3242310" cy="2706370"/>
            <wp:effectExtent l="0" t="0" r="8890" b="11430"/>
            <wp:docPr id="3" name="图片 3" descr="cefb35a7ea7702a5ac1337256d92e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efb35a7ea7702a5ac1337256d92eed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42310" cy="270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Theme="minorEastAsia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  <w:t>测试方案：</w:t>
      </w:r>
    </w:p>
    <w:p>
      <w:pPr>
        <w:rPr>
          <w:rFonts w:hint="eastAsia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将四个74HC161的输出分别接到四位数码管上，接连续脉冲信号，一个脉冲代表1min</w:t>
      </w:r>
    </w:p>
    <w:p>
      <w:pPr>
        <w:rPr>
          <w:rFonts w:hint="default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，观察是否能够完整呈现小时（0~23）和分钟（0~59）的循环</w:t>
      </w:r>
    </w:p>
    <w:p>
      <w:pPr>
        <w:numPr>
          <w:ilvl w:val="0"/>
          <w:numId w:val="0"/>
        </w:numPr>
        <w:rPr>
          <w:rFonts w:hint="default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</w:pPr>
    </w:p>
    <w:sectPr>
      <w:pgSz w:w="11906" w:h="16838"/>
      <w:pgMar w:top="1440" w:right="1800" w:bottom="1440" w:left="1800" w:header="851" w:footer="992" w:gutter="0"/>
      <w:pgBorders w:offsetFrom="page"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E0MjQ2YzVlYTMxZjJkM2EzNDdmMjgzYmEzYzdjMzMifQ=="/>
  </w:docVars>
  <w:rsids>
    <w:rsidRoot w:val="4F7A3EB6"/>
    <w:rsid w:val="041A66C3"/>
    <w:rsid w:val="1660254E"/>
    <w:rsid w:val="38BF166C"/>
    <w:rsid w:val="42497F67"/>
    <w:rsid w:val="4F7A3EB6"/>
    <w:rsid w:val="5600221E"/>
    <w:rsid w:val="5B8152B6"/>
    <w:rsid w:val="5D0930D0"/>
    <w:rsid w:val="64E77440"/>
    <w:rsid w:val="66991A98"/>
    <w:rsid w:val="6939109B"/>
    <w:rsid w:val="742E4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autoRedefine/>
    <w:semiHidden/>
    <w:uiPriority w:val="0"/>
  </w:style>
  <w:style w:type="table" w:default="1" w:styleId="3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6">
    <w:name w:val="List Paragraph"/>
    <w:basedOn w:val="1"/>
    <w:qFormat/>
    <w:uiPriority w:val="0"/>
    <w:pPr>
      <w:ind w:firstLine="420" w:firstLineChars="200"/>
    </w:pPr>
    <w:rPr>
      <w:rFonts w:ascii="Calibri" w:hAnsi="Calibri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1047</Words>
  <Characters>1194</Characters>
  <Lines>0</Lines>
  <Paragraphs>0</Paragraphs>
  <TotalTime>57</TotalTime>
  <ScaleCrop>false</ScaleCrop>
  <LinksUpToDate>false</LinksUpToDate>
  <CharactersWithSpaces>1275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2024-04-07T15:10:00Z</dcterms:created>
  <dc:creator>scccch</dc:creator>
  <cp:lastModifiedBy>scccch</cp:lastModifiedBy>
  <dcterms:modified xsi:type="dcterms:W3CDTF">2024-05-13T13:51:40Z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8058777877B2496B9836256C96217825_11</vt:lpwstr>
  </property>
</Properties>
</file>