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2828F3">
      <w:pPr>
        <w:pStyle w:val="6"/>
        <w:pBdr>
          <w:bottom w:val="none" w:color="auto" w:sz="0" w:space="0"/>
        </w:pBdr>
        <w:spacing w:before="156" w:beforeLines="50" w:line="312" w:lineRule="auto"/>
        <w:jc w:val="left"/>
        <w:rPr>
          <w:rFonts w:hint="eastAsia" w:ascii="宋体" w:hAnsi="宋体" w:eastAsia="宋体"/>
          <w:sz w:val="24"/>
          <w:szCs w:val="24"/>
        </w:rPr>
      </w:pPr>
      <w:r>
        <w:rPr>
          <w:rFonts w:hint="eastAsia" w:ascii="宋体" w:hAnsi="宋体" w:eastAsia="宋体"/>
          <w:sz w:val="24"/>
          <w:szCs w:val="24"/>
        </w:rPr>
        <w:t>实验名称：</w:t>
      </w:r>
      <w:permStart w:id="0" w:edGrp="everyone"/>
      <w:r>
        <w:rPr>
          <w:rFonts w:hint="eastAsia" w:ascii="宋体" w:hAnsi="宋体" w:eastAsia="宋体"/>
          <w:sz w:val="24"/>
          <w:szCs w:val="24"/>
        </w:rPr>
        <w:t>____</w:t>
      </w:r>
      <w:r>
        <w:rPr>
          <w:rFonts w:hint="eastAsia" w:ascii="宋体" w:hAnsi="宋体" w:eastAsia="宋体"/>
          <w:sz w:val="24"/>
          <w:szCs w:val="24"/>
          <w:lang w:val="en-US" w:eastAsia="zh-CN"/>
        </w:rPr>
        <w:t>受迫振动的研究</w:t>
      </w:r>
      <w:r>
        <w:rPr>
          <w:rFonts w:hint="eastAsia" w:ascii="宋体" w:hAnsi="宋体" w:eastAsia="宋体"/>
          <w:sz w:val="24"/>
          <w:szCs w:val="24"/>
        </w:rPr>
        <w:t>___</w:t>
      </w:r>
      <w:permEnd w:id="0"/>
      <w:r>
        <w:rPr>
          <w:rFonts w:hint="eastAsia" w:ascii="宋体" w:hAnsi="宋体" w:eastAsia="宋体"/>
          <w:sz w:val="24"/>
          <w:szCs w:val="24"/>
        </w:rPr>
        <w:t xml:space="preserve">  指导教师：</w:t>
      </w:r>
      <w:permStart w:id="1" w:edGrp="everyone"/>
      <w:r>
        <w:rPr>
          <w:rFonts w:hint="eastAsia" w:ascii="宋体" w:hAnsi="宋体" w:eastAsia="宋体"/>
          <w:sz w:val="24"/>
          <w:szCs w:val="24"/>
        </w:rPr>
        <w:t>__</w:t>
      </w:r>
      <w:r>
        <w:rPr>
          <w:rFonts w:hint="eastAsia" w:ascii="宋体" w:hAnsi="宋体" w:eastAsia="宋体"/>
          <w:sz w:val="24"/>
          <w:szCs w:val="24"/>
          <w:lang w:val="en-US" w:eastAsia="zh-CN"/>
        </w:rPr>
        <w:t>赵海军</w:t>
      </w:r>
      <w:r>
        <w:rPr>
          <w:rFonts w:hint="eastAsia" w:ascii="宋体" w:hAnsi="宋体" w:eastAsia="宋体"/>
          <w:sz w:val="24"/>
          <w:szCs w:val="24"/>
        </w:rPr>
        <w:t>___</w:t>
      </w:r>
      <w:permEnd w:id="1"/>
    </w:p>
    <w:p w14:paraId="2EB7CCCB">
      <w:pPr>
        <w:pStyle w:val="6"/>
        <w:pBdr>
          <w:bottom w:val="single" w:color="auto" w:sz="4" w:space="1"/>
        </w:pBdr>
        <w:spacing w:before="156" w:beforeLines="50" w:line="312" w:lineRule="auto"/>
        <w:jc w:val="left"/>
        <w:rPr>
          <w:sz w:val="22"/>
          <w:szCs w:val="24"/>
        </w:rPr>
      </w:pPr>
      <w:r>
        <w:rPr>
          <w:rFonts w:hint="eastAsia" w:ascii="宋体" w:hAnsi="宋体" w:eastAsia="宋体"/>
          <w:sz w:val="24"/>
          <w:szCs w:val="24"/>
        </w:rPr>
        <w:t>姓名：</w:t>
      </w:r>
      <w:permStart w:id="2" w:edGrp="everyone"/>
      <w:r>
        <w:rPr>
          <w:rFonts w:hint="eastAsia" w:ascii="宋体" w:hAnsi="宋体" w:eastAsia="宋体"/>
          <w:sz w:val="24"/>
          <w:szCs w:val="24"/>
        </w:rPr>
        <w:t>_</w:t>
      </w:r>
      <w:r>
        <w:rPr>
          <w:rFonts w:hint="eastAsia" w:ascii="宋体" w:hAnsi="宋体" w:eastAsia="宋体"/>
          <w:sz w:val="24"/>
          <w:szCs w:val="24"/>
          <w:lang w:val="en-US" w:eastAsia="zh-CN"/>
        </w:rPr>
        <w:t>邱子豪</w:t>
      </w:r>
      <w:r>
        <w:rPr>
          <w:rFonts w:hint="eastAsia" w:ascii="宋体" w:hAnsi="宋体" w:eastAsia="宋体"/>
          <w:sz w:val="24"/>
          <w:szCs w:val="24"/>
        </w:rPr>
        <w:t>_</w:t>
      </w:r>
      <w:permEnd w:id="2"/>
      <w:r>
        <w:rPr>
          <w:rFonts w:hint="eastAsia" w:ascii="宋体" w:hAnsi="宋体" w:eastAsia="宋体"/>
          <w:sz w:val="24"/>
          <w:szCs w:val="24"/>
        </w:rPr>
        <w:t xml:space="preserve">  学号：</w:t>
      </w:r>
      <w:permStart w:id="3" w:edGrp="everyone"/>
      <w:r>
        <w:rPr>
          <w:rFonts w:hint="eastAsia" w:ascii="宋体" w:hAnsi="宋体" w:eastAsia="宋体"/>
          <w:sz w:val="24"/>
          <w:szCs w:val="24"/>
        </w:rPr>
        <w:t>_</w:t>
      </w:r>
      <w:r>
        <w:rPr>
          <w:rFonts w:hint="eastAsia" w:ascii="宋体" w:hAnsi="宋体" w:eastAsia="宋体"/>
          <w:sz w:val="24"/>
          <w:szCs w:val="24"/>
          <w:lang w:val="en-US" w:eastAsia="zh-CN"/>
        </w:rPr>
        <w:t>09024109</w:t>
      </w:r>
      <w:r>
        <w:rPr>
          <w:rFonts w:hint="eastAsia" w:ascii="宋体" w:hAnsi="宋体" w:eastAsia="宋体"/>
          <w:sz w:val="24"/>
          <w:szCs w:val="24"/>
        </w:rPr>
        <w:t>_</w:t>
      </w:r>
      <w:permEnd w:id="3"/>
      <w:r>
        <w:rPr>
          <w:rFonts w:hint="eastAsia" w:ascii="宋体" w:hAnsi="宋体" w:eastAsia="宋体"/>
          <w:sz w:val="24"/>
          <w:szCs w:val="24"/>
        </w:rPr>
        <w:t xml:space="preserve">  桌号：</w:t>
      </w:r>
      <w:permStart w:id="4" w:edGrp="everyone"/>
      <w:r>
        <w:rPr>
          <w:rFonts w:hint="eastAsia" w:ascii="宋体" w:hAnsi="宋体" w:eastAsia="宋体"/>
          <w:sz w:val="24"/>
          <w:szCs w:val="24"/>
        </w:rPr>
        <w:t>___</w:t>
      </w:r>
      <w:r>
        <w:rPr>
          <w:rFonts w:hint="eastAsia" w:ascii="宋体" w:hAnsi="宋体" w:eastAsia="宋体"/>
          <w:sz w:val="24"/>
          <w:szCs w:val="24"/>
          <w:lang w:val="en-US" w:eastAsia="zh-CN"/>
        </w:rPr>
        <w:t>09</w:t>
      </w:r>
      <w:r>
        <w:rPr>
          <w:rFonts w:hint="eastAsia" w:ascii="宋体" w:hAnsi="宋体" w:eastAsia="宋体"/>
          <w:sz w:val="24"/>
          <w:szCs w:val="24"/>
        </w:rPr>
        <w:t>___</w:t>
      </w:r>
      <w:permEnd w:id="4"/>
      <w:r>
        <w:rPr>
          <w:rFonts w:hint="eastAsia" w:ascii="宋体" w:hAnsi="宋体" w:eastAsia="宋体"/>
          <w:sz w:val="24"/>
          <w:szCs w:val="24"/>
        </w:rPr>
        <w:t xml:space="preserve">  日期：</w:t>
      </w:r>
      <w:permStart w:id="5" w:edGrp="everyone"/>
      <w:r>
        <w:rPr>
          <w:rFonts w:hint="eastAsia" w:ascii="宋体" w:hAnsi="宋体" w:eastAsia="宋体"/>
          <w:sz w:val="24"/>
          <w:szCs w:val="24"/>
        </w:rPr>
        <w:t xml:space="preserve"> </w:t>
      </w:r>
      <w:r>
        <w:rPr>
          <w:rFonts w:hint="eastAsia" w:ascii="宋体" w:hAnsi="宋体" w:eastAsia="宋体"/>
          <w:sz w:val="24"/>
          <w:szCs w:val="24"/>
          <w:lang w:val="en-US" w:eastAsia="zh-CN"/>
        </w:rPr>
        <w:t>2025</w:t>
      </w:r>
      <w:r>
        <w:rPr>
          <w:rFonts w:hint="eastAsia" w:ascii="宋体" w:hAnsi="宋体" w:eastAsia="宋体"/>
          <w:sz w:val="24"/>
          <w:szCs w:val="24"/>
        </w:rPr>
        <w:t xml:space="preserve"> </w:t>
      </w:r>
      <w:permEnd w:id="5"/>
      <w:r>
        <w:rPr>
          <w:rFonts w:hint="eastAsia" w:ascii="宋体" w:hAnsi="宋体" w:eastAsia="宋体"/>
          <w:sz w:val="24"/>
          <w:szCs w:val="24"/>
        </w:rPr>
        <w:t>年</w:t>
      </w:r>
      <w:permStart w:id="6" w:edGrp="everyone"/>
      <w:r>
        <w:rPr>
          <w:rFonts w:hint="eastAsia" w:ascii="宋体" w:hAnsi="宋体" w:eastAsia="宋体"/>
          <w:sz w:val="24"/>
          <w:szCs w:val="24"/>
        </w:rPr>
        <w:t xml:space="preserve"> </w:t>
      </w:r>
      <w:r>
        <w:rPr>
          <w:rFonts w:hint="eastAsia" w:ascii="宋体" w:hAnsi="宋体" w:eastAsia="宋体"/>
          <w:sz w:val="24"/>
          <w:szCs w:val="24"/>
          <w:lang w:val="en-US" w:eastAsia="zh-CN"/>
        </w:rPr>
        <w:t>11</w:t>
      </w:r>
      <w:r>
        <w:rPr>
          <w:rFonts w:hint="eastAsia" w:ascii="宋体" w:hAnsi="宋体" w:eastAsia="宋体"/>
          <w:sz w:val="24"/>
          <w:szCs w:val="24"/>
        </w:rPr>
        <w:t xml:space="preserve"> </w:t>
      </w:r>
      <w:permEnd w:id="6"/>
      <w:r>
        <w:rPr>
          <w:rFonts w:hint="eastAsia" w:ascii="宋体" w:hAnsi="宋体" w:eastAsia="宋体"/>
          <w:sz w:val="24"/>
          <w:szCs w:val="24"/>
        </w:rPr>
        <w:t>月</w:t>
      </w:r>
      <w:permStart w:id="7" w:edGrp="everyone"/>
      <w:r>
        <w:rPr>
          <w:rFonts w:hint="eastAsia" w:ascii="宋体" w:hAnsi="宋体" w:eastAsia="宋体"/>
          <w:sz w:val="24"/>
          <w:szCs w:val="24"/>
        </w:rPr>
        <w:t xml:space="preserve"> </w:t>
      </w:r>
      <w:r>
        <w:rPr>
          <w:rFonts w:hint="eastAsia" w:ascii="宋体" w:hAnsi="宋体" w:eastAsia="宋体"/>
          <w:sz w:val="24"/>
          <w:szCs w:val="24"/>
          <w:lang w:val="en-US" w:eastAsia="zh-CN"/>
        </w:rPr>
        <w:t>8</w:t>
      </w:r>
      <w:r>
        <w:rPr>
          <w:rFonts w:hint="eastAsia" w:ascii="宋体" w:hAnsi="宋体" w:eastAsia="宋体"/>
          <w:sz w:val="24"/>
          <w:szCs w:val="24"/>
        </w:rPr>
        <w:t xml:space="preserve"> </w:t>
      </w:r>
      <w:permEnd w:id="7"/>
      <w:r>
        <w:rPr>
          <w:rFonts w:hint="eastAsia" w:ascii="宋体" w:hAnsi="宋体" w:eastAsia="宋体"/>
          <w:sz w:val="24"/>
          <w:szCs w:val="24"/>
        </w:rPr>
        <w:t>日</w:t>
      </w:r>
    </w:p>
    <w:p w14:paraId="44F00F7A">
      <w:pPr>
        <w:ind w:left="2880" w:leftChars="300" w:right="720" w:rightChars="300" w:hanging="2160" w:hangingChars="900"/>
        <w:rPr>
          <w:rFonts w:ascii="Times New Roman" w:hAnsi="Times New Roman" w:eastAsia="楷体"/>
          <w:szCs w:val="24"/>
        </w:rPr>
      </w:pPr>
      <w:r>
        <w:rPr>
          <w:rFonts w:hint="eastAsia" w:ascii="Times New Roman" w:hAnsi="Times New Roman" w:eastAsia="楷体"/>
          <w:szCs w:val="24"/>
        </w:rPr>
        <w:t>实验报告格式要求：中文字体</w:t>
      </w:r>
      <w:r>
        <w:rPr>
          <w:rFonts w:hint="eastAsia" w:ascii="Times New Roman" w:hAnsi="Times New Roman" w:eastAsia="楷体"/>
          <w:b/>
          <w:bCs/>
          <w:szCs w:val="24"/>
        </w:rPr>
        <w:t>宋体</w:t>
      </w:r>
      <w:r>
        <w:rPr>
          <w:rFonts w:hint="eastAsia" w:ascii="Times New Roman" w:hAnsi="Times New Roman" w:eastAsia="楷体"/>
          <w:szCs w:val="24"/>
        </w:rPr>
        <w:t>、英文字体</w:t>
      </w:r>
      <w:r>
        <w:rPr>
          <w:rFonts w:ascii="Times New Roman" w:hAnsi="Times New Roman" w:eastAsia="楷体" w:cs="Times New Roman"/>
          <w:b/>
          <w:bCs/>
          <w:szCs w:val="24"/>
        </w:rPr>
        <w:t>Times New Roman</w:t>
      </w:r>
      <w:r>
        <w:rPr>
          <w:rFonts w:hint="eastAsia" w:ascii="Times New Roman" w:hAnsi="Times New Roman" w:eastAsia="楷体" w:cs="Times New Roman"/>
          <w:szCs w:val="24"/>
        </w:rPr>
        <w:t>、</w:t>
      </w:r>
      <w:r>
        <w:rPr>
          <w:rFonts w:hint="eastAsia" w:ascii="Times New Roman" w:hAnsi="Times New Roman" w:eastAsia="楷体"/>
          <w:szCs w:val="24"/>
        </w:rPr>
        <w:t>字号小四、行间距1.5倍；图表应有题注及编号。</w:t>
      </w:r>
    </w:p>
    <w:p w14:paraId="71686BF9">
      <w:pPr>
        <w:ind w:left="720" w:leftChars="300" w:right="720" w:rightChars="300"/>
        <w:jc w:val="left"/>
        <w:rPr>
          <w:rFonts w:ascii="Times New Roman" w:hAnsi="Times New Roman" w:eastAsia="楷体"/>
          <w:szCs w:val="24"/>
        </w:rPr>
      </w:pPr>
      <w:r>
        <w:rPr>
          <w:rFonts w:hint="eastAsia" w:ascii="Times New Roman" w:hAnsi="Times New Roman" w:eastAsia="楷体"/>
          <w:szCs w:val="24"/>
        </w:rPr>
        <w:t>实验报告内容包括：</w:t>
      </w:r>
    </w:p>
    <w:p w14:paraId="2D75ADC6">
      <w:pPr>
        <w:pStyle w:val="13"/>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实验简介（实验背景、原理、实验方法等）</w:t>
      </w:r>
    </w:p>
    <w:p w14:paraId="27816B3C">
      <w:pPr>
        <w:pStyle w:val="13"/>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实验仪器</w:t>
      </w:r>
    </w:p>
    <w:p w14:paraId="3CDA7621">
      <w:pPr>
        <w:pStyle w:val="13"/>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数据与分析（数据表格、数据作图、必要的数据处理过程、结果分析）</w:t>
      </w:r>
    </w:p>
    <w:p w14:paraId="3F9FB8AD">
      <w:pPr>
        <w:pStyle w:val="13"/>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实验小结</w:t>
      </w:r>
    </w:p>
    <w:p w14:paraId="28AEBCC4">
      <w:pPr>
        <w:pStyle w:val="13"/>
        <w:numPr>
          <w:ilvl w:val="0"/>
          <w:numId w:val="1"/>
        </w:numPr>
        <w:ind w:left="720" w:leftChars="300" w:right="720" w:rightChars="300" w:firstLineChars="0"/>
        <w:rPr>
          <w:rFonts w:ascii="Times New Roman" w:hAnsi="Times New Roman" w:eastAsia="楷体"/>
          <w:szCs w:val="24"/>
        </w:rPr>
      </w:pPr>
      <w:r>
        <w:rPr>
          <w:rFonts w:hint="eastAsia" w:ascii="Times New Roman" w:hAnsi="Times New Roman" w:eastAsia="楷体"/>
          <w:szCs w:val="24"/>
        </w:rPr>
        <w:t>附录（将课堂上的原始数据拍照附于此处，原始数据上需有教师签字</w:t>
      </w:r>
      <w:permStart w:id="8" w:edGrp="everyone"/>
      <w:permEnd w:id="8"/>
      <w:r>
        <w:rPr>
          <w:rFonts w:hint="eastAsia" w:ascii="Times New Roman" w:hAnsi="Times New Roman" w:eastAsia="楷体"/>
          <w:szCs w:val="24"/>
        </w:rPr>
        <w:t>）</w:t>
      </w:r>
    </w:p>
    <w:p w14:paraId="77F41F10">
      <w:pPr>
        <w:spacing w:after="624" w:afterLines="200"/>
        <w:rPr>
          <w:rFonts w:hint="eastAsia" w:ascii="宋体" w:hAnsi="宋体" w:eastAsia="宋体"/>
          <w:szCs w:val="21"/>
        </w:rPr>
      </w:pPr>
      <w:r>
        <w:rPr>
          <w:rFonts w:ascii="宋体" w:hAnsi="宋体" w:eastAsia="宋体"/>
          <w:szCs w:val="21"/>
        </w:rPr>
        <w:t>(</w:t>
      </w:r>
      <w:r>
        <w:rPr>
          <w:rFonts w:hint="eastAsia" w:ascii="宋体" w:hAnsi="宋体" w:eastAsia="宋体"/>
          <w:szCs w:val="21"/>
        </w:rPr>
        <w:t>-</w:t>
      </w:r>
      <w:r>
        <w:rPr>
          <w:rFonts w:ascii="宋体" w:hAnsi="宋体" w:eastAsia="宋体"/>
          <w:szCs w:val="21"/>
        </w:rPr>
        <w:t>------------------------------</w:t>
      </w:r>
      <w:permStart w:id="9" w:edGrp="everyone"/>
      <w:permEnd w:id="9"/>
      <w:r>
        <w:rPr>
          <w:rFonts w:ascii="宋体" w:hAnsi="宋体" w:eastAsia="宋体"/>
          <w:szCs w:val="21"/>
        </w:rPr>
        <w:t>----</w:t>
      </w:r>
      <w:r>
        <w:rPr>
          <w:rFonts w:hint="eastAsia" w:ascii="宋体" w:hAnsi="宋体" w:eastAsia="宋体"/>
          <w:szCs w:val="21"/>
        </w:rPr>
        <w:t>以下为正文-</w:t>
      </w:r>
      <w:r>
        <w:rPr>
          <w:rFonts w:ascii="宋体" w:hAnsi="宋体" w:eastAsia="宋体"/>
          <w:szCs w:val="21"/>
        </w:rPr>
        <w:t>----------------------------------)</w:t>
      </w:r>
    </w:p>
    <w:p w14:paraId="41BBA24B">
      <w:pPr>
        <w:keepNext w:val="0"/>
        <w:keepLines w:val="0"/>
        <w:pageBreakBefore w:val="0"/>
        <w:numPr>
          <w:ilvl w:val="0"/>
          <w:numId w:val="2"/>
        </w:numPr>
        <w:kinsoku/>
        <w:wordWrap/>
        <w:overflowPunct/>
        <w:topLinePunct w:val="0"/>
        <w:autoSpaceDE/>
        <w:autoSpaceDN/>
        <w:bidi w:val="0"/>
        <w:adjustRightInd/>
        <w:snapToGrid/>
        <w:spacing w:line="360" w:lineRule="auto"/>
        <w:rPr>
          <w:rFonts w:hint="eastAsia" w:ascii="Times New Roman" w:hAnsi="Times New Roman" w:eastAsia="宋体"/>
          <w:b w:val="0"/>
          <w:i w:val="0"/>
          <w:sz w:val="24"/>
          <w:lang w:val="en-US" w:eastAsia="zh-CN"/>
        </w:rPr>
      </w:pPr>
      <w:permStart w:id="10" w:edGrp="everyone"/>
      <w:r>
        <w:rPr>
          <w:rFonts w:hint="eastAsia" w:ascii="Times New Roman" w:hAnsi="Times New Roman" w:eastAsia="宋体"/>
          <w:b w:val="0"/>
          <w:i w:val="0"/>
          <w:sz w:val="24"/>
          <w:lang w:val="en-US" w:eastAsia="zh-CN"/>
        </w:rPr>
        <w:t>实验简介</w:t>
      </w:r>
    </w:p>
    <w:p w14:paraId="0980890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实验背景：振动是自然界中最常见的运动形式之一，由受迫振动引发的共振现象在日常生活和工程技术中极为普遍。共振现象在许多领域有着广泛的引用，例如众多声学器件需要利用共振原理设计制作；为研究物质的微观结构，常采用磁共振方法。但是共振现象也有极大的破坏性，减震和防震是工程技术和科学研究的一项重要任务。</w:t>
      </w:r>
    </w:p>
    <w:p w14:paraId="387750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eastAsia" w:ascii="Times New Roman" w:hAnsi="Times New Roman" w:eastAsia="宋体"/>
          <w:b w:val="0"/>
          <w:i w:val="0"/>
          <w:sz w:val="24"/>
          <w:lang w:val="en-US" w:eastAsia="zh-CN"/>
        </w:rPr>
      </w:pPr>
    </w:p>
    <w:p w14:paraId="657DD1D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实验原理：</w:t>
      </w:r>
    </w:p>
    <w:p w14:paraId="5710D544">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受迫振动：物体在周期性外力的持续性作用下进行的振动称为受迫振动。</w:t>
      </w:r>
    </w:p>
    <w:p w14:paraId="37C9634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本实验利用波尔共振仪，摆轮系统做受迫振动时，收到三种力矩作用：蜗圈弹簧提供的弹性力矩、空气和电磁阻尼力矩、电动机偏心系统经卷簧的外夹持端提供的驱动力矩。</w:t>
      </w:r>
    </w:p>
    <w:p w14:paraId="0A2E77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经过计算可知，摆轮的受迫振动包含两个部分的分振动，分别为阻尼振动和与驱动率频率相同的周期振动。</w:t>
      </w:r>
    </w:p>
    <w:p w14:paraId="2B01D7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摆轮的受迫振动在开始时比较复杂，经过不长时间后，阻尼振动衰减到可忽略不计，受迫振动达到稳定状态，此时振动周期即使驱动力的周期，振幅保持稳定不变，于是变为简谐振动。</w:t>
      </w:r>
    </w:p>
    <w:p w14:paraId="11B449FC">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共振：</w:t>
      </w:r>
    </w:p>
    <w:p w14:paraId="57373F95">
      <w:pPr>
        <w:keepNext w:val="0"/>
        <w:keepLines w:val="0"/>
        <w:pageBreakBefore w:val="0"/>
        <w:widowControl w:val="0"/>
        <w:numPr>
          <w:numId w:val="0"/>
        </w:numPr>
        <w:tabs>
          <w:tab w:val="left" w:pos="312"/>
        </w:tabs>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当驱动力矩的角频率为某一定值时，受迫振动的振幅达到极大值，产生共振。</w:t>
      </w:r>
    </w:p>
    <w:p w14:paraId="700A209B">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阻尼系数的测量：</w:t>
      </w:r>
    </w:p>
    <w:p w14:paraId="3002CB1D">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840" w:leftChars="0" w:hanging="420"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由振动系统做阻尼振动时的振幅比值求阻尼系数，</w:t>
      </w:r>
    </w:p>
    <w:p w14:paraId="696150E8">
      <w:pPr>
        <w:keepNext w:val="0"/>
        <w:keepLines w:val="0"/>
        <w:pageBreakBefore w:val="0"/>
        <w:widowControl w:val="0"/>
        <w:numPr>
          <w:ilvl w:val="1"/>
          <w:numId w:val="5"/>
        </w:numPr>
        <w:kinsoku/>
        <w:wordWrap/>
        <w:overflowPunct/>
        <w:topLinePunct w:val="0"/>
        <w:autoSpaceDE/>
        <w:autoSpaceDN/>
        <w:bidi w:val="0"/>
        <w:adjustRightInd/>
        <w:snapToGrid/>
        <w:spacing w:line="360" w:lineRule="auto"/>
        <w:ind w:left="840" w:leftChars="0" w:hanging="420" w:firstLineChars="0"/>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由受迫振动系统的幅频特性曲线求阻尼系数，适用于弱阻尼情况</w:t>
      </w:r>
    </w:p>
    <w:p w14:paraId="4FDAB37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7D164D1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实验方法；</w:t>
      </w:r>
    </w:p>
    <w:p w14:paraId="67A58244">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测定电磁阻尼为零的情况下摆轮的振幅与振动频率的对应关系</w:t>
      </w:r>
    </w:p>
    <w:p w14:paraId="36965FF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观察摆轮受迫振动现象，测定摆轮受迫振动的幅频特性与相频特性曲线，并求阻尼系数</w:t>
      </w:r>
    </w:p>
    <w:p w14:paraId="6B5D5BD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测定阻尼振动的振幅比值，求阻尼系数</w:t>
      </w:r>
    </w:p>
    <w:p w14:paraId="370DBDDF">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比较同一阻尼条件下的阻尼系数，进行分析和讨论</w:t>
      </w:r>
    </w:p>
    <w:p w14:paraId="3AC23A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选择不同的阻尼系数，重复上述2~4步</w:t>
      </w:r>
    </w:p>
    <w:p w14:paraId="0235C86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5A865906">
      <w:pPr>
        <w:keepNext w:val="0"/>
        <w:keepLines w:val="0"/>
        <w:pageBreakBefore w:val="0"/>
        <w:numPr>
          <w:ilvl w:val="0"/>
          <w:numId w:val="2"/>
        </w:numPr>
        <w:kinsoku/>
        <w:wordWrap/>
        <w:overflowPunct/>
        <w:topLinePunct w:val="0"/>
        <w:autoSpaceDE/>
        <w:autoSpaceDN/>
        <w:bidi w:val="0"/>
        <w:adjustRightInd/>
        <w:snapToGrid/>
        <w:spacing w:line="360" w:lineRule="auto"/>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实验仪器</w:t>
      </w:r>
    </w:p>
    <w:p w14:paraId="28D2263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波尔共振仪（分为共振仪和控制仪）、光电门、闪光灯</w:t>
      </w:r>
    </w:p>
    <w:p w14:paraId="0376488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2F2DC10F">
      <w:pPr>
        <w:keepNext w:val="0"/>
        <w:keepLines w:val="0"/>
        <w:pageBreakBefore w:val="0"/>
        <w:numPr>
          <w:ilvl w:val="0"/>
          <w:numId w:val="2"/>
        </w:numPr>
        <w:kinsoku/>
        <w:wordWrap/>
        <w:overflowPunct/>
        <w:topLinePunct w:val="0"/>
        <w:autoSpaceDE/>
        <w:autoSpaceDN/>
        <w:bidi w:val="0"/>
        <w:adjustRightInd/>
        <w:snapToGrid/>
        <w:spacing w:line="360" w:lineRule="auto"/>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数据与分析</w:t>
      </w:r>
    </w:p>
    <w:p w14:paraId="39C83538">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摆轮振幅与振动频率的关系</w:t>
      </w:r>
    </w:p>
    <w:p w14:paraId="26F3018C">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 xml:space="preserve">表1 </w:t>
      </w:r>
      <w:r>
        <w:rPr>
          <w:rFonts w:hint="eastAsia" w:ascii="Times New Roman" w:hAnsi="Times New Roman" w:eastAsia="宋体"/>
          <w:b w:val="0"/>
          <w:i w:val="0"/>
          <w:sz w:val="24"/>
          <w:lang w:val="en-US" w:eastAsia="zh-CN"/>
        </w:rPr>
        <w:t>摆轮振幅与振动频率数据表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80"/>
        <w:gridCol w:w="1296"/>
        <w:gridCol w:w="1083"/>
        <w:gridCol w:w="1080"/>
        <w:gridCol w:w="1083"/>
        <w:gridCol w:w="1083"/>
        <w:gridCol w:w="1080"/>
        <w:gridCol w:w="1093"/>
        <w:gridCol w:w="1084"/>
      </w:tblGrid>
      <w:tr w14:paraId="34F76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0537CDD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序号</w:t>
            </w:r>
          </w:p>
        </w:tc>
        <w:tc>
          <w:tcPr>
            <w:tcW w:w="1296" w:type="dxa"/>
          </w:tcPr>
          <w:p w14:paraId="3002039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振幅/°</w:t>
            </w:r>
          </w:p>
        </w:tc>
        <w:tc>
          <w:tcPr>
            <w:tcW w:w="1083" w:type="dxa"/>
          </w:tcPr>
          <w:p w14:paraId="4F499AF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周期T/s</w:t>
            </w:r>
          </w:p>
        </w:tc>
        <w:tc>
          <w:tcPr>
            <w:tcW w:w="1080" w:type="dxa"/>
            <w:shd w:val="clear"/>
            <w:vAlign w:val="top"/>
          </w:tcPr>
          <w:p w14:paraId="4C9801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序号</w:t>
            </w:r>
          </w:p>
        </w:tc>
        <w:tc>
          <w:tcPr>
            <w:tcW w:w="1083" w:type="dxa"/>
            <w:shd w:val="clear"/>
            <w:vAlign w:val="top"/>
          </w:tcPr>
          <w:p w14:paraId="71590D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振幅/°</w:t>
            </w:r>
          </w:p>
        </w:tc>
        <w:tc>
          <w:tcPr>
            <w:tcW w:w="1083" w:type="dxa"/>
            <w:shd w:val="clear"/>
            <w:vAlign w:val="top"/>
          </w:tcPr>
          <w:p w14:paraId="190A97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周期T/s</w:t>
            </w:r>
          </w:p>
        </w:tc>
        <w:tc>
          <w:tcPr>
            <w:tcW w:w="1080" w:type="dxa"/>
            <w:shd w:val="clear"/>
            <w:vAlign w:val="top"/>
          </w:tcPr>
          <w:p w14:paraId="5799AB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序号</w:t>
            </w:r>
          </w:p>
        </w:tc>
        <w:tc>
          <w:tcPr>
            <w:tcW w:w="1093" w:type="dxa"/>
            <w:shd w:val="clear"/>
            <w:vAlign w:val="top"/>
          </w:tcPr>
          <w:p w14:paraId="2605E2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振幅/°</w:t>
            </w:r>
          </w:p>
        </w:tc>
        <w:tc>
          <w:tcPr>
            <w:tcW w:w="1084" w:type="dxa"/>
            <w:shd w:val="clear"/>
            <w:vAlign w:val="top"/>
          </w:tcPr>
          <w:p w14:paraId="257EEC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周期T/s</w:t>
            </w:r>
          </w:p>
        </w:tc>
      </w:tr>
      <w:tr w14:paraId="6A76C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76BC5F6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w:t>
            </w:r>
          </w:p>
        </w:tc>
        <w:tc>
          <w:tcPr>
            <w:tcW w:w="1296" w:type="dxa"/>
          </w:tcPr>
          <w:p w14:paraId="3FE8742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 xml:space="preserve">149.5 </w:t>
            </w:r>
          </w:p>
        </w:tc>
        <w:tc>
          <w:tcPr>
            <w:tcW w:w="1083" w:type="dxa"/>
          </w:tcPr>
          <w:p w14:paraId="58D64CD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1.6709</w:t>
            </w:r>
          </w:p>
        </w:tc>
        <w:tc>
          <w:tcPr>
            <w:tcW w:w="1080" w:type="dxa"/>
          </w:tcPr>
          <w:p w14:paraId="6499BC9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21</w:t>
            </w:r>
          </w:p>
        </w:tc>
        <w:tc>
          <w:tcPr>
            <w:tcW w:w="1083" w:type="dxa"/>
          </w:tcPr>
          <w:p w14:paraId="12FC7E3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105.0</w:t>
            </w:r>
          </w:p>
        </w:tc>
        <w:tc>
          <w:tcPr>
            <w:tcW w:w="1083" w:type="dxa"/>
          </w:tcPr>
          <w:p w14:paraId="1E3A925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1.6661</w:t>
            </w:r>
          </w:p>
        </w:tc>
        <w:tc>
          <w:tcPr>
            <w:tcW w:w="1080" w:type="dxa"/>
          </w:tcPr>
          <w:p w14:paraId="239909B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41</w:t>
            </w:r>
          </w:p>
        </w:tc>
        <w:tc>
          <w:tcPr>
            <w:tcW w:w="1093" w:type="dxa"/>
          </w:tcPr>
          <w:p w14:paraId="07AA26C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66.0</w:t>
            </w:r>
          </w:p>
        </w:tc>
        <w:tc>
          <w:tcPr>
            <w:tcW w:w="1084" w:type="dxa"/>
          </w:tcPr>
          <w:p w14:paraId="11863A2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1.6593</w:t>
            </w:r>
          </w:p>
        </w:tc>
      </w:tr>
      <w:tr w14:paraId="0AC82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09D0A5E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w:t>
            </w:r>
          </w:p>
        </w:tc>
        <w:tc>
          <w:tcPr>
            <w:tcW w:w="1296" w:type="dxa"/>
          </w:tcPr>
          <w:p w14:paraId="7B80ACE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146.5</w:t>
            </w:r>
          </w:p>
        </w:tc>
        <w:tc>
          <w:tcPr>
            <w:tcW w:w="1083" w:type="dxa"/>
          </w:tcPr>
          <w:p w14:paraId="21390CC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1.6708</w:t>
            </w:r>
          </w:p>
        </w:tc>
        <w:tc>
          <w:tcPr>
            <w:tcW w:w="1080" w:type="dxa"/>
          </w:tcPr>
          <w:p w14:paraId="3E44D03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22</w:t>
            </w:r>
          </w:p>
        </w:tc>
        <w:tc>
          <w:tcPr>
            <w:tcW w:w="1083" w:type="dxa"/>
          </w:tcPr>
          <w:p w14:paraId="10E49BA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103.0</w:t>
            </w:r>
          </w:p>
        </w:tc>
        <w:tc>
          <w:tcPr>
            <w:tcW w:w="1083" w:type="dxa"/>
          </w:tcPr>
          <w:p w14:paraId="6D45643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1.6659</w:t>
            </w:r>
          </w:p>
        </w:tc>
        <w:tc>
          <w:tcPr>
            <w:tcW w:w="1080" w:type="dxa"/>
          </w:tcPr>
          <w:p w14:paraId="247032B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42</w:t>
            </w:r>
          </w:p>
        </w:tc>
        <w:tc>
          <w:tcPr>
            <w:tcW w:w="1093" w:type="dxa"/>
          </w:tcPr>
          <w:p w14:paraId="1A14A02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64.0</w:t>
            </w:r>
          </w:p>
        </w:tc>
        <w:tc>
          <w:tcPr>
            <w:tcW w:w="1084" w:type="dxa"/>
          </w:tcPr>
          <w:p w14:paraId="475A884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1.6590</w:t>
            </w:r>
          </w:p>
        </w:tc>
      </w:tr>
      <w:tr w14:paraId="7924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5B6E8C1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w:t>
            </w:r>
          </w:p>
        </w:tc>
        <w:tc>
          <w:tcPr>
            <w:tcW w:w="1296" w:type="dxa"/>
          </w:tcPr>
          <w:p w14:paraId="7333477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144.5</w:t>
            </w:r>
          </w:p>
        </w:tc>
        <w:tc>
          <w:tcPr>
            <w:tcW w:w="1083" w:type="dxa"/>
          </w:tcPr>
          <w:p w14:paraId="52EABC6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1.6706</w:t>
            </w:r>
          </w:p>
        </w:tc>
        <w:tc>
          <w:tcPr>
            <w:tcW w:w="1080" w:type="dxa"/>
          </w:tcPr>
          <w:p w14:paraId="41639FB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23</w:t>
            </w:r>
          </w:p>
        </w:tc>
        <w:tc>
          <w:tcPr>
            <w:tcW w:w="1083" w:type="dxa"/>
          </w:tcPr>
          <w:p w14:paraId="79EACDE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101.0</w:t>
            </w:r>
          </w:p>
        </w:tc>
        <w:tc>
          <w:tcPr>
            <w:tcW w:w="1083" w:type="dxa"/>
          </w:tcPr>
          <w:p w14:paraId="0DF98A4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1.6655</w:t>
            </w:r>
          </w:p>
        </w:tc>
        <w:tc>
          <w:tcPr>
            <w:tcW w:w="1080" w:type="dxa"/>
          </w:tcPr>
          <w:p w14:paraId="6D67B81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43</w:t>
            </w:r>
          </w:p>
        </w:tc>
        <w:tc>
          <w:tcPr>
            <w:tcW w:w="1093" w:type="dxa"/>
          </w:tcPr>
          <w:p w14:paraId="4B1FA6B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62.0</w:t>
            </w:r>
          </w:p>
        </w:tc>
        <w:tc>
          <w:tcPr>
            <w:tcW w:w="1084" w:type="dxa"/>
          </w:tcPr>
          <w:p w14:paraId="16447D5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1.6588</w:t>
            </w:r>
          </w:p>
        </w:tc>
      </w:tr>
      <w:tr w14:paraId="59B4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384ECC7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w:t>
            </w:r>
          </w:p>
        </w:tc>
        <w:tc>
          <w:tcPr>
            <w:tcW w:w="1296" w:type="dxa"/>
          </w:tcPr>
          <w:p w14:paraId="0264C09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142.5</w:t>
            </w:r>
          </w:p>
        </w:tc>
        <w:tc>
          <w:tcPr>
            <w:tcW w:w="1083" w:type="dxa"/>
          </w:tcPr>
          <w:p w14:paraId="2B0A123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1.6702</w:t>
            </w:r>
          </w:p>
        </w:tc>
        <w:tc>
          <w:tcPr>
            <w:tcW w:w="1080" w:type="dxa"/>
          </w:tcPr>
          <w:p w14:paraId="646B8E0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24</w:t>
            </w:r>
          </w:p>
        </w:tc>
        <w:tc>
          <w:tcPr>
            <w:tcW w:w="1083" w:type="dxa"/>
          </w:tcPr>
          <w:p w14:paraId="11F2C06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99.0</w:t>
            </w:r>
          </w:p>
        </w:tc>
        <w:tc>
          <w:tcPr>
            <w:tcW w:w="1083" w:type="dxa"/>
          </w:tcPr>
          <w:p w14:paraId="109B046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1.6654</w:t>
            </w:r>
          </w:p>
        </w:tc>
        <w:tc>
          <w:tcPr>
            <w:tcW w:w="1080" w:type="dxa"/>
          </w:tcPr>
          <w:p w14:paraId="473AA0F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44</w:t>
            </w:r>
          </w:p>
        </w:tc>
        <w:tc>
          <w:tcPr>
            <w:tcW w:w="1093" w:type="dxa"/>
          </w:tcPr>
          <w:p w14:paraId="57EB6DB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60.0</w:t>
            </w:r>
          </w:p>
        </w:tc>
        <w:tc>
          <w:tcPr>
            <w:tcW w:w="1084" w:type="dxa"/>
          </w:tcPr>
          <w:p w14:paraId="5880E1A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1.6582</w:t>
            </w:r>
          </w:p>
        </w:tc>
      </w:tr>
      <w:tr w14:paraId="1B21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0493A71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w:t>
            </w:r>
          </w:p>
        </w:tc>
        <w:tc>
          <w:tcPr>
            <w:tcW w:w="1296" w:type="dxa"/>
          </w:tcPr>
          <w:p w14:paraId="48BFC4C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139.5</w:t>
            </w:r>
          </w:p>
        </w:tc>
        <w:tc>
          <w:tcPr>
            <w:tcW w:w="1083" w:type="dxa"/>
          </w:tcPr>
          <w:p w14:paraId="614CC62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1.6700</w:t>
            </w:r>
          </w:p>
        </w:tc>
        <w:tc>
          <w:tcPr>
            <w:tcW w:w="1080" w:type="dxa"/>
          </w:tcPr>
          <w:p w14:paraId="1BA3FD8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25</w:t>
            </w:r>
          </w:p>
        </w:tc>
        <w:tc>
          <w:tcPr>
            <w:tcW w:w="1083" w:type="dxa"/>
          </w:tcPr>
          <w:p w14:paraId="697BB7C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97.5</w:t>
            </w:r>
          </w:p>
        </w:tc>
        <w:tc>
          <w:tcPr>
            <w:tcW w:w="1083" w:type="dxa"/>
          </w:tcPr>
          <w:p w14:paraId="6213512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1.6650</w:t>
            </w:r>
          </w:p>
        </w:tc>
        <w:tc>
          <w:tcPr>
            <w:tcW w:w="1080" w:type="dxa"/>
          </w:tcPr>
          <w:p w14:paraId="4E1FAEC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45</w:t>
            </w:r>
          </w:p>
        </w:tc>
        <w:tc>
          <w:tcPr>
            <w:tcW w:w="1093" w:type="dxa"/>
          </w:tcPr>
          <w:p w14:paraId="0EACA43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58.0</w:t>
            </w:r>
          </w:p>
        </w:tc>
        <w:tc>
          <w:tcPr>
            <w:tcW w:w="1084" w:type="dxa"/>
            <w:shd w:val="clear"/>
            <w:vAlign w:val="top"/>
          </w:tcPr>
          <w:p w14:paraId="210C4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1.6578</w:t>
            </w:r>
          </w:p>
        </w:tc>
      </w:tr>
      <w:tr w14:paraId="1054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439C199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w:t>
            </w:r>
          </w:p>
        </w:tc>
        <w:tc>
          <w:tcPr>
            <w:tcW w:w="1296" w:type="dxa"/>
          </w:tcPr>
          <w:p w14:paraId="6D4EA46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137.5</w:t>
            </w:r>
          </w:p>
        </w:tc>
        <w:tc>
          <w:tcPr>
            <w:tcW w:w="1083" w:type="dxa"/>
          </w:tcPr>
          <w:p w14:paraId="743A3C3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1.6697</w:t>
            </w:r>
          </w:p>
        </w:tc>
        <w:tc>
          <w:tcPr>
            <w:tcW w:w="1080" w:type="dxa"/>
          </w:tcPr>
          <w:p w14:paraId="0F65E05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26</w:t>
            </w:r>
          </w:p>
        </w:tc>
        <w:tc>
          <w:tcPr>
            <w:tcW w:w="1083" w:type="dxa"/>
          </w:tcPr>
          <w:p w14:paraId="6CEF6F9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94.5</w:t>
            </w:r>
          </w:p>
        </w:tc>
        <w:tc>
          <w:tcPr>
            <w:tcW w:w="1083" w:type="dxa"/>
          </w:tcPr>
          <w:p w14:paraId="0339302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1.6645</w:t>
            </w:r>
          </w:p>
        </w:tc>
        <w:tc>
          <w:tcPr>
            <w:tcW w:w="1080" w:type="dxa"/>
          </w:tcPr>
          <w:p w14:paraId="3B82CBE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46</w:t>
            </w:r>
          </w:p>
        </w:tc>
        <w:tc>
          <w:tcPr>
            <w:tcW w:w="1093" w:type="dxa"/>
          </w:tcPr>
          <w:p w14:paraId="0D80E42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56.0</w:t>
            </w:r>
          </w:p>
        </w:tc>
        <w:tc>
          <w:tcPr>
            <w:tcW w:w="1084" w:type="dxa"/>
            <w:shd w:val="clear"/>
            <w:vAlign w:val="top"/>
          </w:tcPr>
          <w:p w14:paraId="5B9119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1.6574</w:t>
            </w:r>
          </w:p>
        </w:tc>
      </w:tr>
      <w:tr w14:paraId="77351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79535F2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7</w:t>
            </w:r>
          </w:p>
        </w:tc>
        <w:tc>
          <w:tcPr>
            <w:tcW w:w="1296" w:type="dxa"/>
          </w:tcPr>
          <w:p w14:paraId="756E4D7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135.5</w:t>
            </w:r>
          </w:p>
        </w:tc>
        <w:tc>
          <w:tcPr>
            <w:tcW w:w="1083" w:type="dxa"/>
          </w:tcPr>
          <w:p w14:paraId="7355A92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1.6696</w:t>
            </w:r>
          </w:p>
        </w:tc>
        <w:tc>
          <w:tcPr>
            <w:tcW w:w="1080" w:type="dxa"/>
          </w:tcPr>
          <w:p w14:paraId="3D1BF55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27</w:t>
            </w:r>
          </w:p>
        </w:tc>
        <w:tc>
          <w:tcPr>
            <w:tcW w:w="1083" w:type="dxa"/>
          </w:tcPr>
          <w:p w14:paraId="13C3D96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92.5</w:t>
            </w:r>
          </w:p>
        </w:tc>
        <w:tc>
          <w:tcPr>
            <w:tcW w:w="1083" w:type="dxa"/>
          </w:tcPr>
          <w:p w14:paraId="5683C2F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1.6643</w:t>
            </w:r>
          </w:p>
        </w:tc>
        <w:tc>
          <w:tcPr>
            <w:tcW w:w="1080" w:type="dxa"/>
          </w:tcPr>
          <w:p w14:paraId="6B0B944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47</w:t>
            </w:r>
          </w:p>
        </w:tc>
        <w:tc>
          <w:tcPr>
            <w:tcW w:w="1093" w:type="dxa"/>
          </w:tcPr>
          <w:p w14:paraId="63C9C0A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54.5</w:t>
            </w:r>
          </w:p>
        </w:tc>
        <w:tc>
          <w:tcPr>
            <w:tcW w:w="1084" w:type="dxa"/>
            <w:shd w:val="clear"/>
            <w:vAlign w:val="top"/>
          </w:tcPr>
          <w:p w14:paraId="0A3F9B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1.6574</w:t>
            </w:r>
          </w:p>
        </w:tc>
      </w:tr>
      <w:tr w14:paraId="05C1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5F24F1B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8</w:t>
            </w:r>
          </w:p>
        </w:tc>
        <w:tc>
          <w:tcPr>
            <w:tcW w:w="1296" w:type="dxa"/>
          </w:tcPr>
          <w:p w14:paraId="0970763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133.0</w:t>
            </w:r>
          </w:p>
        </w:tc>
        <w:tc>
          <w:tcPr>
            <w:tcW w:w="1083" w:type="dxa"/>
          </w:tcPr>
          <w:p w14:paraId="19A35FD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1.6693</w:t>
            </w:r>
          </w:p>
        </w:tc>
        <w:tc>
          <w:tcPr>
            <w:tcW w:w="1080" w:type="dxa"/>
          </w:tcPr>
          <w:p w14:paraId="24246C2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28</w:t>
            </w:r>
          </w:p>
        </w:tc>
        <w:tc>
          <w:tcPr>
            <w:tcW w:w="1083" w:type="dxa"/>
          </w:tcPr>
          <w:p w14:paraId="747EDBC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90.5</w:t>
            </w:r>
          </w:p>
        </w:tc>
        <w:tc>
          <w:tcPr>
            <w:tcW w:w="1083" w:type="dxa"/>
          </w:tcPr>
          <w:p w14:paraId="612591F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1.6638</w:t>
            </w:r>
          </w:p>
        </w:tc>
        <w:tc>
          <w:tcPr>
            <w:tcW w:w="1080" w:type="dxa"/>
          </w:tcPr>
          <w:p w14:paraId="451C6EA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48</w:t>
            </w:r>
          </w:p>
        </w:tc>
        <w:tc>
          <w:tcPr>
            <w:tcW w:w="1093" w:type="dxa"/>
          </w:tcPr>
          <w:p w14:paraId="5A79358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53.0</w:t>
            </w:r>
          </w:p>
        </w:tc>
        <w:tc>
          <w:tcPr>
            <w:tcW w:w="1084" w:type="dxa"/>
            <w:shd w:val="clear"/>
            <w:vAlign w:val="top"/>
          </w:tcPr>
          <w:p w14:paraId="79B422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1.6569</w:t>
            </w:r>
          </w:p>
        </w:tc>
      </w:tr>
      <w:tr w14:paraId="36A4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474A5AF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w:t>
            </w:r>
          </w:p>
        </w:tc>
        <w:tc>
          <w:tcPr>
            <w:tcW w:w="1296" w:type="dxa"/>
          </w:tcPr>
          <w:p w14:paraId="3CF170A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131.0</w:t>
            </w:r>
          </w:p>
        </w:tc>
        <w:tc>
          <w:tcPr>
            <w:tcW w:w="1083" w:type="dxa"/>
          </w:tcPr>
          <w:p w14:paraId="2F70E38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1.6692</w:t>
            </w:r>
          </w:p>
        </w:tc>
        <w:tc>
          <w:tcPr>
            <w:tcW w:w="1080" w:type="dxa"/>
          </w:tcPr>
          <w:p w14:paraId="79725D5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29</w:t>
            </w:r>
          </w:p>
        </w:tc>
        <w:tc>
          <w:tcPr>
            <w:tcW w:w="1083" w:type="dxa"/>
          </w:tcPr>
          <w:p w14:paraId="20F9BCB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88.5</w:t>
            </w:r>
          </w:p>
        </w:tc>
        <w:tc>
          <w:tcPr>
            <w:tcW w:w="1083" w:type="dxa"/>
          </w:tcPr>
          <w:p w14:paraId="1279D7A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1.6636</w:t>
            </w:r>
          </w:p>
        </w:tc>
        <w:tc>
          <w:tcPr>
            <w:tcW w:w="1080" w:type="dxa"/>
          </w:tcPr>
          <w:p w14:paraId="77FBF69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49</w:t>
            </w:r>
          </w:p>
        </w:tc>
        <w:tc>
          <w:tcPr>
            <w:tcW w:w="1093" w:type="dxa"/>
          </w:tcPr>
          <w:p w14:paraId="0312E8E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51.0</w:t>
            </w:r>
          </w:p>
        </w:tc>
        <w:tc>
          <w:tcPr>
            <w:tcW w:w="1084" w:type="dxa"/>
            <w:shd w:val="clear"/>
            <w:vAlign w:val="top"/>
          </w:tcPr>
          <w:p w14:paraId="5AB75A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1.6569</w:t>
            </w:r>
          </w:p>
        </w:tc>
      </w:tr>
      <w:tr w14:paraId="52C3C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15F05FF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10</w:t>
            </w:r>
          </w:p>
        </w:tc>
        <w:tc>
          <w:tcPr>
            <w:tcW w:w="1296" w:type="dxa"/>
          </w:tcPr>
          <w:p w14:paraId="1784FBE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128.5</w:t>
            </w:r>
          </w:p>
        </w:tc>
        <w:tc>
          <w:tcPr>
            <w:tcW w:w="1083" w:type="dxa"/>
          </w:tcPr>
          <w:p w14:paraId="1E46D3E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1.6688</w:t>
            </w:r>
          </w:p>
        </w:tc>
        <w:tc>
          <w:tcPr>
            <w:tcW w:w="1080" w:type="dxa"/>
          </w:tcPr>
          <w:p w14:paraId="6168D5E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30</w:t>
            </w:r>
          </w:p>
        </w:tc>
        <w:tc>
          <w:tcPr>
            <w:tcW w:w="1083" w:type="dxa"/>
          </w:tcPr>
          <w:p w14:paraId="58C8F9C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86.5</w:t>
            </w:r>
          </w:p>
        </w:tc>
        <w:tc>
          <w:tcPr>
            <w:tcW w:w="1083" w:type="dxa"/>
          </w:tcPr>
          <w:p w14:paraId="33A090F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1.6632</w:t>
            </w:r>
          </w:p>
        </w:tc>
        <w:tc>
          <w:tcPr>
            <w:tcW w:w="1080" w:type="dxa"/>
          </w:tcPr>
          <w:p w14:paraId="771B061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50</w:t>
            </w:r>
          </w:p>
        </w:tc>
        <w:tc>
          <w:tcPr>
            <w:tcW w:w="1093" w:type="dxa"/>
          </w:tcPr>
          <w:p w14:paraId="72D6604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49.0</w:t>
            </w:r>
          </w:p>
        </w:tc>
        <w:tc>
          <w:tcPr>
            <w:tcW w:w="1084" w:type="dxa"/>
            <w:shd w:val="clear"/>
            <w:vAlign w:val="top"/>
          </w:tcPr>
          <w:p w14:paraId="7FD952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1.6566</w:t>
            </w:r>
          </w:p>
        </w:tc>
      </w:tr>
      <w:tr w14:paraId="7E5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2149FCD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11</w:t>
            </w:r>
          </w:p>
        </w:tc>
        <w:tc>
          <w:tcPr>
            <w:tcW w:w="1296" w:type="dxa"/>
          </w:tcPr>
          <w:p w14:paraId="1672BD6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126.5</w:t>
            </w:r>
          </w:p>
        </w:tc>
        <w:tc>
          <w:tcPr>
            <w:tcW w:w="1083" w:type="dxa"/>
          </w:tcPr>
          <w:p w14:paraId="4E5FA00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1.6686</w:t>
            </w:r>
          </w:p>
        </w:tc>
        <w:tc>
          <w:tcPr>
            <w:tcW w:w="1080" w:type="dxa"/>
          </w:tcPr>
          <w:p w14:paraId="1EB0F8B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31</w:t>
            </w:r>
          </w:p>
        </w:tc>
        <w:tc>
          <w:tcPr>
            <w:tcW w:w="1083" w:type="dxa"/>
          </w:tcPr>
          <w:p w14:paraId="58DD773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84.5</w:t>
            </w:r>
          </w:p>
        </w:tc>
        <w:tc>
          <w:tcPr>
            <w:tcW w:w="1083" w:type="dxa"/>
          </w:tcPr>
          <w:p w14:paraId="5924F8D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1.6628</w:t>
            </w:r>
          </w:p>
        </w:tc>
        <w:tc>
          <w:tcPr>
            <w:tcW w:w="1080" w:type="dxa"/>
          </w:tcPr>
          <w:p w14:paraId="6F1A4F9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51</w:t>
            </w:r>
          </w:p>
        </w:tc>
        <w:tc>
          <w:tcPr>
            <w:tcW w:w="1093" w:type="dxa"/>
          </w:tcPr>
          <w:p w14:paraId="7334998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47.5</w:t>
            </w:r>
          </w:p>
        </w:tc>
        <w:tc>
          <w:tcPr>
            <w:tcW w:w="1084" w:type="dxa"/>
            <w:shd w:val="clear"/>
            <w:vAlign w:val="top"/>
          </w:tcPr>
          <w:p w14:paraId="19E738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1.6563</w:t>
            </w:r>
          </w:p>
        </w:tc>
      </w:tr>
      <w:tr w14:paraId="2A7F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5032092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12</w:t>
            </w:r>
          </w:p>
        </w:tc>
        <w:tc>
          <w:tcPr>
            <w:tcW w:w="1296" w:type="dxa"/>
            <w:shd w:val="clear"/>
            <w:vAlign w:val="top"/>
          </w:tcPr>
          <w:p w14:paraId="4D3885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124.0</w:t>
            </w:r>
          </w:p>
        </w:tc>
        <w:tc>
          <w:tcPr>
            <w:tcW w:w="1083" w:type="dxa"/>
          </w:tcPr>
          <w:p w14:paraId="225C2ED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1.6684</w:t>
            </w:r>
          </w:p>
        </w:tc>
        <w:tc>
          <w:tcPr>
            <w:tcW w:w="1080" w:type="dxa"/>
          </w:tcPr>
          <w:p w14:paraId="08D536C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32</w:t>
            </w:r>
          </w:p>
        </w:tc>
        <w:tc>
          <w:tcPr>
            <w:tcW w:w="1083" w:type="dxa"/>
          </w:tcPr>
          <w:p w14:paraId="4A8F3E6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82.5</w:t>
            </w:r>
          </w:p>
        </w:tc>
        <w:tc>
          <w:tcPr>
            <w:tcW w:w="1083" w:type="dxa"/>
          </w:tcPr>
          <w:p w14:paraId="57929AC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1.6624</w:t>
            </w:r>
          </w:p>
        </w:tc>
        <w:tc>
          <w:tcPr>
            <w:tcW w:w="1080" w:type="dxa"/>
          </w:tcPr>
          <w:p w14:paraId="65163B0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52</w:t>
            </w:r>
          </w:p>
        </w:tc>
        <w:tc>
          <w:tcPr>
            <w:tcW w:w="1093" w:type="dxa"/>
          </w:tcPr>
          <w:p w14:paraId="4C7A964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45.5</w:t>
            </w:r>
          </w:p>
        </w:tc>
        <w:tc>
          <w:tcPr>
            <w:tcW w:w="1084" w:type="dxa"/>
            <w:shd w:val="clear"/>
            <w:vAlign w:val="top"/>
          </w:tcPr>
          <w:p w14:paraId="1F4F47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1.6560</w:t>
            </w:r>
          </w:p>
        </w:tc>
      </w:tr>
      <w:tr w14:paraId="2058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1DFA9EC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w:t>
            </w:r>
          </w:p>
        </w:tc>
        <w:tc>
          <w:tcPr>
            <w:tcW w:w="1296" w:type="dxa"/>
            <w:shd w:val="clear"/>
            <w:vAlign w:val="top"/>
          </w:tcPr>
          <w:p w14:paraId="4AE7FB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122.0</w:t>
            </w:r>
          </w:p>
        </w:tc>
        <w:tc>
          <w:tcPr>
            <w:tcW w:w="1083" w:type="dxa"/>
          </w:tcPr>
          <w:p w14:paraId="5C6FDE5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1.6681</w:t>
            </w:r>
          </w:p>
        </w:tc>
        <w:tc>
          <w:tcPr>
            <w:tcW w:w="1080" w:type="dxa"/>
          </w:tcPr>
          <w:p w14:paraId="3B7711A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33</w:t>
            </w:r>
          </w:p>
        </w:tc>
        <w:tc>
          <w:tcPr>
            <w:tcW w:w="1083" w:type="dxa"/>
          </w:tcPr>
          <w:p w14:paraId="282541E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80.5</w:t>
            </w:r>
          </w:p>
        </w:tc>
        <w:tc>
          <w:tcPr>
            <w:tcW w:w="1083" w:type="dxa"/>
          </w:tcPr>
          <w:p w14:paraId="171FF1E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1.6621</w:t>
            </w:r>
          </w:p>
        </w:tc>
        <w:tc>
          <w:tcPr>
            <w:tcW w:w="1080" w:type="dxa"/>
          </w:tcPr>
          <w:p w14:paraId="19A9232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53</w:t>
            </w:r>
          </w:p>
        </w:tc>
        <w:tc>
          <w:tcPr>
            <w:tcW w:w="1093" w:type="dxa"/>
          </w:tcPr>
          <w:p w14:paraId="0C6B09D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44.0</w:t>
            </w:r>
          </w:p>
        </w:tc>
        <w:tc>
          <w:tcPr>
            <w:tcW w:w="1084" w:type="dxa"/>
            <w:shd w:val="clear"/>
            <w:vAlign w:val="top"/>
          </w:tcPr>
          <w:p w14:paraId="71C1B6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1.6558</w:t>
            </w:r>
          </w:p>
        </w:tc>
      </w:tr>
      <w:tr w14:paraId="69A7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30BBFC3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14</w:t>
            </w:r>
          </w:p>
        </w:tc>
        <w:tc>
          <w:tcPr>
            <w:tcW w:w="1296" w:type="dxa"/>
            <w:shd w:val="clear"/>
            <w:vAlign w:val="top"/>
          </w:tcPr>
          <w:p w14:paraId="21ECBB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120.0</w:t>
            </w:r>
          </w:p>
        </w:tc>
        <w:tc>
          <w:tcPr>
            <w:tcW w:w="1083" w:type="dxa"/>
          </w:tcPr>
          <w:p w14:paraId="3D69839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1.6679</w:t>
            </w:r>
          </w:p>
        </w:tc>
        <w:tc>
          <w:tcPr>
            <w:tcW w:w="1080" w:type="dxa"/>
          </w:tcPr>
          <w:p w14:paraId="527A83B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34</w:t>
            </w:r>
          </w:p>
        </w:tc>
        <w:tc>
          <w:tcPr>
            <w:tcW w:w="1083" w:type="dxa"/>
          </w:tcPr>
          <w:p w14:paraId="32EAEA1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79.0</w:t>
            </w:r>
          </w:p>
        </w:tc>
        <w:tc>
          <w:tcPr>
            <w:tcW w:w="1083" w:type="dxa"/>
          </w:tcPr>
          <w:p w14:paraId="5246BCA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1.6618</w:t>
            </w:r>
          </w:p>
        </w:tc>
        <w:tc>
          <w:tcPr>
            <w:tcW w:w="1080" w:type="dxa"/>
          </w:tcPr>
          <w:p w14:paraId="030218A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54</w:t>
            </w:r>
          </w:p>
        </w:tc>
        <w:tc>
          <w:tcPr>
            <w:tcW w:w="1093" w:type="dxa"/>
          </w:tcPr>
          <w:p w14:paraId="6E416F8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42.5</w:t>
            </w:r>
          </w:p>
        </w:tc>
        <w:tc>
          <w:tcPr>
            <w:tcW w:w="1084" w:type="dxa"/>
            <w:shd w:val="clear"/>
            <w:vAlign w:val="top"/>
          </w:tcPr>
          <w:p w14:paraId="1C5D89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1.6557</w:t>
            </w:r>
          </w:p>
        </w:tc>
      </w:tr>
      <w:tr w14:paraId="4AFCB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7DBC1B9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15</w:t>
            </w:r>
          </w:p>
        </w:tc>
        <w:tc>
          <w:tcPr>
            <w:tcW w:w="1296" w:type="dxa"/>
            <w:shd w:val="clear"/>
            <w:vAlign w:val="top"/>
          </w:tcPr>
          <w:p w14:paraId="672109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118.0</w:t>
            </w:r>
          </w:p>
        </w:tc>
        <w:tc>
          <w:tcPr>
            <w:tcW w:w="1083" w:type="dxa"/>
          </w:tcPr>
          <w:p w14:paraId="2C57BB5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1.6676</w:t>
            </w:r>
          </w:p>
        </w:tc>
        <w:tc>
          <w:tcPr>
            <w:tcW w:w="1080" w:type="dxa"/>
          </w:tcPr>
          <w:p w14:paraId="16AEC6E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35</w:t>
            </w:r>
          </w:p>
        </w:tc>
        <w:tc>
          <w:tcPr>
            <w:tcW w:w="1083" w:type="dxa"/>
          </w:tcPr>
          <w:p w14:paraId="5E5D0D2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77.0</w:t>
            </w:r>
          </w:p>
        </w:tc>
        <w:tc>
          <w:tcPr>
            <w:tcW w:w="1083" w:type="dxa"/>
          </w:tcPr>
          <w:p w14:paraId="661D37B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1.6613</w:t>
            </w:r>
          </w:p>
        </w:tc>
        <w:tc>
          <w:tcPr>
            <w:tcW w:w="1080" w:type="dxa"/>
          </w:tcPr>
          <w:p w14:paraId="39F568D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55</w:t>
            </w:r>
          </w:p>
        </w:tc>
        <w:tc>
          <w:tcPr>
            <w:tcW w:w="1093" w:type="dxa"/>
          </w:tcPr>
          <w:p w14:paraId="4D40A5A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40.5</w:t>
            </w:r>
          </w:p>
        </w:tc>
        <w:tc>
          <w:tcPr>
            <w:tcW w:w="1084" w:type="dxa"/>
            <w:shd w:val="clear"/>
            <w:vAlign w:val="top"/>
          </w:tcPr>
          <w:p w14:paraId="49F3CA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1.6555</w:t>
            </w:r>
          </w:p>
        </w:tc>
      </w:tr>
      <w:tr w14:paraId="22525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3383840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w:t>
            </w:r>
          </w:p>
        </w:tc>
        <w:tc>
          <w:tcPr>
            <w:tcW w:w="1296" w:type="dxa"/>
            <w:shd w:val="clear"/>
            <w:vAlign w:val="top"/>
          </w:tcPr>
          <w:p w14:paraId="549EDD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115.0</w:t>
            </w:r>
          </w:p>
        </w:tc>
        <w:tc>
          <w:tcPr>
            <w:tcW w:w="1083" w:type="dxa"/>
          </w:tcPr>
          <w:p w14:paraId="5B3B9E5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1.6674</w:t>
            </w:r>
          </w:p>
        </w:tc>
        <w:tc>
          <w:tcPr>
            <w:tcW w:w="1080" w:type="dxa"/>
          </w:tcPr>
          <w:p w14:paraId="67DB4FD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36</w:t>
            </w:r>
          </w:p>
        </w:tc>
        <w:tc>
          <w:tcPr>
            <w:tcW w:w="1083" w:type="dxa"/>
          </w:tcPr>
          <w:p w14:paraId="0F7AA9A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75.0</w:t>
            </w:r>
          </w:p>
        </w:tc>
        <w:tc>
          <w:tcPr>
            <w:tcW w:w="1083" w:type="dxa"/>
          </w:tcPr>
          <w:p w14:paraId="06B1B0C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1.6611</w:t>
            </w:r>
          </w:p>
        </w:tc>
        <w:tc>
          <w:tcPr>
            <w:tcW w:w="1080" w:type="dxa"/>
          </w:tcPr>
          <w:p w14:paraId="1CAC445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56</w:t>
            </w:r>
          </w:p>
        </w:tc>
        <w:tc>
          <w:tcPr>
            <w:tcW w:w="1093" w:type="dxa"/>
          </w:tcPr>
          <w:p w14:paraId="259A2D0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39.0</w:t>
            </w:r>
          </w:p>
        </w:tc>
        <w:tc>
          <w:tcPr>
            <w:tcW w:w="1084" w:type="dxa"/>
            <w:shd w:val="clear"/>
            <w:vAlign w:val="top"/>
          </w:tcPr>
          <w:p w14:paraId="4651DA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1.6550</w:t>
            </w:r>
          </w:p>
        </w:tc>
      </w:tr>
      <w:tr w14:paraId="66DF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6C94B99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17</w:t>
            </w:r>
          </w:p>
        </w:tc>
        <w:tc>
          <w:tcPr>
            <w:tcW w:w="1296" w:type="dxa"/>
            <w:shd w:val="clear"/>
            <w:vAlign w:val="top"/>
          </w:tcPr>
          <w:p w14:paraId="159628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113.0</w:t>
            </w:r>
          </w:p>
        </w:tc>
        <w:tc>
          <w:tcPr>
            <w:tcW w:w="1083" w:type="dxa"/>
          </w:tcPr>
          <w:p w14:paraId="7E5CDF2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1.6670</w:t>
            </w:r>
          </w:p>
        </w:tc>
        <w:tc>
          <w:tcPr>
            <w:tcW w:w="1080" w:type="dxa"/>
          </w:tcPr>
          <w:p w14:paraId="629448C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37</w:t>
            </w:r>
          </w:p>
        </w:tc>
        <w:tc>
          <w:tcPr>
            <w:tcW w:w="1083" w:type="dxa"/>
          </w:tcPr>
          <w:p w14:paraId="4460DBB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73.0</w:t>
            </w:r>
          </w:p>
        </w:tc>
        <w:tc>
          <w:tcPr>
            <w:tcW w:w="1083" w:type="dxa"/>
          </w:tcPr>
          <w:p w14:paraId="44C92E5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1.6608</w:t>
            </w:r>
          </w:p>
        </w:tc>
        <w:tc>
          <w:tcPr>
            <w:tcW w:w="1080" w:type="dxa"/>
          </w:tcPr>
          <w:p w14:paraId="723F5DC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57</w:t>
            </w:r>
          </w:p>
        </w:tc>
        <w:tc>
          <w:tcPr>
            <w:tcW w:w="1093" w:type="dxa"/>
          </w:tcPr>
          <w:p w14:paraId="2786637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37.5</w:t>
            </w:r>
          </w:p>
        </w:tc>
        <w:tc>
          <w:tcPr>
            <w:tcW w:w="1084" w:type="dxa"/>
            <w:shd w:val="clear"/>
            <w:vAlign w:val="top"/>
          </w:tcPr>
          <w:p w14:paraId="78E86D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1.6552</w:t>
            </w:r>
          </w:p>
        </w:tc>
      </w:tr>
      <w:tr w14:paraId="0320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45F006E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18</w:t>
            </w:r>
          </w:p>
        </w:tc>
        <w:tc>
          <w:tcPr>
            <w:tcW w:w="1296" w:type="dxa"/>
            <w:shd w:val="clear"/>
            <w:vAlign w:val="top"/>
          </w:tcPr>
          <w:p w14:paraId="5DE921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111.0</w:t>
            </w:r>
          </w:p>
        </w:tc>
        <w:tc>
          <w:tcPr>
            <w:tcW w:w="1083" w:type="dxa"/>
          </w:tcPr>
          <w:p w14:paraId="217A800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1.6668</w:t>
            </w:r>
          </w:p>
        </w:tc>
        <w:tc>
          <w:tcPr>
            <w:tcW w:w="1080" w:type="dxa"/>
          </w:tcPr>
          <w:p w14:paraId="36D7459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38</w:t>
            </w:r>
          </w:p>
        </w:tc>
        <w:tc>
          <w:tcPr>
            <w:tcW w:w="1083" w:type="dxa"/>
          </w:tcPr>
          <w:p w14:paraId="20372DE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71.0</w:t>
            </w:r>
          </w:p>
        </w:tc>
        <w:tc>
          <w:tcPr>
            <w:tcW w:w="1083" w:type="dxa"/>
          </w:tcPr>
          <w:p w14:paraId="1F8F820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1.6604</w:t>
            </w:r>
          </w:p>
        </w:tc>
        <w:tc>
          <w:tcPr>
            <w:tcW w:w="1080" w:type="dxa"/>
          </w:tcPr>
          <w:p w14:paraId="5847E7E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58</w:t>
            </w:r>
          </w:p>
        </w:tc>
        <w:tc>
          <w:tcPr>
            <w:tcW w:w="1093" w:type="dxa"/>
          </w:tcPr>
          <w:p w14:paraId="6DD8A45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36.0</w:t>
            </w:r>
          </w:p>
        </w:tc>
        <w:tc>
          <w:tcPr>
            <w:tcW w:w="1084" w:type="dxa"/>
            <w:shd w:val="clear"/>
            <w:vAlign w:val="top"/>
          </w:tcPr>
          <w:p w14:paraId="0D2A91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1.6550</w:t>
            </w:r>
          </w:p>
        </w:tc>
      </w:tr>
      <w:tr w14:paraId="2F2B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317E990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19</w:t>
            </w:r>
          </w:p>
        </w:tc>
        <w:tc>
          <w:tcPr>
            <w:tcW w:w="1296" w:type="dxa"/>
            <w:shd w:val="clear"/>
            <w:vAlign w:val="top"/>
          </w:tcPr>
          <w:p w14:paraId="565D80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109.0</w:t>
            </w:r>
          </w:p>
        </w:tc>
        <w:tc>
          <w:tcPr>
            <w:tcW w:w="1083" w:type="dxa"/>
          </w:tcPr>
          <w:p w14:paraId="3E50FEB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1.6666</w:t>
            </w:r>
          </w:p>
        </w:tc>
        <w:tc>
          <w:tcPr>
            <w:tcW w:w="1080" w:type="dxa"/>
          </w:tcPr>
          <w:p w14:paraId="05D04C0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39</w:t>
            </w:r>
          </w:p>
        </w:tc>
        <w:tc>
          <w:tcPr>
            <w:tcW w:w="1083" w:type="dxa"/>
          </w:tcPr>
          <w:p w14:paraId="7F98593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69.5</w:t>
            </w:r>
          </w:p>
        </w:tc>
        <w:tc>
          <w:tcPr>
            <w:tcW w:w="1083" w:type="dxa"/>
          </w:tcPr>
          <w:p w14:paraId="32B8569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1.6602</w:t>
            </w:r>
          </w:p>
        </w:tc>
        <w:tc>
          <w:tcPr>
            <w:tcW w:w="1080" w:type="dxa"/>
          </w:tcPr>
          <w:p w14:paraId="4AB116D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59</w:t>
            </w:r>
          </w:p>
        </w:tc>
        <w:tc>
          <w:tcPr>
            <w:tcW w:w="1093" w:type="dxa"/>
          </w:tcPr>
          <w:p w14:paraId="2186CB7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34.5</w:t>
            </w:r>
          </w:p>
        </w:tc>
        <w:tc>
          <w:tcPr>
            <w:tcW w:w="1084" w:type="dxa"/>
            <w:shd w:val="clear"/>
            <w:vAlign w:val="top"/>
          </w:tcPr>
          <w:p w14:paraId="410B4B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1.6552</w:t>
            </w:r>
          </w:p>
        </w:tc>
      </w:tr>
      <w:tr w14:paraId="7EB99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80" w:type="dxa"/>
          </w:tcPr>
          <w:p w14:paraId="7167FB7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20</w:t>
            </w:r>
          </w:p>
        </w:tc>
        <w:tc>
          <w:tcPr>
            <w:tcW w:w="1296" w:type="dxa"/>
            <w:shd w:val="clear"/>
            <w:vAlign w:val="top"/>
          </w:tcPr>
          <w:p w14:paraId="6D740A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107.0</w:t>
            </w:r>
          </w:p>
        </w:tc>
        <w:tc>
          <w:tcPr>
            <w:tcW w:w="1083" w:type="dxa"/>
          </w:tcPr>
          <w:p w14:paraId="325D9CA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1.6664</w:t>
            </w:r>
          </w:p>
        </w:tc>
        <w:tc>
          <w:tcPr>
            <w:tcW w:w="1080" w:type="dxa"/>
          </w:tcPr>
          <w:p w14:paraId="1D5AE39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40</w:t>
            </w:r>
          </w:p>
        </w:tc>
        <w:tc>
          <w:tcPr>
            <w:tcW w:w="1083" w:type="dxa"/>
          </w:tcPr>
          <w:p w14:paraId="2B7E2C1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67.0</w:t>
            </w:r>
          </w:p>
        </w:tc>
        <w:tc>
          <w:tcPr>
            <w:tcW w:w="1083" w:type="dxa"/>
          </w:tcPr>
          <w:p w14:paraId="4FC8C31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1.6596</w:t>
            </w:r>
          </w:p>
        </w:tc>
        <w:tc>
          <w:tcPr>
            <w:tcW w:w="1080" w:type="dxa"/>
          </w:tcPr>
          <w:p w14:paraId="0D5A5B4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60</w:t>
            </w:r>
          </w:p>
        </w:tc>
        <w:tc>
          <w:tcPr>
            <w:tcW w:w="1093" w:type="dxa"/>
          </w:tcPr>
          <w:p w14:paraId="0ACE56A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33.0</w:t>
            </w:r>
          </w:p>
        </w:tc>
        <w:tc>
          <w:tcPr>
            <w:tcW w:w="1084" w:type="dxa"/>
            <w:shd w:val="clear"/>
            <w:vAlign w:val="top"/>
          </w:tcPr>
          <w:p w14:paraId="6AF77A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1.6551</w:t>
            </w:r>
          </w:p>
        </w:tc>
      </w:tr>
    </w:tbl>
    <w:p w14:paraId="35419AD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5912089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测定阻尼振动的振幅比值，求阻尼系数的数据表</w:t>
      </w:r>
    </w:p>
    <w:p w14:paraId="223EFECB">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 xml:space="preserve">表2 </w:t>
      </w:r>
      <w:r>
        <w:rPr>
          <w:rFonts w:hint="eastAsia" w:ascii="Times New Roman" w:hAnsi="Times New Roman" w:eastAsia="宋体"/>
          <w:b w:val="0"/>
          <w:i w:val="0"/>
          <w:sz w:val="24"/>
          <w:lang w:val="en-US" w:eastAsia="zh-CN"/>
        </w:rPr>
        <w:t>阻尼振动的振幅、振动周期</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079"/>
        <w:gridCol w:w="1064"/>
        <w:gridCol w:w="1077"/>
        <w:gridCol w:w="1064"/>
        <w:gridCol w:w="1080"/>
        <w:gridCol w:w="1064"/>
        <w:gridCol w:w="1077"/>
        <w:gridCol w:w="1064"/>
        <w:gridCol w:w="1393"/>
      </w:tblGrid>
      <w:tr w14:paraId="1F6F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3" w:type="dxa"/>
            <w:gridSpan w:val="2"/>
          </w:tcPr>
          <w:p w14:paraId="535DBA9F">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摆轮振幅/°</w:t>
            </w:r>
          </w:p>
        </w:tc>
        <w:tc>
          <w:tcPr>
            <w:tcW w:w="2141" w:type="dxa"/>
            <w:gridSpan w:val="2"/>
          </w:tcPr>
          <w:p w14:paraId="7E059C36">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振动周期/s</w:t>
            </w:r>
          </w:p>
        </w:tc>
        <w:tc>
          <w:tcPr>
            <w:tcW w:w="2144" w:type="dxa"/>
            <w:gridSpan w:val="2"/>
          </w:tcPr>
          <w:p w14:paraId="2AC5F676">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摆轮振幅/°</w:t>
            </w:r>
          </w:p>
        </w:tc>
        <w:tc>
          <w:tcPr>
            <w:tcW w:w="2141" w:type="dxa"/>
            <w:gridSpan w:val="2"/>
          </w:tcPr>
          <w:p w14:paraId="1A510C5C">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振动周期/s</w:t>
            </w:r>
          </w:p>
        </w:tc>
        <w:tc>
          <w:tcPr>
            <w:tcW w:w="1393" w:type="dxa"/>
          </w:tcPr>
          <w:p w14:paraId="228FA638">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ln(</w:t>
            </w:r>
            <w:r>
              <w:rPr>
                <w:rFonts w:hint="eastAsia" w:ascii="Times New Roman" w:hAnsi="Times New Roman" w:eastAsia="宋体" w:cs="微软雅黑"/>
                <w:b w:val="0"/>
                <w:i w:val="0"/>
                <w:sz w:val="24"/>
                <w:vertAlign w:val="baseline"/>
                <w:lang w:val="en-US" w:eastAsia="zh-CN"/>
              </w:rPr>
              <w:t>Ɵ</w:t>
            </w:r>
            <w:r>
              <w:rPr>
                <w:rFonts w:hint="eastAsia" w:ascii="Times New Roman" w:hAnsi="Times New Roman" w:eastAsia="宋体"/>
                <w:b w:val="0"/>
                <w:i w:val="0"/>
                <w:sz w:val="24"/>
                <w:vertAlign w:val="baseline"/>
                <w:lang w:val="en-US" w:eastAsia="zh-CN"/>
              </w:rPr>
              <w:t>i/</w:t>
            </w:r>
            <w:r>
              <w:rPr>
                <w:rFonts w:hint="eastAsia" w:ascii="Times New Roman" w:hAnsi="Times New Roman" w:eastAsia="宋体" w:cs="微软雅黑"/>
                <w:b w:val="0"/>
                <w:i w:val="0"/>
                <w:sz w:val="24"/>
                <w:vertAlign w:val="baseline"/>
                <w:lang w:val="en-US" w:eastAsia="zh-CN"/>
              </w:rPr>
              <w:t>Ɵ</w:t>
            </w:r>
            <w:r>
              <w:rPr>
                <w:rFonts w:hint="eastAsia" w:ascii="Times New Roman" w:hAnsi="Times New Roman" w:eastAsia="宋体"/>
                <w:b w:val="0"/>
                <w:i w:val="0"/>
                <w:sz w:val="24"/>
                <w:vertAlign w:val="baseline"/>
                <w:lang w:val="en-US" w:eastAsia="zh-CN"/>
              </w:rPr>
              <w:t>i+5)</w:t>
            </w:r>
          </w:p>
        </w:tc>
      </w:tr>
      <w:tr w14:paraId="5D24E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9" w:type="dxa"/>
          </w:tcPr>
          <w:p w14:paraId="5F0357A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Ɵ0</w:t>
            </w:r>
          </w:p>
        </w:tc>
        <w:tc>
          <w:tcPr>
            <w:tcW w:w="1064" w:type="dxa"/>
          </w:tcPr>
          <w:p w14:paraId="2777AF4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148.0</w:t>
            </w:r>
          </w:p>
        </w:tc>
        <w:tc>
          <w:tcPr>
            <w:tcW w:w="1077" w:type="dxa"/>
          </w:tcPr>
          <w:p w14:paraId="2A71056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T0</w:t>
            </w:r>
          </w:p>
        </w:tc>
        <w:tc>
          <w:tcPr>
            <w:tcW w:w="1064" w:type="dxa"/>
          </w:tcPr>
          <w:p w14:paraId="3BB4D18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1.6706</w:t>
            </w:r>
          </w:p>
        </w:tc>
        <w:tc>
          <w:tcPr>
            <w:tcW w:w="1080" w:type="dxa"/>
          </w:tcPr>
          <w:p w14:paraId="2BC23CF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Ɵ5</w:t>
            </w:r>
          </w:p>
        </w:tc>
        <w:tc>
          <w:tcPr>
            <w:tcW w:w="1064" w:type="dxa"/>
            <w:shd w:val="clear"/>
            <w:vAlign w:val="top"/>
          </w:tcPr>
          <w:p w14:paraId="7679FE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81.5</w:t>
            </w:r>
          </w:p>
        </w:tc>
        <w:tc>
          <w:tcPr>
            <w:tcW w:w="1077" w:type="dxa"/>
          </w:tcPr>
          <w:p w14:paraId="3CB7FC2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T5</w:t>
            </w:r>
          </w:p>
        </w:tc>
        <w:tc>
          <w:tcPr>
            <w:tcW w:w="1064" w:type="dxa"/>
          </w:tcPr>
          <w:p w14:paraId="00A52F8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1.6628</w:t>
            </w:r>
          </w:p>
        </w:tc>
        <w:tc>
          <w:tcPr>
            <w:tcW w:w="1393" w:type="dxa"/>
          </w:tcPr>
          <w:p w14:paraId="290319C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0.5966</w:t>
            </w:r>
          </w:p>
        </w:tc>
      </w:tr>
      <w:tr w14:paraId="33A6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9" w:type="dxa"/>
          </w:tcPr>
          <w:p w14:paraId="3E43FA1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Ɵ1</w:t>
            </w:r>
          </w:p>
        </w:tc>
        <w:tc>
          <w:tcPr>
            <w:tcW w:w="1064" w:type="dxa"/>
          </w:tcPr>
          <w:p w14:paraId="26456CB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132.5</w:t>
            </w:r>
          </w:p>
        </w:tc>
        <w:tc>
          <w:tcPr>
            <w:tcW w:w="1077" w:type="dxa"/>
          </w:tcPr>
          <w:p w14:paraId="78DA860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T1</w:t>
            </w:r>
          </w:p>
        </w:tc>
        <w:tc>
          <w:tcPr>
            <w:tcW w:w="1064" w:type="dxa"/>
          </w:tcPr>
          <w:p w14:paraId="74B3166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1.6691</w:t>
            </w:r>
          </w:p>
        </w:tc>
        <w:tc>
          <w:tcPr>
            <w:tcW w:w="1080" w:type="dxa"/>
          </w:tcPr>
          <w:p w14:paraId="77ECA9A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Ɵ6</w:t>
            </w:r>
          </w:p>
        </w:tc>
        <w:tc>
          <w:tcPr>
            <w:tcW w:w="1064" w:type="dxa"/>
            <w:shd w:val="clear"/>
            <w:vAlign w:val="top"/>
          </w:tcPr>
          <w:p w14:paraId="3D7458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72.0</w:t>
            </w:r>
          </w:p>
        </w:tc>
        <w:tc>
          <w:tcPr>
            <w:tcW w:w="1077" w:type="dxa"/>
          </w:tcPr>
          <w:p w14:paraId="7B6D5A8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T6</w:t>
            </w:r>
          </w:p>
        </w:tc>
        <w:tc>
          <w:tcPr>
            <w:tcW w:w="1064" w:type="dxa"/>
          </w:tcPr>
          <w:p w14:paraId="10BA4DD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1.6614</w:t>
            </w:r>
          </w:p>
        </w:tc>
        <w:tc>
          <w:tcPr>
            <w:tcW w:w="1393" w:type="dxa"/>
          </w:tcPr>
          <w:p w14:paraId="3739C31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0.6099</w:t>
            </w:r>
          </w:p>
        </w:tc>
      </w:tr>
      <w:tr w14:paraId="15FF9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9" w:type="dxa"/>
          </w:tcPr>
          <w:p w14:paraId="0B2335E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Ɵ2</w:t>
            </w:r>
          </w:p>
        </w:tc>
        <w:tc>
          <w:tcPr>
            <w:tcW w:w="1064" w:type="dxa"/>
          </w:tcPr>
          <w:p w14:paraId="7F2C349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117.5</w:t>
            </w:r>
          </w:p>
        </w:tc>
        <w:tc>
          <w:tcPr>
            <w:tcW w:w="1077" w:type="dxa"/>
          </w:tcPr>
          <w:p w14:paraId="2E33C40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T2</w:t>
            </w:r>
          </w:p>
        </w:tc>
        <w:tc>
          <w:tcPr>
            <w:tcW w:w="1064" w:type="dxa"/>
          </w:tcPr>
          <w:p w14:paraId="76022CD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1.6676</w:t>
            </w:r>
          </w:p>
        </w:tc>
        <w:tc>
          <w:tcPr>
            <w:tcW w:w="1080" w:type="dxa"/>
          </w:tcPr>
          <w:p w14:paraId="7B7EB5A0">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Ɵ7</w:t>
            </w:r>
          </w:p>
        </w:tc>
        <w:tc>
          <w:tcPr>
            <w:tcW w:w="1064" w:type="dxa"/>
            <w:shd w:val="clear"/>
            <w:vAlign w:val="top"/>
          </w:tcPr>
          <w:p w14:paraId="6A0128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63.5</w:t>
            </w:r>
          </w:p>
        </w:tc>
        <w:tc>
          <w:tcPr>
            <w:tcW w:w="1077" w:type="dxa"/>
          </w:tcPr>
          <w:p w14:paraId="382F230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T7</w:t>
            </w:r>
          </w:p>
        </w:tc>
        <w:tc>
          <w:tcPr>
            <w:tcW w:w="1064" w:type="dxa"/>
          </w:tcPr>
          <w:p w14:paraId="092BA54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1.6600</w:t>
            </w:r>
          </w:p>
        </w:tc>
        <w:tc>
          <w:tcPr>
            <w:tcW w:w="1393" w:type="dxa"/>
          </w:tcPr>
          <w:p w14:paraId="2C2BEA6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0.6154</w:t>
            </w:r>
          </w:p>
        </w:tc>
      </w:tr>
      <w:tr w14:paraId="7E9A8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9" w:type="dxa"/>
          </w:tcPr>
          <w:p w14:paraId="54E0866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Ɵ3</w:t>
            </w:r>
          </w:p>
        </w:tc>
        <w:tc>
          <w:tcPr>
            <w:tcW w:w="1064" w:type="dxa"/>
          </w:tcPr>
          <w:p w14:paraId="51A0C3C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104.5</w:t>
            </w:r>
          </w:p>
        </w:tc>
        <w:tc>
          <w:tcPr>
            <w:tcW w:w="1077" w:type="dxa"/>
          </w:tcPr>
          <w:p w14:paraId="7E04EF6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T3</w:t>
            </w:r>
          </w:p>
        </w:tc>
        <w:tc>
          <w:tcPr>
            <w:tcW w:w="1064" w:type="dxa"/>
          </w:tcPr>
          <w:p w14:paraId="79B3DA3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1.6661</w:t>
            </w:r>
          </w:p>
        </w:tc>
        <w:tc>
          <w:tcPr>
            <w:tcW w:w="1080" w:type="dxa"/>
          </w:tcPr>
          <w:p w14:paraId="18D25A4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Ɵ8</w:t>
            </w:r>
          </w:p>
        </w:tc>
        <w:tc>
          <w:tcPr>
            <w:tcW w:w="1064" w:type="dxa"/>
            <w:shd w:val="clear"/>
            <w:vAlign w:val="top"/>
          </w:tcPr>
          <w:p w14:paraId="4FB76B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55.5</w:t>
            </w:r>
          </w:p>
        </w:tc>
        <w:tc>
          <w:tcPr>
            <w:tcW w:w="1077" w:type="dxa"/>
          </w:tcPr>
          <w:p w14:paraId="5B82499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T8</w:t>
            </w:r>
          </w:p>
        </w:tc>
        <w:tc>
          <w:tcPr>
            <w:tcW w:w="1064" w:type="dxa"/>
          </w:tcPr>
          <w:p w14:paraId="1071205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1.6585</w:t>
            </w:r>
          </w:p>
        </w:tc>
        <w:tc>
          <w:tcPr>
            <w:tcW w:w="1393" w:type="dxa"/>
          </w:tcPr>
          <w:p w14:paraId="0F27694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0.6328</w:t>
            </w:r>
          </w:p>
        </w:tc>
      </w:tr>
      <w:tr w14:paraId="366B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079" w:type="dxa"/>
          </w:tcPr>
          <w:p w14:paraId="45417F5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Ɵ4</w:t>
            </w:r>
          </w:p>
        </w:tc>
        <w:tc>
          <w:tcPr>
            <w:tcW w:w="1064" w:type="dxa"/>
          </w:tcPr>
          <w:p w14:paraId="6174692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92.0</w:t>
            </w:r>
          </w:p>
        </w:tc>
        <w:tc>
          <w:tcPr>
            <w:tcW w:w="1077" w:type="dxa"/>
          </w:tcPr>
          <w:p w14:paraId="214D123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T4</w:t>
            </w:r>
          </w:p>
        </w:tc>
        <w:tc>
          <w:tcPr>
            <w:tcW w:w="1064" w:type="dxa"/>
          </w:tcPr>
          <w:p w14:paraId="40A0919E">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1.6645</w:t>
            </w:r>
          </w:p>
        </w:tc>
        <w:tc>
          <w:tcPr>
            <w:tcW w:w="1080" w:type="dxa"/>
          </w:tcPr>
          <w:p w14:paraId="44C9A16C">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cs="微软雅黑"/>
                <w:b w:val="0"/>
                <w:i w:val="0"/>
                <w:sz w:val="24"/>
                <w:vertAlign w:val="baseline"/>
                <w:lang w:val="en-US" w:eastAsia="zh-CN"/>
              </w:rPr>
              <w:t>Ɵ9</w:t>
            </w:r>
          </w:p>
        </w:tc>
        <w:tc>
          <w:tcPr>
            <w:tcW w:w="1064" w:type="dxa"/>
            <w:shd w:val="clear"/>
            <w:vAlign w:val="top"/>
          </w:tcPr>
          <w:p w14:paraId="119112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default" w:ascii="Times New Roman" w:hAnsi="Times New Roman" w:eastAsia="宋体" w:cstheme="minorBidi"/>
                <w:b w:val="0"/>
                <w:i w:val="0"/>
                <w:kern w:val="2"/>
                <w:sz w:val="24"/>
                <w:szCs w:val="22"/>
                <w:vertAlign w:val="baseline"/>
                <w:lang w:val="en-US" w:eastAsia="zh-CN" w:bidi="ar-SA"/>
              </w:rPr>
            </w:pPr>
            <w:r>
              <w:rPr>
                <w:rFonts w:hint="eastAsia" w:ascii="Times New Roman" w:hAnsi="Times New Roman" w:eastAsia="宋体"/>
                <w:b w:val="0"/>
                <w:i w:val="0"/>
                <w:sz w:val="24"/>
                <w:vertAlign w:val="baseline"/>
                <w:lang w:val="en-US" w:eastAsia="zh-CN"/>
              </w:rPr>
              <w:t>49.0</w:t>
            </w:r>
          </w:p>
        </w:tc>
        <w:tc>
          <w:tcPr>
            <w:tcW w:w="1077" w:type="dxa"/>
          </w:tcPr>
          <w:p w14:paraId="45E45FAF">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T9</w:t>
            </w:r>
          </w:p>
        </w:tc>
        <w:tc>
          <w:tcPr>
            <w:tcW w:w="1064" w:type="dxa"/>
          </w:tcPr>
          <w:p w14:paraId="32C6330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1.6574</w:t>
            </w:r>
          </w:p>
        </w:tc>
        <w:tc>
          <w:tcPr>
            <w:tcW w:w="1393" w:type="dxa"/>
          </w:tcPr>
          <w:p w14:paraId="257CA23B">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0.6300</w:t>
            </w:r>
          </w:p>
        </w:tc>
      </w:tr>
      <w:tr w14:paraId="093E7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69" w:type="dxa"/>
            <w:gridSpan w:val="8"/>
          </w:tcPr>
          <w:p w14:paraId="7F864BC8">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平均值</w:t>
            </w:r>
          </w:p>
        </w:tc>
        <w:tc>
          <w:tcPr>
            <w:tcW w:w="1393" w:type="dxa"/>
          </w:tcPr>
          <w:p w14:paraId="66BB2DC3">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0.6169</w:t>
            </w:r>
          </w:p>
        </w:tc>
      </w:tr>
    </w:tbl>
    <w:p w14:paraId="2F862B3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T=1.6638s</w:t>
      </w:r>
    </w:p>
    <w:p w14:paraId="022089E8">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得：</w:t>
      </w:r>
    </w:p>
    <w:p w14:paraId="1CFE5D50">
      <w:pPr>
        <w:keepNext w:val="0"/>
        <w:keepLines w:val="0"/>
        <w:pageBreakBefore w:val="0"/>
        <w:widowControl w:val="0"/>
        <w:numPr>
          <w:numId w:val="0"/>
        </w:numPr>
        <w:kinsoku/>
        <w:wordWrap/>
        <w:overflowPunct/>
        <w:topLinePunct w:val="0"/>
        <w:autoSpaceDE/>
        <w:autoSpaceDN/>
        <w:bidi w:val="0"/>
        <w:adjustRightInd/>
        <w:snapToGrid/>
        <w:spacing w:line="360" w:lineRule="auto"/>
        <w:jc w:val="both"/>
        <m:rPr/>
        <w:rPr>
          <w:rFonts w:hint="default" w:ascii="Times New Roman" w:hAnsi="Times New Roman" w:eastAsia="宋体"/>
          <w:b w:val="0"/>
          <w:i w:val="0"/>
          <w:sz w:val="24"/>
          <w:lang w:val="en-US" w:eastAsia="zh-CN"/>
        </w:rPr>
      </w:pPr>
      <m:oMathPara>
        <m:oMath>
          <m:r>
            <m:rPr>
              <m:sty m:val="p"/>
            </m:rPr>
            <w:rPr>
              <w:rFonts w:ascii="Cambria Math" w:hAnsi="Cambria Math" w:eastAsia="宋体"/>
              <w:sz w:val="24"/>
              <w:lang w:val="en-US"/>
            </w:rPr>
            <m:t>δ</m:t>
          </m:r>
          <m:r>
            <m:rPr>
              <m:sty m:val="p"/>
            </m:rPr>
            <w:rPr>
              <w:rFonts w:hint="default" w:ascii="Cambria Math" w:hAnsi="Cambria Math" w:eastAsia="宋体"/>
              <w:sz w:val="24"/>
              <w:lang w:val="en-US" w:eastAsia="zh-CN"/>
            </w:rPr>
            <m:t>=</m:t>
          </m:r>
          <m:f>
            <m:fPr>
              <m:ctrlPr>
                <m:rPr/>
                <w:rPr>
                  <w:rFonts w:hint="default" w:ascii="Cambria Math" w:hAnsi="Cambria Math" w:eastAsia="宋体"/>
                  <w:b w:val="0"/>
                  <w:i w:val="0"/>
                  <w:sz w:val="24"/>
                  <w:lang w:val="en-US" w:eastAsia="zh-CN"/>
                </w:rPr>
              </m:ctrlPr>
            </m:fPr>
            <m:num>
              <m:r>
                <m:rPr>
                  <m:sty m:val="p"/>
                </m:rPr>
                <w:rPr>
                  <w:rFonts w:hint="default" w:ascii="Cambria Math" w:hAnsi="Cambria Math" w:eastAsia="宋体"/>
                  <w:sz w:val="24"/>
                  <w:lang w:val="en-US" w:eastAsia="zh-CN"/>
                </w:rPr>
                <m:t>1</m:t>
              </m:r>
              <m:ctrlPr>
                <m:rPr/>
                <w:rPr>
                  <w:rFonts w:hint="default" w:ascii="Cambria Math" w:hAnsi="Cambria Math" w:eastAsia="宋体"/>
                  <w:b w:val="0"/>
                  <w:i w:val="0"/>
                  <w:sz w:val="24"/>
                  <w:lang w:val="en-US" w:eastAsia="zh-CN"/>
                </w:rPr>
              </m:ctrlPr>
            </m:num>
            <m:den>
              <m:r>
                <m:rPr>
                  <m:sty m:val="p"/>
                </m:rPr>
                <w:rPr>
                  <w:rFonts w:hint="default" w:ascii="Cambria Math" w:hAnsi="Cambria Math" w:eastAsia="宋体"/>
                  <w:sz w:val="24"/>
                  <w:lang w:val="en-US" w:eastAsia="zh-CN"/>
                </w:rPr>
                <m:t>5</m:t>
              </m:r>
              <m:r>
                <m:rPr>
                  <m:sty m:val="p"/>
                </m:rPr>
                <w:rPr>
                  <w:rFonts w:hint="eastAsia" w:ascii="Cambria Math" w:hAnsi="Cambria Math" w:eastAsia="宋体"/>
                  <w:sz w:val="24"/>
                  <w:lang w:val="en-US" w:eastAsia="zh-CN"/>
                </w:rPr>
                <m:t>T</m:t>
              </m:r>
              <m:ctrlPr>
                <m:rPr/>
                <w:rPr>
                  <w:rFonts w:hint="default" w:ascii="Cambria Math" w:hAnsi="Cambria Math" w:eastAsia="宋体"/>
                  <w:b w:val="0"/>
                  <w:i w:val="0"/>
                  <w:sz w:val="24"/>
                  <w:lang w:val="en-US" w:eastAsia="zh-CN"/>
                </w:rPr>
              </m:ctrlPr>
            </m:den>
          </m:f>
          <m:r>
            <m:rPr>
              <m:sty m:val="p"/>
            </m:rPr>
            <w:rPr>
              <w:rFonts w:hint="default" w:ascii="Cambria Math" w:hAnsi="Cambria Math" w:eastAsia="宋体"/>
              <w:sz w:val="24"/>
              <w:lang w:val="en-US" w:eastAsia="zh-CN"/>
            </w:rPr>
            <m:t>ln(</m:t>
          </m:r>
          <m:f>
            <m:fPr>
              <m:ctrlPr>
                <m:rPr/>
                <w:rPr>
                  <w:rFonts w:hint="default" w:ascii="Cambria Math" w:hAnsi="Cambria Math" w:eastAsia="宋体"/>
                  <w:b w:val="0"/>
                  <w:i w:val="0"/>
                  <w:sz w:val="24"/>
                  <w:lang w:val="en-US" w:eastAsia="zh-CN"/>
                </w:rPr>
              </m:ctrlPr>
            </m:fPr>
            <m:num>
              <m:sSub>
                <m:sSubPr>
                  <m:ctrlPr>
                    <m:rPr/>
                    <w:rPr>
                      <w:rFonts w:hint="default" w:ascii="Cambria Math" w:hAnsi="Cambria Math" w:eastAsia="宋体"/>
                      <w:b w:val="0"/>
                      <w:i w:val="0"/>
                      <w:sz w:val="24"/>
                      <w:lang w:val="en-US" w:eastAsia="zh-CN"/>
                    </w:rPr>
                  </m:ctrlPr>
                </m:sSubPr>
                <m:e>
                  <m:r>
                    <m:rPr>
                      <m:sty m:val="p"/>
                    </m:rPr>
                    <w:rPr>
                      <w:rFonts w:ascii="Cambria Math" w:hAnsi="Cambria Math" w:eastAsia="宋体"/>
                      <w:sz w:val="24"/>
                      <w:lang w:val="en-US"/>
                    </w:rPr>
                    <m:t>θ</m:t>
                  </m:r>
                  <m:ctrlPr>
                    <m:rPr/>
                    <w:rPr>
                      <w:rFonts w:hint="default" w:ascii="Cambria Math" w:hAnsi="Cambria Math" w:eastAsia="宋体"/>
                      <w:b w:val="0"/>
                      <w:i w:val="0"/>
                      <w:sz w:val="24"/>
                      <w:lang w:val="en-US" w:eastAsia="zh-CN"/>
                    </w:rPr>
                  </m:ctrlPr>
                </m:e>
                <m:sub>
                  <m:r>
                    <m:rPr>
                      <m:sty m:val="p"/>
                    </m:rPr>
                    <w:rPr>
                      <w:rFonts w:hint="default" w:ascii="Cambria Math" w:hAnsi="Cambria Math" w:eastAsia="宋体"/>
                      <w:sz w:val="24"/>
                      <w:lang w:val="en-US" w:eastAsia="zh-CN"/>
                    </w:rPr>
                    <m:t>i</m:t>
                  </m:r>
                  <m:ctrlPr>
                    <m:rPr/>
                    <w:rPr>
                      <w:rFonts w:hint="default" w:ascii="Cambria Math" w:hAnsi="Cambria Math" w:eastAsia="宋体"/>
                      <w:b w:val="0"/>
                      <w:i w:val="0"/>
                      <w:sz w:val="24"/>
                      <w:lang w:val="en-US" w:eastAsia="zh-CN"/>
                    </w:rPr>
                  </m:ctrlPr>
                </m:sub>
              </m:sSub>
              <m:ctrlPr>
                <m:rPr/>
                <w:rPr>
                  <w:rFonts w:hint="default" w:ascii="Cambria Math" w:hAnsi="Cambria Math" w:eastAsia="宋体"/>
                  <w:b w:val="0"/>
                  <w:i w:val="0"/>
                  <w:sz w:val="24"/>
                  <w:lang w:val="en-US" w:eastAsia="zh-CN"/>
                </w:rPr>
              </m:ctrlPr>
            </m:num>
            <m:den>
              <m:sSub>
                <m:sSubPr>
                  <m:ctrlPr>
                    <m:rPr/>
                    <w:rPr>
                      <w:rFonts w:hint="default" w:ascii="Cambria Math" w:hAnsi="Cambria Math" w:eastAsia="宋体"/>
                      <w:b w:val="0"/>
                      <w:i w:val="0"/>
                      <w:sz w:val="24"/>
                      <w:lang w:val="en-US" w:eastAsia="zh-CN"/>
                    </w:rPr>
                  </m:ctrlPr>
                </m:sSubPr>
                <m:e>
                  <m:r>
                    <m:rPr>
                      <m:sty m:val="p"/>
                    </m:rPr>
                    <w:rPr>
                      <w:rFonts w:ascii="Cambria Math" w:hAnsi="Cambria Math" w:eastAsia="宋体"/>
                      <w:sz w:val="24"/>
                      <w:lang w:val="en-US"/>
                    </w:rPr>
                    <m:t>θ</m:t>
                  </m:r>
                  <m:ctrlPr>
                    <m:rPr/>
                    <w:rPr>
                      <w:rFonts w:hint="default" w:ascii="Cambria Math" w:hAnsi="Cambria Math" w:eastAsia="宋体"/>
                      <w:b w:val="0"/>
                      <w:i w:val="0"/>
                      <w:sz w:val="24"/>
                      <w:lang w:val="en-US" w:eastAsia="zh-CN"/>
                    </w:rPr>
                  </m:ctrlPr>
                </m:e>
                <m:sub>
                  <m:r>
                    <m:rPr>
                      <m:sty m:val="p"/>
                    </m:rPr>
                    <w:rPr>
                      <w:rFonts w:hint="default" w:ascii="Cambria Math" w:hAnsi="Cambria Math" w:eastAsia="宋体"/>
                      <w:sz w:val="24"/>
                      <w:lang w:val="en-US" w:eastAsia="zh-CN"/>
                    </w:rPr>
                    <m:t>i+5</m:t>
                  </m:r>
                  <m:ctrlPr>
                    <m:rPr/>
                    <w:rPr>
                      <w:rFonts w:hint="default" w:ascii="Cambria Math" w:hAnsi="Cambria Math" w:eastAsia="宋体"/>
                      <w:b w:val="0"/>
                      <w:i w:val="0"/>
                      <w:sz w:val="24"/>
                      <w:lang w:val="en-US" w:eastAsia="zh-CN"/>
                    </w:rPr>
                  </m:ctrlPr>
                </m:sub>
              </m:sSub>
              <m:ctrlPr>
                <m:rPr/>
                <w:rPr>
                  <w:rFonts w:hint="default" w:ascii="Cambria Math" w:hAnsi="Cambria Math" w:eastAsia="宋体"/>
                  <w:b w:val="0"/>
                  <w:i w:val="0"/>
                  <w:sz w:val="24"/>
                  <w:lang w:val="en-US" w:eastAsia="zh-CN"/>
                </w:rPr>
              </m:ctrlPr>
            </m:den>
          </m:f>
          <m:r>
            <m:rPr>
              <m:sty m:val="p"/>
            </m:rPr>
            <w:rPr>
              <w:rFonts w:hint="default" w:ascii="Cambria Math" w:hAnsi="Cambria Math" w:eastAsia="宋体"/>
              <w:sz w:val="24"/>
              <w:lang w:val="en-US" w:eastAsia="zh-CN"/>
            </w:rPr>
            <m:t>)=0.0742</m:t>
          </m:r>
        </m:oMath>
      </m:oMathPara>
    </w:p>
    <w:p w14:paraId="59DEB90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674EA50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幅频和相频特性实验数据</w:t>
      </w:r>
    </w:p>
    <w:p w14:paraId="6EAFFB6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阻尼挡位：1</w:t>
      </w:r>
    </w:p>
    <w:p w14:paraId="2A1F4EB5">
      <w:pPr>
        <w:keepNext w:val="0"/>
        <w:keepLines w:val="0"/>
        <w:pageBreakBefore w:val="0"/>
        <w:widowControl w:val="0"/>
        <w:numPr>
          <w:numId w:val="0"/>
        </w:numPr>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表3 阻尼1档 摆轮振幅、振动周期、振动频率、相位差</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83"/>
        <w:gridCol w:w="1337"/>
        <w:gridCol w:w="1892"/>
        <w:gridCol w:w="1243"/>
      </w:tblGrid>
      <w:tr w14:paraId="787E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vAlign w:val="top"/>
          </w:tcPr>
          <w:p w14:paraId="0C146A9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摆轮振幅/°</w:t>
            </w:r>
          </w:p>
        </w:tc>
        <w:tc>
          <w:tcPr>
            <w:tcW w:w="0" w:type="auto"/>
            <w:vAlign w:val="top"/>
          </w:tcPr>
          <w:p w14:paraId="72421B9D">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振动周期/s</w:t>
            </w:r>
          </w:p>
        </w:tc>
        <w:tc>
          <w:tcPr>
            <w:tcW w:w="0" w:type="auto"/>
            <w:vAlign w:val="top"/>
          </w:tcPr>
          <w:p w14:paraId="1C23F3A6">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superscript"/>
                <w:lang w:val="en-US" w:eastAsia="zh-CN"/>
              </w:rPr>
            </w:pPr>
            <w:r>
              <w:rPr>
                <w:rFonts w:hint="eastAsia" w:ascii="Times New Roman" w:hAnsi="Times New Roman" w:eastAsia="宋体"/>
                <w:b w:val="0"/>
                <w:i w:val="0"/>
                <w:sz w:val="24"/>
                <w:vertAlign w:val="baseline"/>
                <w:lang w:val="en-US" w:eastAsia="zh-CN"/>
              </w:rPr>
              <w:t>振动频率 rad/s</w:t>
            </w:r>
            <w:r>
              <w:rPr>
                <w:rFonts w:hint="eastAsia" w:ascii="Times New Roman" w:hAnsi="Times New Roman" w:eastAsia="宋体"/>
                <w:b w:val="0"/>
                <w:i w:val="0"/>
                <w:sz w:val="24"/>
                <w:vertAlign w:val="superscript"/>
                <w:lang w:val="en-US" w:eastAsia="zh-CN"/>
              </w:rPr>
              <w:t>-1</w:t>
            </w:r>
          </w:p>
        </w:tc>
        <w:tc>
          <w:tcPr>
            <w:tcW w:w="0" w:type="auto"/>
            <w:vAlign w:val="top"/>
          </w:tcPr>
          <w:p w14:paraId="235E8AB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vertAlign w:val="baseline"/>
                <w:lang w:val="en-US" w:eastAsia="zh-CN"/>
              </w:rPr>
            </w:pPr>
            <w:r>
              <w:rPr>
                <w:rFonts w:hint="eastAsia" w:ascii="Times New Roman" w:hAnsi="Times New Roman" w:eastAsia="宋体"/>
                <w:b w:val="0"/>
                <w:i w:val="0"/>
                <w:sz w:val="24"/>
                <w:vertAlign w:val="baseline"/>
                <w:lang w:val="en-US" w:eastAsia="zh-CN"/>
              </w:rPr>
              <w:t>相位差/°</w:t>
            </w:r>
          </w:p>
        </w:tc>
      </w:tr>
      <w:tr w14:paraId="139A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83" w:type="dxa"/>
            <w:vAlign w:val="top"/>
          </w:tcPr>
          <w:p w14:paraId="6EF2293D">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72.5 </w:t>
            </w:r>
          </w:p>
        </w:tc>
        <w:tc>
          <w:tcPr>
            <w:tcW w:w="1337" w:type="dxa"/>
            <w:vAlign w:val="top"/>
          </w:tcPr>
          <w:p w14:paraId="29EDF69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1.628 </w:t>
            </w:r>
          </w:p>
        </w:tc>
        <w:tc>
          <w:tcPr>
            <w:tcW w:w="1892" w:type="dxa"/>
            <w:vAlign w:val="top"/>
          </w:tcPr>
          <w:p w14:paraId="1B98BC8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3.859 </w:t>
            </w:r>
          </w:p>
        </w:tc>
        <w:tc>
          <w:tcPr>
            <w:tcW w:w="1243" w:type="dxa"/>
            <w:vAlign w:val="top"/>
          </w:tcPr>
          <w:p w14:paraId="270885C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142</w:t>
            </w:r>
          </w:p>
        </w:tc>
      </w:tr>
      <w:tr w14:paraId="3D6F5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83" w:type="dxa"/>
            <w:vAlign w:val="top"/>
          </w:tcPr>
          <w:p w14:paraId="1377D8B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81.0 </w:t>
            </w:r>
          </w:p>
        </w:tc>
        <w:tc>
          <w:tcPr>
            <w:tcW w:w="1337" w:type="dxa"/>
            <w:vAlign w:val="top"/>
          </w:tcPr>
          <w:p w14:paraId="4EECE86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1.636 </w:t>
            </w:r>
          </w:p>
        </w:tc>
        <w:tc>
          <w:tcPr>
            <w:tcW w:w="1892" w:type="dxa"/>
            <w:vAlign w:val="top"/>
          </w:tcPr>
          <w:p w14:paraId="655C4C7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3.841 </w:t>
            </w:r>
          </w:p>
        </w:tc>
        <w:tc>
          <w:tcPr>
            <w:tcW w:w="1243" w:type="dxa"/>
            <w:vAlign w:val="top"/>
          </w:tcPr>
          <w:p w14:paraId="2A57046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136</w:t>
            </w:r>
          </w:p>
        </w:tc>
      </w:tr>
      <w:tr w14:paraId="02D8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83" w:type="dxa"/>
            <w:vAlign w:val="top"/>
          </w:tcPr>
          <w:p w14:paraId="4D9F202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89.5 </w:t>
            </w:r>
          </w:p>
        </w:tc>
        <w:tc>
          <w:tcPr>
            <w:tcW w:w="1337" w:type="dxa"/>
            <w:vAlign w:val="top"/>
          </w:tcPr>
          <w:p w14:paraId="79C3D44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1.642 </w:t>
            </w:r>
          </w:p>
        </w:tc>
        <w:tc>
          <w:tcPr>
            <w:tcW w:w="1892" w:type="dxa"/>
            <w:vAlign w:val="top"/>
          </w:tcPr>
          <w:p w14:paraId="43B338A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3.827 </w:t>
            </w:r>
          </w:p>
        </w:tc>
        <w:tc>
          <w:tcPr>
            <w:tcW w:w="1243" w:type="dxa"/>
            <w:vAlign w:val="top"/>
          </w:tcPr>
          <w:p w14:paraId="695ABB1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132</w:t>
            </w:r>
          </w:p>
        </w:tc>
      </w:tr>
      <w:tr w14:paraId="31880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vAlign w:val="top"/>
          </w:tcPr>
          <w:p w14:paraId="29541307">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96.5 </w:t>
            </w:r>
          </w:p>
        </w:tc>
        <w:tc>
          <w:tcPr>
            <w:tcW w:w="1337" w:type="dxa"/>
            <w:vAlign w:val="top"/>
          </w:tcPr>
          <w:p w14:paraId="0B690E6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1.648 </w:t>
            </w:r>
          </w:p>
        </w:tc>
        <w:tc>
          <w:tcPr>
            <w:tcW w:w="1892" w:type="dxa"/>
            <w:vAlign w:val="top"/>
          </w:tcPr>
          <w:p w14:paraId="6072A01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3.813 </w:t>
            </w:r>
          </w:p>
        </w:tc>
        <w:tc>
          <w:tcPr>
            <w:tcW w:w="1243" w:type="dxa"/>
            <w:vAlign w:val="top"/>
          </w:tcPr>
          <w:p w14:paraId="0D7AD987">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126</w:t>
            </w:r>
          </w:p>
        </w:tc>
      </w:tr>
      <w:tr w14:paraId="19A0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vAlign w:val="top"/>
          </w:tcPr>
          <w:p w14:paraId="4700ECF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104.5 </w:t>
            </w:r>
          </w:p>
        </w:tc>
        <w:tc>
          <w:tcPr>
            <w:tcW w:w="1337" w:type="dxa"/>
            <w:vAlign w:val="top"/>
          </w:tcPr>
          <w:p w14:paraId="7E2CF8E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1.654 </w:t>
            </w:r>
          </w:p>
        </w:tc>
        <w:tc>
          <w:tcPr>
            <w:tcW w:w="1892" w:type="dxa"/>
            <w:vAlign w:val="top"/>
          </w:tcPr>
          <w:p w14:paraId="10C6099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3.799 </w:t>
            </w:r>
          </w:p>
        </w:tc>
        <w:tc>
          <w:tcPr>
            <w:tcW w:w="1243" w:type="dxa"/>
            <w:vAlign w:val="top"/>
          </w:tcPr>
          <w:p w14:paraId="2A41B25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118</w:t>
            </w:r>
          </w:p>
        </w:tc>
      </w:tr>
      <w:tr w14:paraId="25AD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vAlign w:val="top"/>
          </w:tcPr>
          <w:p w14:paraId="3D8B4A0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108.5 </w:t>
            </w:r>
          </w:p>
        </w:tc>
        <w:tc>
          <w:tcPr>
            <w:tcW w:w="1337" w:type="dxa"/>
            <w:vAlign w:val="top"/>
          </w:tcPr>
          <w:p w14:paraId="6878D68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1.658 </w:t>
            </w:r>
          </w:p>
        </w:tc>
        <w:tc>
          <w:tcPr>
            <w:tcW w:w="1892" w:type="dxa"/>
            <w:vAlign w:val="top"/>
          </w:tcPr>
          <w:p w14:paraId="3DD0B57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3.790 </w:t>
            </w:r>
          </w:p>
        </w:tc>
        <w:tc>
          <w:tcPr>
            <w:tcW w:w="1243" w:type="dxa"/>
            <w:vAlign w:val="top"/>
          </w:tcPr>
          <w:p w14:paraId="3B6122A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112</w:t>
            </w:r>
          </w:p>
        </w:tc>
      </w:tr>
      <w:tr w14:paraId="7A9F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vAlign w:val="top"/>
          </w:tcPr>
          <w:p w14:paraId="6E44FCFD">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111.5 </w:t>
            </w:r>
          </w:p>
        </w:tc>
        <w:tc>
          <w:tcPr>
            <w:tcW w:w="1337" w:type="dxa"/>
            <w:vAlign w:val="top"/>
          </w:tcPr>
          <w:p w14:paraId="76CE9B3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1.661 </w:t>
            </w:r>
          </w:p>
        </w:tc>
        <w:tc>
          <w:tcPr>
            <w:tcW w:w="1892" w:type="dxa"/>
            <w:vAlign w:val="top"/>
          </w:tcPr>
          <w:p w14:paraId="762AE55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3.783 </w:t>
            </w:r>
          </w:p>
        </w:tc>
        <w:tc>
          <w:tcPr>
            <w:tcW w:w="1243" w:type="dxa"/>
            <w:vAlign w:val="top"/>
          </w:tcPr>
          <w:p w14:paraId="61E44FB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107</w:t>
            </w:r>
          </w:p>
        </w:tc>
      </w:tr>
      <w:tr w14:paraId="0970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vAlign w:val="top"/>
          </w:tcPr>
          <w:p w14:paraId="245A8AD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113.5 </w:t>
            </w:r>
          </w:p>
        </w:tc>
        <w:tc>
          <w:tcPr>
            <w:tcW w:w="1337" w:type="dxa"/>
            <w:vAlign w:val="top"/>
          </w:tcPr>
          <w:p w14:paraId="4E59B0B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1.666 </w:t>
            </w:r>
          </w:p>
        </w:tc>
        <w:tc>
          <w:tcPr>
            <w:tcW w:w="1892" w:type="dxa"/>
            <w:vAlign w:val="top"/>
          </w:tcPr>
          <w:p w14:paraId="02EF06E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3.771 </w:t>
            </w:r>
          </w:p>
        </w:tc>
        <w:tc>
          <w:tcPr>
            <w:tcW w:w="1243" w:type="dxa"/>
            <w:vAlign w:val="top"/>
          </w:tcPr>
          <w:p w14:paraId="47DAD4B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98</w:t>
            </w:r>
          </w:p>
        </w:tc>
      </w:tr>
      <w:tr w14:paraId="517E9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vAlign w:val="top"/>
          </w:tcPr>
          <w:p w14:paraId="3771CAF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114.5 </w:t>
            </w:r>
          </w:p>
        </w:tc>
        <w:tc>
          <w:tcPr>
            <w:tcW w:w="1337" w:type="dxa"/>
            <w:vAlign w:val="top"/>
          </w:tcPr>
          <w:p w14:paraId="4FA79E1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1.667 </w:t>
            </w:r>
          </w:p>
        </w:tc>
        <w:tc>
          <w:tcPr>
            <w:tcW w:w="1892" w:type="dxa"/>
            <w:vAlign w:val="top"/>
          </w:tcPr>
          <w:p w14:paraId="7CBADCB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3.769 </w:t>
            </w:r>
          </w:p>
        </w:tc>
        <w:tc>
          <w:tcPr>
            <w:tcW w:w="1243" w:type="dxa"/>
            <w:vAlign w:val="top"/>
          </w:tcPr>
          <w:p w14:paraId="7D8A4177">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96</w:t>
            </w:r>
          </w:p>
        </w:tc>
      </w:tr>
      <w:tr w14:paraId="44622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shd w:val="clear" w:color="auto" w:fill="auto"/>
            <w:vAlign w:val="top"/>
          </w:tcPr>
          <w:p w14:paraId="74965B7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cstheme="minorBidi"/>
                <w:b w:val="0"/>
                <w:i w:val="0"/>
                <w:kern w:val="2"/>
                <w:sz w:val="24"/>
                <w:szCs w:val="22"/>
                <w:vertAlign w:val="baseline"/>
                <w:lang w:val="en-US" w:eastAsia="zh-CN" w:bidi="ar-SA"/>
              </w:rPr>
            </w:pPr>
            <w:r>
              <w:rPr>
                <w:rFonts w:hint="default" w:ascii="Times New Roman" w:hAnsi="Times New Roman" w:eastAsia="宋体" w:cs="Times New Roman"/>
                <w:b w:val="0"/>
                <w:i w:val="0"/>
                <w:iCs w:val="0"/>
                <w:color w:val="000000"/>
                <w:kern w:val="0"/>
                <w:sz w:val="24"/>
                <w:szCs w:val="24"/>
                <w:u w:val="none"/>
                <w:lang w:val="en-US" w:eastAsia="zh-CN" w:bidi="ar"/>
              </w:rPr>
              <w:t xml:space="preserve">113.5 </w:t>
            </w:r>
          </w:p>
        </w:tc>
        <w:tc>
          <w:tcPr>
            <w:tcW w:w="1337" w:type="dxa"/>
            <w:shd w:val="clear"/>
            <w:vAlign w:val="top"/>
          </w:tcPr>
          <w:p w14:paraId="546AFB2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cstheme="minorBidi"/>
                <w:b w:val="0"/>
                <w:i w:val="0"/>
                <w:kern w:val="2"/>
                <w:sz w:val="24"/>
                <w:szCs w:val="22"/>
                <w:vertAlign w:val="baseline"/>
                <w:lang w:val="en-US" w:eastAsia="zh-CN" w:bidi="ar-SA"/>
              </w:rPr>
            </w:pPr>
            <w:r>
              <w:rPr>
                <w:rFonts w:hint="default" w:ascii="Times New Roman" w:hAnsi="Times New Roman" w:eastAsia="宋体" w:cs="Times New Roman"/>
                <w:b w:val="0"/>
                <w:i w:val="0"/>
                <w:iCs w:val="0"/>
                <w:color w:val="000000"/>
                <w:kern w:val="0"/>
                <w:sz w:val="24"/>
                <w:szCs w:val="24"/>
                <w:u w:val="none"/>
                <w:lang w:val="en-US" w:eastAsia="zh-CN" w:bidi="ar"/>
              </w:rPr>
              <w:t xml:space="preserve">1.668 </w:t>
            </w:r>
          </w:p>
        </w:tc>
        <w:tc>
          <w:tcPr>
            <w:tcW w:w="1892" w:type="dxa"/>
            <w:vAlign w:val="top"/>
          </w:tcPr>
          <w:p w14:paraId="5ED1730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3.767 </w:t>
            </w:r>
          </w:p>
        </w:tc>
        <w:tc>
          <w:tcPr>
            <w:tcW w:w="1243" w:type="dxa"/>
            <w:vAlign w:val="top"/>
          </w:tcPr>
          <w:p w14:paraId="149961B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94</w:t>
            </w:r>
          </w:p>
        </w:tc>
      </w:tr>
      <w:tr w14:paraId="63B3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483" w:type="dxa"/>
            <w:shd w:val="clear" w:color="auto" w:fill="auto"/>
            <w:vAlign w:val="top"/>
          </w:tcPr>
          <w:p w14:paraId="46F113D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cstheme="minorBidi"/>
                <w:b w:val="0"/>
                <w:i w:val="0"/>
                <w:kern w:val="2"/>
                <w:sz w:val="24"/>
                <w:szCs w:val="22"/>
                <w:vertAlign w:val="baseline"/>
                <w:lang w:val="en-US" w:eastAsia="zh-CN" w:bidi="ar-SA"/>
              </w:rPr>
            </w:pPr>
            <w:r>
              <w:rPr>
                <w:rFonts w:hint="default" w:ascii="Times New Roman" w:hAnsi="Times New Roman" w:eastAsia="宋体" w:cs="Times New Roman"/>
                <w:b w:val="0"/>
                <w:i w:val="0"/>
                <w:iCs w:val="0"/>
                <w:color w:val="000000"/>
                <w:kern w:val="0"/>
                <w:sz w:val="24"/>
                <w:szCs w:val="24"/>
                <w:u w:val="none"/>
                <w:lang w:val="en-US" w:eastAsia="zh-CN" w:bidi="ar"/>
              </w:rPr>
              <w:t xml:space="preserve">112.5 </w:t>
            </w:r>
          </w:p>
        </w:tc>
        <w:tc>
          <w:tcPr>
            <w:tcW w:w="1337" w:type="dxa"/>
            <w:shd w:val="clear"/>
            <w:vAlign w:val="top"/>
          </w:tcPr>
          <w:p w14:paraId="41BDEF6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cstheme="minorBidi"/>
                <w:b w:val="0"/>
                <w:i w:val="0"/>
                <w:kern w:val="2"/>
                <w:sz w:val="24"/>
                <w:szCs w:val="22"/>
                <w:vertAlign w:val="baseline"/>
                <w:lang w:val="en-US" w:eastAsia="zh-CN" w:bidi="ar-SA"/>
              </w:rPr>
            </w:pPr>
            <w:r>
              <w:rPr>
                <w:rFonts w:hint="default" w:ascii="Times New Roman" w:hAnsi="Times New Roman" w:eastAsia="宋体" w:cs="Times New Roman"/>
                <w:b w:val="0"/>
                <w:i w:val="0"/>
                <w:iCs w:val="0"/>
                <w:color w:val="000000"/>
                <w:kern w:val="0"/>
                <w:sz w:val="24"/>
                <w:szCs w:val="24"/>
                <w:u w:val="none"/>
                <w:lang w:val="en-US" w:eastAsia="zh-CN" w:bidi="ar"/>
              </w:rPr>
              <w:t xml:space="preserve">1.670 </w:t>
            </w:r>
          </w:p>
        </w:tc>
        <w:tc>
          <w:tcPr>
            <w:tcW w:w="1892" w:type="dxa"/>
            <w:vAlign w:val="top"/>
          </w:tcPr>
          <w:p w14:paraId="77BAC94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3.762 </w:t>
            </w:r>
          </w:p>
        </w:tc>
        <w:tc>
          <w:tcPr>
            <w:tcW w:w="1243" w:type="dxa"/>
            <w:vAlign w:val="top"/>
          </w:tcPr>
          <w:p w14:paraId="610C62B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90</w:t>
            </w:r>
          </w:p>
        </w:tc>
      </w:tr>
      <w:tr w14:paraId="527B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2EE137B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111.5 </w:t>
            </w:r>
          </w:p>
        </w:tc>
        <w:tc>
          <w:tcPr>
            <w:tcW w:w="1337" w:type="dxa"/>
            <w:vAlign w:val="top"/>
          </w:tcPr>
          <w:p w14:paraId="0D6CD70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1.673 </w:t>
            </w:r>
          </w:p>
        </w:tc>
        <w:tc>
          <w:tcPr>
            <w:tcW w:w="1892" w:type="dxa"/>
            <w:vAlign w:val="top"/>
          </w:tcPr>
          <w:p w14:paraId="5BB2432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3.756 </w:t>
            </w:r>
          </w:p>
        </w:tc>
        <w:tc>
          <w:tcPr>
            <w:tcW w:w="1243" w:type="dxa"/>
            <w:vAlign w:val="top"/>
          </w:tcPr>
          <w:p w14:paraId="3986BCC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85</w:t>
            </w:r>
          </w:p>
        </w:tc>
      </w:tr>
      <w:tr w14:paraId="3DB4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16A87B2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110.8 </w:t>
            </w:r>
          </w:p>
        </w:tc>
        <w:tc>
          <w:tcPr>
            <w:tcW w:w="1337" w:type="dxa"/>
            <w:vAlign w:val="top"/>
          </w:tcPr>
          <w:p w14:paraId="0087457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1.675 </w:t>
            </w:r>
          </w:p>
        </w:tc>
        <w:tc>
          <w:tcPr>
            <w:tcW w:w="1892" w:type="dxa"/>
            <w:vAlign w:val="top"/>
          </w:tcPr>
          <w:p w14:paraId="697707F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3.751 </w:t>
            </w:r>
          </w:p>
        </w:tc>
        <w:tc>
          <w:tcPr>
            <w:tcW w:w="1243" w:type="dxa"/>
            <w:vAlign w:val="top"/>
          </w:tcPr>
          <w:p w14:paraId="3EC5FAB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80</w:t>
            </w:r>
          </w:p>
        </w:tc>
      </w:tr>
      <w:tr w14:paraId="0963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6D5D2AD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104.5 </w:t>
            </w:r>
          </w:p>
        </w:tc>
        <w:tc>
          <w:tcPr>
            <w:tcW w:w="1337" w:type="dxa"/>
            <w:vAlign w:val="top"/>
          </w:tcPr>
          <w:p w14:paraId="64A7A6D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1.680 </w:t>
            </w:r>
          </w:p>
        </w:tc>
        <w:tc>
          <w:tcPr>
            <w:tcW w:w="1892" w:type="dxa"/>
            <w:vAlign w:val="top"/>
          </w:tcPr>
          <w:p w14:paraId="167D214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3.740 </w:t>
            </w:r>
          </w:p>
        </w:tc>
        <w:tc>
          <w:tcPr>
            <w:tcW w:w="1243" w:type="dxa"/>
            <w:vAlign w:val="top"/>
          </w:tcPr>
          <w:p w14:paraId="09DA31BD">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68</w:t>
            </w:r>
          </w:p>
        </w:tc>
      </w:tr>
      <w:tr w14:paraId="39D84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5177C652">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95.0 </w:t>
            </w:r>
          </w:p>
        </w:tc>
        <w:tc>
          <w:tcPr>
            <w:tcW w:w="1337" w:type="dxa"/>
            <w:vAlign w:val="top"/>
          </w:tcPr>
          <w:p w14:paraId="73E036E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1.685 </w:t>
            </w:r>
          </w:p>
        </w:tc>
        <w:tc>
          <w:tcPr>
            <w:tcW w:w="1892" w:type="dxa"/>
            <w:vAlign w:val="top"/>
          </w:tcPr>
          <w:p w14:paraId="474FE1E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3.729 </w:t>
            </w:r>
          </w:p>
        </w:tc>
        <w:tc>
          <w:tcPr>
            <w:tcW w:w="1243" w:type="dxa"/>
            <w:vAlign w:val="top"/>
          </w:tcPr>
          <w:p w14:paraId="715D98F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61</w:t>
            </w:r>
          </w:p>
        </w:tc>
      </w:tr>
      <w:tr w14:paraId="58748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2D177A1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89.0 </w:t>
            </w:r>
          </w:p>
        </w:tc>
        <w:tc>
          <w:tcPr>
            <w:tcW w:w="1337" w:type="dxa"/>
            <w:vAlign w:val="top"/>
          </w:tcPr>
          <w:p w14:paraId="17A8E5C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1.687 </w:t>
            </w:r>
          </w:p>
        </w:tc>
        <w:tc>
          <w:tcPr>
            <w:tcW w:w="1892" w:type="dxa"/>
            <w:vAlign w:val="top"/>
          </w:tcPr>
          <w:p w14:paraId="34E7314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3.724 </w:t>
            </w:r>
          </w:p>
        </w:tc>
        <w:tc>
          <w:tcPr>
            <w:tcW w:w="1243" w:type="dxa"/>
            <w:vAlign w:val="top"/>
          </w:tcPr>
          <w:p w14:paraId="2F291C4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58</w:t>
            </w:r>
          </w:p>
        </w:tc>
      </w:tr>
      <w:tr w14:paraId="4634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2A6A454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84.0 </w:t>
            </w:r>
          </w:p>
        </w:tc>
        <w:tc>
          <w:tcPr>
            <w:tcW w:w="1337" w:type="dxa"/>
            <w:vAlign w:val="top"/>
          </w:tcPr>
          <w:p w14:paraId="3AD5931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1.690 </w:t>
            </w:r>
          </w:p>
        </w:tc>
        <w:tc>
          <w:tcPr>
            <w:tcW w:w="1892" w:type="dxa"/>
            <w:vAlign w:val="top"/>
          </w:tcPr>
          <w:p w14:paraId="0556E17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3.718 </w:t>
            </w:r>
          </w:p>
        </w:tc>
        <w:tc>
          <w:tcPr>
            <w:tcW w:w="1243" w:type="dxa"/>
            <w:vAlign w:val="top"/>
          </w:tcPr>
          <w:p w14:paraId="6F61C5B0">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54</w:t>
            </w:r>
          </w:p>
        </w:tc>
      </w:tr>
      <w:tr w14:paraId="0A8B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2D6F642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79.0 </w:t>
            </w:r>
          </w:p>
        </w:tc>
        <w:tc>
          <w:tcPr>
            <w:tcW w:w="1337" w:type="dxa"/>
            <w:vAlign w:val="top"/>
          </w:tcPr>
          <w:p w14:paraId="1624924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1.692 </w:t>
            </w:r>
          </w:p>
        </w:tc>
        <w:tc>
          <w:tcPr>
            <w:tcW w:w="1892" w:type="dxa"/>
            <w:vAlign w:val="top"/>
          </w:tcPr>
          <w:p w14:paraId="5FE1A61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3.713 </w:t>
            </w:r>
          </w:p>
        </w:tc>
        <w:tc>
          <w:tcPr>
            <w:tcW w:w="1243" w:type="dxa"/>
            <w:vAlign w:val="top"/>
          </w:tcPr>
          <w:p w14:paraId="1C199E7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52</w:t>
            </w:r>
          </w:p>
        </w:tc>
      </w:tr>
      <w:tr w14:paraId="321D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58A3020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76.0 </w:t>
            </w:r>
          </w:p>
        </w:tc>
        <w:tc>
          <w:tcPr>
            <w:tcW w:w="1337" w:type="dxa"/>
            <w:vAlign w:val="top"/>
          </w:tcPr>
          <w:p w14:paraId="0005920D">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1.694 </w:t>
            </w:r>
          </w:p>
        </w:tc>
        <w:tc>
          <w:tcPr>
            <w:tcW w:w="1892" w:type="dxa"/>
            <w:vAlign w:val="top"/>
          </w:tcPr>
          <w:p w14:paraId="01557DF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3.709 </w:t>
            </w:r>
          </w:p>
        </w:tc>
        <w:tc>
          <w:tcPr>
            <w:tcW w:w="1243" w:type="dxa"/>
            <w:vAlign w:val="top"/>
          </w:tcPr>
          <w:p w14:paraId="4EAF607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50</w:t>
            </w:r>
          </w:p>
        </w:tc>
      </w:tr>
      <w:tr w14:paraId="32E1E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147753F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72.0 </w:t>
            </w:r>
          </w:p>
        </w:tc>
        <w:tc>
          <w:tcPr>
            <w:tcW w:w="1337" w:type="dxa"/>
            <w:vAlign w:val="top"/>
          </w:tcPr>
          <w:p w14:paraId="2493867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1.696 </w:t>
            </w:r>
          </w:p>
        </w:tc>
        <w:tc>
          <w:tcPr>
            <w:tcW w:w="1892" w:type="dxa"/>
            <w:vAlign w:val="top"/>
          </w:tcPr>
          <w:p w14:paraId="205586A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3.705 </w:t>
            </w:r>
          </w:p>
        </w:tc>
        <w:tc>
          <w:tcPr>
            <w:tcW w:w="1243" w:type="dxa"/>
            <w:vAlign w:val="top"/>
          </w:tcPr>
          <w:p w14:paraId="470EFD7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48</w:t>
            </w:r>
          </w:p>
        </w:tc>
      </w:tr>
      <w:tr w14:paraId="64D28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19B0A21C">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69.5 </w:t>
            </w:r>
          </w:p>
        </w:tc>
        <w:tc>
          <w:tcPr>
            <w:tcW w:w="1337" w:type="dxa"/>
            <w:vAlign w:val="top"/>
          </w:tcPr>
          <w:p w14:paraId="131D821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1.698 </w:t>
            </w:r>
          </w:p>
        </w:tc>
        <w:tc>
          <w:tcPr>
            <w:tcW w:w="1892" w:type="dxa"/>
            <w:vAlign w:val="top"/>
          </w:tcPr>
          <w:p w14:paraId="23D135E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3.700 </w:t>
            </w:r>
          </w:p>
        </w:tc>
        <w:tc>
          <w:tcPr>
            <w:tcW w:w="1243" w:type="dxa"/>
            <w:vAlign w:val="top"/>
          </w:tcPr>
          <w:p w14:paraId="7F0DFFD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46</w:t>
            </w:r>
          </w:p>
        </w:tc>
      </w:tr>
      <w:tr w14:paraId="7B2E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vAlign w:val="top"/>
          </w:tcPr>
          <w:p w14:paraId="3E78BD3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67.5 </w:t>
            </w:r>
          </w:p>
        </w:tc>
        <w:tc>
          <w:tcPr>
            <w:tcW w:w="1337" w:type="dxa"/>
            <w:vAlign w:val="top"/>
          </w:tcPr>
          <w:p w14:paraId="2E88A50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1.700 </w:t>
            </w:r>
          </w:p>
        </w:tc>
        <w:tc>
          <w:tcPr>
            <w:tcW w:w="1892" w:type="dxa"/>
            <w:vAlign w:val="top"/>
          </w:tcPr>
          <w:p w14:paraId="5E02655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eastAsia"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 xml:space="preserve">3.696 </w:t>
            </w:r>
          </w:p>
        </w:tc>
        <w:tc>
          <w:tcPr>
            <w:tcW w:w="1243" w:type="dxa"/>
            <w:vAlign w:val="top"/>
          </w:tcPr>
          <w:p w14:paraId="05EB1ECA">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top"/>
              <w:rPr>
                <w:rFonts w:hint="default" w:ascii="Times New Roman" w:hAnsi="Times New Roman" w:eastAsia="宋体"/>
                <w:b w:val="0"/>
                <w:i w:val="0"/>
                <w:sz w:val="24"/>
                <w:vertAlign w:val="baseline"/>
                <w:lang w:val="en-US" w:eastAsia="zh-CN"/>
              </w:rPr>
            </w:pPr>
            <w:r>
              <w:rPr>
                <w:rFonts w:hint="default" w:ascii="Times New Roman" w:hAnsi="Times New Roman" w:eastAsia="宋体" w:cs="Times New Roman"/>
                <w:b w:val="0"/>
                <w:i w:val="0"/>
                <w:iCs w:val="0"/>
                <w:color w:val="000000"/>
                <w:kern w:val="0"/>
                <w:sz w:val="24"/>
                <w:szCs w:val="24"/>
                <w:u w:val="none"/>
                <w:lang w:val="en-US" w:eastAsia="zh-CN" w:bidi="ar"/>
              </w:rPr>
              <w:t>43</w:t>
            </w:r>
          </w:p>
        </w:tc>
      </w:tr>
    </w:tbl>
    <w:p w14:paraId="7814E11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0194B354">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最大振幅=114.5°，则</w:t>
      </w:r>
    </w:p>
    <w:p w14:paraId="7A8103F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m:oMathPara>
        <m:oMath>
          <m:sSub>
            <m:sSubPr>
              <m:ctrlPr>
                <m:rPr/>
                <w:rPr>
                  <w:rFonts w:hint="default" w:ascii="Cambria Math" w:hAnsi="Cambria Math" w:eastAsia="宋体"/>
                  <w:b w:val="0"/>
                  <w:i w:val="0"/>
                  <w:iCs/>
                  <w:sz w:val="24"/>
                  <w:lang w:val="en-US" w:eastAsia="zh-CN"/>
                </w:rPr>
              </m:ctrlPr>
            </m:sSubPr>
            <m:e>
              <m:r>
                <m:rPr>
                  <m:sty m:val="p"/>
                </m:rPr>
                <w:rPr>
                  <w:rFonts w:hint="default" w:ascii="Cambria Math" w:hAnsi="Cambria Math" w:eastAsia="宋体"/>
                  <w:sz w:val="24"/>
                  <w:lang w:val="en-US"/>
                </w:rPr>
                <m:t>θ</m:t>
              </m:r>
              <m:ctrlPr>
                <m:rPr/>
                <w:rPr>
                  <w:rFonts w:hint="default" w:ascii="Cambria Math" w:hAnsi="Cambria Math" w:eastAsia="宋体"/>
                  <w:b w:val="0"/>
                  <w:i w:val="0"/>
                  <w:iCs/>
                  <w:sz w:val="24"/>
                  <w:lang w:val="en-US" w:eastAsia="zh-CN"/>
                </w:rPr>
              </m:ctrlPr>
            </m:e>
            <m:sub>
              <m:r>
                <m:rPr>
                  <m:sty m:val="p"/>
                </m:rPr>
                <w:rPr>
                  <w:rFonts w:hint="default" w:ascii="Cambria Math" w:hAnsi="Cambria Math" w:eastAsia="宋体"/>
                  <w:sz w:val="24"/>
                  <w:lang w:val="en-US" w:eastAsia="zh-CN"/>
                </w:rPr>
                <m:t>b</m:t>
              </m:r>
              <m:ctrlPr>
                <m:rPr/>
                <w:rPr>
                  <w:rFonts w:hint="default" w:ascii="Cambria Math" w:hAnsi="Cambria Math" w:eastAsia="宋体"/>
                  <w:b w:val="0"/>
                  <w:i w:val="0"/>
                  <w:iCs/>
                  <w:sz w:val="24"/>
                  <w:lang w:val="en-US" w:eastAsia="zh-CN"/>
                </w:rPr>
              </m:ctrlPr>
            </m:sub>
          </m:sSub>
          <m:r>
            <m:rPr>
              <m:sty m:val="p"/>
            </m:rPr>
            <w:rPr>
              <w:rFonts w:hint="default" w:ascii="Cambria Math" w:hAnsi="Cambria Math" w:eastAsia="宋体"/>
              <w:sz w:val="24"/>
              <w:lang w:val="en-US" w:eastAsia="zh-CN"/>
            </w:rPr>
            <m:t>=</m:t>
          </m:r>
          <m:f>
            <m:fPr>
              <m:ctrlPr>
                <w:rPr>
                  <w:rFonts w:ascii="Cambria Math" w:hAnsi="Cambria Math" w:eastAsia="宋体"/>
                  <w:b w:val="0"/>
                  <w:i w:val="0"/>
                  <w:sz w:val="24"/>
                  <w:lang w:val="en-US"/>
                </w:rPr>
              </m:ctrlPr>
            </m:fPr>
            <m:num>
              <m:sSub>
                <m:sSubPr>
                  <m:ctrlPr>
                    <w:rPr>
                      <w:rFonts w:ascii="Cambria Math" w:hAnsi="Cambria Math" w:eastAsia="宋体"/>
                      <w:b w:val="0"/>
                      <w:i w:val="0"/>
                      <w:sz w:val="24"/>
                      <w:lang w:val="en-US"/>
                    </w:rPr>
                  </m:ctrlPr>
                </m:sSubPr>
                <m:e>
                  <m:r>
                    <m:rPr>
                      <m:sty m:val="p"/>
                    </m:rPr>
                    <w:rPr>
                      <w:rFonts w:hint="default" w:ascii="Cambria Math" w:hAnsi="Cambria Math" w:eastAsia="宋体"/>
                      <w:sz w:val="24"/>
                      <w:lang w:val="en-US"/>
                    </w:rPr>
                    <m:t>θ</m:t>
                  </m:r>
                  <m:ctrlPr>
                    <w:rPr>
                      <w:rFonts w:ascii="Cambria Math" w:hAnsi="Cambria Math" w:eastAsia="宋体"/>
                      <w:b w:val="0"/>
                      <w:i w:val="0"/>
                      <w:sz w:val="24"/>
                      <w:lang w:val="en-US"/>
                    </w:rPr>
                  </m:ctrlPr>
                </m:e>
                <m:sub>
                  <m:r>
                    <m:rPr>
                      <m:sty m:val="p"/>
                    </m:rPr>
                    <w:rPr>
                      <w:rFonts w:hint="default" w:ascii="Cambria Math" w:hAnsi="Cambria Math" w:eastAsia="宋体"/>
                      <w:sz w:val="24"/>
                      <w:lang w:val="en-US" w:eastAsia="zh-CN"/>
                    </w:rPr>
                    <m:t>r</m:t>
                  </m:r>
                  <m:ctrlPr>
                    <w:rPr>
                      <w:rFonts w:ascii="Cambria Math" w:hAnsi="Cambria Math" w:eastAsia="宋体"/>
                      <w:b w:val="0"/>
                      <w:i w:val="0"/>
                      <w:sz w:val="24"/>
                      <w:lang w:val="en-US"/>
                    </w:rPr>
                  </m:ctrlPr>
                </m:sub>
              </m:sSub>
              <m:ctrlPr>
                <w:rPr>
                  <w:rFonts w:ascii="Cambria Math" w:hAnsi="Cambria Math" w:eastAsia="宋体"/>
                  <w:b w:val="0"/>
                  <w:i w:val="0"/>
                  <w:sz w:val="24"/>
                  <w:lang w:val="en-US"/>
                </w:rPr>
              </m:ctrlPr>
            </m:num>
            <m:den>
              <m:rad>
                <m:radPr>
                  <m:degHide m:val="1"/>
                  <m:ctrlPr>
                    <w:rPr>
                      <w:rFonts w:ascii="Cambria Math" w:hAnsi="Cambria Math" w:eastAsia="宋体"/>
                      <w:b w:val="0"/>
                      <w:i w:val="0"/>
                      <w:sz w:val="24"/>
                      <w:lang w:val="en-US"/>
                    </w:rPr>
                  </m:ctrlPr>
                </m:radPr>
                <m:deg>
                  <m:ctrlPr>
                    <w:rPr>
                      <w:rFonts w:ascii="Cambria Math" w:hAnsi="Cambria Math" w:eastAsia="宋体"/>
                      <w:b w:val="0"/>
                      <w:i w:val="0"/>
                      <w:sz w:val="24"/>
                      <w:lang w:val="en-US"/>
                    </w:rPr>
                  </m:ctrlPr>
                </m:deg>
                <m:e>
                  <m:r>
                    <m:rPr>
                      <m:sty m:val="p"/>
                    </m:rPr>
                    <w:rPr>
                      <w:rFonts w:hint="default" w:ascii="Cambria Math" w:hAnsi="Cambria Math" w:eastAsia="宋体"/>
                      <w:sz w:val="24"/>
                      <w:lang w:val="en-US" w:eastAsia="zh-CN"/>
                    </w:rPr>
                    <m:t>2</m:t>
                  </m:r>
                  <m:ctrlPr>
                    <w:rPr>
                      <w:rFonts w:ascii="Cambria Math" w:hAnsi="Cambria Math" w:eastAsia="宋体"/>
                      <w:b w:val="0"/>
                      <w:i w:val="0"/>
                      <w:sz w:val="24"/>
                      <w:lang w:val="en-US"/>
                    </w:rPr>
                  </m:ctrlPr>
                </m:e>
              </m:rad>
              <m:ctrlPr>
                <w:rPr>
                  <w:rFonts w:ascii="Cambria Math" w:hAnsi="Cambria Math" w:eastAsia="宋体"/>
                  <w:b w:val="0"/>
                  <w:i w:val="0"/>
                  <w:sz w:val="24"/>
                  <w:lang w:val="en-US"/>
                </w:rPr>
              </m:ctrlPr>
            </m:den>
          </m:f>
          <m:r>
            <m:rPr>
              <m:sty m:val="p"/>
            </m:rPr>
            <w:rPr>
              <w:rFonts w:hint="default" w:ascii="Cambria Math" w:hAnsi="Cambria Math" w:eastAsia="宋体"/>
              <w:sz w:val="24"/>
              <w:lang w:val="en-US" w:eastAsia="zh-CN"/>
            </w:rPr>
            <m:t>=81.0</m:t>
          </m:r>
          <m:r>
            <m:rPr>
              <m:sty m:val="p"/>
            </m:rPr>
            <w:rPr>
              <w:rFonts w:hint="default" w:ascii="Cambria Math" w:hAnsi="Cambria Math" w:eastAsia="宋体" w:cs="Cambria Math"/>
              <w:sz w:val="24"/>
              <w:lang w:val="en-US" w:eastAsia="zh-CN"/>
            </w:rPr>
            <m:t>°</m:t>
          </m:r>
        </m:oMath>
      </m:oMathPara>
    </w:p>
    <w:p w14:paraId="7D68DAA6">
      <w:pPr>
        <w:keepNext w:val="0"/>
        <w:keepLines w:val="0"/>
        <w:pageBreakBefore w:val="0"/>
        <w:widowControl w:val="0"/>
        <w:numPr>
          <w:numId w:val="0"/>
        </w:numPr>
        <w:kinsoku/>
        <w:wordWrap/>
        <w:overflowPunct/>
        <w:topLinePunct w:val="0"/>
        <w:autoSpaceDE/>
        <w:autoSpaceDN/>
        <w:bidi w:val="0"/>
        <w:adjustRightInd/>
        <w:snapToGrid/>
        <w:spacing w:line="360" w:lineRule="auto"/>
        <w:jc w:val="both"/>
        <m:rPr/>
        <w:rPr>
          <w:rFonts w:hint="default" w:ascii="Times New Roman" w:hAnsi="Times New Roman" w:eastAsia="宋体"/>
          <w:b w:val="0"/>
          <w:i w:val="0"/>
          <w:sz w:val="24"/>
          <w:lang w:val="en-US" w:eastAsia="zh-CN"/>
        </w:rPr>
      </w:pPr>
      <m:oMathPara>
        <m:oMath>
          <m:r>
            <m:rPr>
              <m:sty m:val="p"/>
            </m:rPr>
            <w:rPr>
              <w:rFonts w:ascii="Cambria Math" w:hAnsi="Cambria Math" w:eastAsia="宋体"/>
              <w:sz w:val="24"/>
              <w:lang w:val="en-US"/>
            </w:rPr>
            <m:t>δ</m:t>
          </m:r>
          <m:r>
            <m:rPr>
              <m:sty m:val="p"/>
            </m:rPr>
            <w:rPr>
              <w:rFonts w:hint="default" w:ascii="Cambria Math" w:hAnsi="Cambria Math" w:eastAsia="宋体"/>
              <w:sz w:val="24"/>
              <w:lang w:val="en-US" w:eastAsia="zh-CN"/>
            </w:rPr>
            <m:t>=</m:t>
          </m:r>
          <m:f>
            <m:fPr>
              <m:ctrlPr>
                <m:rPr/>
                <w:rPr>
                  <w:rFonts w:hint="default" w:ascii="Cambria Math" w:hAnsi="Cambria Math" w:eastAsia="宋体"/>
                  <w:b w:val="0"/>
                  <w:i w:val="0"/>
                  <w:sz w:val="24"/>
                  <w:lang w:val="en-US" w:eastAsia="zh-CN"/>
                </w:rPr>
              </m:ctrlPr>
            </m:fPr>
            <m:num>
              <m:sSub>
                <m:sSubPr>
                  <m:ctrlPr>
                    <m:rPr/>
                    <w:rPr>
                      <w:rFonts w:hint="default" w:ascii="Cambria Math" w:hAnsi="Cambria Math" w:eastAsia="宋体"/>
                      <w:b w:val="0"/>
                      <w:i w:val="0"/>
                      <w:sz w:val="24"/>
                      <w:lang w:val="en-US" w:eastAsia="zh-CN"/>
                    </w:rPr>
                  </m:ctrlPr>
                </m:sSubPr>
                <m:e>
                  <m:r>
                    <m:rPr>
                      <m:sty m:val="p"/>
                    </m:rPr>
                    <w:rPr>
                      <w:rFonts w:ascii="Cambria Math" w:hAnsi="Cambria Math" w:eastAsia="宋体"/>
                      <w:sz w:val="24"/>
                      <w:lang w:val="en-US"/>
                    </w:rPr>
                    <m:t>ω</m:t>
                  </m:r>
                  <m:ctrlPr>
                    <m:rPr/>
                    <w:rPr>
                      <w:rFonts w:hint="default" w:ascii="Cambria Math" w:hAnsi="Cambria Math" w:eastAsia="宋体"/>
                      <w:b w:val="0"/>
                      <w:i w:val="0"/>
                      <w:sz w:val="24"/>
                      <w:lang w:val="en-US" w:eastAsia="zh-CN"/>
                    </w:rPr>
                  </m:ctrlPr>
                </m:e>
                <m:sub>
                  <m:r>
                    <m:rPr>
                      <m:sty m:val="p"/>
                    </m:rPr>
                    <w:rPr>
                      <w:rFonts w:hint="default" w:ascii="Cambria Math" w:hAnsi="Cambria Math" w:eastAsia="宋体"/>
                      <w:sz w:val="24"/>
                      <w:lang w:val="en-US" w:eastAsia="zh-CN"/>
                    </w:rPr>
                    <m:t>+</m:t>
                  </m:r>
                  <m:ctrlPr>
                    <m:rPr/>
                    <w:rPr>
                      <w:rFonts w:hint="default" w:ascii="Cambria Math" w:hAnsi="Cambria Math" w:eastAsia="宋体"/>
                      <w:b w:val="0"/>
                      <w:i w:val="0"/>
                      <w:sz w:val="24"/>
                      <w:lang w:val="en-US" w:eastAsia="zh-CN"/>
                    </w:rPr>
                  </m:ctrlPr>
                </m:sub>
              </m:sSub>
              <m:r>
                <m:rPr>
                  <m:sty m:val="p"/>
                </m:rPr>
                <w:rPr>
                  <w:rFonts w:hint="default" w:ascii="Cambria Math" w:hAnsi="Cambria Math" w:eastAsia="宋体"/>
                  <w:sz w:val="24"/>
                  <w:lang w:val="en-US" w:eastAsia="zh-CN"/>
                </w:rPr>
                <m:t>−</m:t>
              </m:r>
              <m:sSub>
                <m:sSubPr>
                  <m:ctrlPr>
                    <m:rPr/>
                    <w:rPr>
                      <w:rFonts w:hint="default" w:ascii="Cambria Math" w:hAnsi="Cambria Math" w:eastAsia="宋体"/>
                      <w:b w:val="0"/>
                      <w:i w:val="0"/>
                      <w:sz w:val="24"/>
                      <w:lang w:val="en-US" w:eastAsia="zh-CN"/>
                    </w:rPr>
                  </m:ctrlPr>
                </m:sSubPr>
                <m:e>
                  <m:r>
                    <m:rPr>
                      <m:sty m:val="p"/>
                    </m:rPr>
                    <w:rPr>
                      <w:rFonts w:ascii="Cambria Math" w:hAnsi="Cambria Math" w:eastAsia="宋体"/>
                      <w:sz w:val="24"/>
                      <w:lang w:val="en-US"/>
                    </w:rPr>
                    <m:t>ω</m:t>
                  </m:r>
                  <m:ctrlPr>
                    <m:rPr/>
                    <w:rPr>
                      <w:rFonts w:hint="default" w:ascii="Cambria Math" w:hAnsi="Cambria Math" w:eastAsia="宋体"/>
                      <w:b w:val="0"/>
                      <w:i w:val="0"/>
                      <w:sz w:val="24"/>
                      <w:lang w:val="en-US" w:eastAsia="zh-CN"/>
                    </w:rPr>
                  </m:ctrlPr>
                </m:e>
                <m:sub>
                  <m:r>
                    <m:rPr>
                      <m:sty m:val="p"/>
                    </m:rPr>
                    <w:rPr>
                      <w:rFonts w:hint="default" w:ascii="Cambria Math" w:hAnsi="Cambria Math" w:eastAsia="宋体"/>
                      <w:sz w:val="24"/>
                      <w:lang w:val="en-US" w:eastAsia="zh-CN"/>
                    </w:rPr>
                    <m:t>−</m:t>
                  </m:r>
                  <m:ctrlPr>
                    <m:rPr/>
                    <w:rPr>
                      <w:rFonts w:hint="default" w:ascii="Cambria Math" w:hAnsi="Cambria Math" w:eastAsia="宋体"/>
                      <w:b w:val="0"/>
                      <w:i w:val="0"/>
                      <w:sz w:val="24"/>
                      <w:lang w:val="en-US" w:eastAsia="zh-CN"/>
                    </w:rPr>
                  </m:ctrlPr>
                </m:sub>
              </m:sSub>
              <m:ctrlPr>
                <m:rPr/>
                <w:rPr>
                  <w:rFonts w:hint="default" w:ascii="Cambria Math" w:hAnsi="Cambria Math" w:eastAsia="宋体"/>
                  <w:b w:val="0"/>
                  <w:i w:val="0"/>
                  <w:sz w:val="24"/>
                  <w:lang w:val="en-US" w:eastAsia="zh-CN"/>
                </w:rPr>
              </m:ctrlPr>
            </m:num>
            <m:den>
              <m:r>
                <m:rPr>
                  <m:sty m:val="p"/>
                </m:rPr>
                <w:rPr>
                  <w:rFonts w:hint="default" w:ascii="Cambria Math" w:hAnsi="Cambria Math" w:eastAsia="宋体"/>
                  <w:sz w:val="24"/>
                  <w:lang w:val="en-US" w:eastAsia="zh-CN"/>
                </w:rPr>
                <m:t>2</m:t>
              </m:r>
              <m:ctrlPr>
                <m:rPr/>
                <w:rPr>
                  <w:rFonts w:hint="default" w:ascii="Cambria Math" w:hAnsi="Cambria Math" w:eastAsia="宋体"/>
                  <w:b w:val="0"/>
                  <w:i w:val="0"/>
                  <w:sz w:val="24"/>
                  <w:lang w:val="en-US" w:eastAsia="zh-CN"/>
                </w:rPr>
              </m:ctrlPr>
            </m:den>
          </m:f>
          <m:r>
            <m:rPr>
              <m:sty m:val="p"/>
            </m:rPr>
            <w:rPr>
              <w:rFonts w:hint="default" w:ascii="Cambria Math" w:hAnsi="Cambria Math" w:eastAsia="宋体"/>
              <w:sz w:val="24"/>
              <w:lang w:val="en-US" w:eastAsia="zh-CN"/>
            </w:rPr>
            <m:t>=0.063</m:t>
          </m:r>
        </m:oMath>
      </m:oMathPara>
    </w:p>
    <w:p w14:paraId="37B73B65">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26EAFE7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比较同一阻尼条件下的阻尼系数，进行分析和讨论</w:t>
      </w:r>
    </w:p>
    <w:p w14:paraId="682CE089">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结果的</w:t>
      </w:r>
      <w:r>
        <w:rPr>
          <w:rFonts w:hint="default" w:ascii="Times New Roman" w:hAnsi="Times New Roman" w:eastAsia="宋体"/>
          <w:b w:val="0"/>
          <w:bCs/>
          <w:i w:val="0"/>
          <w:sz w:val="24"/>
          <w:lang w:val="en-US" w:eastAsia="zh-CN"/>
        </w:rPr>
        <w:t>一致性</w:t>
      </w:r>
      <w:r>
        <w:rPr>
          <w:rFonts w:hint="default" w:ascii="Times New Roman" w:hAnsi="Times New Roman" w:eastAsia="宋体"/>
          <w:b w:val="0"/>
          <w:i w:val="0"/>
          <w:sz w:val="24"/>
          <w:lang w:val="en-US" w:eastAsia="zh-CN"/>
        </w:rPr>
        <w:t>：两种方法得到的阻尼系数为同一数量级（10⁻²），且数值较为接近（相对差异约为15%）。这证明了两种理论方法在测量阻尼系数上均是有效的，也从不同角度验证了实验结果的可靠性。</w:t>
      </w:r>
    </w:p>
    <w:p w14:paraId="3D10F745">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5" w:leftChars="0" w:hanging="425" w:firstLineChars="0"/>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结果的</w:t>
      </w:r>
      <w:r>
        <w:rPr>
          <w:rFonts w:hint="default" w:ascii="Times New Roman" w:hAnsi="Times New Roman" w:eastAsia="宋体"/>
          <w:b w:val="0"/>
          <w:bCs/>
          <w:i w:val="0"/>
          <w:sz w:val="24"/>
          <w:lang w:val="en-US" w:eastAsia="zh-CN"/>
        </w:rPr>
        <w:t>差异性</w:t>
      </w:r>
      <w:r>
        <w:rPr>
          <w:rFonts w:hint="default" w:ascii="Times New Roman" w:hAnsi="Times New Roman" w:eastAsia="宋体"/>
          <w:b w:val="0"/>
          <w:i w:val="0"/>
          <w:sz w:val="24"/>
          <w:lang w:val="en-US" w:eastAsia="zh-CN"/>
        </w:rPr>
        <w:t>：两种方法所得结果存在差异，分析其可能原因如下：</w:t>
      </w:r>
    </w:p>
    <w:p w14:paraId="6F1E0D1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系统状态不同：</w:t>
      </w:r>
    </w:p>
    <w:p w14:paraId="00996B2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振幅衰减法测量的是自由衰减振动，系统仅受弹性力和阻尼力作用</w:t>
      </w:r>
      <w:r>
        <w:rPr>
          <w:rFonts w:hint="eastAsia" w:ascii="Times New Roman" w:hAnsi="Times New Roman" w:eastAsia="宋体"/>
          <w:b w:val="0"/>
          <w:i w:val="0"/>
          <w:sz w:val="24"/>
          <w:lang w:val="en-US" w:eastAsia="zh-CN"/>
        </w:rPr>
        <w:t>；</w:t>
      </w:r>
      <w:r>
        <w:rPr>
          <w:rFonts w:hint="default" w:ascii="Times New Roman" w:hAnsi="Times New Roman" w:eastAsia="宋体"/>
          <w:b w:val="0"/>
          <w:i w:val="0"/>
          <w:sz w:val="24"/>
          <w:lang w:val="en-US" w:eastAsia="zh-CN"/>
        </w:rPr>
        <w:t>共振曲线法测量的是稳态受迫振动，系统持续受到驱动力作用。</w:t>
      </w:r>
    </w:p>
    <w:p w14:paraId="04408A9A">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两种状态下，系统的能量损耗机制和电磁阻尼的稳定性可能存在微小差异。</w:t>
      </w:r>
    </w:p>
    <w:p w14:paraId="1ED58943">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近似公式的误差：</w:t>
      </w:r>
    </w:p>
    <w:p w14:paraId="5052498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振幅衰减法假设阻尼为弱阻尼，且在整个振幅范围内阻尼系数恒定。实际上，空气阻尼和电磁阻尼可能具有轻微的非线性。</w:t>
      </w:r>
    </w:p>
    <w:p w14:paraId="6EAD6DA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共振曲线法中的半功率带宽公式也是一个近似公式，尤其在阻尼不是非常弱的情况下，会引入一定误差。</w:t>
      </w:r>
    </w:p>
    <w:p w14:paraId="1F06ADD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测量与数据处理误差：</w:t>
      </w:r>
    </w:p>
    <w:p w14:paraId="20E22D19">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r>
        <w:rPr>
          <w:rFonts w:hint="default" w:ascii="Times New Roman" w:hAnsi="Times New Roman" w:eastAsia="宋体"/>
          <w:b w:val="0"/>
          <w:i w:val="0"/>
          <w:sz w:val="24"/>
          <w:lang w:val="en-US" w:eastAsia="zh-CN"/>
        </w:rPr>
        <w:t>振幅衰减法中，手动读取一系列连续衰减的振幅存在视觉和读数误差。</w:t>
      </w:r>
    </w:p>
    <w:p w14:paraId="0B3847E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5EB0276D">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选做部分：本部分仅给出计算结果，具体数据见附录部分</w:t>
      </w:r>
    </w:p>
    <w:p w14:paraId="47BEE067">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eastAsia"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阻尼挡位：2</w:t>
      </w:r>
    </w:p>
    <w:p w14:paraId="2F0464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default" w:ascii="Times New Roman" w:hAnsi="Times New Roman" w:eastAsia="宋体" w:cstheme="minorEastAsia"/>
          <w:b w:val="0"/>
          <w:i w:val="0"/>
          <w:sz w:val="24"/>
          <w:lang w:val="en-US" w:eastAsia="zh-CN"/>
        </w:rPr>
      </w:pPr>
      <w:r>
        <w:rPr>
          <w:rFonts w:hint="eastAsia" w:ascii="Times New Roman" w:hAnsi="Times New Roman" w:eastAsia="宋体" w:cs="宋体"/>
          <w:b w:val="0"/>
          <w:i w:val="0"/>
          <w:sz w:val="24"/>
          <w:lang w:val="en-US" w:eastAsia="zh-CN"/>
        </w:rPr>
        <w:t>法一：δ=0.0786</w:t>
      </w:r>
    </w:p>
    <w:p w14:paraId="2F0352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eastAsia" w:ascii="Times New Roman" w:hAnsi="Times New Roman" w:eastAsia="宋体" w:cs="宋体"/>
          <w:b w:val="0"/>
          <w:i w:val="0"/>
          <w:sz w:val="24"/>
          <w:lang w:val="en-US" w:eastAsia="zh-CN"/>
        </w:rPr>
      </w:pPr>
      <w:r>
        <w:rPr>
          <w:rFonts w:hint="eastAsia" w:ascii="Times New Roman" w:hAnsi="Times New Roman" w:eastAsia="宋体" w:cs="宋体"/>
          <w:b w:val="0"/>
          <w:i w:val="0"/>
          <w:sz w:val="24"/>
          <w:lang w:val="en-US" w:eastAsia="zh-CN"/>
        </w:rPr>
        <w:t>法二：δ=0.074</w:t>
      </w:r>
    </w:p>
    <w:p w14:paraId="47A013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default" w:ascii="Times New Roman" w:hAnsi="Times New Roman" w:eastAsia="宋体" w:cs="宋体"/>
          <w:b w:val="0"/>
          <w:i w:val="0"/>
          <w:sz w:val="24"/>
          <w:lang w:val="en-US" w:eastAsia="zh-CN"/>
        </w:rPr>
      </w:pPr>
    </w:p>
    <w:p w14:paraId="006C32F1">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cs="宋体"/>
          <w:b w:val="0"/>
          <w:i w:val="0"/>
          <w:sz w:val="24"/>
          <w:lang w:val="en-US" w:eastAsia="zh-CN"/>
        </w:rPr>
      </w:pPr>
      <w:r>
        <w:rPr>
          <w:rFonts w:hint="eastAsia" w:ascii="Times New Roman" w:hAnsi="Times New Roman" w:eastAsia="宋体" w:cs="宋体"/>
          <w:b w:val="0"/>
          <w:i w:val="0"/>
          <w:sz w:val="24"/>
          <w:lang w:val="en-US" w:eastAsia="zh-CN"/>
        </w:rPr>
        <w:t>阻尼挡位：3</w:t>
      </w:r>
    </w:p>
    <w:p w14:paraId="0F0405B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default" w:ascii="Times New Roman" w:hAnsi="Times New Roman" w:eastAsia="宋体" w:cstheme="minorEastAsia"/>
          <w:b w:val="0"/>
          <w:i w:val="0"/>
          <w:sz w:val="24"/>
          <w:lang w:val="en-US" w:eastAsia="zh-CN"/>
        </w:rPr>
      </w:pPr>
      <w:r>
        <w:rPr>
          <w:rFonts w:hint="eastAsia" w:ascii="Times New Roman" w:hAnsi="Times New Roman" w:eastAsia="宋体" w:cs="宋体"/>
          <w:b w:val="0"/>
          <w:i w:val="0"/>
          <w:sz w:val="24"/>
          <w:lang w:val="en-US" w:eastAsia="zh-CN"/>
        </w:rPr>
        <w:t>法一：δ=0.0874</w:t>
      </w:r>
    </w:p>
    <w:p w14:paraId="5EA130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eastAsia" w:ascii="Times New Roman" w:hAnsi="Times New Roman" w:eastAsia="宋体" w:cs="宋体"/>
          <w:b w:val="0"/>
          <w:i w:val="0"/>
          <w:sz w:val="24"/>
          <w:lang w:val="en-US" w:eastAsia="zh-CN"/>
        </w:rPr>
      </w:pPr>
      <w:r>
        <w:rPr>
          <w:rFonts w:hint="eastAsia" w:ascii="Times New Roman" w:hAnsi="Times New Roman" w:eastAsia="宋体" w:cs="宋体"/>
          <w:b w:val="0"/>
          <w:i w:val="0"/>
          <w:sz w:val="24"/>
          <w:lang w:val="en-US" w:eastAsia="zh-CN"/>
        </w:rPr>
        <w:t>法二：δ=0.082</w:t>
      </w:r>
    </w:p>
    <w:p w14:paraId="1433283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rPr>
          <w:rFonts w:hint="default" w:ascii="Times New Roman" w:hAnsi="Times New Roman" w:eastAsia="宋体" w:cs="宋体"/>
          <w:b w:val="0"/>
          <w:i w:val="0"/>
          <w:sz w:val="24"/>
          <w:lang w:val="en-US" w:eastAsia="zh-CN"/>
        </w:rPr>
      </w:pPr>
    </w:p>
    <w:p w14:paraId="4B3D5B40">
      <w:pPr>
        <w:keepNext w:val="0"/>
        <w:keepLines w:val="0"/>
        <w:pageBreakBefore w:val="0"/>
        <w:numPr>
          <w:ilvl w:val="0"/>
          <w:numId w:val="2"/>
        </w:numPr>
        <w:kinsoku/>
        <w:wordWrap/>
        <w:overflowPunct/>
        <w:topLinePunct w:val="0"/>
        <w:autoSpaceDE/>
        <w:autoSpaceDN/>
        <w:bidi w:val="0"/>
        <w:adjustRightInd/>
        <w:snapToGrid/>
        <w:spacing w:line="360" w:lineRule="auto"/>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实验小结</w:t>
      </w:r>
    </w:p>
    <w:p w14:paraId="18D4E3B4">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line="360" w:lineRule="auto"/>
        <w:ind w:left="0" w:firstLine="0"/>
        <w:rPr>
          <w:rFonts w:ascii="Times New Roman" w:hAnsi="Times New Roman" w:eastAsia="宋体" w:cs="Segoe UI"/>
          <w:b w:val="0"/>
          <w:i w:val="0"/>
          <w:iCs w:val="0"/>
          <w:caps w:val="0"/>
          <w:color w:val="1F2328"/>
          <w:spacing w:val="0"/>
          <w:sz w:val="24"/>
          <w:szCs w:val="24"/>
        </w:rPr>
      </w:pPr>
      <w:r>
        <w:rPr>
          <w:rFonts w:hint="default" w:ascii="Times New Roman" w:hAnsi="Times New Roman" w:eastAsia="宋体" w:cs="Segoe UI"/>
          <w:b w:val="0"/>
          <w:i w:val="0"/>
          <w:iCs w:val="0"/>
          <w:caps w:val="0"/>
          <w:color w:val="1F2328"/>
          <w:spacing w:val="0"/>
          <w:sz w:val="24"/>
          <w:szCs w:val="24"/>
          <w:shd w:val="clear" w:fill="FFFFFF"/>
        </w:rPr>
        <w:t>本次实验利用波尔共振仪系统，系统地测量了摆轮在不同驱动频率下的幅频和相频特性，并通过自由衰减法与共振曲线法两种方法求取阻尼系数。实验中明确观测到受迫振动随驱动力频率变化出现共振峰，最大振幅约为114.5°，且相位在共振附近发生明显变化，这些现象与受迫振动的理论预期一致，证明了实验装置和基本测量方法的有效性。</w:t>
      </w:r>
    </w:p>
    <w:p w14:paraId="4ACBCAA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line="360" w:lineRule="auto"/>
        <w:ind w:left="0" w:firstLine="0"/>
        <w:rPr>
          <w:rFonts w:hint="default" w:ascii="Times New Roman" w:hAnsi="Times New Roman" w:eastAsia="宋体" w:cs="Segoe UI"/>
          <w:b w:val="0"/>
          <w:i w:val="0"/>
          <w:iCs w:val="0"/>
          <w:caps w:val="0"/>
          <w:color w:val="1F2328"/>
          <w:spacing w:val="0"/>
          <w:sz w:val="24"/>
          <w:szCs w:val="24"/>
        </w:rPr>
      </w:pPr>
      <w:r>
        <w:rPr>
          <w:rFonts w:hint="default" w:ascii="Times New Roman" w:hAnsi="Times New Roman" w:eastAsia="宋体" w:cs="Segoe UI"/>
          <w:b w:val="0"/>
          <w:i w:val="0"/>
          <w:iCs w:val="0"/>
          <w:caps w:val="0"/>
          <w:color w:val="1F2328"/>
          <w:spacing w:val="0"/>
          <w:sz w:val="24"/>
          <w:szCs w:val="24"/>
          <w:shd w:val="clear" w:fill="FFFFFF"/>
        </w:rPr>
        <w:t>关于阻尼系数的测量结果，两种方法所得数值处于同一数量级，相对差异在可接受范围内，说明自由衰减法与幅频法在本实验条件下均能较好地估计系统阻尼。分挡位测量中：阻尼挡位2的结果为 δ≈0.0786（法一）与 δ≈0.074（法二）；阻尼挡位3的结果为 δ≈0.0874（法一）与 δ≈0.082（法二），两种方法在较大阻尼下仍保持较好的一致性。</w:t>
      </w:r>
    </w:p>
    <w:p w14:paraId="79C3D610">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240" w:afterAutospacing="0" w:line="360" w:lineRule="auto"/>
        <w:ind w:left="0" w:firstLine="0"/>
        <w:rPr>
          <w:rFonts w:hint="default" w:ascii="Times New Roman" w:hAnsi="Times New Roman" w:eastAsia="宋体" w:cs="Segoe UI"/>
          <w:b w:val="0"/>
          <w:i w:val="0"/>
          <w:iCs w:val="0"/>
          <w:caps w:val="0"/>
          <w:color w:val="1F2328"/>
          <w:spacing w:val="0"/>
          <w:sz w:val="24"/>
          <w:szCs w:val="24"/>
        </w:rPr>
      </w:pPr>
      <w:r>
        <w:rPr>
          <w:rFonts w:hint="default" w:ascii="Times New Roman" w:hAnsi="Times New Roman" w:eastAsia="宋体" w:cs="Segoe UI"/>
          <w:b w:val="0"/>
          <w:i w:val="0"/>
          <w:iCs w:val="0"/>
          <w:caps w:val="0"/>
          <w:color w:val="1F2328"/>
          <w:spacing w:val="0"/>
          <w:sz w:val="24"/>
          <w:szCs w:val="24"/>
          <w:shd w:val="clear" w:fill="FFFFFF"/>
        </w:rPr>
        <w:t>实验误差主要来自以下几方面：一是读数与目测误差；二是阻尼力可能具有轻微非线性，违反弱阻尼近似；</w:t>
      </w:r>
      <w:r>
        <w:rPr>
          <w:rFonts w:hint="eastAsia" w:ascii="Times New Roman" w:hAnsi="Times New Roman" w:eastAsia="宋体" w:cs="Segoe UI"/>
          <w:b w:val="0"/>
          <w:i w:val="0"/>
          <w:iCs w:val="0"/>
          <w:caps w:val="0"/>
          <w:color w:val="1F2328"/>
          <w:spacing w:val="0"/>
          <w:sz w:val="24"/>
          <w:szCs w:val="24"/>
          <w:shd w:val="clear" w:fill="FFFFFF"/>
          <w:lang w:val="en-US" w:eastAsia="zh-CN"/>
        </w:rPr>
        <w:t>三</w:t>
      </w:r>
      <w:r>
        <w:rPr>
          <w:rFonts w:hint="default" w:ascii="Times New Roman" w:hAnsi="Times New Roman" w:eastAsia="宋体" w:cs="Segoe UI"/>
          <w:b w:val="0"/>
          <w:i w:val="0"/>
          <w:iCs w:val="0"/>
          <w:caps w:val="0"/>
          <w:color w:val="1F2328"/>
          <w:spacing w:val="0"/>
          <w:sz w:val="24"/>
          <w:szCs w:val="24"/>
          <w:shd w:val="clear" w:fill="FFFFFF"/>
        </w:rPr>
        <w:t>是环境因素。</w:t>
      </w:r>
    </w:p>
    <w:p w14:paraId="20C98466">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firstLine="0"/>
        <w:rPr>
          <w:rFonts w:hint="default" w:ascii="Times New Roman" w:hAnsi="Times New Roman" w:eastAsia="宋体" w:cs="Segoe UI"/>
          <w:b w:val="0"/>
          <w:i w:val="0"/>
          <w:iCs w:val="0"/>
          <w:caps w:val="0"/>
          <w:color w:val="1F2328"/>
          <w:spacing w:val="0"/>
          <w:sz w:val="24"/>
          <w:szCs w:val="24"/>
        </w:rPr>
      </w:pPr>
      <w:r>
        <w:rPr>
          <w:rFonts w:hint="default" w:ascii="Times New Roman" w:hAnsi="Times New Roman" w:eastAsia="宋体" w:cs="Segoe UI"/>
          <w:b w:val="0"/>
          <w:i w:val="0"/>
          <w:iCs w:val="0"/>
          <w:caps w:val="0"/>
          <w:color w:val="1F2328"/>
          <w:spacing w:val="0"/>
          <w:sz w:val="24"/>
          <w:szCs w:val="24"/>
          <w:shd w:val="clear" w:fill="FFFFFF"/>
        </w:rPr>
        <w:t>综上所述，本次实验成功验证了受迫振动与共振的基本规律，比较并验证了两种常用阻尼测量方法的可行性，所得结论具有合理性与可信度，对掌握振动实验方法和理解阻尼对共振特性的影响具有较好教学意义。</w:t>
      </w:r>
    </w:p>
    <w:p w14:paraId="5C6BB632">
      <w:pPr>
        <w:keepNext w:val="0"/>
        <w:keepLines w:val="0"/>
        <w:pageBreakBefore w:val="0"/>
        <w:widowControl w:val="0"/>
        <w:numPr>
          <w:numId w:val="0"/>
        </w:numPr>
        <w:kinsoku/>
        <w:wordWrap/>
        <w:overflowPunct/>
        <w:topLinePunct w:val="0"/>
        <w:autoSpaceDE/>
        <w:autoSpaceDN/>
        <w:bidi w:val="0"/>
        <w:adjustRightInd/>
        <w:snapToGrid/>
        <w:spacing w:line="360" w:lineRule="auto"/>
        <w:jc w:val="both"/>
        <w:rPr>
          <w:rFonts w:hint="default" w:ascii="Times New Roman" w:hAnsi="Times New Roman" w:eastAsia="宋体"/>
          <w:b w:val="0"/>
          <w:i w:val="0"/>
          <w:sz w:val="24"/>
          <w:lang w:val="en-US" w:eastAsia="zh-CN"/>
        </w:rPr>
      </w:pPr>
    </w:p>
    <w:p w14:paraId="2F20C3ED">
      <w:pPr>
        <w:keepNext w:val="0"/>
        <w:keepLines w:val="0"/>
        <w:pageBreakBefore w:val="0"/>
        <w:numPr>
          <w:ilvl w:val="0"/>
          <w:numId w:val="2"/>
        </w:numPr>
        <w:kinsoku/>
        <w:wordWrap/>
        <w:overflowPunct/>
        <w:topLinePunct w:val="0"/>
        <w:autoSpaceDE/>
        <w:autoSpaceDN/>
        <w:bidi w:val="0"/>
        <w:adjustRightInd/>
        <w:snapToGrid/>
        <w:spacing w:line="360" w:lineRule="auto"/>
        <w:rPr>
          <w:rFonts w:ascii="Times New Roman" w:hAnsi="Times New Roman" w:eastAsia="宋体"/>
          <w:b w:val="0"/>
          <w:i w:val="0"/>
          <w:sz w:val="24"/>
        </w:rPr>
      </w:pPr>
      <w:r>
        <w:rPr>
          <w:rFonts w:hint="eastAsia" w:ascii="Times New Roman" w:hAnsi="Times New Roman" w:eastAsia="宋体"/>
          <w:b w:val="0"/>
          <w:i w:val="0"/>
          <w:sz w:val="24"/>
          <w:lang w:val="en-US" w:eastAsia="zh-CN"/>
        </w:rPr>
        <w:t>附录</w:t>
      </w:r>
    </w:p>
    <w:p w14:paraId="5886F24B">
      <w:pPr>
        <w:keepNext w:val="0"/>
        <w:keepLines w:val="0"/>
        <w:pageBreakBefore w:val="0"/>
        <w:kinsoku/>
        <w:wordWrap/>
        <w:overflowPunct/>
        <w:topLinePunct w:val="0"/>
        <w:autoSpaceDE/>
        <w:autoSpaceDN/>
        <w:bidi w:val="0"/>
        <w:adjustRightInd/>
        <w:snapToGrid/>
        <w:spacing w:line="360" w:lineRule="auto"/>
        <w:jc w:val="center"/>
        <w:rPr>
          <w:rFonts w:hint="eastAsia" w:ascii="Times New Roman" w:hAnsi="Times New Roman" w:eastAsia="宋体"/>
          <w:b w:val="0"/>
          <w:i w:val="0"/>
          <w:sz w:val="24"/>
          <w:lang w:eastAsia="zh-CN"/>
        </w:rPr>
      </w:pPr>
      <w:r>
        <w:rPr>
          <w:rFonts w:hint="eastAsia" w:ascii="Times New Roman" w:hAnsi="Times New Roman" w:eastAsia="宋体"/>
          <w:b w:val="0"/>
          <w:i w:val="0"/>
          <w:sz w:val="24"/>
          <w:lang w:eastAsia="zh-CN"/>
        </w:rPr>
        <w:drawing>
          <wp:inline distT="0" distB="0" distL="114300" distR="114300">
            <wp:extent cx="3855085" cy="3833495"/>
            <wp:effectExtent l="0" t="0" r="12065" b="14605"/>
            <wp:docPr id="3" name="图片 3" descr="176398315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63983152547"/>
                    <pic:cNvPicPr>
                      <a:picLocks noChangeAspect="1"/>
                    </pic:cNvPicPr>
                  </pic:nvPicPr>
                  <pic:blipFill>
                    <a:blip r:embed="rId8"/>
                    <a:srcRect t="8742" b="15495"/>
                    <a:stretch>
                      <a:fillRect/>
                    </a:stretch>
                  </pic:blipFill>
                  <pic:spPr>
                    <a:xfrm>
                      <a:off x="0" y="0"/>
                      <a:ext cx="3855085" cy="3833495"/>
                    </a:xfrm>
                    <a:prstGeom prst="rect">
                      <a:avLst/>
                    </a:prstGeom>
                  </pic:spPr>
                </pic:pic>
              </a:graphicData>
            </a:graphic>
          </wp:inline>
        </w:drawing>
      </w:r>
    </w:p>
    <w:p w14:paraId="1D3EE6A1">
      <w:pPr>
        <w:keepNext w:val="0"/>
        <w:keepLines w:val="0"/>
        <w:pageBreakBefore w:val="0"/>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图1 预习报告</w:t>
      </w:r>
    </w:p>
    <w:p w14:paraId="33B1859E">
      <w:pPr>
        <w:keepNext w:val="0"/>
        <w:keepLines w:val="0"/>
        <w:pageBreakBefore w:val="0"/>
        <w:kinsoku/>
        <w:wordWrap/>
        <w:overflowPunct/>
        <w:topLinePunct w:val="0"/>
        <w:autoSpaceDE/>
        <w:autoSpaceDN/>
        <w:bidi w:val="0"/>
        <w:adjustRightInd/>
        <w:snapToGrid/>
        <w:spacing w:line="360" w:lineRule="auto"/>
        <w:jc w:val="center"/>
        <w:rPr>
          <w:rFonts w:hint="eastAsia" w:ascii="Times New Roman" w:hAnsi="Times New Roman" w:eastAsia="宋体"/>
          <w:b w:val="0"/>
          <w:i w:val="0"/>
          <w:sz w:val="24"/>
          <w:lang w:eastAsia="zh-CN"/>
        </w:rPr>
      </w:pPr>
      <w:r>
        <w:rPr>
          <w:rFonts w:hint="eastAsia" w:ascii="Times New Roman" w:hAnsi="Times New Roman" w:eastAsia="宋体"/>
          <w:b w:val="0"/>
          <w:i w:val="0"/>
          <w:sz w:val="24"/>
          <w:lang w:eastAsia="zh-CN"/>
        </w:rPr>
        <w:drawing>
          <wp:inline distT="0" distB="0" distL="114300" distR="114300">
            <wp:extent cx="5314315" cy="6873875"/>
            <wp:effectExtent l="0" t="0" r="635" b="3175"/>
            <wp:docPr id="2" name="图片 2" descr="176398315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63983159699"/>
                    <pic:cNvPicPr>
                      <a:picLocks noChangeAspect="1"/>
                    </pic:cNvPicPr>
                  </pic:nvPicPr>
                  <pic:blipFill>
                    <a:blip r:embed="rId9"/>
                    <a:stretch>
                      <a:fillRect/>
                    </a:stretch>
                  </pic:blipFill>
                  <pic:spPr>
                    <a:xfrm>
                      <a:off x="0" y="0"/>
                      <a:ext cx="5314315" cy="6873875"/>
                    </a:xfrm>
                    <a:prstGeom prst="rect">
                      <a:avLst/>
                    </a:prstGeom>
                  </pic:spPr>
                </pic:pic>
              </a:graphicData>
            </a:graphic>
          </wp:inline>
        </w:drawing>
      </w:r>
    </w:p>
    <w:p w14:paraId="5D01EEDB">
      <w:pPr>
        <w:keepNext w:val="0"/>
        <w:keepLines w:val="0"/>
        <w:pageBreakBefore w:val="0"/>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图2 数据页第一面</w:t>
      </w:r>
      <w:bookmarkStart w:id="0" w:name="_GoBack"/>
      <w:bookmarkEnd w:id="0"/>
    </w:p>
    <w:p w14:paraId="54948BA3">
      <w:pPr>
        <w:keepNext w:val="0"/>
        <w:keepLines w:val="0"/>
        <w:pageBreakBefore w:val="0"/>
        <w:kinsoku/>
        <w:wordWrap/>
        <w:overflowPunct/>
        <w:topLinePunct w:val="0"/>
        <w:autoSpaceDE/>
        <w:autoSpaceDN/>
        <w:bidi w:val="0"/>
        <w:adjustRightInd/>
        <w:snapToGrid/>
        <w:spacing w:line="360" w:lineRule="auto"/>
        <w:jc w:val="center"/>
        <w:rPr>
          <w:rFonts w:hint="eastAsia" w:ascii="Times New Roman" w:hAnsi="Times New Roman" w:eastAsia="宋体"/>
          <w:b w:val="0"/>
          <w:i w:val="0"/>
          <w:sz w:val="24"/>
          <w:lang w:eastAsia="zh-CN"/>
        </w:rPr>
      </w:pPr>
      <w:r>
        <w:rPr>
          <w:rFonts w:hint="eastAsia" w:ascii="Times New Roman" w:hAnsi="Times New Roman" w:eastAsia="宋体"/>
          <w:b w:val="0"/>
          <w:i w:val="0"/>
          <w:sz w:val="24"/>
          <w:lang w:eastAsia="zh-CN"/>
        </w:rPr>
        <w:drawing>
          <wp:inline distT="0" distB="0" distL="114300" distR="114300">
            <wp:extent cx="5414010" cy="6953250"/>
            <wp:effectExtent l="0" t="0" r="15240" b="0"/>
            <wp:docPr id="1" name="图片 1" descr="176398316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63983166645"/>
                    <pic:cNvPicPr>
                      <a:picLocks noChangeAspect="1"/>
                    </pic:cNvPicPr>
                  </pic:nvPicPr>
                  <pic:blipFill>
                    <a:blip r:embed="rId10"/>
                    <a:stretch>
                      <a:fillRect/>
                    </a:stretch>
                  </pic:blipFill>
                  <pic:spPr>
                    <a:xfrm>
                      <a:off x="0" y="0"/>
                      <a:ext cx="5414010" cy="6953250"/>
                    </a:xfrm>
                    <a:prstGeom prst="rect">
                      <a:avLst/>
                    </a:prstGeom>
                  </pic:spPr>
                </pic:pic>
              </a:graphicData>
            </a:graphic>
          </wp:inline>
        </w:drawing>
      </w:r>
    </w:p>
    <w:p w14:paraId="26CC6471">
      <w:pPr>
        <w:keepNext w:val="0"/>
        <w:keepLines w:val="0"/>
        <w:pageBreakBefore w:val="0"/>
        <w:kinsoku/>
        <w:wordWrap/>
        <w:overflowPunct/>
        <w:topLinePunct w:val="0"/>
        <w:autoSpaceDE/>
        <w:autoSpaceDN/>
        <w:bidi w:val="0"/>
        <w:adjustRightInd/>
        <w:snapToGrid/>
        <w:spacing w:line="360" w:lineRule="auto"/>
        <w:jc w:val="center"/>
        <w:rPr>
          <w:rFonts w:hint="default" w:ascii="Times New Roman" w:hAnsi="Times New Roman" w:eastAsia="宋体"/>
          <w:b w:val="0"/>
          <w:i w:val="0"/>
          <w:sz w:val="24"/>
          <w:lang w:val="en-US" w:eastAsia="zh-CN"/>
        </w:rPr>
      </w:pPr>
      <w:r>
        <w:rPr>
          <w:rFonts w:hint="eastAsia" w:ascii="Times New Roman" w:hAnsi="Times New Roman" w:eastAsia="宋体"/>
          <w:b w:val="0"/>
          <w:i w:val="0"/>
          <w:sz w:val="24"/>
          <w:lang w:val="en-US" w:eastAsia="zh-CN"/>
        </w:rPr>
        <w:t>图3 数据页第二面</w:t>
      </w:r>
    </w:p>
    <w:p w14:paraId="4B943407">
      <w:pPr>
        <w:keepNext w:val="0"/>
        <w:keepLines w:val="0"/>
        <w:pageBreakBefore w:val="0"/>
        <w:kinsoku/>
        <w:wordWrap/>
        <w:overflowPunct/>
        <w:topLinePunct w:val="0"/>
        <w:autoSpaceDE/>
        <w:autoSpaceDN/>
        <w:bidi w:val="0"/>
        <w:adjustRightInd/>
        <w:snapToGrid/>
        <w:spacing w:line="360" w:lineRule="auto"/>
        <w:rPr>
          <w:rFonts w:ascii="Times New Roman" w:hAnsi="Times New Roman" w:eastAsia="宋体"/>
          <w:b w:val="0"/>
          <w:i w:val="0"/>
          <w:sz w:val="24"/>
        </w:rPr>
      </w:pPr>
    </w:p>
    <w:permEnd w:id="10"/>
    <w:p w14:paraId="33927394">
      <w:pPr>
        <w:keepNext w:val="0"/>
        <w:keepLines w:val="0"/>
        <w:pageBreakBefore w:val="0"/>
        <w:widowControl/>
        <w:kinsoku/>
        <w:wordWrap/>
        <w:overflowPunct/>
        <w:topLinePunct w:val="0"/>
        <w:autoSpaceDE/>
        <w:autoSpaceDN/>
        <w:bidi w:val="0"/>
        <w:adjustRightInd/>
        <w:snapToGrid/>
        <w:spacing w:line="360" w:lineRule="auto"/>
        <w:jc w:val="left"/>
        <w:rPr>
          <w:rFonts w:ascii="Times New Roman" w:hAnsi="Times New Roman" w:eastAsia="宋体"/>
          <w:b w:val="0"/>
          <w:i w:val="0"/>
          <w:sz w:val="24"/>
        </w:rPr>
      </w:pPr>
    </w:p>
    <w:sectPr>
      <w:headerReference r:id="rId5" w:type="default"/>
      <w:footerReference r:id="rId6" w:type="default"/>
      <w:pgSz w:w="11906" w:h="16838"/>
      <w:pgMar w:top="1560" w:right="1080" w:bottom="1440" w:left="108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KaTeX_Math">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28" w:usb3="00000000" w:csb0="2000019F" w:csb1="DFD70000"/>
  </w:font>
  <w:font w:name="KaTeX_Size3">
    <w:altName w:val="JetBrains Mono"/>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Mincho">
    <w:altName w:val="JetBrains Mono"/>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F451D">
    <w:pPr>
      <w:pStyle w:val="5"/>
      <w:jc w:val="center"/>
    </w:pPr>
    <w:sdt>
      <w:sdtPr>
        <w:id w:val="211630759"/>
        <w:docPartObj>
          <w:docPartGallery w:val="autotext"/>
        </w:docPartObj>
      </w:sdtPr>
      <w:sdtContent>
        <w:r>
          <w:rPr>
            <w:rFonts w:hint="eastAsia"/>
          </w:rPr>
          <w:t xml:space="preserve">第 </w:t>
        </w:r>
        <w:r>
          <w:fldChar w:fldCharType="begin"/>
        </w:r>
        <w:r>
          <w:instrText xml:space="preserve">PAGE   \* MERGEFORMAT</w:instrText>
        </w:r>
        <w:r>
          <w:fldChar w:fldCharType="separate"/>
        </w:r>
        <w:r>
          <w:rPr>
            <w:lang w:val="zh-CN"/>
          </w:rPr>
          <w:t>2</w:t>
        </w:r>
        <w:r>
          <w:fldChar w:fldCharType="end"/>
        </w:r>
      </w:sdtContent>
    </w:sdt>
    <w:r>
      <w:rPr>
        <w:rFonts w:hint="eastAsia"/>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4D6B2">
    <w:pPr>
      <w:jc w:val="center"/>
      <w:rPr>
        <w:rFonts w:hint="eastAsia" w:ascii="华文中宋" w:hAnsi="华文中宋" w:eastAsia="华文中宋"/>
        <w:b/>
        <w:bCs/>
        <w:sz w:val="36"/>
        <w:szCs w:val="36"/>
      </w:rPr>
    </w:pPr>
    <w:r>
      <w:rPr>
        <w:rFonts w:hint="eastAsia" w:ascii="华文中宋" w:hAnsi="华文中宋" w:eastAsia="华文中宋"/>
        <w:b/>
        <w:bCs/>
        <w:sz w:val="36"/>
        <w:szCs w:val="36"/>
      </w:rPr>
      <w:t xml:space="preserve">东 </w:t>
    </w:r>
    <w:r>
      <w:rPr>
        <w:rFonts w:ascii="华文中宋" w:hAnsi="华文中宋" w:eastAsia="华文中宋"/>
        <w:b/>
        <w:bCs/>
        <w:sz w:val="36"/>
        <w:szCs w:val="36"/>
      </w:rPr>
      <w:t>南</w:t>
    </w:r>
    <w:r>
      <w:rPr>
        <w:rFonts w:hint="eastAsia" w:ascii="华文中宋" w:hAnsi="华文中宋" w:eastAsia="华文中宋"/>
        <w:b/>
        <w:bCs/>
        <w:sz w:val="36"/>
        <w:szCs w:val="36"/>
      </w:rPr>
      <w:t xml:space="preserve"> </w:t>
    </w:r>
    <w:r>
      <w:rPr>
        <w:rFonts w:ascii="华文中宋" w:hAnsi="华文中宋" w:eastAsia="华文中宋"/>
        <w:b/>
        <w:bCs/>
        <w:sz w:val="36"/>
        <w:szCs w:val="36"/>
      </w:rPr>
      <w:t>大</w:t>
    </w:r>
    <w:r>
      <w:rPr>
        <w:rFonts w:hint="eastAsia" w:ascii="华文中宋" w:hAnsi="华文中宋" w:eastAsia="华文中宋"/>
        <w:b/>
        <w:bCs/>
        <w:sz w:val="36"/>
        <w:szCs w:val="36"/>
      </w:rPr>
      <w:t xml:space="preserve"> </w:t>
    </w:r>
    <w:r>
      <w:rPr>
        <w:rFonts w:ascii="华文中宋" w:hAnsi="华文中宋" w:eastAsia="华文中宋"/>
        <w:b/>
        <w:bCs/>
        <w:sz w:val="36"/>
        <w:szCs w:val="36"/>
      </w:rPr>
      <w:t>学</w:t>
    </w:r>
    <w:r>
      <w:rPr>
        <w:rFonts w:hint="eastAsia" w:ascii="华文中宋" w:hAnsi="华文中宋" w:eastAsia="华文中宋"/>
        <w:b/>
        <w:bCs/>
        <w:sz w:val="36"/>
        <w:szCs w:val="36"/>
      </w:rPr>
      <w:t xml:space="preserve"> </w:t>
    </w:r>
    <w:r>
      <w:rPr>
        <w:rFonts w:ascii="华文中宋" w:hAnsi="华文中宋" w:eastAsia="华文中宋"/>
        <w:b/>
        <w:bCs/>
        <w:sz w:val="36"/>
        <w:szCs w:val="36"/>
      </w:rPr>
      <w:t>物</w:t>
    </w:r>
    <w:r>
      <w:rPr>
        <w:rFonts w:hint="eastAsia" w:ascii="华文中宋" w:hAnsi="华文中宋" w:eastAsia="华文中宋"/>
        <w:b/>
        <w:bCs/>
        <w:sz w:val="36"/>
        <w:szCs w:val="36"/>
      </w:rPr>
      <w:t xml:space="preserve"> </w:t>
    </w:r>
    <w:r>
      <w:rPr>
        <w:rFonts w:ascii="华文中宋" w:hAnsi="华文中宋" w:eastAsia="华文中宋"/>
        <w:b/>
        <w:bCs/>
        <w:sz w:val="36"/>
        <w:szCs w:val="36"/>
      </w:rPr>
      <w:t>理</w:t>
    </w:r>
    <w:r>
      <w:rPr>
        <w:rFonts w:hint="eastAsia" w:ascii="华文中宋" w:hAnsi="华文中宋" w:eastAsia="华文中宋"/>
        <w:b/>
        <w:bCs/>
        <w:sz w:val="36"/>
        <w:szCs w:val="36"/>
      </w:rPr>
      <w:t xml:space="preserve"> </w:t>
    </w:r>
    <w:r>
      <w:rPr>
        <w:rFonts w:ascii="华文中宋" w:hAnsi="华文中宋" w:eastAsia="华文中宋"/>
        <w:b/>
        <w:bCs/>
        <w:sz w:val="36"/>
        <w:szCs w:val="36"/>
      </w:rPr>
      <w:t>实</w:t>
    </w:r>
    <w:r>
      <w:rPr>
        <w:rFonts w:hint="eastAsia" w:ascii="华文中宋" w:hAnsi="华文中宋" w:eastAsia="华文中宋"/>
        <w:b/>
        <w:bCs/>
        <w:sz w:val="36"/>
        <w:szCs w:val="36"/>
      </w:rPr>
      <w:t xml:space="preserve"> </w:t>
    </w:r>
    <w:r>
      <w:rPr>
        <w:rFonts w:ascii="华文中宋" w:hAnsi="华文中宋" w:eastAsia="华文中宋"/>
        <w:b/>
        <w:bCs/>
        <w:sz w:val="36"/>
        <w:szCs w:val="36"/>
      </w:rPr>
      <w:t>验</w:t>
    </w:r>
    <w:r>
      <w:rPr>
        <w:rFonts w:hint="eastAsia" w:ascii="华文中宋" w:hAnsi="华文中宋" w:eastAsia="华文中宋"/>
        <w:b/>
        <w:bCs/>
        <w:sz w:val="36"/>
        <w:szCs w:val="36"/>
      </w:rPr>
      <w:t xml:space="preserve"> </w:t>
    </w:r>
    <w:r>
      <w:rPr>
        <w:rFonts w:ascii="华文中宋" w:hAnsi="华文中宋" w:eastAsia="华文中宋"/>
        <w:b/>
        <w:bCs/>
        <w:sz w:val="36"/>
        <w:szCs w:val="36"/>
      </w:rPr>
      <w:t>报</w:t>
    </w:r>
    <w:r>
      <w:rPr>
        <w:rFonts w:hint="eastAsia" w:ascii="华文中宋" w:hAnsi="华文中宋" w:eastAsia="华文中宋"/>
        <w:b/>
        <w:bCs/>
        <w:sz w:val="36"/>
        <w:szCs w:val="36"/>
      </w:rPr>
      <w:t xml:space="preserve"> </w:t>
    </w:r>
    <w:r>
      <w:rPr>
        <w:rFonts w:ascii="华文中宋" w:hAnsi="华文中宋" w:eastAsia="华文中宋"/>
        <w:b/>
        <w:bCs/>
        <w:sz w:val="36"/>
        <w:szCs w:val="36"/>
      </w:rPr>
      <w:t>告</w:t>
    </w:r>
    <w:r>
      <w:rPr>
        <w:rFonts w:hint="eastAsia" w:ascii="华文中宋" w:hAnsi="华文中宋" w:eastAsia="华文中宋"/>
        <w:b/>
        <w:bCs/>
        <w:sz w:val="36"/>
        <w:szCs w:val="36"/>
      </w:rPr>
      <w:t>（电子版）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A97633"/>
    <w:multiLevelType w:val="singleLevel"/>
    <w:tmpl w:val="8CA97633"/>
    <w:lvl w:ilvl="0" w:tentative="0">
      <w:start w:val="1"/>
      <w:numFmt w:val="chineseCounting"/>
      <w:suff w:val="nothing"/>
      <w:lvlText w:val="%1、"/>
      <w:lvlJc w:val="left"/>
      <w:rPr>
        <w:rFonts w:hint="eastAsia"/>
      </w:rPr>
    </w:lvl>
  </w:abstractNum>
  <w:abstractNum w:abstractNumId="1">
    <w:nsid w:val="BC6E3184"/>
    <w:multiLevelType w:val="multilevel"/>
    <w:tmpl w:val="BC6E3184"/>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5945046"/>
    <w:multiLevelType w:val="singleLevel"/>
    <w:tmpl w:val="D5945046"/>
    <w:lvl w:ilvl="0" w:tentative="0">
      <w:start w:val="1"/>
      <w:numFmt w:val="decimal"/>
      <w:lvlText w:val="(%1)"/>
      <w:lvlJc w:val="left"/>
      <w:pPr>
        <w:ind w:left="425" w:hanging="425"/>
      </w:pPr>
      <w:rPr>
        <w:rFonts w:hint="default"/>
      </w:rPr>
    </w:lvl>
  </w:abstractNum>
  <w:abstractNum w:abstractNumId="3">
    <w:nsid w:val="E1FAAF2B"/>
    <w:multiLevelType w:val="singleLevel"/>
    <w:tmpl w:val="E1FAAF2B"/>
    <w:lvl w:ilvl="0" w:tentative="0">
      <w:start w:val="1"/>
      <w:numFmt w:val="decimal"/>
      <w:lvlText w:val="%1."/>
      <w:lvlJc w:val="left"/>
      <w:pPr>
        <w:ind w:left="425" w:hanging="425"/>
      </w:pPr>
      <w:rPr>
        <w:rFonts w:hint="default"/>
      </w:rPr>
    </w:lvl>
  </w:abstractNum>
  <w:abstractNum w:abstractNumId="4">
    <w:nsid w:val="EEEE266D"/>
    <w:multiLevelType w:val="multilevel"/>
    <w:tmpl w:val="EEEE266D"/>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3741B813"/>
    <w:multiLevelType w:val="singleLevel"/>
    <w:tmpl w:val="3741B813"/>
    <w:lvl w:ilvl="0" w:tentative="0">
      <w:start w:val="1"/>
      <w:numFmt w:val="decimal"/>
      <w:lvlText w:val="%1."/>
      <w:lvlJc w:val="left"/>
      <w:pPr>
        <w:ind w:left="425" w:hanging="425"/>
      </w:pPr>
      <w:rPr>
        <w:rFonts w:hint="default"/>
      </w:rPr>
    </w:lvl>
  </w:abstractNum>
  <w:abstractNum w:abstractNumId="6">
    <w:nsid w:val="5B829BE9"/>
    <w:multiLevelType w:val="singleLevel"/>
    <w:tmpl w:val="5B829BE9"/>
    <w:lvl w:ilvl="0" w:tentative="0">
      <w:start w:val="1"/>
      <w:numFmt w:val="decimal"/>
      <w:lvlText w:val="(%1)"/>
      <w:lvlJc w:val="left"/>
      <w:pPr>
        <w:ind w:left="425" w:hanging="425"/>
      </w:pPr>
      <w:rPr>
        <w:rFonts w:hint="default"/>
      </w:rPr>
    </w:lvl>
  </w:abstractNum>
  <w:abstractNum w:abstractNumId="7">
    <w:nsid w:val="69FA6C69"/>
    <w:multiLevelType w:val="singleLevel"/>
    <w:tmpl w:val="69FA6C69"/>
    <w:lvl w:ilvl="0" w:tentative="0">
      <w:start w:val="1"/>
      <w:numFmt w:val="decimalEnclosedCircleChinese"/>
      <w:suff w:val="nothing"/>
      <w:lvlText w:val="%1　"/>
      <w:lvlJc w:val="left"/>
      <w:pPr>
        <w:ind w:left="0" w:firstLine="400"/>
      </w:pPr>
      <w:rPr>
        <w:rFonts w:hint="eastAsia"/>
      </w:rPr>
    </w:lvl>
  </w:abstractNum>
  <w:abstractNum w:abstractNumId="8">
    <w:nsid w:val="6FE16595"/>
    <w:multiLevelType w:val="multilevel"/>
    <w:tmpl w:val="6FE16595"/>
    <w:lvl w:ilvl="0" w:tentative="0">
      <w:start w:val="1"/>
      <w:numFmt w:val="chineseCountingThousand"/>
      <w:lvlText w:val="%1、"/>
      <w:lvlJc w:val="left"/>
      <w:pPr>
        <w:ind w:left="1020" w:hanging="420"/>
      </w:pPr>
    </w:lvl>
    <w:lvl w:ilvl="1" w:tentative="0">
      <w:start w:val="1"/>
      <w:numFmt w:val="lowerLetter"/>
      <w:lvlText w:val="%2)"/>
      <w:lvlJc w:val="left"/>
      <w:pPr>
        <w:ind w:left="1440" w:hanging="420"/>
      </w:pPr>
    </w:lvl>
    <w:lvl w:ilvl="2" w:tentative="0">
      <w:start w:val="1"/>
      <w:numFmt w:val="lowerRoman"/>
      <w:lvlText w:val="%3."/>
      <w:lvlJc w:val="right"/>
      <w:pPr>
        <w:ind w:left="1860" w:hanging="420"/>
      </w:pPr>
    </w:lvl>
    <w:lvl w:ilvl="3" w:tentative="0">
      <w:start w:val="1"/>
      <w:numFmt w:val="decimal"/>
      <w:lvlText w:val="%4."/>
      <w:lvlJc w:val="left"/>
      <w:pPr>
        <w:ind w:left="2280" w:hanging="420"/>
      </w:pPr>
    </w:lvl>
    <w:lvl w:ilvl="4" w:tentative="0">
      <w:start w:val="1"/>
      <w:numFmt w:val="lowerLetter"/>
      <w:lvlText w:val="%5)"/>
      <w:lvlJc w:val="left"/>
      <w:pPr>
        <w:ind w:left="2700" w:hanging="420"/>
      </w:pPr>
    </w:lvl>
    <w:lvl w:ilvl="5" w:tentative="0">
      <w:start w:val="1"/>
      <w:numFmt w:val="lowerRoman"/>
      <w:lvlText w:val="%6."/>
      <w:lvlJc w:val="right"/>
      <w:pPr>
        <w:ind w:left="3120" w:hanging="420"/>
      </w:pPr>
    </w:lvl>
    <w:lvl w:ilvl="6" w:tentative="0">
      <w:start w:val="1"/>
      <w:numFmt w:val="decimal"/>
      <w:lvlText w:val="%7."/>
      <w:lvlJc w:val="left"/>
      <w:pPr>
        <w:ind w:left="3540" w:hanging="420"/>
      </w:pPr>
    </w:lvl>
    <w:lvl w:ilvl="7" w:tentative="0">
      <w:start w:val="1"/>
      <w:numFmt w:val="lowerLetter"/>
      <w:lvlText w:val="%8)"/>
      <w:lvlJc w:val="left"/>
      <w:pPr>
        <w:ind w:left="3960" w:hanging="420"/>
      </w:pPr>
    </w:lvl>
    <w:lvl w:ilvl="8" w:tentative="0">
      <w:start w:val="1"/>
      <w:numFmt w:val="lowerRoman"/>
      <w:lvlText w:val="%9."/>
      <w:lvlJc w:val="right"/>
      <w:pPr>
        <w:ind w:left="4380" w:hanging="420"/>
      </w:pPr>
    </w:lvl>
  </w:abstractNum>
  <w:num w:numId="1">
    <w:abstractNumId w:val="8"/>
  </w:num>
  <w:num w:numId="2">
    <w:abstractNumId w:val="0"/>
  </w:num>
  <w:num w:numId="3">
    <w:abstractNumId w:val="3"/>
  </w:num>
  <w:num w:numId="4">
    <w:abstractNumId w:val="4"/>
  </w:num>
  <w:num w:numId="5">
    <w:abstractNumId w:val="1"/>
  </w:num>
  <w:num w:numId="6">
    <w:abstractNumId w:val="6"/>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dit="readOnly" w:enforcement="1" w:cryptProviderType="rsaAES" w:cryptAlgorithmClass="hash" w:cryptAlgorithmType="typeAny" w:cryptAlgorithmSid="14" w:cryptSpinCount="100000" w:hash="aCdxHvTQxs+u11XVB5zkBHDtGdSRkNIm3Ehx9G4o8lCEp8qNNTnEcWAieDV6Od+EwvIcO2e996hVG+FfIh7J1w==" w:salt="A/KOpRfnpqnkwLMFjzuXwQ=="/>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k5YWNjMDBiYzBiM2I5NTAyOGRlOGEzZDY2NDQzMTkifQ=="/>
  </w:docVars>
  <w:rsids>
    <w:rsidRoot w:val="00382944"/>
    <w:rsid w:val="000C3232"/>
    <w:rsid w:val="000E5DEE"/>
    <w:rsid w:val="00153B81"/>
    <w:rsid w:val="002928D9"/>
    <w:rsid w:val="00382944"/>
    <w:rsid w:val="003A1CC2"/>
    <w:rsid w:val="0071107D"/>
    <w:rsid w:val="007D12D2"/>
    <w:rsid w:val="008A4118"/>
    <w:rsid w:val="008E12CF"/>
    <w:rsid w:val="00AC7E3E"/>
    <w:rsid w:val="00BE000B"/>
    <w:rsid w:val="00C25EC7"/>
    <w:rsid w:val="00E32834"/>
    <w:rsid w:val="00E76C63"/>
    <w:rsid w:val="00E97692"/>
    <w:rsid w:val="00F8613C"/>
    <w:rsid w:val="00FA5611"/>
    <w:rsid w:val="00FA7E6C"/>
    <w:rsid w:val="0C3F2441"/>
    <w:rsid w:val="0D666F33"/>
    <w:rsid w:val="16952692"/>
    <w:rsid w:val="35E31B2F"/>
    <w:rsid w:val="5DD9443E"/>
    <w:rsid w:val="64F63DDD"/>
    <w:rsid w:val="704D17E0"/>
    <w:rsid w:val="7F877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14"/>
    <w:qFormat/>
    <w:uiPriority w:val="9"/>
    <w:pPr>
      <w:keepNext/>
      <w:keepLines/>
      <w:spacing w:before="120" w:after="120" w:line="480" w:lineRule="auto"/>
      <w:outlineLvl w:val="0"/>
    </w:pPr>
    <w:rPr>
      <w:rFonts w:asciiTheme="majorHAnsi" w:hAnsiTheme="majorHAnsi" w:eastAsiaTheme="majorEastAsia"/>
      <w:b/>
      <w:bCs/>
      <w:kern w:val="44"/>
      <w:sz w:val="30"/>
      <w:szCs w:val="44"/>
    </w:rPr>
  </w:style>
  <w:style w:type="paragraph" w:styleId="3">
    <w:name w:val="heading 2"/>
    <w:basedOn w:val="1"/>
    <w:next w:val="1"/>
    <w:link w:val="15"/>
    <w:unhideWhenUsed/>
    <w:qFormat/>
    <w:uiPriority w:val="9"/>
    <w:pPr>
      <w:keepNext/>
      <w:keepLines/>
      <w:outlineLvl w:val="1"/>
    </w:pPr>
    <w:rPr>
      <w:rFonts w:asciiTheme="majorHAnsi" w:hAnsiTheme="majorHAnsi" w:eastAsiaTheme="majorEastAsia" w:cstheme="majorBidi"/>
      <w:b/>
      <w:bCs/>
      <w:sz w:val="28"/>
      <w:szCs w:val="32"/>
    </w:rPr>
  </w:style>
  <w:style w:type="paragraph" w:styleId="4">
    <w:name w:val="heading 3"/>
    <w:basedOn w:val="1"/>
    <w:next w:val="1"/>
    <w:link w:val="16"/>
    <w:unhideWhenUsed/>
    <w:qFormat/>
    <w:uiPriority w:val="9"/>
    <w:pPr>
      <w:keepNext/>
      <w:keepLines/>
      <w:outlineLvl w:val="2"/>
    </w:pPr>
    <w:rPr>
      <w:bCs/>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9">
    <w:name w:val="Table Grid"/>
    <w:basedOn w:val="8"/>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页眉 字符"/>
    <w:basedOn w:val="10"/>
    <w:link w:val="6"/>
    <w:qFormat/>
    <w:uiPriority w:val="99"/>
    <w:rPr>
      <w:sz w:val="18"/>
      <w:szCs w:val="18"/>
    </w:rPr>
  </w:style>
  <w:style w:type="character" w:customStyle="1" w:styleId="12">
    <w:name w:val="页脚 字符"/>
    <w:basedOn w:val="10"/>
    <w:link w:val="5"/>
    <w:uiPriority w:val="99"/>
    <w:rPr>
      <w:sz w:val="18"/>
      <w:szCs w:val="18"/>
    </w:rPr>
  </w:style>
  <w:style w:type="paragraph" w:styleId="13">
    <w:name w:val="List Paragraph"/>
    <w:basedOn w:val="1"/>
    <w:qFormat/>
    <w:uiPriority w:val="34"/>
    <w:pPr>
      <w:ind w:firstLine="420" w:firstLineChars="200"/>
    </w:pPr>
  </w:style>
  <w:style w:type="character" w:customStyle="1" w:styleId="14">
    <w:name w:val="标题 1 字符"/>
    <w:basedOn w:val="10"/>
    <w:link w:val="2"/>
    <w:uiPriority w:val="9"/>
    <w:rPr>
      <w:rFonts w:asciiTheme="majorHAnsi" w:hAnsiTheme="majorHAnsi" w:eastAsiaTheme="majorEastAsia"/>
      <w:b/>
      <w:bCs/>
      <w:kern w:val="44"/>
      <w:sz w:val="30"/>
      <w:szCs w:val="44"/>
    </w:rPr>
  </w:style>
  <w:style w:type="character" w:customStyle="1" w:styleId="15">
    <w:name w:val="标题 2 字符"/>
    <w:basedOn w:val="10"/>
    <w:link w:val="3"/>
    <w:uiPriority w:val="9"/>
    <w:rPr>
      <w:rFonts w:asciiTheme="majorHAnsi" w:hAnsiTheme="majorHAnsi" w:eastAsiaTheme="majorEastAsia" w:cstheme="majorBidi"/>
      <w:b/>
      <w:bCs/>
      <w:sz w:val="28"/>
      <w:szCs w:val="32"/>
    </w:rPr>
  </w:style>
  <w:style w:type="character" w:customStyle="1" w:styleId="16">
    <w:name w:val="标题 3 字符"/>
    <w:basedOn w:val="10"/>
    <w:link w:val="4"/>
    <w:uiPriority w:val="9"/>
    <w:rPr>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新罗马">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503</Words>
  <Characters>613</Characters>
  <Lines>2</Lines>
  <Paragraphs>1</Paragraphs>
  <TotalTime>9</TotalTime>
  <ScaleCrop>false</ScaleCrop>
  <LinksUpToDate>false</LinksUpToDate>
  <CharactersWithSpaces>631</CharactersWithSpaces>
  <Application>WPS Office_12.1.0.18276_F1E327BC-269C-435d-A152-05C5408002CA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2025-10-13T06:53:00Z</dcterms:created>
  <dc:creator>Richard Koo</dc:creator>
  <cp:lastModifiedBy>邱子豪</cp:lastModifiedBy>
  <dcterms:modified xsi:type="dcterms:W3CDTF">2025-11-24T11:26:39Z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4FA1DDFEB917437F8B13CD0383A54F20_12</vt:lpwstr>
  </property>
</Properties>
</file>