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7DCE1" w14:textId="77777777" w:rsidR="00B054C7" w:rsidRPr="000F7047" w:rsidRDefault="00B054C7" w:rsidP="00B054C7">
      <w:pPr>
        <w:spacing w:line="360" w:lineRule="auto"/>
        <w:jc w:val="center"/>
        <w:rPr>
          <w:rFonts w:ascii="Times New Roman" w:hAnsi="Times New Roman" w:cs="Times New Roman"/>
          <w:b/>
          <w:sz w:val="28"/>
          <w:szCs w:val="28"/>
        </w:rPr>
      </w:pPr>
      <w:r w:rsidRPr="000F7047">
        <w:rPr>
          <w:rFonts w:ascii="Times New Roman" w:hAnsi="Times New Roman" w:cs="Times New Roman"/>
          <w:b/>
          <w:sz w:val="28"/>
          <w:szCs w:val="28"/>
        </w:rPr>
        <w:t>CS405 Machine Learning</w:t>
      </w:r>
    </w:p>
    <w:p w14:paraId="76018BA9" w14:textId="197CCE36" w:rsidR="00B054C7" w:rsidRPr="000F7047" w:rsidRDefault="00B054C7" w:rsidP="00B054C7">
      <w:pPr>
        <w:spacing w:line="360" w:lineRule="auto"/>
        <w:jc w:val="center"/>
        <w:rPr>
          <w:rFonts w:ascii="Times New Roman" w:hAnsi="Times New Roman" w:cs="Times New Roman"/>
          <w:b/>
          <w:sz w:val="28"/>
          <w:szCs w:val="28"/>
        </w:rPr>
      </w:pPr>
      <w:r w:rsidRPr="000F7047">
        <w:rPr>
          <w:rFonts w:ascii="Times New Roman" w:hAnsi="Times New Roman" w:cs="Times New Roman"/>
          <w:b/>
          <w:sz w:val="28"/>
          <w:szCs w:val="28"/>
        </w:rPr>
        <w:t>Lab #2 SVM</w:t>
      </w:r>
    </w:p>
    <w:p w14:paraId="3457D033" w14:textId="6A73918C" w:rsidR="00D301C3" w:rsidRPr="000F7047" w:rsidRDefault="000421A4">
      <w:pPr>
        <w:rPr>
          <w:rFonts w:ascii="Times New Roman" w:hAnsi="Times New Roman" w:cs="Times New Roman"/>
          <w:b/>
          <w:sz w:val="28"/>
          <w:szCs w:val="28"/>
        </w:rPr>
      </w:pPr>
      <w:r>
        <w:rPr>
          <w:rFonts w:ascii="Times New Roman" w:hAnsi="Times New Roman" w:cs="Times New Roman"/>
          <w:b/>
          <w:sz w:val="28"/>
          <w:szCs w:val="28"/>
        </w:rPr>
        <w:t>Lab (100</w:t>
      </w:r>
      <w:r w:rsidR="008D71DD" w:rsidRPr="000F7047">
        <w:rPr>
          <w:rFonts w:ascii="Times New Roman" w:hAnsi="Times New Roman" w:cs="Times New Roman"/>
          <w:b/>
          <w:sz w:val="28"/>
          <w:szCs w:val="28"/>
        </w:rPr>
        <w:t xml:space="preserve"> points)</w:t>
      </w:r>
    </w:p>
    <w:p w14:paraId="1F6E9876" w14:textId="06D2DB15" w:rsidR="000E5599" w:rsidRPr="000F7047" w:rsidRDefault="00AA4C7A">
      <w:pPr>
        <w:rPr>
          <w:rFonts w:ascii="Times New Roman" w:hAnsi="Times New Roman" w:cs="Times New Roman"/>
          <w:sz w:val="28"/>
          <w:szCs w:val="28"/>
        </w:rPr>
      </w:pPr>
      <w:r w:rsidRPr="000F7047">
        <w:rPr>
          <w:rFonts w:ascii="Times New Roman" w:hAnsi="Times New Roman" w:cs="Times New Roman"/>
          <w:sz w:val="28"/>
          <w:szCs w:val="28"/>
        </w:rPr>
        <w:t>In this lab, our goal is to write a software pip</w:t>
      </w:r>
      <w:r w:rsidR="00275A47" w:rsidRPr="000F7047">
        <w:rPr>
          <w:rFonts w:ascii="Times New Roman" w:hAnsi="Times New Roman" w:cs="Times New Roman"/>
          <w:sz w:val="28"/>
          <w:szCs w:val="28"/>
        </w:rPr>
        <w:t>e</w:t>
      </w:r>
      <w:r w:rsidRPr="000F7047">
        <w:rPr>
          <w:rFonts w:ascii="Times New Roman" w:hAnsi="Times New Roman" w:cs="Times New Roman"/>
          <w:sz w:val="28"/>
          <w:szCs w:val="28"/>
        </w:rPr>
        <w:t xml:space="preserve">line to identify vehicles in </w:t>
      </w:r>
      <w:r w:rsidR="00275A47" w:rsidRPr="000F7047">
        <w:rPr>
          <w:rFonts w:ascii="Times New Roman" w:hAnsi="Times New Roman" w:cs="Times New Roman"/>
          <w:sz w:val="28"/>
          <w:szCs w:val="28"/>
        </w:rPr>
        <w:t>a video and apply a tight bounding box around vehicle detected. Following steps were implemented to achieve the goal:</w:t>
      </w:r>
    </w:p>
    <w:p w14:paraId="3A4F1484" w14:textId="4EB67DA2" w:rsidR="00275A47" w:rsidRPr="000F7047" w:rsidRDefault="00275A47" w:rsidP="00275A47">
      <w:pPr>
        <w:pStyle w:val="a3"/>
        <w:numPr>
          <w:ilvl w:val="0"/>
          <w:numId w:val="5"/>
        </w:numPr>
        <w:rPr>
          <w:rFonts w:ascii="Times New Roman" w:hAnsi="Times New Roman" w:cs="Times New Roman"/>
          <w:sz w:val="28"/>
          <w:szCs w:val="28"/>
        </w:rPr>
      </w:pPr>
      <w:r w:rsidRPr="000F7047">
        <w:rPr>
          <w:rFonts w:ascii="Times New Roman" w:hAnsi="Times New Roman" w:cs="Times New Roman"/>
          <w:sz w:val="28"/>
          <w:szCs w:val="28"/>
        </w:rPr>
        <w:t>Perform a Histogram of Oriented Gradients (HOG) feature extraction on a labeled training set of images and train a linear SVM classifier</w:t>
      </w:r>
    </w:p>
    <w:p w14:paraId="70502C0A" w14:textId="10E8DF40" w:rsidR="00275A47" w:rsidRPr="000F7047" w:rsidRDefault="00275A47" w:rsidP="00275A47">
      <w:pPr>
        <w:pStyle w:val="a3"/>
        <w:numPr>
          <w:ilvl w:val="0"/>
          <w:numId w:val="5"/>
        </w:numPr>
        <w:rPr>
          <w:rFonts w:ascii="Times New Roman" w:hAnsi="Times New Roman" w:cs="Times New Roman"/>
          <w:sz w:val="28"/>
          <w:szCs w:val="28"/>
        </w:rPr>
      </w:pPr>
      <w:r w:rsidRPr="000F7047">
        <w:rPr>
          <w:rFonts w:ascii="Times New Roman" w:hAnsi="Times New Roman" w:cs="Times New Roman"/>
          <w:sz w:val="28"/>
          <w:szCs w:val="28"/>
        </w:rPr>
        <w:t>Additionally, apply a color transform and append binned color features, as well as histograms of color, to HOG feature vector</w:t>
      </w:r>
    </w:p>
    <w:p w14:paraId="67430377" w14:textId="54AC5645" w:rsidR="00275A47" w:rsidRPr="000F7047" w:rsidRDefault="00275A47" w:rsidP="00275A47">
      <w:pPr>
        <w:pStyle w:val="a3"/>
        <w:numPr>
          <w:ilvl w:val="0"/>
          <w:numId w:val="5"/>
        </w:numPr>
        <w:rPr>
          <w:rFonts w:ascii="Times New Roman" w:hAnsi="Times New Roman" w:cs="Times New Roman"/>
          <w:sz w:val="28"/>
          <w:szCs w:val="28"/>
        </w:rPr>
      </w:pPr>
      <w:r w:rsidRPr="000F7047">
        <w:rPr>
          <w:rFonts w:ascii="Times New Roman" w:hAnsi="Times New Roman" w:cs="Times New Roman"/>
          <w:sz w:val="28"/>
          <w:szCs w:val="28"/>
        </w:rPr>
        <w:t>Implement a sliding-window technique and use trained classifier to search for vehicles in images</w:t>
      </w:r>
    </w:p>
    <w:p w14:paraId="50C946C2" w14:textId="2EC45C4F" w:rsidR="00275A47" w:rsidRPr="000F7047" w:rsidRDefault="00275A47" w:rsidP="00275A47">
      <w:pPr>
        <w:pStyle w:val="a3"/>
        <w:numPr>
          <w:ilvl w:val="0"/>
          <w:numId w:val="5"/>
        </w:numPr>
        <w:rPr>
          <w:rFonts w:ascii="Times New Roman" w:hAnsi="Times New Roman" w:cs="Times New Roman"/>
          <w:sz w:val="28"/>
          <w:szCs w:val="28"/>
        </w:rPr>
      </w:pPr>
      <w:r w:rsidRPr="000F7047">
        <w:rPr>
          <w:rFonts w:ascii="Times New Roman" w:hAnsi="Times New Roman" w:cs="Times New Roman"/>
          <w:sz w:val="28"/>
          <w:szCs w:val="28"/>
        </w:rPr>
        <w:t>Run the pipeline on a video stream and create a heat map of recurring detections frame by frame to reject outliers and follow detected vehicles</w:t>
      </w:r>
    </w:p>
    <w:p w14:paraId="4469ED60" w14:textId="3E1613C6" w:rsidR="00275A47" w:rsidRPr="000F7047" w:rsidRDefault="00275A47" w:rsidP="00275A47">
      <w:pPr>
        <w:pStyle w:val="a3"/>
        <w:numPr>
          <w:ilvl w:val="0"/>
          <w:numId w:val="5"/>
        </w:numPr>
        <w:rPr>
          <w:rFonts w:ascii="Times New Roman" w:hAnsi="Times New Roman" w:cs="Times New Roman"/>
          <w:sz w:val="28"/>
          <w:szCs w:val="28"/>
        </w:rPr>
      </w:pPr>
      <w:r w:rsidRPr="000F7047">
        <w:rPr>
          <w:rFonts w:ascii="Times New Roman" w:hAnsi="Times New Roman" w:cs="Times New Roman"/>
          <w:sz w:val="28"/>
          <w:szCs w:val="28"/>
        </w:rPr>
        <w:t>Estimate a bounding box for vehicles detected</w:t>
      </w:r>
    </w:p>
    <w:p w14:paraId="312CF2EC" w14:textId="63F78E9F" w:rsidR="00AF7113" w:rsidRPr="000F7047" w:rsidRDefault="009A5E32">
      <w:pPr>
        <w:rPr>
          <w:rFonts w:ascii="Times New Roman" w:hAnsi="Times New Roman" w:cs="Times New Roman"/>
          <w:b/>
          <w:color w:val="FF0000"/>
          <w:sz w:val="28"/>
          <w:szCs w:val="28"/>
        </w:rPr>
      </w:pPr>
      <w:r w:rsidRPr="000F7047">
        <w:rPr>
          <w:rFonts w:ascii="Times New Roman" w:hAnsi="Times New Roman" w:cs="Times New Roman"/>
          <w:b/>
          <w:color w:val="FF0000"/>
          <w:sz w:val="28"/>
          <w:szCs w:val="28"/>
        </w:rPr>
        <w:t xml:space="preserve">Exercise </w:t>
      </w:r>
    </w:p>
    <w:p w14:paraId="7F0A7204" w14:textId="086CBF23" w:rsidR="00275A47" w:rsidRPr="000F7047" w:rsidRDefault="00275A47">
      <w:pPr>
        <w:rPr>
          <w:rFonts w:ascii="Times New Roman" w:hAnsi="Times New Roman" w:cs="Times New Roman"/>
          <w:color w:val="000000" w:themeColor="text1"/>
          <w:sz w:val="28"/>
          <w:szCs w:val="28"/>
        </w:rPr>
      </w:pPr>
      <w:r w:rsidRPr="000F7047">
        <w:rPr>
          <w:rFonts w:ascii="Times New Roman" w:hAnsi="Times New Roman" w:cs="Times New Roman"/>
          <w:color w:val="000000" w:themeColor="text1"/>
          <w:sz w:val="28"/>
          <w:szCs w:val="28"/>
        </w:rPr>
        <w:t>There</w:t>
      </w:r>
      <w:r w:rsidR="009D6E79" w:rsidRPr="000F7047">
        <w:rPr>
          <w:rFonts w:ascii="Times New Roman" w:hAnsi="Times New Roman" w:cs="Times New Roman"/>
          <w:color w:val="000000" w:themeColor="text1"/>
          <w:sz w:val="28"/>
          <w:szCs w:val="28"/>
        </w:rPr>
        <w:t xml:space="preserve"> is</w:t>
      </w:r>
      <w:r w:rsidRPr="000F7047">
        <w:rPr>
          <w:rFonts w:ascii="Times New Roman" w:hAnsi="Times New Roman" w:cs="Times New Roman"/>
          <w:color w:val="000000" w:themeColor="text1"/>
          <w:sz w:val="28"/>
          <w:szCs w:val="28"/>
        </w:rPr>
        <w:t xml:space="preserve"> dataset labelled as vehicles and non-vehicles </w:t>
      </w:r>
      <w:r w:rsidR="00617738" w:rsidRPr="000F7047">
        <w:rPr>
          <w:rFonts w:ascii="Times New Roman" w:hAnsi="Times New Roman" w:cs="Times New Roman"/>
          <w:color w:val="000000" w:themeColor="text1"/>
          <w:sz w:val="28"/>
          <w:szCs w:val="28"/>
        </w:rPr>
        <w:t xml:space="preserve">and a video </w:t>
      </w:r>
      <w:r w:rsidR="00B369C4" w:rsidRPr="000F7047">
        <w:rPr>
          <w:rFonts w:ascii="Times New Roman" w:hAnsi="Times New Roman" w:cs="Times New Roman"/>
          <w:color w:val="000000" w:themeColor="text1"/>
          <w:sz w:val="28"/>
          <w:szCs w:val="28"/>
        </w:rPr>
        <w:t xml:space="preserve">provided </w:t>
      </w:r>
      <w:r w:rsidRPr="000F7047">
        <w:rPr>
          <w:rFonts w:ascii="Times New Roman" w:hAnsi="Times New Roman" w:cs="Times New Roman"/>
          <w:color w:val="000000" w:themeColor="text1"/>
          <w:sz w:val="28"/>
          <w:szCs w:val="28"/>
        </w:rPr>
        <w:t xml:space="preserve">for this project. </w:t>
      </w:r>
      <w:r w:rsidR="000D0477" w:rsidRPr="000F7047">
        <w:rPr>
          <w:rFonts w:ascii="Times New Roman" w:hAnsi="Times New Roman" w:cs="Times New Roman"/>
          <w:color w:val="000000" w:themeColor="text1"/>
          <w:sz w:val="28"/>
          <w:szCs w:val="28"/>
        </w:rPr>
        <w:t xml:space="preserve">The two classes have roughly the same number of images resulting in a balanced dataset. However, there is one issue: it turns out that many of the images in the dataset were taken in quick succession resulting in very similar images. Consequently, randomly splitting data into train and test sets will result in highly correlated images between the two datasets. </w:t>
      </w:r>
    </w:p>
    <w:p w14:paraId="3B56FB39" w14:textId="0097D506" w:rsidR="00113C62" w:rsidRPr="000F7047" w:rsidRDefault="00113C62" w:rsidP="00113C62">
      <w:pPr>
        <w:pStyle w:val="a3"/>
        <w:numPr>
          <w:ilvl w:val="0"/>
          <w:numId w:val="6"/>
        </w:numPr>
        <w:rPr>
          <w:rFonts w:ascii="Times New Roman" w:hAnsi="Times New Roman" w:cs="Times New Roman"/>
          <w:color w:val="000000" w:themeColor="text1"/>
          <w:sz w:val="28"/>
          <w:szCs w:val="28"/>
        </w:rPr>
      </w:pPr>
      <w:r w:rsidRPr="000F7047">
        <w:rPr>
          <w:rFonts w:ascii="Times New Roman" w:hAnsi="Times New Roman" w:cs="Times New Roman"/>
          <w:color w:val="FF0000"/>
          <w:sz w:val="28"/>
          <w:szCs w:val="28"/>
        </w:rPr>
        <w:t>Please carefully splitting the dataset into training set and testing set</w:t>
      </w:r>
    </w:p>
    <w:p w14:paraId="01ADC240" w14:textId="517DBFF1" w:rsidR="002D380D" w:rsidRPr="000F7047" w:rsidRDefault="007A1EB2" w:rsidP="002D380D">
      <w:pPr>
        <w:widowControl/>
        <w:rPr>
          <w:rFonts w:ascii="Times New Roman" w:eastAsia="Times New Roman" w:hAnsi="Times New Roman" w:cs="Times New Roman"/>
          <w:color w:val="24292E"/>
          <w:kern w:val="0"/>
          <w:sz w:val="28"/>
          <w:szCs w:val="28"/>
          <w:shd w:val="clear" w:color="auto" w:fill="FFFFFF"/>
        </w:rPr>
      </w:pPr>
      <w:r w:rsidRPr="000F7047">
        <w:rPr>
          <w:rFonts w:ascii="Times New Roman" w:hAnsi="Times New Roman" w:cs="Times New Roman"/>
          <w:color w:val="000000" w:themeColor="text1"/>
          <w:sz w:val="28"/>
          <w:szCs w:val="28"/>
        </w:rPr>
        <w:t xml:space="preserve">Scikit-image is an image processing toolbox. Skimage.hog() function was used to extract HOG features. There are a number of HOG parameters that can be tuned. Three of these parameters determine the size of the feature vector: number of pixels per cell </w:t>
      </w:r>
      <w:r w:rsidRPr="000F7047">
        <w:rPr>
          <w:rFonts w:ascii="Times New Roman" w:hAnsi="Times New Roman" w:cs="Times New Roman"/>
          <w:color w:val="000000" w:themeColor="text1"/>
          <w:sz w:val="28"/>
          <w:szCs w:val="28"/>
          <w:highlight w:val="lightGray"/>
        </w:rPr>
        <w:t>pixels_per_cell</w:t>
      </w:r>
      <w:r w:rsidRPr="000F7047">
        <w:rPr>
          <w:rFonts w:ascii="Times New Roman" w:hAnsi="Times New Roman" w:cs="Times New Roman"/>
          <w:color w:val="000000" w:themeColor="text1"/>
          <w:sz w:val="28"/>
          <w:szCs w:val="28"/>
        </w:rPr>
        <w:t xml:space="preserve">, number of cells per block </w:t>
      </w:r>
      <w:r w:rsidRPr="000F7047">
        <w:rPr>
          <w:rFonts w:ascii="Times New Roman" w:hAnsi="Times New Roman" w:cs="Times New Roman"/>
          <w:color w:val="000000" w:themeColor="text1"/>
          <w:sz w:val="28"/>
          <w:szCs w:val="28"/>
          <w:highlight w:val="lightGray"/>
        </w:rPr>
        <w:t>cells_per_block</w:t>
      </w:r>
      <w:r w:rsidRPr="000F7047">
        <w:rPr>
          <w:rFonts w:ascii="Times New Roman" w:hAnsi="Times New Roman" w:cs="Times New Roman"/>
          <w:color w:val="000000" w:themeColor="text1"/>
          <w:sz w:val="28"/>
          <w:szCs w:val="28"/>
        </w:rPr>
        <w:t xml:space="preserve"> and number of orientations </w:t>
      </w:r>
      <w:r w:rsidRPr="000F7047">
        <w:rPr>
          <w:rFonts w:ascii="Times New Roman" w:hAnsi="Times New Roman" w:cs="Times New Roman"/>
          <w:color w:val="000000" w:themeColor="text1"/>
          <w:sz w:val="28"/>
          <w:szCs w:val="28"/>
          <w:highlight w:val="lightGray"/>
        </w:rPr>
        <w:t>orientations</w:t>
      </w:r>
      <w:r w:rsidRPr="000F7047">
        <w:rPr>
          <w:rFonts w:ascii="Times New Roman" w:hAnsi="Times New Roman" w:cs="Times New Roman"/>
          <w:color w:val="000000" w:themeColor="text1"/>
          <w:sz w:val="28"/>
          <w:szCs w:val="28"/>
        </w:rPr>
        <w:t>. While a large feature vector in general carried more information, not all information may be useful for classification.</w:t>
      </w:r>
      <w:r w:rsidR="002D380D" w:rsidRPr="000F7047">
        <w:rPr>
          <w:rFonts w:ascii="Times New Roman" w:eastAsia="Times New Roman" w:hAnsi="Times New Roman" w:cs="Times New Roman"/>
          <w:color w:val="24292E"/>
          <w:sz w:val="28"/>
          <w:szCs w:val="28"/>
          <w:shd w:val="clear" w:color="auto" w:fill="FFFFFF"/>
        </w:rPr>
        <w:t xml:space="preserve"> </w:t>
      </w:r>
      <w:r w:rsidR="002D380D" w:rsidRPr="000F7047">
        <w:rPr>
          <w:rFonts w:ascii="Times New Roman" w:eastAsia="Times New Roman" w:hAnsi="Times New Roman" w:cs="Times New Roman"/>
          <w:color w:val="24292E"/>
          <w:kern w:val="0"/>
          <w:sz w:val="28"/>
          <w:szCs w:val="28"/>
          <w:shd w:val="clear" w:color="auto" w:fill="FFFFFF"/>
        </w:rPr>
        <w:t>From practical point of view, having too fine a grid or too many cells per block will reduce computational speed.</w:t>
      </w:r>
      <w:r w:rsidR="00F31C5A" w:rsidRPr="000F7047">
        <w:rPr>
          <w:rFonts w:ascii="Times New Roman" w:eastAsia="Times New Roman" w:hAnsi="Times New Roman" w:cs="Times New Roman"/>
          <w:color w:val="24292E"/>
          <w:kern w:val="0"/>
          <w:sz w:val="28"/>
          <w:szCs w:val="28"/>
          <w:shd w:val="clear" w:color="auto" w:fill="FFFFFF"/>
        </w:rPr>
        <w:t xml:space="preserve"> </w:t>
      </w:r>
    </w:p>
    <w:p w14:paraId="193611C9" w14:textId="5C1EC428" w:rsidR="000F7047" w:rsidRPr="000F7047" w:rsidRDefault="000F7047" w:rsidP="000F7047">
      <w:pPr>
        <w:pStyle w:val="a3"/>
        <w:widowControl/>
        <w:numPr>
          <w:ilvl w:val="0"/>
          <w:numId w:val="7"/>
        </w:numPr>
        <w:rPr>
          <w:rFonts w:ascii="Times New Roman" w:eastAsia="Times New Roman" w:hAnsi="Times New Roman" w:cs="Times New Roman"/>
          <w:color w:val="FF0000"/>
          <w:kern w:val="0"/>
          <w:sz w:val="28"/>
          <w:szCs w:val="28"/>
        </w:rPr>
      </w:pPr>
      <w:r w:rsidRPr="000F7047">
        <w:rPr>
          <w:rFonts w:ascii="Times New Roman" w:eastAsia="Times New Roman" w:hAnsi="Times New Roman" w:cs="Times New Roman"/>
          <w:color w:val="FF0000"/>
          <w:kern w:val="0"/>
          <w:sz w:val="28"/>
          <w:szCs w:val="28"/>
        </w:rPr>
        <w:t>Given that we have image of size 64 X 64, 8 pixels per cell, 2x2 cells per block, how many features we could get per color channel per orientation.</w:t>
      </w:r>
    </w:p>
    <w:p w14:paraId="4709C030" w14:textId="45A7262D" w:rsidR="000F7047" w:rsidRPr="000F7047" w:rsidRDefault="000F7047" w:rsidP="000F7047">
      <w:pPr>
        <w:pStyle w:val="a3"/>
        <w:widowControl/>
        <w:numPr>
          <w:ilvl w:val="0"/>
          <w:numId w:val="7"/>
        </w:numPr>
        <w:rPr>
          <w:rFonts w:ascii="Times New Roman" w:eastAsia="Times New Roman" w:hAnsi="Times New Roman" w:cs="Times New Roman"/>
          <w:color w:val="FF0000"/>
          <w:kern w:val="0"/>
          <w:sz w:val="28"/>
          <w:szCs w:val="28"/>
        </w:rPr>
      </w:pPr>
      <w:r w:rsidRPr="000F7047">
        <w:rPr>
          <w:rFonts w:ascii="Times New Roman" w:eastAsia="Times New Roman" w:hAnsi="Times New Roman" w:cs="Times New Roman"/>
          <w:color w:val="FF0000"/>
          <w:kern w:val="0"/>
          <w:sz w:val="28"/>
          <w:szCs w:val="28"/>
        </w:rPr>
        <w:t xml:space="preserve">There are a number of colorspaces: RGB, HSV, HLS, YUV, YCrCb and LUV, please plot HOG features using HSV colorspace with </w:t>
      </w:r>
      <w:r w:rsidRPr="000F7047">
        <w:rPr>
          <w:rFonts w:ascii="Times New Roman" w:eastAsia="Times New Roman" w:hAnsi="Times New Roman" w:cs="Times New Roman"/>
          <w:color w:val="FF0000"/>
          <w:kern w:val="0"/>
          <w:sz w:val="28"/>
          <w:szCs w:val="28"/>
          <w:highlight w:val="lightGray"/>
        </w:rPr>
        <w:t>orientations=9</w:t>
      </w:r>
      <w:r w:rsidRPr="000F7047">
        <w:rPr>
          <w:rFonts w:ascii="Times New Roman" w:eastAsia="Times New Roman" w:hAnsi="Times New Roman" w:cs="Times New Roman"/>
          <w:color w:val="FF0000"/>
          <w:kern w:val="0"/>
          <w:sz w:val="28"/>
          <w:szCs w:val="28"/>
        </w:rPr>
        <w:t xml:space="preserve">, </w:t>
      </w:r>
      <w:r w:rsidRPr="000F7047">
        <w:rPr>
          <w:rFonts w:ascii="Times New Roman" w:eastAsia="Times New Roman" w:hAnsi="Times New Roman" w:cs="Times New Roman"/>
          <w:color w:val="FF0000"/>
          <w:kern w:val="0"/>
          <w:sz w:val="28"/>
          <w:szCs w:val="28"/>
          <w:highlight w:val="lightGray"/>
        </w:rPr>
        <w:t>pizels_per_cell = (8,8)</w:t>
      </w:r>
      <w:r w:rsidRPr="000F7047">
        <w:rPr>
          <w:rFonts w:ascii="Times New Roman" w:eastAsia="Times New Roman" w:hAnsi="Times New Roman" w:cs="Times New Roman"/>
          <w:color w:val="FF0000"/>
          <w:kern w:val="0"/>
          <w:sz w:val="28"/>
          <w:szCs w:val="28"/>
        </w:rPr>
        <w:t xml:space="preserve">, </w:t>
      </w:r>
      <w:r w:rsidRPr="000F7047">
        <w:rPr>
          <w:rFonts w:ascii="Times New Roman" w:eastAsia="Times New Roman" w:hAnsi="Times New Roman" w:cs="Times New Roman"/>
          <w:color w:val="FF0000"/>
          <w:kern w:val="0"/>
          <w:sz w:val="28"/>
          <w:szCs w:val="28"/>
          <w:highlight w:val="lightGray"/>
        </w:rPr>
        <w:t>cells_per_block = (2,2)</w:t>
      </w:r>
    </w:p>
    <w:p w14:paraId="387061EB" w14:textId="4408B8FD" w:rsidR="000F7047" w:rsidRDefault="000F7047" w:rsidP="000F7047">
      <w:pPr>
        <w:pStyle w:val="a3"/>
        <w:widowControl/>
        <w:numPr>
          <w:ilvl w:val="0"/>
          <w:numId w:val="7"/>
        </w:numPr>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t>You need to quantify the differences for different colorspaces, please run the linear SVM classifier for each colorspace and select the colorspace that will have the highest test set accuracy.</w:t>
      </w:r>
    </w:p>
    <w:p w14:paraId="4BEB5683" w14:textId="14A51459" w:rsidR="000F7047" w:rsidRPr="00153CFA" w:rsidRDefault="00EB6A3E" w:rsidP="000F7047">
      <w:pPr>
        <w:pStyle w:val="a3"/>
        <w:widowControl/>
        <w:numPr>
          <w:ilvl w:val="0"/>
          <w:numId w:val="7"/>
        </w:numPr>
        <w:rPr>
          <w:rFonts w:ascii="Times New Roman" w:eastAsia="Times New Roman" w:hAnsi="Times New Roman" w:cs="Times New Roman"/>
          <w:color w:val="FF0000"/>
          <w:kern w:val="0"/>
          <w:sz w:val="28"/>
          <w:szCs w:val="28"/>
        </w:rPr>
      </w:pPr>
      <w:r w:rsidRPr="00153CFA">
        <w:rPr>
          <w:rFonts w:ascii="Times New Roman" w:eastAsia="Times New Roman" w:hAnsi="Times New Roman" w:cs="Times New Roman"/>
          <w:color w:val="FF0000"/>
          <w:kern w:val="0"/>
          <w:sz w:val="28"/>
          <w:szCs w:val="28"/>
        </w:rPr>
        <w:t>Similarly, please find the optimal number of orientations bins that will give the highest test set accuracy.</w:t>
      </w:r>
    </w:p>
    <w:p w14:paraId="4DEF7B2B" w14:textId="777978FF" w:rsidR="00E751F8" w:rsidRDefault="00F76901" w:rsidP="00E751F8">
      <w:pPr>
        <w:widowControl/>
        <w:rPr>
          <w:rFonts w:ascii="Times New Roman" w:eastAsia="Times New Roman" w:hAnsi="Times New Roman" w:cs="Times New Roman"/>
          <w:color w:val="000000" w:themeColor="text1"/>
          <w:kern w:val="0"/>
          <w:sz w:val="28"/>
          <w:szCs w:val="28"/>
        </w:rPr>
      </w:pPr>
      <w:r>
        <w:rPr>
          <w:rFonts w:ascii="Times New Roman" w:eastAsia="Times New Roman" w:hAnsi="Times New Roman" w:cs="Times New Roman"/>
          <w:color w:val="000000" w:themeColor="text1"/>
          <w:kern w:val="0"/>
          <w:sz w:val="28"/>
          <w:szCs w:val="28"/>
        </w:rPr>
        <w:lastRenderedPageBreak/>
        <w:t xml:space="preserve">In addition, </w:t>
      </w:r>
      <w:r w:rsidR="00F468E8">
        <w:rPr>
          <w:rFonts w:ascii="Times New Roman" w:eastAsia="Times New Roman" w:hAnsi="Times New Roman" w:cs="Times New Roman"/>
          <w:color w:val="000000" w:themeColor="text1"/>
          <w:kern w:val="0"/>
          <w:sz w:val="28"/>
          <w:szCs w:val="28"/>
        </w:rPr>
        <w:t>color histogram features</w:t>
      </w:r>
      <w:r w:rsidR="0077503D">
        <w:rPr>
          <w:rFonts w:ascii="Times New Roman" w:eastAsia="Times New Roman" w:hAnsi="Times New Roman" w:cs="Times New Roman"/>
          <w:color w:val="000000" w:themeColor="text1"/>
          <w:kern w:val="0"/>
          <w:sz w:val="28"/>
          <w:szCs w:val="28"/>
        </w:rPr>
        <w:t xml:space="preserve"> and </w:t>
      </w:r>
      <w:r w:rsidR="00F468E8">
        <w:rPr>
          <w:rFonts w:ascii="Times New Roman" w:eastAsia="Times New Roman" w:hAnsi="Times New Roman" w:cs="Times New Roman"/>
          <w:color w:val="000000" w:themeColor="text1"/>
          <w:kern w:val="0"/>
          <w:sz w:val="28"/>
          <w:szCs w:val="28"/>
        </w:rPr>
        <w:t>spatial features are mostly combined with HOG to improve the performance of the classifier</w:t>
      </w:r>
      <w:r w:rsidR="008E4043">
        <w:rPr>
          <w:rFonts w:ascii="Times New Roman" w:eastAsia="Times New Roman" w:hAnsi="Times New Roman" w:cs="Times New Roman"/>
          <w:color w:val="000000" w:themeColor="text1"/>
          <w:kern w:val="0"/>
          <w:sz w:val="28"/>
          <w:szCs w:val="28"/>
        </w:rPr>
        <w:t>.</w:t>
      </w:r>
    </w:p>
    <w:p w14:paraId="1CD02072" w14:textId="0BF4575E" w:rsidR="008E4043" w:rsidRDefault="00E35C34" w:rsidP="00E751F8">
      <w:pPr>
        <w:widowControl/>
        <w:rPr>
          <w:rFonts w:ascii="Times New Roman" w:eastAsia="Times New Roman" w:hAnsi="Times New Roman" w:cs="Times New Roman"/>
          <w:color w:val="000000" w:themeColor="text1"/>
          <w:kern w:val="0"/>
          <w:sz w:val="28"/>
          <w:szCs w:val="28"/>
        </w:rPr>
      </w:pPr>
      <w:r w:rsidRPr="00E35C34">
        <w:rPr>
          <w:rFonts w:ascii="Times New Roman" w:eastAsia="Times New Roman" w:hAnsi="Times New Roman" w:cs="Times New Roman"/>
          <w:noProof/>
          <w:color w:val="000000" w:themeColor="text1"/>
          <w:kern w:val="0"/>
          <w:sz w:val="28"/>
          <w:szCs w:val="28"/>
        </w:rPr>
        <w:drawing>
          <wp:inline distT="0" distB="0" distL="0" distR="0" wp14:anchorId="37C8647A" wp14:editId="222926BD">
            <wp:extent cx="5727700" cy="202057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020570"/>
                    </a:xfrm>
                    <a:prstGeom prst="rect">
                      <a:avLst/>
                    </a:prstGeom>
                  </pic:spPr>
                </pic:pic>
              </a:graphicData>
            </a:graphic>
          </wp:inline>
        </w:drawing>
      </w:r>
    </w:p>
    <w:p w14:paraId="1FBFD70F" w14:textId="17A98A9D" w:rsidR="00E35C34" w:rsidRPr="00337DFE" w:rsidRDefault="00337DFE" w:rsidP="00337DFE">
      <w:pPr>
        <w:pStyle w:val="a3"/>
        <w:widowControl/>
        <w:numPr>
          <w:ilvl w:val="0"/>
          <w:numId w:val="8"/>
        </w:numPr>
        <w:rPr>
          <w:rFonts w:ascii="Times New Roman" w:eastAsia="Times New Roman" w:hAnsi="Times New Roman" w:cs="Times New Roman"/>
          <w:color w:val="000000" w:themeColor="text1"/>
          <w:kern w:val="0"/>
          <w:sz w:val="28"/>
          <w:szCs w:val="28"/>
        </w:rPr>
      </w:pPr>
      <w:r>
        <w:rPr>
          <w:rFonts w:ascii="Times New Roman" w:eastAsia="Times New Roman" w:hAnsi="Times New Roman" w:cs="Times New Roman"/>
          <w:color w:val="FF0000"/>
          <w:kern w:val="0"/>
          <w:sz w:val="28"/>
          <w:szCs w:val="28"/>
        </w:rPr>
        <w:t>Please plot color histograms using HSV colorspace for vehicles and non-vehicles datasets using 32 bins</w:t>
      </w:r>
    </w:p>
    <w:p w14:paraId="7C02EF76" w14:textId="380D3085" w:rsidR="00337DFE" w:rsidRPr="00321738" w:rsidRDefault="00321738" w:rsidP="00337DFE">
      <w:pPr>
        <w:pStyle w:val="a3"/>
        <w:widowControl/>
        <w:numPr>
          <w:ilvl w:val="0"/>
          <w:numId w:val="8"/>
        </w:numPr>
        <w:rPr>
          <w:rFonts w:ascii="Times New Roman" w:eastAsia="Times New Roman" w:hAnsi="Times New Roman" w:cs="Times New Roman"/>
          <w:color w:val="000000" w:themeColor="text1"/>
          <w:kern w:val="0"/>
          <w:sz w:val="28"/>
          <w:szCs w:val="28"/>
        </w:rPr>
      </w:pPr>
      <w:r>
        <w:rPr>
          <w:rFonts w:ascii="Times New Roman" w:eastAsia="Times New Roman" w:hAnsi="Times New Roman" w:cs="Times New Roman"/>
          <w:color w:val="FF0000"/>
          <w:kern w:val="0"/>
          <w:sz w:val="28"/>
          <w:szCs w:val="28"/>
        </w:rPr>
        <w:t>Please plot spatial features for vehicles and non-vehicles datasets as well</w:t>
      </w:r>
    </w:p>
    <w:p w14:paraId="7F353A5E" w14:textId="20A0E89F" w:rsidR="00321738" w:rsidRPr="00321738" w:rsidRDefault="00321738" w:rsidP="00337DFE">
      <w:pPr>
        <w:pStyle w:val="a3"/>
        <w:widowControl/>
        <w:numPr>
          <w:ilvl w:val="0"/>
          <w:numId w:val="8"/>
        </w:numPr>
        <w:rPr>
          <w:rFonts w:ascii="Times New Roman" w:eastAsia="Times New Roman" w:hAnsi="Times New Roman" w:cs="Times New Roman"/>
          <w:color w:val="000000" w:themeColor="text1"/>
          <w:kern w:val="0"/>
          <w:sz w:val="28"/>
          <w:szCs w:val="28"/>
        </w:rPr>
      </w:pPr>
      <w:r>
        <w:rPr>
          <w:rFonts w:ascii="Times New Roman" w:eastAsia="Times New Roman" w:hAnsi="Times New Roman" w:cs="Times New Roman"/>
          <w:color w:val="FF0000"/>
          <w:kern w:val="0"/>
          <w:sz w:val="28"/>
          <w:szCs w:val="28"/>
        </w:rPr>
        <w:t>How the test set accuracy changes while including color histogram features or spatial features, please show the results in a table.</w:t>
      </w:r>
    </w:p>
    <w:p w14:paraId="260172E1" w14:textId="50AD6DB1" w:rsidR="00321738" w:rsidRPr="0032343B" w:rsidRDefault="00321738" w:rsidP="00337DFE">
      <w:pPr>
        <w:pStyle w:val="a3"/>
        <w:widowControl/>
        <w:numPr>
          <w:ilvl w:val="0"/>
          <w:numId w:val="8"/>
        </w:numPr>
        <w:rPr>
          <w:rFonts w:ascii="Times New Roman" w:eastAsia="Times New Roman" w:hAnsi="Times New Roman" w:cs="Times New Roman"/>
          <w:color w:val="000000" w:themeColor="text1"/>
          <w:kern w:val="0"/>
          <w:sz w:val="28"/>
          <w:szCs w:val="28"/>
        </w:rPr>
      </w:pPr>
      <w:r>
        <w:rPr>
          <w:rFonts w:ascii="Times New Roman" w:eastAsia="Times New Roman" w:hAnsi="Times New Roman" w:cs="Times New Roman"/>
          <w:color w:val="FF0000"/>
          <w:kern w:val="0"/>
          <w:sz w:val="28"/>
          <w:szCs w:val="28"/>
        </w:rPr>
        <w:t xml:space="preserve">There are two parameters that can be tuned: number of spatial bins and number of histogram bins, please determine the optimal number of both </w:t>
      </w:r>
      <w:bookmarkStart w:id="0" w:name="_GoBack"/>
      <w:bookmarkEnd w:id="0"/>
      <w:r>
        <w:rPr>
          <w:rFonts w:ascii="Times New Roman" w:eastAsia="Times New Roman" w:hAnsi="Times New Roman" w:cs="Times New Roman"/>
          <w:color w:val="FF0000"/>
          <w:kern w:val="0"/>
          <w:sz w:val="28"/>
          <w:szCs w:val="28"/>
        </w:rPr>
        <w:t>features.</w:t>
      </w:r>
    </w:p>
    <w:p w14:paraId="60F13E6F" w14:textId="7639BE9F" w:rsidR="0032343B" w:rsidRPr="00CC3B34" w:rsidRDefault="0032343B" w:rsidP="00337DFE">
      <w:pPr>
        <w:pStyle w:val="a3"/>
        <w:widowControl/>
        <w:numPr>
          <w:ilvl w:val="0"/>
          <w:numId w:val="8"/>
        </w:numPr>
        <w:rPr>
          <w:rFonts w:ascii="Times New Roman" w:eastAsia="Times New Roman" w:hAnsi="Times New Roman" w:cs="Times New Roman"/>
          <w:color w:val="000000" w:themeColor="text1"/>
          <w:kern w:val="0"/>
          <w:sz w:val="28"/>
          <w:szCs w:val="28"/>
        </w:rPr>
      </w:pPr>
      <w:r>
        <w:rPr>
          <w:rFonts w:ascii="Times New Roman" w:eastAsia="Times New Roman" w:hAnsi="Times New Roman" w:cs="Times New Roman"/>
          <w:color w:val="FF0000"/>
          <w:kern w:val="0"/>
          <w:sz w:val="28"/>
          <w:szCs w:val="28"/>
        </w:rPr>
        <w:t>Summarize the parameters (colorspace, orientations, pixel per cell, cells per block, color histogram, spatial bins) that give the highest test set accuracy.</w:t>
      </w:r>
    </w:p>
    <w:p w14:paraId="7B98FFFC" w14:textId="50A0F3B1" w:rsidR="0032343B" w:rsidRDefault="000E122D" w:rsidP="0032343B">
      <w:pPr>
        <w:widowControl/>
        <w:rPr>
          <w:rFonts w:ascii="Times New Roman" w:eastAsia="Times New Roman" w:hAnsi="Times New Roman" w:cs="Times New Roman"/>
          <w:color w:val="000000" w:themeColor="text1"/>
          <w:kern w:val="0"/>
          <w:sz w:val="28"/>
          <w:szCs w:val="28"/>
        </w:rPr>
      </w:pPr>
      <w:r>
        <w:rPr>
          <w:rFonts w:ascii="Times New Roman" w:eastAsia="Times New Roman" w:hAnsi="Times New Roman" w:cs="Times New Roman"/>
          <w:color w:val="000000" w:themeColor="text1"/>
          <w:kern w:val="0"/>
          <w:sz w:val="28"/>
          <w:szCs w:val="28"/>
        </w:rPr>
        <w:t>Next, sliding-window technique is used to find cars in video frames using the trained classifier above</w:t>
      </w:r>
      <w:r w:rsidR="00B55B04">
        <w:rPr>
          <w:rFonts w:ascii="Times New Roman" w:eastAsia="Times New Roman" w:hAnsi="Times New Roman" w:cs="Times New Roman"/>
          <w:color w:val="000000" w:themeColor="text1"/>
          <w:kern w:val="0"/>
          <w:sz w:val="28"/>
          <w:szCs w:val="28"/>
        </w:rPr>
        <w:t>.</w:t>
      </w:r>
      <w:r w:rsidR="00394AE5">
        <w:rPr>
          <w:rFonts w:ascii="Times New Roman" w:eastAsia="Times New Roman" w:hAnsi="Times New Roman" w:cs="Times New Roman"/>
          <w:color w:val="000000" w:themeColor="text1"/>
          <w:kern w:val="0"/>
          <w:sz w:val="28"/>
          <w:szCs w:val="28"/>
        </w:rPr>
        <w:t xml:space="preserve"> </w:t>
      </w:r>
    </w:p>
    <w:p w14:paraId="7A42FEDF" w14:textId="573C7DB9" w:rsidR="00AB1EDB" w:rsidRPr="005B028B" w:rsidRDefault="00394AE5" w:rsidP="00AB1EDB">
      <w:pPr>
        <w:pStyle w:val="a3"/>
        <w:widowControl/>
        <w:numPr>
          <w:ilvl w:val="0"/>
          <w:numId w:val="9"/>
        </w:numPr>
        <w:rPr>
          <w:rFonts w:ascii="Times New Roman" w:eastAsia="Times New Roman" w:hAnsi="Times New Roman" w:cs="Times New Roman"/>
          <w:color w:val="000000" w:themeColor="text1"/>
          <w:kern w:val="0"/>
          <w:sz w:val="28"/>
          <w:szCs w:val="28"/>
        </w:rPr>
      </w:pPr>
      <w:r>
        <w:rPr>
          <w:rFonts w:ascii="Times New Roman" w:eastAsia="Times New Roman" w:hAnsi="Times New Roman" w:cs="Times New Roman"/>
          <w:color w:val="FF0000"/>
          <w:kern w:val="0"/>
          <w:sz w:val="28"/>
          <w:szCs w:val="28"/>
        </w:rPr>
        <w:t>Please select proper sliding-window searching way (window size and searching region) to locate the car in each frame.</w:t>
      </w:r>
      <w:r w:rsidR="00BD40E3">
        <w:rPr>
          <w:rFonts w:ascii="Times New Roman" w:eastAsia="Times New Roman" w:hAnsi="Times New Roman" w:cs="Times New Roman"/>
          <w:color w:val="FF0000"/>
          <w:kern w:val="0"/>
          <w:sz w:val="28"/>
          <w:szCs w:val="28"/>
        </w:rPr>
        <w:t xml:space="preserve"> Describe how you implemented a sliding window search. How did you decide what sc</w:t>
      </w:r>
      <w:r w:rsidR="00B1679E">
        <w:rPr>
          <w:rFonts w:ascii="Times New Roman" w:eastAsia="Times New Roman" w:hAnsi="Times New Roman" w:cs="Times New Roman"/>
          <w:color w:val="FF0000"/>
          <w:kern w:val="0"/>
          <w:sz w:val="28"/>
          <w:szCs w:val="28"/>
        </w:rPr>
        <w:t>a</w:t>
      </w:r>
      <w:r w:rsidR="00BD40E3">
        <w:rPr>
          <w:rFonts w:ascii="Times New Roman" w:eastAsia="Times New Roman" w:hAnsi="Times New Roman" w:cs="Times New Roman"/>
          <w:color w:val="FF0000"/>
          <w:kern w:val="0"/>
          <w:sz w:val="28"/>
          <w:szCs w:val="28"/>
        </w:rPr>
        <w:t>les to search and how much to overlap windows?</w:t>
      </w:r>
    </w:p>
    <w:p w14:paraId="3E91689F" w14:textId="206A4A38" w:rsidR="005B028B" w:rsidRPr="005B028B" w:rsidRDefault="005B028B" w:rsidP="005B028B">
      <w:pPr>
        <w:pStyle w:val="a3"/>
        <w:widowControl/>
        <w:rPr>
          <w:rFonts w:ascii="Times New Roman" w:eastAsia="Times New Roman" w:hAnsi="Times New Roman" w:cs="Times New Roman"/>
          <w:color w:val="44546A" w:themeColor="text2"/>
          <w:kern w:val="0"/>
          <w:sz w:val="28"/>
          <w:szCs w:val="28"/>
        </w:rPr>
      </w:pPr>
      <w:r>
        <w:rPr>
          <w:rFonts w:ascii="Times New Roman" w:eastAsia="Times New Roman" w:hAnsi="Times New Roman" w:cs="Times New Roman"/>
          <w:color w:val="FF0000"/>
          <w:kern w:val="0"/>
          <w:sz w:val="28"/>
          <w:szCs w:val="28"/>
        </w:rPr>
        <w:t xml:space="preserve">Tips: </w:t>
      </w:r>
      <w:r>
        <w:rPr>
          <w:rFonts w:ascii="Times New Roman" w:eastAsia="Times New Roman" w:hAnsi="Times New Roman" w:cs="Times New Roman"/>
          <w:color w:val="44546A" w:themeColor="text2"/>
          <w:kern w:val="0"/>
          <w:sz w:val="28"/>
          <w:szCs w:val="28"/>
        </w:rPr>
        <w:t>only a simple grid has the issue that in some windows the car was too small and in others the window only captured a small portion of the car. This results in lots of false negatives. You may implement a process for increasing the size of the windows on every iteration search of y axis. Because this can ensure that the search window is larger for the sections of the road that is close to the camera.</w:t>
      </w:r>
    </w:p>
    <w:p w14:paraId="429CE500" w14:textId="5CDA62C1" w:rsidR="00AB1EDB" w:rsidRDefault="00AB1EDB" w:rsidP="00AB1EDB">
      <w:pPr>
        <w:widowControl/>
        <w:rPr>
          <w:rFonts w:ascii="Times New Roman" w:eastAsia="Times New Roman" w:hAnsi="Times New Roman" w:cs="Times New Roman"/>
          <w:color w:val="000000" w:themeColor="text1"/>
          <w:kern w:val="0"/>
          <w:sz w:val="28"/>
          <w:szCs w:val="28"/>
        </w:rPr>
      </w:pPr>
      <w:r>
        <w:rPr>
          <w:rFonts w:ascii="Times New Roman" w:eastAsia="Times New Roman" w:hAnsi="Times New Roman" w:cs="Times New Roman"/>
          <w:color w:val="000000" w:themeColor="text1"/>
          <w:kern w:val="0"/>
          <w:sz w:val="28"/>
          <w:szCs w:val="28"/>
        </w:rPr>
        <w:t>In order to reduce false positive and draw tighter bounding boxes</w:t>
      </w:r>
      <w:r w:rsidR="00E64435">
        <w:rPr>
          <w:rFonts w:ascii="Times New Roman" w:eastAsia="Times New Roman" w:hAnsi="Times New Roman" w:cs="Times New Roman"/>
          <w:color w:val="000000" w:themeColor="text1"/>
          <w:kern w:val="0"/>
          <w:sz w:val="28"/>
          <w:szCs w:val="28"/>
        </w:rPr>
        <w:t xml:space="preserve">, heatmap is used to filter </w:t>
      </w:r>
      <w:r w:rsidR="00730C16">
        <w:rPr>
          <w:rFonts w:ascii="Times New Roman" w:eastAsia="Times New Roman" w:hAnsi="Times New Roman" w:cs="Times New Roman"/>
          <w:color w:val="000000" w:themeColor="text1"/>
          <w:kern w:val="0"/>
          <w:sz w:val="28"/>
          <w:szCs w:val="28"/>
        </w:rPr>
        <w:t>false positives by setting a threshold.</w:t>
      </w:r>
    </w:p>
    <w:p w14:paraId="15A3A5E0" w14:textId="7664B457" w:rsidR="00A76B06" w:rsidRPr="00B715EE" w:rsidRDefault="00A76B06" w:rsidP="00A76B06">
      <w:pPr>
        <w:pStyle w:val="a3"/>
        <w:widowControl/>
        <w:numPr>
          <w:ilvl w:val="0"/>
          <w:numId w:val="9"/>
        </w:numPr>
        <w:rPr>
          <w:rFonts w:ascii="Times New Roman" w:eastAsia="Times New Roman" w:hAnsi="Times New Roman" w:cs="Times New Roman"/>
          <w:color w:val="000000" w:themeColor="text1"/>
          <w:kern w:val="0"/>
          <w:sz w:val="28"/>
          <w:szCs w:val="28"/>
        </w:rPr>
      </w:pPr>
      <w:r>
        <w:rPr>
          <w:rFonts w:ascii="Times New Roman" w:eastAsia="Times New Roman" w:hAnsi="Times New Roman" w:cs="Times New Roman"/>
          <w:color w:val="FF0000"/>
          <w:kern w:val="0"/>
          <w:sz w:val="28"/>
          <w:szCs w:val="28"/>
        </w:rPr>
        <w:t>Please describe how do you use heatmap to reduce false positives and dupes</w:t>
      </w:r>
    </w:p>
    <w:p w14:paraId="2127E55B" w14:textId="486DD456" w:rsidR="00B715EE" w:rsidRPr="00B715EE" w:rsidRDefault="00B715EE" w:rsidP="00A76B06">
      <w:pPr>
        <w:pStyle w:val="a3"/>
        <w:widowControl/>
        <w:numPr>
          <w:ilvl w:val="0"/>
          <w:numId w:val="9"/>
        </w:numPr>
        <w:rPr>
          <w:rFonts w:ascii="Times New Roman" w:eastAsia="Times New Roman" w:hAnsi="Times New Roman" w:cs="Times New Roman"/>
          <w:color w:val="000000" w:themeColor="text1"/>
          <w:kern w:val="0"/>
          <w:sz w:val="28"/>
          <w:szCs w:val="28"/>
        </w:rPr>
      </w:pPr>
      <w:r>
        <w:rPr>
          <w:rFonts w:ascii="Times New Roman" w:eastAsia="Times New Roman" w:hAnsi="Times New Roman" w:cs="Times New Roman"/>
          <w:color w:val="FF0000"/>
          <w:kern w:val="0"/>
          <w:sz w:val="28"/>
          <w:szCs w:val="28"/>
        </w:rPr>
        <w:t>Plot you test results (compute whole processing time, and draw the detecting results) in car detection in the video.</w:t>
      </w:r>
    </w:p>
    <w:p w14:paraId="7C0BC34E" w14:textId="77777777" w:rsidR="00B715EE" w:rsidRPr="00B715EE" w:rsidRDefault="00B715EE" w:rsidP="00B715EE">
      <w:pPr>
        <w:widowControl/>
        <w:rPr>
          <w:rFonts w:ascii="Times New Roman" w:eastAsia="Times New Roman" w:hAnsi="Times New Roman" w:cs="Times New Roman"/>
          <w:color w:val="000000" w:themeColor="text1"/>
          <w:kern w:val="0"/>
          <w:sz w:val="28"/>
          <w:szCs w:val="28"/>
        </w:rPr>
      </w:pPr>
    </w:p>
    <w:p w14:paraId="516D3D89" w14:textId="2F99EF6F" w:rsidR="00EF6AFB" w:rsidRDefault="00EF6AFB" w:rsidP="00AB1EDB">
      <w:pPr>
        <w:widowControl/>
        <w:rPr>
          <w:rFonts w:ascii="Times New Roman" w:eastAsia="Times New Roman" w:hAnsi="Times New Roman" w:cs="Times New Roman"/>
          <w:color w:val="000000" w:themeColor="text1"/>
          <w:kern w:val="0"/>
          <w:sz w:val="28"/>
          <w:szCs w:val="28"/>
        </w:rPr>
      </w:pPr>
      <w:r>
        <w:rPr>
          <w:rFonts w:ascii="Times New Roman" w:eastAsia="Times New Roman" w:hAnsi="Times New Roman" w:cs="Times New Roman"/>
          <w:color w:val="000000" w:themeColor="text1"/>
          <w:kern w:val="0"/>
          <w:sz w:val="28"/>
          <w:szCs w:val="28"/>
        </w:rPr>
        <w:t>Some code examples are provided below:</w:t>
      </w:r>
    </w:p>
    <w:p w14:paraId="0B07063E" w14:textId="53E5AE8B" w:rsidR="00AE3485" w:rsidRDefault="00E35B4D" w:rsidP="00AB1EDB">
      <w:pPr>
        <w:widowControl/>
        <w:rPr>
          <w:rFonts w:ascii="Times New Roman" w:eastAsia="Times New Roman" w:hAnsi="Times New Roman" w:cs="Times New Roman"/>
          <w:color w:val="000000" w:themeColor="text1"/>
          <w:kern w:val="0"/>
          <w:sz w:val="28"/>
          <w:szCs w:val="28"/>
        </w:rPr>
      </w:pPr>
      <w:r w:rsidRPr="00E35B4D">
        <w:rPr>
          <w:rFonts w:ascii="Times New Roman" w:eastAsia="Times New Roman" w:hAnsi="Times New Roman" w:cs="Times New Roman"/>
          <w:noProof/>
          <w:color w:val="000000" w:themeColor="text1"/>
          <w:kern w:val="0"/>
          <w:sz w:val="28"/>
          <w:szCs w:val="28"/>
        </w:rPr>
        <w:lastRenderedPageBreak/>
        <w:drawing>
          <wp:inline distT="0" distB="0" distL="0" distR="0" wp14:anchorId="2D65EA55" wp14:editId="0765A06F">
            <wp:extent cx="5727700" cy="217043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170430"/>
                    </a:xfrm>
                    <a:prstGeom prst="rect">
                      <a:avLst/>
                    </a:prstGeom>
                  </pic:spPr>
                </pic:pic>
              </a:graphicData>
            </a:graphic>
          </wp:inline>
        </w:drawing>
      </w:r>
    </w:p>
    <w:p w14:paraId="60C86923" w14:textId="7697239E" w:rsidR="00E35B4D" w:rsidRDefault="00566B77" w:rsidP="00AB1EDB">
      <w:pPr>
        <w:widowControl/>
        <w:rPr>
          <w:rFonts w:ascii="Times New Roman" w:eastAsia="Times New Roman" w:hAnsi="Times New Roman" w:cs="Times New Roman"/>
          <w:color w:val="000000" w:themeColor="text1"/>
          <w:kern w:val="0"/>
          <w:sz w:val="28"/>
          <w:szCs w:val="28"/>
        </w:rPr>
      </w:pPr>
      <w:r w:rsidRPr="00566B77">
        <w:rPr>
          <w:rFonts w:ascii="Times New Roman" w:eastAsia="Times New Roman" w:hAnsi="Times New Roman" w:cs="Times New Roman"/>
          <w:noProof/>
          <w:color w:val="000000" w:themeColor="text1"/>
          <w:kern w:val="0"/>
          <w:sz w:val="28"/>
          <w:szCs w:val="28"/>
        </w:rPr>
        <w:drawing>
          <wp:inline distT="0" distB="0" distL="0" distR="0" wp14:anchorId="1F3E6EA5" wp14:editId="087B7214">
            <wp:extent cx="5727700" cy="307975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079750"/>
                    </a:xfrm>
                    <a:prstGeom prst="rect">
                      <a:avLst/>
                    </a:prstGeom>
                  </pic:spPr>
                </pic:pic>
              </a:graphicData>
            </a:graphic>
          </wp:inline>
        </w:drawing>
      </w:r>
    </w:p>
    <w:p w14:paraId="3022A1B2" w14:textId="77777777" w:rsidR="00EF6AFB" w:rsidRDefault="00EF6AFB" w:rsidP="006A584E">
      <w:pPr>
        <w:rPr>
          <w:rFonts w:ascii="Times New Roman" w:eastAsia="Times New Roman" w:hAnsi="Times New Roman" w:cs="Times New Roman"/>
          <w:color w:val="000000" w:themeColor="text1"/>
          <w:kern w:val="0"/>
          <w:sz w:val="28"/>
          <w:szCs w:val="28"/>
        </w:rPr>
      </w:pPr>
    </w:p>
    <w:p w14:paraId="3BA20381" w14:textId="77777777" w:rsidR="00EF6AFB" w:rsidRPr="000F7047" w:rsidRDefault="00EF6AFB" w:rsidP="006A584E">
      <w:pPr>
        <w:rPr>
          <w:rFonts w:ascii="Times New Roman" w:hAnsi="Times New Roman" w:cs="Times New Roman"/>
          <w:color w:val="000000" w:themeColor="text1"/>
          <w:sz w:val="28"/>
          <w:szCs w:val="28"/>
        </w:rPr>
      </w:pPr>
    </w:p>
    <w:p w14:paraId="46C4FACD" w14:textId="3C3D436A" w:rsidR="00565BEF" w:rsidRDefault="00EF6AFB" w:rsidP="00565BEF">
      <w:pPr>
        <w:rPr>
          <w:rFonts w:ascii="Times New Roman" w:hAnsi="Times New Roman" w:cs="Times New Roman"/>
          <w:sz w:val="28"/>
          <w:szCs w:val="28"/>
        </w:rPr>
      </w:pPr>
      <w:r w:rsidRPr="00EF6AFB">
        <w:rPr>
          <w:rFonts w:ascii="Times New Roman" w:hAnsi="Times New Roman" w:cs="Times New Roman"/>
          <w:noProof/>
          <w:sz w:val="28"/>
          <w:szCs w:val="28"/>
        </w:rPr>
        <w:drawing>
          <wp:inline distT="0" distB="0" distL="0" distR="0" wp14:anchorId="15500962" wp14:editId="3C8D0548">
            <wp:extent cx="5727700" cy="2056765"/>
            <wp:effectExtent l="0" t="0" r="1270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056765"/>
                    </a:xfrm>
                    <a:prstGeom prst="rect">
                      <a:avLst/>
                    </a:prstGeom>
                  </pic:spPr>
                </pic:pic>
              </a:graphicData>
            </a:graphic>
          </wp:inline>
        </w:drawing>
      </w:r>
    </w:p>
    <w:p w14:paraId="091077D9" w14:textId="40743741" w:rsidR="00EF6AFB" w:rsidRPr="000F7047" w:rsidRDefault="00EF6AFB" w:rsidP="00565BEF">
      <w:pPr>
        <w:rPr>
          <w:rFonts w:ascii="Times New Roman" w:hAnsi="Times New Roman" w:cs="Times New Roman"/>
          <w:sz w:val="28"/>
          <w:szCs w:val="28"/>
        </w:rPr>
      </w:pPr>
      <w:r w:rsidRPr="00EF6AFB">
        <w:rPr>
          <w:rFonts w:ascii="Times New Roman" w:hAnsi="Times New Roman" w:cs="Times New Roman"/>
          <w:noProof/>
          <w:sz w:val="28"/>
          <w:szCs w:val="28"/>
        </w:rPr>
        <w:lastRenderedPageBreak/>
        <w:drawing>
          <wp:inline distT="0" distB="0" distL="0" distR="0" wp14:anchorId="45788AA9" wp14:editId="11D90D07">
            <wp:extent cx="5727700" cy="1715770"/>
            <wp:effectExtent l="0" t="0" r="1270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715770"/>
                    </a:xfrm>
                    <a:prstGeom prst="rect">
                      <a:avLst/>
                    </a:prstGeom>
                  </pic:spPr>
                </pic:pic>
              </a:graphicData>
            </a:graphic>
          </wp:inline>
        </w:drawing>
      </w:r>
    </w:p>
    <w:sectPr w:rsidR="00EF6AFB" w:rsidRPr="000F7047" w:rsidSect="007C133D">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923FE" w14:textId="77777777" w:rsidR="007A37E1" w:rsidRDefault="007A37E1" w:rsidP="002D2888">
      <w:r>
        <w:separator/>
      </w:r>
    </w:p>
  </w:endnote>
  <w:endnote w:type="continuationSeparator" w:id="0">
    <w:p w14:paraId="267680D1" w14:textId="77777777" w:rsidR="007A37E1" w:rsidRDefault="007A37E1" w:rsidP="002D2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0"/>
    <w:family w:val="auto"/>
    <w:pitch w:val="variable"/>
    <w:sig w:usb0="A00002AF" w:usb1="500078FB" w:usb2="00000000" w:usb3="00000000" w:csb0="8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67A65" w14:textId="77777777" w:rsidR="007A37E1" w:rsidRDefault="007A37E1" w:rsidP="002D2888">
      <w:r>
        <w:separator/>
      </w:r>
    </w:p>
  </w:footnote>
  <w:footnote w:type="continuationSeparator" w:id="0">
    <w:p w14:paraId="0CDE5253" w14:textId="77777777" w:rsidR="007A37E1" w:rsidRDefault="007A37E1" w:rsidP="002D28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01F"/>
    <w:multiLevelType w:val="hybridMultilevel"/>
    <w:tmpl w:val="53E25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0A30BE"/>
    <w:multiLevelType w:val="hybridMultilevel"/>
    <w:tmpl w:val="61E2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03324"/>
    <w:multiLevelType w:val="hybridMultilevel"/>
    <w:tmpl w:val="7142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F4462"/>
    <w:multiLevelType w:val="hybridMultilevel"/>
    <w:tmpl w:val="4306C5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BC34D5"/>
    <w:multiLevelType w:val="hybridMultilevel"/>
    <w:tmpl w:val="0F5C9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B14006"/>
    <w:multiLevelType w:val="hybridMultilevel"/>
    <w:tmpl w:val="843C8C92"/>
    <w:lvl w:ilvl="0" w:tplc="DB18BC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43DB1"/>
    <w:multiLevelType w:val="hybridMultilevel"/>
    <w:tmpl w:val="C0064622"/>
    <w:lvl w:ilvl="0" w:tplc="DB18BC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01AAB"/>
    <w:multiLevelType w:val="hybridMultilevel"/>
    <w:tmpl w:val="7834F884"/>
    <w:lvl w:ilvl="0" w:tplc="DB18BC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A3531"/>
    <w:multiLevelType w:val="hybridMultilevel"/>
    <w:tmpl w:val="9D02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8"/>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C7"/>
    <w:rsid w:val="000421A4"/>
    <w:rsid w:val="00042299"/>
    <w:rsid w:val="000D0477"/>
    <w:rsid w:val="000E122D"/>
    <w:rsid w:val="000E5599"/>
    <w:rsid w:val="000F7047"/>
    <w:rsid w:val="00113C62"/>
    <w:rsid w:val="00124F2D"/>
    <w:rsid w:val="00153930"/>
    <w:rsid w:val="00153CFA"/>
    <w:rsid w:val="00177D66"/>
    <w:rsid w:val="001D3052"/>
    <w:rsid w:val="00275A47"/>
    <w:rsid w:val="002C5E86"/>
    <w:rsid w:val="002D2888"/>
    <w:rsid w:val="002D380D"/>
    <w:rsid w:val="00306D94"/>
    <w:rsid w:val="00321738"/>
    <w:rsid w:val="0032343B"/>
    <w:rsid w:val="00337DFE"/>
    <w:rsid w:val="00370C3C"/>
    <w:rsid w:val="00375D29"/>
    <w:rsid w:val="00394AE5"/>
    <w:rsid w:val="00456E66"/>
    <w:rsid w:val="00565BEF"/>
    <w:rsid w:val="00566B77"/>
    <w:rsid w:val="00596D0C"/>
    <w:rsid w:val="005B028B"/>
    <w:rsid w:val="00617738"/>
    <w:rsid w:val="00646E32"/>
    <w:rsid w:val="00655472"/>
    <w:rsid w:val="006A584E"/>
    <w:rsid w:val="0070431B"/>
    <w:rsid w:val="00726F0E"/>
    <w:rsid w:val="00730C16"/>
    <w:rsid w:val="00761411"/>
    <w:rsid w:val="0077503D"/>
    <w:rsid w:val="00792B82"/>
    <w:rsid w:val="007A0F7E"/>
    <w:rsid w:val="007A1EB2"/>
    <w:rsid w:val="007A37E1"/>
    <w:rsid w:val="007C133D"/>
    <w:rsid w:val="007F1E2B"/>
    <w:rsid w:val="008D71DD"/>
    <w:rsid w:val="008E4043"/>
    <w:rsid w:val="009A0F41"/>
    <w:rsid w:val="009A5E32"/>
    <w:rsid w:val="009D6E79"/>
    <w:rsid w:val="00A76B06"/>
    <w:rsid w:val="00AA4C7A"/>
    <w:rsid w:val="00AB1EDB"/>
    <w:rsid w:val="00AE3485"/>
    <w:rsid w:val="00AF7113"/>
    <w:rsid w:val="00B054C7"/>
    <w:rsid w:val="00B1679E"/>
    <w:rsid w:val="00B369C4"/>
    <w:rsid w:val="00B454E2"/>
    <w:rsid w:val="00B55B04"/>
    <w:rsid w:val="00B715EE"/>
    <w:rsid w:val="00B73665"/>
    <w:rsid w:val="00BB1286"/>
    <w:rsid w:val="00BC5341"/>
    <w:rsid w:val="00BD40E3"/>
    <w:rsid w:val="00C047DC"/>
    <w:rsid w:val="00C555F0"/>
    <w:rsid w:val="00C94332"/>
    <w:rsid w:val="00CC3B34"/>
    <w:rsid w:val="00D301C3"/>
    <w:rsid w:val="00E35B4D"/>
    <w:rsid w:val="00E35C34"/>
    <w:rsid w:val="00E64435"/>
    <w:rsid w:val="00E751F8"/>
    <w:rsid w:val="00EB6A3E"/>
    <w:rsid w:val="00EF6AFB"/>
    <w:rsid w:val="00F31C5A"/>
    <w:rsid w:val="00F468E8"/>
    <w:rsid w:val="00F76901"/>
    <w:rsid w:val="00F80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8C303"/>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54C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286"/>
    <w:pPr>
      <w:ind w:left="720"/>
      <w:contextualSpacing/>
    </w:pPr>
  </w:style>
  <w:style w:type="paragraph" w:styleId="a4">
    <w:name w:val="header"/>
    <w:basedOn w:val="a"/>
    <w:link w:val="a5"/>
    <w:uiPriority w:val="99"/>
    <w:unhideWhenUsed/>
    <w:rsid w:val="002D28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2888"/>
    <w:rPr>
      <w:kern w:val="2"/>
      <w:sz w:val="18"/>
      <w:szCs w:val="18"/>
    </w:rPr>
  </w:style>
  <w:style w:type="paragraph" w:styleId="a6">
    <w:name w:val="footer"/>
    <w:basedOn w:val="a"/>
    <w:link w:val="a7"/>
    <w:uiPriority w:val="99"/>
    <w:unhideWhenUsed/>
    <w:rsid w:val="002D2888"/>
    <w:pPr>
      <w:tabs>
        <w:tab w:val="center" w:pos="4153"/>
        <w:tab w:val="right" w:pos="8306"/>
      </w:tabs>
      <w:snapToGrid w:val="0"/>
      <w:jc w:val="left"/>
    </w:pPr>
    <w:rPr>
      <w:sz w:val="18"/>
      <w:szCs w:val="18"/>
    </w:rPr>
  </w:style>
  <w:style w:type="character" w:customStyle="1" w:styleId="a7">
    <w:name w:val="页脚 字符"/>
    <w:basedOn w:val="a0"/>
    <w:link w:val="a6"/>
    <w:uiPriority w:val="99"/>
    <w:rsid w:val="002D288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43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3063</TotalTime>
  <Pages>1</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Zhang</dc:creator>
  <cp:keywords/>
  <dc:description/>
  <cp:lastModifiedBy>L Alpha</cp:lastModifiedBy>
  <cp:revision>35</cp:revision>
  <dcterms:created xsi:type="dcterms:W3CDTF">2018-09-24T09:03:00Z</dcterms:created>
  <dcterms:modified xsi:type="dcterms:W3CDTF">2018-10-13T15:54:00Z</dcterms:modified>
</cp:coreProperties>
</file>