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656" w:rsidRDefault="00473656" w:rsidP="00473656">
      <w:pPr>
        <w:pStyle w:val="a3"/>
        <w:numPr>
          <w:ilvl w:val="0"/>
          <w:numId w:val="3"/>
        </w:numPr>
        <w:jc w:val="left"/>
      </w:pPr>
      <w:r w:rsidRPr="00473656">
        <w:rPr>
          <w:rStyle w:val="Char"/>
          <w:rFonts w:hint="eastAsia"/>
          <w:b/>
          <w:bCs/>
        </w:rPr>
        <w:t>软件测试方式方法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(1) 边界测试，测试用户输入框中的数值的最大数和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最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小数，以及为空时的情况。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(2) 非法测试，例如在输入数字的地方输入字母。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(3) 跟踪测试，跟踪一条数据的流程,保证数据的正确性。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(4) 在开始测试时应保证数据的正确性，然后在从系统中找出各种BUG。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(5) 接口测试，程序往往在接口的地方很容易发生错误，要在此模块测试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勿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掉以轻心。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(6) 代码重用测试，在开发过程中有些模块功能几乎相同，程序员在重用代码时可能忘记在原有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代码上修改或修改不全面，而造成的错误。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(7) 突发事件测试，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begin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instrText>HYPERLINK "http://www.ltesting.net/html/78/category-catid-378.html"</w:instrTex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separate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服务器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end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上可能发生意外情况的测试。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(8) 外界环境测试，有些系统在开发时依赖于另外一个系统,当另外一个系统发生错误时, 这个系统所受到的影响的情况。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(9) 在程序员刚修复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begin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instrText>HYPERLINK "http://www.ltesting.net/html/98/category-catid-98.html"</w:instrTex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separate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Bug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end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之后的地方,再找一找，往往程序员只修复报告出来的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begin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instrText>HYPERLINK "http://www.ltesting.net/ceshi/ceshijishu/qxgl/"</w:instrTex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separate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缺陷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end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而不去考虑别的功能在修改时可能会重新造成错误。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(10) 认真做好测试记录在做完一天的测试记录之后,第二天再根据第一天的测试记录重复测试你会发现有未修正的错误。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(11) 文字测试，如果在系统中有用词不当的地方，我想这是不应该的。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(12) 系统兼容测试，例如有些程序在IE8以上能运行正常，到IE7以下就不能运行。有些程序在WIN10下能运行，而到WINXP却不能运行。像一些很特别的用户去使用系统，你很有可能发现BUG。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(13) 用户的易用性测试，往往用户的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begin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instrText>HYPERLINK "http://www.ltesting.net/ceshi/ruanjianzhiliangbaozheng/xqgl/"</w:instrTex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separate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需求</w:t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fldChar w:fldCharType="end"/>
      </w: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是不断的变化的，而其中的一部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份变化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的原因，是有用户操作上不方便引起的。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软件测试是软件开发中的重中之重，没有一点可以马虎的，在</w:t>
      </w:r>
      <w:hyperlink r:id="rId7" w:history="1">
        <w:r>
          <w:rPr>
            <w:rFonts w:asciiTheme="minorEastAsia" w:hAnsiTheme="minorEastAsia" w:cstheme="minorEastAsia" w:hint="eastAsia"/>
            <w:color w:val="000000" w:themeColor="text1"/>
            <w:sz w:val="24"/>
            <w:szCs w:val="24"/>
          </w:rPr>
          <w:t>项目管理</w:t>
        </w:r>
      </w:hyperlink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过程，我强调的是每个过程的每一个环节都要进行测试，保证系统在每个阶段可以控制。因为软件测试中考虑的问题基本上是</w:t>
      </w:r>
      <w:hyperlink r:id="rId8" w:history="1">
        <w:r>
          <w:rPr>
            <w:rFonts w:asciiTheme="minorEastAsia" w:hAnsiTheme="minorEastAsia" w:cstheme="minorEastAsia" w:hint="eastAsia"/>
            <w:color w:val="000000" w:themeColor="text1"/>
            <w:sz w:val="24"/>
            <w:szCs w:val="24"/>
          </w:rPr>
          <w:t>项目管理</w:t>
        </w:r>
      </w:hyperlink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中考虑的问题。</w:t>
      </w:r>
    </w:p>
    <w:p w:rsidR="00CF7920" w:rsidRDefault="00473656">
      <w:pPr>
        <w:autoSpaceDN w:val="0"/>
        <w:spacing w:line="360" w:lineRule="auto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我认为在项目管理中考虑的一些问题应该是在软件测试时有些体现，体现的内容是软件测试的一些侧重点，具体说，软件测试是事务性的，而项目管理是策略性，一些策略性的东西必须在一些事务性的事务上来实现。</w:t>
      </w:r>
    </w:p>
    <w:p w:rsidR="00CF7920" w:rsidRDefault="00CF7920">
      <w:pPr>
        <w:autoSpaceDN w:val="0"/>
        <w:rPr>
          <w:rFonts w:asciiTheme="minorEastAsia" w:hAnsiTheme="minorEastAsia" w:cstheme="minorEastAsia"/>
          <w:szCs w:val="21"/>
        </w:rPr>
      </w:pPr>
    </w:p>
    <w:p w:rsidR="0093173A" w:rsidRDefault="0093173A" w:rsidP="0093173A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lastRenderedPageBreak/>
        <w:t>测试用例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编写测试用例的最终目标是：一个对于产品毫无所知的人员，也能够快速的熟悉用例并执行用例。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1)具有清晰名称、前提条件、操作步骤、期望结果的；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2)可被他人理解的；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3)可被他人执行的；</w:t>
      </w:r>
    </w:p>
    <w:p w:rsidR="0093173A" w:rsidRPr="00C7702A" w:rsidRDefault="0093173A" w:rsidP="0093173A">
      <w:pPr>
        <w:autoSpaceDN w:val="0"/>
        <w:rPr>
          <w:rFonts w:asciiTheme="minorEastAsia" w:hAnsiTheme="minorEastAsia" w:cstheme="minorEastAsia"/>
          <w:b/>
          <w:sz w:val="24"/>
          <w:szCs w:val="24"/>
        </w:rPr>
      </w:pPr>
      <w:r w:rsidRPr="00C7702A">
        <w:rPr>
          <w:rFonts w:asciiTheme="minorEastAsia" w:hAnsiTheme="minorEastAsia" w:cstheme="minorEastAsia" w:hint="eastAsia"/>
          <w:b/>
          <w:sz w:val="24"/>
          <w:szCs w:val="24"/>
        </w:rPr>
        <w:t>1.用例名称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1）名称要与系统节点尽量统一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2）不要包括具体操作步骤；</w:t>
      </w:r>
    </w:p>
    <w:p w:rsidR="0093173A" w:rsidRPr="00C7702A" w:rsidRDefault="0093173A" w:rsidP="0093173A">
      <w:pPr>
        <w:autoSpaceDN w:val="0"/>
        <w:rPr>
          <w:rFonts w:asciiTheme="minorEastAsia" w:hAnsiTheme="minorEastAsia" w:cstheme="minorEastAsia"/>
          <w:b/>
          <w:sz w:val="24"/>
          <w:szCs w:val="24"/>
        </w:rPr>
      </w:pPr>
      <w:r w:rsidRPr="00C7702A">
        <w:rPr>
          <w:rFonts w:asciiTheme="minorEastAsia" w:hAnsiTheme="minorEastAsia" w:cstheme="minorEastAsia" w:hint="eastAsia"/>
          <w:b/>
          <w:sz w:val="24"/>
          <w:szCs w:val="24"/>
        </w:rPr>
        <w:t>2.前置条件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1）执行用例测试步骤前需要做的所有必备条件，原则上所有用例都有前置条件；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2）不可将其他用例作为前置条件，前置条件需要语言描述；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3）完整清楚，包括入口、</w:t>
      </w:r>
      <w:proofErr w:type="gramStart"/>
      <w:r w:rsidRPr="0093173A">
        <w:rPr>
          <w:rFonts w:asciiTheme="minorEastAsia" w:hAnsiTheme="minorEastAsia" w:cstheme="minorEastAsia" w:hint="eastAsia"/>
          <w:sz w:val="24"/>
          <w:szCs w:val="24"/>
        </w:rPr>
        <w:t>帐号</w:t>
      </w:r>
      <w:proofErr w:type="gramEnd"/>
      <w:r w:rsidRPr="0093173A">
        <w:rPr>
          <w:rFonts w:asciiTheme="minorEastAsia" w:hAnsiTheme="minorEastAsia" w:cstheme="minorEastAsia" w:hint="eastAsia"/>
          <w:sz w:val="24"/>
          <w:szCs w:val="24"/>
        </w:rPr>
        <w:t>类型、账号权限、数据准备等，具体要求如下：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3.1）入口：覆盖所有功能入口，包含URL直接访问；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3.2）账号类型和权限：覆盖全部会员类型，注意业务权限控制，比如子账号权限，disable会员权限；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3.3）数据准备：数据准备完整正确，覆盖到线上环境的所有情况；标识出业务流程处于的条件，写明数据库表字段值，如</w:t>
      </w:r>
      <w:proofErr w:type="spellStart"/>
      <w:r w:rsidRPr="0093173A">
        <w:rPr>
          <w:rFonts w:asciiTheme="minorEastAsia" w:hAnsiTheme="minorEastAsia" w:cstheme="minorEastAsia" w:hint="eastAsia"/>
          <w:sz w:val="24"/>
          <w:szCs w:val="24"/>
        </w:rPr>
        <w:t>OFFER.status</w:t>
      </w:r>
      <w:proofErr w:type="spellEnd"/>
      <w:r w:rsidRPr="0093173A">
        <w:rPr>
          <w:rFonts w:asciiTheme="minorEastAsia" w:hAnsiTheme="minorEastAsia" w:cstheme="minorEastAsia" w:hint="eastAsia"/>
          <w:sz w:val="24"/>
          <w:szCs w:val="24"/>
        </w:rPr>
        <w:t>=TBD；对于复杂的数据准备，写清具体SQL</w:t>
      </w:r>
    </w:p>
    <w:p w:rsidR="0093173A" w:rsidRPr="00C7702A" w:rsidRDefault="0093173A" w:rsidP="0093173A">
      <w:pPr>
        <w:autoSpaceDN w:val="0"/>
        <w:rPr>
          <w:rFonts w:asciiTheme="minorEastAsia" w:hAnsiTheme="minorEastAsia" w:cstheme="minorEastAsia"/>
          <w:b/>
          <w:sz w:val="24"/>
          <w:szCs w:val="24"/>
        </w:rPr>
      </w:pPr>
      <w:r w:rsidRPr="00C7702A">
        <w:rPr>
          <w:rFonts w:asciiTheme="minorEastAsia" w:hAnsiTheme="minorEastAsia" w:cstheme="minorEastAsia" w:hint="eastAsia"/>
          <w:b/>
          <w:sz w:val="24"/>
          <w:szCs w:val="24"/>
        </w:rPr>
        <w:t>3.操作步骤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1）操作步骤描述清晰。如：在什么页面，点击什么链接或按钮；页面入口、链接、按钮名称都要写清楚；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2）操作和结果是一一对应的，但操作中不要包含结果的检查；</w:t>
      </w:r>
    </w:p>
    <w:p w:rsidR="00C7702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3）用例描述中不允许存在连词、介词，比如：而且，和，还（这种情况可以拆分为多个点）；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4）用例描述中不允许出现假设性词汇，比如：假如，或许，可能，…的时候等；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5）用例描述中不允许出现二义性语句；</w:t>
      </w:r>
    </w:p>
    <w:p w:rsidR="0093173A" w:rsidRPr="00C7702A" w:rsidRDefault="0093173A" w:rsidP="0093173A">
      <w:pPr>
        <w:autoSpaceDN w:val="0"/>
        <w:rPr>
          <w:rFonts w:asciiTheme="minorEastAsia" w:hAnsiTheme="minorEastAsia" w:cstheme="minorEastAsia"/>
          <w:b/>
          <w:sz w:val="24"/>
          <w:szCs w:val="24"/>
        </w:rPr>
      </w:pPr>
      <w:r w:rsidRPr="00C7702A">
        <w:rPr>
          <w:rFonts w:asciiTheme="minorEastAsia" w:hAnsiTheme="minorEastAsia" w:cstheme="minorEastAsia" w:hint="eastAsia"/>
          <w:b/>
          <w:sz w:val="24"/>
          <w:szCs w:val="24"/>
        </w:rPr>
        <w:t>4.预期结果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 xml:space="preserve">　　1）原则上每个用例必需要有预期结果，结果不能为空；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 xml:space="preserve">　　2）结果中只能包含结果，不能有步骤；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 xml:space="preserve">　　3）一个结果有多个检查点时，确保检查点完整；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 xml:space="preserve">　　3.1）结果</w:t>
      </w:r>
      <w:proofErr w:type="gramStart"/>
      <w:r w:rsidRPr="0093173A">
        <w:rPr>
          <w:rFonts w:asciiTheme="minorEastAsia" w:hAnsiTheme="minorEastAsia" w:cstheme="minorEastAsia" w:hint="eastAsia"/>
          <w:sz w:val="24"/>
          <w:szCs w:val="24"/>
        </w:rPr>
        <w:t>含需要</w:t>
      </w:r>
      <w:proofErr w:type="gramEnd"/>
      <w:r w:rsidRPr="0093173A">
        <w:rPr>
          <w:rFonts w:asciiTheme="minorEastAsia" w:hAnsiTheme="minorEastAsia" w:cstheme="minorEastAsia" w:hint="eastAsia"/>
          <w:sz w:val="24"/>
          <w:szCs w:val="24"/>
        </w:rPr>
        <w:t>验证的所有结果输出，如页面检查、存储检查、消息检查等；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 xml:space="preserve">　　3.2）结果涉及页面，需明确页面提示结果、数据变化；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 xml:space="preserve">　　3.3）结果涉及存储：需明确关键值变化、数据库具体的表和关键字字段值变化；</w:t>
      </w:r>
    </w:p>
    <w:p w:rsidR="0093173A" w:rsidRPr="0093173A" w:rsidRDefault="0093173A" w:rsidP="0093173A">
      <w:pPr>
        <w:autoSpaceDN w:val="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 xml:space="preserve">　　3.4）结果涉及消息：需明确关键查看内容；</w:t>
      </w:r>
    </w:p>
    <w:p w:rsidR="0093173A" w:rsidRDefault="0093173A" w:rsidP="003F4230">
      <w:pPr>
        <w:autoSpaceDN w:val="0"/>
        <w:ind w:firstLine="480"/>
        <w:rPr>
          <w:rFonts w:asciiTheme="minorEastAsia" w:hAnsiTheme="minorEastAsia" w:cstheme="minorEastAsia"/>
          <w:sz w:val="24"/>
          <w:szCs w:val="24"/>
        </w:rPr>
      </w:pPr>
      <w:r w:rsidRPr="0093173A">
        <w:rPr>
          <w:rFonts w:asciiTheme="minorEastAsia" w:hAnsiTheme="minorEastAsia" w:cstheme="minorEastAsia" w:hint="eastAsia"/>
          <w:sz w:val="24"/>
          <w:szCs w:val="24"/>
        </w:rPr>
        <w:t>3.5）结果对应不同输入数据有差别时需分别对应描述清晰；</w:t>
      </w:r>
    </w:p>
    <w:p w:rsidR="003F4230" w:rsidRDefault="003F4230" w:rsidP="003F4230">
      <w:pPr>
        <w:autoSpaceDN w:val="0"/>
        <w:ind w:firstLine="480"/>
        <w:rPr>
          <w:rFonts w:asciiTheme="minorEastAsia" w:hAnsiTheme="minorEastAsia" w:cstheme="minorEastAsia"/>
          <w:sz w:val="24"/>
          <w:szCs w:val="24"/>
        </w:rPr>
      </w:pPr>
    </w:p>
    <w:p w:rsidR="00C7702A" w:rsidRDefault="00C7702A" w:rsidP="003F4230">
      <w:pPr>
        <w:autoSpaceDN w:val="0"/>
        <w:ind w:firstLine="480"/>
        <w:rPr>
          <w:rFonts w:asciiTheme="minorEastAsia" w:hAnsiTheme="minorEastAsia" w:cstheme="minorEastAsia"/>
          <w:sz w:val="24"/>
          <w:szCs w:val="24"/>
        </w:rPr>
      </w:pPr>
    </w:p>
    <w:p w:rsidR="00C7702A" w:rsidRDefault="00C7702A" w:rsidP="003F4230">
      <w:pPr>
        <w:autoSpaceDN w:val="0"/>
        <w:ind w:firstLine="480"/>
        <w:rPr>
          <w:rFonts w:asciiTheme="minorEastAsia" w:hAnsiTheme="minorEastAsia" w:cstheme="minorEastAsia"/>
          <w:sz w:val="24"/>
          <w:szCs w:val="24"/>
        </w:rPr>
      </w:pPr>
    </w:p>
    <w:p w:rsidR="00C7702A" w:rsidRPr="003F4230" w:rsidRDefault="00C7702A" w:rsidP="003F4230">
      <w:pPr>
        <w:autoSpaceDN w:val="0"/>
        <w:ind w:firstLine="480"/>
        <w:rPr>
          <w:rFonts w:asciiTheme="minorEastAsia" w:hAnsiTheme="minorEastAsia" w:cstheme="minorEastAsia"/>
          <w:sz w:val="24"/>
          <w:szCs w:val="24"/>
        </w:rPr>
      </w:pPr>
    </w:p>
    <w:p w:rsidR="00C650D9" w:rsidRPr="008618CA" w:rsidRDefault="00473656" w:rsidP="003A7EC9">
      <w:pPr>
        <w:pStyle w:val="a3"/>
        <w:numPr>
          <w:ilvl w:val="0"/>
          <w:numId w:val="3"/>
        </w:numPr>
        <w:jc w:val="left"/>
        <w:rPr>
          <w:rFonts w:ascii="宋体" w:hAnsi="宋体"/>
          <w:bCs w:val="0"/>
        </w:rPr>
      </w:pPr>
      <w:r w:rsidRPr="008618CA">
        <w:rPr>
          <w:rFonts w:ascii="宋体" w:hAnsi="宋体" w:hint="eastAsia"/>
          <w:bCs w:val="0"/>
        </w:rPr>
        <w:lastRenderedPageBreak/>
        <w:t>面向Web应用系统的测试与传统的软件测试不同，不仅需要检查和验证是否按照需求规格说明书的要求运行，而且还要测试Web应用系统在不同浏览器上显示是否符合要求，与不同的数据库连接是否有效、更重要的是在性能、安全性、可用性等方面</w:t>
      </w:r>
    </w:p>
    <w:p w:rsidR="00CF7920" w:rsidRPr="00473656" w:rsidRDefault="00473656" w:rsidP="003F4230">
      <w:pPr>
        <w:pStyle w:val="a4"/>
        <w:autoSpaceDN w:val="0"/>
        <w:ind w:left="420" w:firstLineChars="0" w:firstLine="0"/>
        <w:jc w:val="left"/>
        <w:rPr>
          <w:rFonts w:asciiTheme="minorEastAsia" w:hAnsiTheme="minorEastAsia" w:cstheme="minorEastAsia"/>
          <w:sz w:val="24"/>
          <w:szCs w:val="24"/>
        </w:rPr>
      </w:pPr>
      <w:r w:rsidRPr="00473656">
        <w:rPr>
          <w:rFonts w:asciiTheme="minorEastAsia" w:hAnsiTheme="minorEastAsia" w:cstheme="minorEastAsia" w:hint="eastAsia"/>
          <w:sz w:val="24"/>
          <w:szCs w:val="24"/>
        </w:rPr>
        <w:t>功能测试</w:t>
      </w:r>
      <w:r w:rsidR="003F4230">
        <w:rPr>
          <w:rFonts w:asciiTheme="minorEastAsia" w:hAnsiTheme="minorEastAsia" w:cstheme="minorEastAsia" w:hint="eastAsia"/>
          <w:sz w:val="24"/>
          <w:szCs w:val="24"/>
        </w:rPr>
        <w:t>、</w:t>
      </w:r>
      <w:r w:rsidRPr="00473656">
        <w:rPr>
          <w:rFonts w:asciiTheme="minorEastAsia" w:hAnsiTheme="minorEastAsia" w:cstheme="minorEastAsia" w:hint="eastAsia"/>
          <w:sz w:val="24"/>
          <w:szCs w:val="24"/>
        </w:rPr>
        <w:t>性能测试</w:t>
      </w:r>
      <w:r w:rsidR="003F4230">
        <w:rPr>
          <w:rFonts w:asciiTheme="minorEastAsia" w:hAnsiTheme="minorEastAsia" w:cstheme="minorEastAsia" w:hint="eastAsia"/>
          <w:sz w:val="24"/>
          <w:szCs w:val="24"/>
        </w:rPr>
        <w:t>、</w:t>
      </w:r>
      <w:r w:rsidRPr="00473656">
        <w:rPr>
          <w:rFonts w:asciiTheme="minorEastAsia" w:hAnsiTheme="minorEastAsia" w:cstheme="minorEastAsia" w:hint="eastAsia"/>
          <w:sz w:val="24"/>
          <w:szCs w:val="24"/>
        </w:rPr>
        <w:t>安全性测试</w:t>
      </w:r>
      <w:r w:rsidR="003F4230">
        <w:rPr>
          <w:rFonts w:asciiTheme="minorEastAsia" w:hAnsiTheme="minorEastAsia" w:cstheme="minorEastAsia" w:hint="eastAsia"/>
          <w:sz w:val="24"/>
          <w:szCs w:val="24"/>
        </w:rPr>
        <w:t>、</w:t>
      </w:r>
      <w:r w:rsidRPr="00473656">
        <w:rPr>
          <w:rFonts w:asciiTheme="minorEastAsia" w:hAnsiTheme="minorEastAsia" w:cstheme="minorEastAsia" w:hint="eastAsia"/>
          <w:sz w:val="24"/>
          <w:szCs w:val="24"/>
        </w:rPr>
        <w:t>配置和兼容性测试</w:t>
      </w:r>
      <w:r w:rsidR="003F4230">
        <w:rPr>
          <w:rFonts w:asciiTheme="minorEastAsia" w:hAnsiTheme="minorEastAsia" w:cstheme="minorEastAsia" w:hint="eastAsia"/>
          <w:sz w:val="24"/>
          <w:szCs w:val="24"/>
        </w:rPr>
        <w:t>、</w:t>
      </w:r>
      <w:r w:rsidRPr="00473656">
        <w:rPr>
          <w:rFonts w:asciiTheme="minorEastAsia" w:hAnsiTheme="minorEastAsia" w:cstheme="minorEastAsia" w:hint="eastAsia"/>
          <w:sz w:val="24"/>
          <w:szCs w:val="24"/>
        </w:rPr>
        <w:t>可用性测试</w:t>
      </w:r>
    </w:p>
    <w:p w:rsidR="00CF7920" w:rsidRDefault="00473656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链接测试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链接是Web应用系统用户界面的主要特征，它指引着Web用户在页面之间切换，以完成Web应用系统的功能。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测试重点：链接是否正确、链接页面是否存在、是否有孤立的页面（没有链接指向的页面）</w:t>
      </w:r>
    </w:p>
    <w:p w:rsidR="00CF7920" w:rsidRDefault="00473656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表单测试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表单(Form)是指网页上用于输入和选择信息的文本框、列表框和其他域，实现用户和Web应用系统的交互，当用户给Web应用系统管理员提交信息时，需要使用表单操作，如用户注册、登录、信息提交、查询等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测试重点：表单控件的正确性、提交信息的完整性、正确性、是否有错误处理</w:t>
      </w:r>
    </w:p>
    <w:p w:rsidR="00CF7920" w:rsidRDefault="00473656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Cookie测试</w:t>
      </w:r>
      <w:r>
        <w:rPr>
          <w:rFonts w:asciiTheme="minorEastAsia" w:hAnsiTheme="minorEastAsia" w:cstheme="minorEastAsia" w:hint="eastAsia"/>
          <w:sz w:val="24"/>
          <w:szCs w:val="24"/>
        </w:rPr>
        <w:br/>
        <w:t>Cookie通常标识用户信息，记录用户状态 。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使用Cookie技术，当用户使用Web应用系统时，能够在访问者的机器上创立一个叫做Cookie的文件，把部分信息（访问过的页面、登录用户名、密码等）写进去，来标识用户状态。如果该用户下次再访问这个Web应用系统，就能够读出这个文件里面的内容，正确标识用户信息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如果Web应用系统使用了Cookie，必须检查Cookie是否能正常工作，是否按预定的时间进行保存内容</w:t>
      </w:r>
    </w:p>
    <w:p w:rsidR="00CF7920" w:rsidRDefault="00473656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设计语言测试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在Web应用系统开发初始，根据软件工程的要求用文档的形式确定Web应用系统使用哪个版本的HTML标准，允许使用何种脚本语言及版本，允许使用何种控件，这样可以有效的避免Web应用系统开发过程中出现设计语言问题。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其他测试：数据库测试、面向任务、业务逻辑的测试、探查性测试、回归测试</w:t>
      </w:r>
    </w:p>
    <w:p w:rsidR="00C650D9" w:rsidRDefault="00667FC0" w:rsidP="00C650D9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速度测试</w:t>
      </w:r>
      <w:r w:rsidR="00473656">
        <w:rPr>
          <w:rFonts w:asciiTheme="minorEastAsia" w:hAnsiTheme="minorEastAsia" w:cstheme="minorEastAsia" w:hint="eastAsia"/>
          <w:sz w:val="24"/>
          <w:szCs w:val="24"/>
        </w:rPr>
        <w:br/>
        <w:t xml:space="preserve"> 对于最终的Web应用系统用户而言，最</w:t>
      </w:r>
      <w:r w:rsidR="00C650D9">
        <w:rPr>
          <w:rFonts w:asciiTheme="minorEastAsia" w:hAnsiTheme="minorEastAsia" w:cstheme="minorEastAsia" w:hint="eastAsia"/>
          <w:sz w:val="24"/>
          <w:szCs w:val="24"/>
        </w:rPr>
        <w:t>关心的性能问题是访问Web应用系统页面时，多长时间才能显示出来所需要的页面。通常情况下，响应时间不超过5秒。有些Web应用系统有超时限制，如果响应时间太慢，用户可能还没来得及浏览内容，就需要重新登录了。</w:t>
      </w:r>
      <w:r w:rsidR="00C650D9">
        <w:rPr>
          <w:rFonts w:asciiTheme="minorEastAsia" w:hAnsiTheme="minorEastAsia" w:cstheme="minorEastAsia" w:hint="eastAsia"/>
          <w:sz w:val="24"/>
          <w:szCs w:val="24"/>
        </w:rPr>
        <w:br/>
        <w:t>影响响应时间的原因有很多：应用程序服务器需要从数据库的大量数据中检索信息；服务器硬件影响（CPU、内存）；所访问页面文件大小；网络连接带宽</w:t>
      </w:r>
    </w:p>
    <w:p w:rsidR="00C650D9" w:rsidRDefault="00C650D9" w:rsidP="00C650D9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负载测试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负载测试是为了测量Web应用系统在一定负载情况下的系统性能，通常得出的结论是Web应用系统在一定的硬件条件下可以支持的并发用户数目或者单位时</w:t>
      </w: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间数据（或事件）的吞吐量。在进行负载测试前，需要定义标准用户（活动用户）的概念，定义执行典型的系统流程，定义负载测试执行总时间，定义抓取哪些事务的平均响应时间，定义用户可以接受的平均响应时间（通常为5秒）。测试时，增加用户数量，平均响应时间就会增加，当达到用户可以接受的平均响应时间这个临界点，即是此系统可以支持的并发用户数</w:t>
      </w:r>
    </w:p>
    <w:p w:rsidR="004F2332" w:rsidRDefault="00C650D9" w:rsidP="00C650D9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压力测试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   对Web系统进行压力测试，类似于普通机械、电子产品进行的破坏性试验。方法是实际破坏Web应用系统，测试系统的反应。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   压力测试是测试系统的限制和故障恢复能力，也就是测试Web应用系统会不会崩溃，在什么情况下会崩溃，崩溃以后会怎么样。在Web应用系统性能测试过程中，常常将压力测试和负载测试结合起来。在负载测试的基础上，增大负载量，直到系统崩溃。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   实施性能测试需要注意：测试工</w:t>
      </w:r>
      <w:r w:rsidR="004F2332">
        <w:rPr>
          <w:rFonts w:asciiTheme="minorEastAsia" w:hAnsiTheme="minorEastAsia" w:cstheme="minorEastAsia" w:hint="eastAsia"/>
          <w:sz w:val="24"/>
          <w:szCs w:val="24"/>
        </w:rPr>
        <w:t>具灵活使用、性能测试计划的制定。</w:t>
      </w:r>
    </w:p>
    <w:p w:rsidR="00667FC0" w:rsidRPr="00667FC0" w:rsidRDefault="00667FC0" w:rsidP="00C650D9">
      <w:pPr>
        <w:autoSpaceDN w:val="0"/>
        <w:rPr>
          <w:rFonts w:asciiTheme="minorEastAsia" w:hAnsiTheme="minorEastAsia" w:cstheme="minorEastAsia"/>
          <w:b/>
          <w:sz w:val="24"/>
          <w:szCs w:val="24"/>
        </w:rPr>
      </w:pPr>
      <w:r w:rsidRPr="00667FC0">
        <w:rPr>
          <w:rFonts w:asciiTheme="minorEastAsia" w:hAnsiTheme="minorEastAsia" w:cstheme="minorEastAsia" w:hint="eastAsia"/>
          <w:b/>
          <w:sz w:val="24"/>
          <w:szCs w:val="24"/>
        </w:rPr>
        <w:t>安全测试</w:t>
      </w:r>
    </w:p>
    <w:p w:rsidR="00C650D9" w:rsidRDefault="00C650D9" w:rsidP="003F1E80">
      <w:pPr>
        <w:autoSpaceDN w:val="0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由于数据库安全性导致的Web应用系统安全性问题、数据库文件被下载、用户重要信息没有经过加密而存于数据库中。确认操作系统安全性 ，避免因操作系统漏洞导致Web应用程序的安全性问题。</w:t>
      </w:r>
    </w:p>
    <w:p w:rsidR="00C650D9" w:rsidRDefault="00C650D9" w:rsidP="00545027">
      <w:pPr>
        <w:autoSpaceDN w:val="0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Web应用系统多采用登录的方式，产品发布时提供默认的管理员用户名和密码。确保应用系统实际应用中可修改默认管理员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和密码</w:t>
      </w:r>
      <w:r>
        <w:rPr>
          <w:rFonts w:asciiTheme="minorEastAsia" w:hAnsiTheme="minorEastAsia" w:cstheme="minorEastAsia" w:hint="eastAsia"/>
          <w:sz w:val="24"/>
          <w:szCs w:val="24"/>
        </w:rPr>
        <w:br/>
        <w:t>1.用户名和密码设置要求（长度、大小写敏感、复杂度）</w:t>
      </w:r>
      <w:r>
        <w:rPr>
          <w:rFonts w:asciiTheme="minorEastAsia" w:hAnsiTheme="minorEastAsia" w:cstheme="minorEastAsia" w:hint="eastAsia"/>
          <w:sz w:val="24"/>
          <w:szCs w:val="24"/>
        </w:rPr>
        <w:br/>
        <w:t>2.允许错误登录的次数</w:t>
      </w:r>
      <w:r>
        <w:rPr>
          <w:rFonts w:asciiTheme="minorEastAsia" w:hAnsiTheme="minorEastAsia" w:cstheme="minorEastAsia" w:hint="eastAsia"/>
          <w:sz w:val="24"/>
          <w:szCs w:val="24"/>
        </w:rPr>
        <w:br/>
        <w:t>3.是否可以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登录而直接浏览某个页面</w:t>
      </w:r>
    </w:p>
    <w:p w:rsidR="00C650D9" w:rsidRDefault="00C650D9" w:rsidP="00C650D9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4.保证日志文件记录了Web应用系统的主要操作过程，并可根据日志文件追查到系统使用情况；同时还需要保证日志文件本身的安全性、完整性，防止被入侵者删除、获得</w:t>
      </w:r>
      <w:r>
        <w:rPr>
          <w:rFonts w:asciiTheme="minorEastAsia" w:hAnsiTheme="minorEastAsia" w:cstheme="minorEastAsia" w:hint="eastAsia"/>
          <w:sz w:val="24"/>
          <w:szCs w:val="24"/>
        </w:rPr>
        <w:br/>
        <w:t>5.当Web应用系统采用了SSL等加密技术之后，需要确认加密、解密后信息传递的正确性和完整性。</w:t>
      </w:r>
    </w:p>
    <w:p w:rsidR="00C650D9" w:rsidRDefault="00C650D9" w:rsidP="00C650D9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6.需要确认Web应用系统是否有超时设置，如有，则保证在超时设置时间内，如果未操作Web应用系统，当再次访问系统，需要重新登录</w:t>
      </w:r>
      <w:r>
        <w:rPr>
          <w:rFonts w:asciiTheme="minorEastAsia" w:hAnsiTheme="minorEastAsia" w:cstheme="minorEastAsia" w:hint="eastAsia"/>
          <w:sz w:val="24"/>
          <w:szCs w:val="24"/>
        </w:rPr>
        <w:br/>
        <w:t>7.了解安全漏洞信息，避免Web应用系统中出现的漏洞被入侵者利用；及时升级补丁程序，提高系统安全性</w:t>
      </w:r>
    </w:p>
    <w:p w:rsidR="00C650D9" w:rsidRDefault="00C650D9" w:rsidP="00C650D9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8.Web应用系统多采用分布式体系结构，服务器端通常包括Web服务器组件、数据库服务器组件等。服务器还可能运行在不同的操作系统上，并且这些组件、操作系统等还可以有不同的配置方法，所以针对服务器的兼容性测试往往工作量较大</w:t>
      </w:r>
      <w:r>
        <w:rPr>
          <w:rFonts w:asciiTheme="minorEastAsia" w:hAnsiTheme="minorEastAsia" w:cstheme="minorEastAsia" w:hint="eastAsia"/>
          <w:sz w:val="24"/>
          <w:szCs w:val="24"/>
        </w:rPr>
        <w:br/>
        <w:t>9.针对客户端浏览器的配置和兼容性测试是必不可少的，并且占据了Web应用系统客户端配置和兼容性测试的大部分时间</w:t>
      </w:r>
    </w:p>
    <w:p w:rsidR="00C650D9" w:rsidRDefault="00C650D9" w:rsidP="00AF3A70">
      <w:pPr>
        <w:autoSpaceDN w:val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典型的应用服务器：</w:t>
      </w:r>
      <w:r>
        <w:rPr>
          <w:rFonts w:asciiTheme="minorEastAsia" w:hAnsiTheme="minorEastAsia" w:cstheme="minorEastAsia" w:hint="eastAsia"/>
          <w:sz w:val="24"/>
          <w:szCs w:val="24"/>
        </w:rPr>
        <w:br/>
        <w:t>Web服务器：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   通过MS IIS、BEA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Weblogic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、IBM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Websphere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、Tomcat、Sun J2EE Application、Apache等中间件、插件，提供Internet/Intranet Web服务，实现与众多客户之间的数据交换和共享</w:t>
      </w:r>
      <w:r>
        <w:rPr>
          <w:rFonts w:asciiTheme="minorEastAsia" w:hAnsiTheme="minorEastAsia" w:cstheme="minorEastAsia" w:hint="eastAsia"/>
          <w:sz w:val="24"/>
          <w:szCs w:val="24"/>
        </w:rPr>
        <w:br/>
        <w:t>数据库服务器：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   主要提供数据库查询、处理的平台，通过Oracle、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SQLServer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、Informix、</w:t>
      </w: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DB2、Sybase、MySQL等中大型的数据库管理系统来构建</w:t>
      </w:r>
      <w:r>
        <w:rPr>
          <w:rFonts w:asciiTheme="minorEastAsia" w:hAnsiTheme="minorEastAsia" w:cstheme="minorEastAsia" w:hint="eastAsia"/>
          <w:sz w:val="24"/>
          <w:szCs w:val="24"/>
        </w:rPr>
        <w:br/>
        <w:t>实时通信服务器：</w:t>
      </w:r>
      <w:r>
        <w:rPr>
          <w:rFonts w:asciiTheme="minorEastAsia" w:hAnsiTheme="minorEastAsia" w:cstheme="minorEastAsia" w:hint="eastAsia"/>
          <w:sz w:val="24"/>
          <w:szCs w:val="24"/>
        </w:rPr>
        <w:br/>
        <w:t xml:space="preserve">    提供数据实时通信、消息传递等服务，如MSN、Yahoo message和ICQ等专用服务器</w:t>
      </w:r>
    </w:p>
    <w:p w:rsidR="008618CA" w:rsidRPr="008618CA" w:rsidRDefault="008618CA" w:rsidP="008618CA">
      <w:pPr>
        <w:pStyle w:val="a5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EastAsia"/>
          <w:b/>
          <w:kern w:val="2"/>
        </w:rPr>
      </w:pPr>
      <w:r w:rsidRPr="008618CA">
        <w:rPr>
          <w:rFonts w:asciiTheme="minorEastAsia" w:eastAsiaTheme="minorEastAsia" w:hAnsiTheme="minorEastAsia" w:cstheme="minorEastAsia"/>
          <w:b/>
          <w:kern w:val="2"/>
        </w:rPr>
        <w:t>服务器端配置和兼容性测试内容</w:t>
      </w:r>
    </w:p>
    <w:p w:rsidR="008618CA" w:rsidRPr="008618CA" w:rsidRDefault="008618CA" w:rsidP="008618CA">
      <w:pPr>
        <w:pStyle w:val="a5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EastAsia"/>
          <w:kern w:val="2"/>
        </w:rPr>
      </w:pPr>
      <w:r w:rsidRPr="008618CA">
        <w:rPr>
          <w:rFonts w:asciiTheme="minorEastAsia" w:eastAsiaTheme="minorEastAsia" w:hAnsiTheme="minorEastAsia" w:cstheme="minorEastAsia"/>
          <w:kern w:val="2"/>
        </w:rPr>
        <w:t>Web服务器</w:t>
      </w:r>
    </w:p>
    <w:p w:rsidR="008618CA" w:rsidRPr="008618CA" w:rsidRDefault="008618CA" w:rsidP="008618CA">
      <w:pPr>
        <w:pStyle w:val="a5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EastAsia"/>
          <w:kern w:val="2"/>
        </w:rPr>
      </w:pPr>
      <w:r w:rsidRPr="008618CA">
        <w:rPr>
          <w:rFonts w:asciiTheme="minorEastAsia" w:eastAsiaTheme="minorEastAsia" w:hAnsiTheme="minorEastAsia" w:cstheme="minorEastAsia"/>
          <w:kern w:val="2"/>
        </w:rPr>
        <w:t>数据库服务器</w:t>
      </w:r>
    </w:p>
    <w:p w:rsidR="008618CA" w:rsidRPr="008618CA" w:rsidRDefault="008618CA" w:rsidP="008618CA">
      <w:pPr>
        <w:pStyle w:val="a5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EastAsia"/>
          <w:kern w:val="2"/>
        </w:rPr>
      </w:pPr>
      <w:r w:rsidRPr="008618CA">
        <w:rPr>
          <w:rFonts w:asciiTheme="minorEastAsia" w:eastAsiaTheme="minorEastAsia" w:hAnsiTheme="minorEastAsia" w:cstheme="minorEastAsia"/>
          <w:kern w:val="2"/>
        </w:rPr>
        <w:t>防火墙</w:t>
      </w:r>
    </w:p>
    <w:p w:rsidR="008618CA" w:rsidRPr="008618CA" w:rsidRDefault="008618CA" w:rsidP="008618CA">
      <w:pPr>
        <w:pStyle w:val="a5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EastAsia"/>
          <w:kern w:val="2"/>
        </w:rPr>
      </w:pPr>
      <w:r w:rsidRPr="008618CA">
        <w:rPr>
          <w:rFonts w:asciiTheme="minorEastAsia" w:eastAsiaTheme="minorEastAsia" w:hAnsiTheme="minorEastAsia" w:cstheme="minorEastAsia"/>
          <w:kern w:val="2"/>
        </w:rPr>
        <w:t>操作系统</w:t>
      </w:r>
    </w:p>
    <w:p w:rsidR="008618CA" w:rsidRPr="008618CA" w:rsidRDefault="008618CA" w:rsidP="008618CA">
      <w:pPr>
        <w:pStyle w:val="a5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EastAsia"/>
          <w:kern w:val="2"/>
        </w:rPr>
      </w:pPr>
      <w:r w:rsidRPr="008618CA">
        <w:rPr>
          <w:rFonts w:asciiTheme="minorEastAsia" w:eastAsiaTheme="minorEastAsia" w:hAnsiTheme="minorEastAsia" w:cstheme="minorEastAsia"/>
          <w:kern w:val="2"/>
        </w:rPr>
        <w:t>硬件兼容性</w:t>
      </w:r>
    </w:p>
    <w:p w:rsidR="008618CA" w:rsidRPr="008618CA" w:rsidRDefault="008618CA" w:rsidP="00AF3A70">
      <w:pPr>
        <w:autoSpaceDN w:val="0"/>
        <w:rPr>
          <w:rFonts w:asciiTheme="minorEastAsia" w:hAnsiTheme="minorEastAsia" w:cstheme="minorEastAsia"/>
          <w:sz w:val="24"/>
          <w:szCs w:val="24"/>
        </w:rPr>
      </w:pPr>
    </w:p>
    <w:p w:rsidR="00C650D9" w:rsidRPr="00C650D9" w:rsidRDefault="00473656" w:rsidP="00AF3A70">
      <w:pPr>
        <w:pStyle w:val="a3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 w:rsidRPr="00C650D9">
        <w:rPr>
          <w:rFonts w:asciiTheme="majorEastAsia" w:eastAsiaTheme="majorEastAsia" w:hAnsiTheme="majorEastAsia" w:hint="eastAsia"/>
        </w:rPr>
        <w:t>缺陷等级（等级名称与定义）</w:t>
      </w:r>
    </w:p>
    <w:p w:rsidR="00C650D9" w:rsidRPr="00C650D9" w:rsidRDefault="00C650D9" w:rsidP="00C650D9">
      <w:pPr>
        <w:autoSpaceDN w:val="0"/>
        <w:rPr>
          <w:rFonts w:asciiTheme="minorEastAsia" w:hAnsiTheme="minorEastAsia" w:cstheme="minorEastAsia"/>
          <w:b/>
          <w:bCs/>
          <w:sz w:val="24"/>
          <w:szCs w:val="24"/>
        </w:rPr>
      </w:pPr>
      <w:r w:rsidRPr="00C650D9">
        <w:rPr>
          <w:rFonts w:hint="eastAsia"/>
          <w:b/>
          <w:sz w:val="24"/>
          <w:szCs w:val="24"/>
        </w:rPr>
        <w:t>严重缺陷（应用系统崩溃或系统资源使用严重不足）</w:t>
      </w:r>
    </w:p>
    <w:p w:rsidR="00C650D9" w:rsidRDefault="00C650D9" w:rsidP="00C650D9">
      <w:pPr>
        <w:numPr>
          <w:ilvl w:val="0"/>
          <w:numId w:val="6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系统停机（含软件、硬件）或非法退出，且无法通过重启恢复</w:t>
      </w:r>
    </w:p>
    <w:p w:rsidR="00C650D9" w:rsidRDefault="00C650D9" w:rsidP="00C650D9">
      <w:pPr>
        <w:numPr>
          <w:ilvl w:val="0"/>
          <w:numId w:val="6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系统死循环</w:t>
      </w:r>
    </w:p>
    <w:p w:rsidR="00C650D9" w:rsidRDefault="00C650D9" w:rsidP="00C650D9">
      <w:pPr>
        <w:numPr>
          <w:ilvl w:val="0"/>
          <w:numId w:val="6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数据库发生死锁或程序原因导致数据库断连</w:t>
      </w:r>
    </w:p>
    <w:p w:rsidR="00C650D9" w:rsidRDefault="00C650D9" w:rsidP="00C650D9">
      <w:pPr>
        <w:numPr>
          <w:ilvl w:val="0"/>
          <w:numId w:val="6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系统关键性能不达标</w:t>
      </w:r>
    </w:p>
    <w:p w:rsidR="00C650D9" w:rsidRDefault="00C650D9" w:rsidP="00C650D9">
      <w:pPr>
        <w:numPr>
          <w:ilvl w:val="0"/>
          <w:numId w:val="6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数据通讯错误或接口不通</w:t>
      </w:r>
    </w:p>
    <w:p w:rsidR="00C650D9" w:rsidRPr="00C650D9" w:rsidRDefault="00C650D9" w:rsidP="00C650D9">
      <w:pPr>
        <w:numPr>
          <w:ilvl w:val="0"/>
          <w:numId w:val="6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错误操作导致程序中断</w:t>
      </w:r>
    </w:p>
    <w:p w:rsidR="00C650D9" w:rsidRPr="00C650D9" w:rsidRDefault="00C650D9" w:rsidP="00C650D9">
      <w:pPr>
        <w:autoSpaceDN w:val="0"/>
        <w:jc w:val="left"/>
        <w:rPr>
          <w:rFonts w:ascii="宋体" w:hAnsi="宋体" w:cs="宋体"/>
          <w:b/>
          <w:bCs/>
          <w:szCs w:val="21"/>
        </w:rPr>
      </w:pPr>
      <w:r w:rsidRPr="00C650D9">
        <w:rPr>
          <w:rFonts w:hint="eastAsia"/>
          <w:b/>
          <w:sz w:val="24"/>
          <w:szCs w:val="24"/>
        </w:rPr>
        <w:t>较严重缺陷</w:t>
      </w:r>
      <w:r w:rsidRPr="00C650D9">
        <w:rPr>
          <w:rFonts w:hint="eastAsia"/>
          <w:b/>
          <w:sz w:val="24"/>
          <w:szCs w:val="24"/>
        </w:rPr>
        <w:t xml:space="preserve"> </w:t>
      </w:r>
      <w:r w:rsidRPr="00C650D9">
        <w:rPr>
          <w:rFonts w:hint="eastAsia"/>
          <w:b/>
          <w:sz w:val="24"/>
          <w:szCs w:val="24"/>
        </w:rPr>
        <w:t>（系统</w:t>
      </w:r>
      <w:proofErr w:type="gramStart"/>
      <w:r w:rsidRPr="00C650D9">
        <w:rPr>
          <w:rFonts w:hint="eastAsia"/>
          <w:b/>
          <w:sz w:val="24"/>
          <w:szCs w:val="24"/>
        </w:rPr>
        <w:t>因软件</w:t>
      </w:r>
      <w:proofErr w:type="gramEnd"/>
      <w:r w:rsidRPr="00C650D9">
        <w:rPr>
          <w:rFonts w:hint="eastAsia"/>
          <w:b/>
          <w:sz w:val="24"/>
          <w:szCs w:val="24"/>
        </w:rPr>
        <w:t>严重缺陷导致下列问题）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重要交易无法正常使用、功能不符合用户需求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重要计算错误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业务流程错误或不完整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使用某交易导致业务数据紊乱或丢失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业务数据保存不完整或无法保存到数据</w:t>
      </w:r>
      <w:r>
        <w:rPr>
          <w:rFonts w:ascii="宋体" w:hAnsi="宋体" w:cs="宋体" w:hint="eastAsia"/>
          <w:bCs/>
          <w:szCs w:val="21"/>
        </w:rPr>
        <w:t>库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周边接口出现故障（需考虑接口时效/数量等综合情况）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服务程序频繁需要重启（每天2次或以上）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Cs w:val="21"/>
        </w:rPr>
        <w:t>批处理报错中断导致业务无法正常开展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Cs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Cs/>
          <w:szCs w:val="21"/>
        </w:rPr>
        <w:t>前端未</w:t>
      </w:r>
      <w:proofErr w:type="gramEnd"/>
      <w:r>
        <w:rPr>
          <w:rFonts w:ascii="宋体" w:eastAsia="宋体" w:hAnsi="宋体" w:cs="宋体" w:hint="eastAsia"/>
          <w:bCs/>
          <w:szCs w:val="21"/>
        </w:rPr>
        <w:t>合理控制并发或连续点击动作，导致后台服务无法及时响应</w:t>
      </w:r>
    </w:p>
    <w:p w:rsidR="00C650D9" w:rsidRDefault="00C650D9" w:rsidP="00C650D9">
      <w:pPr>
        <w:numPr>
          <w:ilvl w:val="0"/>
          <w:numId w:val="7"/>
        </w:numPr>
        <w:autoSpaceDN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Cs/>
          <w:szCs w:val="21"/>
        </w:rPr>
        <w:t>在产品声明支持的不同平台下，出现部分重要交易无法使用或错误</w:t>
      </w:r>
    </w:p>
    <w:p w:rsidR="00C650D9" w:rsidRPr="00C650D9" w:rsidRDefault="00C650D9" w:rsidP="00C650D9">
      <w:pPr>
        <w:autoSpaceDN w:val="0"/>
        <w:jc w:val="left"/>
        <w:rPr>
          <w:b/>
          <w:sz w:val="24"/>
          <w:szCs w:val="24"/>
        </w:rPr>
      </w:pPr>
      <w:r w:rsidRPr="00C650D9">
        <w:rPr>
          <w:rFonts w:hint="eastAsia"/>
          <w:b/>
          <w:sz w:val="24"/>
          <w:szCs w:val="24"/>
        </w:rPr>
        <w:t>一般性缺陷（系统</w:t>
      </w:r>
      <w:proofErr w:type="gramStart"/>
      <w:r w:rsidRPr="00C650D9">
        <w:rPr>
          <w:rFonts w:hint="eastAsia"/>
          <w:b/>
          <w:sz w:val="24"/>
          <w:szCs w:val="24"/>
        </w:rPr>
        <w:t>因软件</w:t>
      </w:r>
      <w:proofErr w:type="gramEnd"/>
      <w:r w:rsidRPr="00C650D9">
        <w:rPr>
          <w:rFonts w:hint="eastAsia"/>
          <w:b/>
          <w:sz w:val="24"/>
          <w:szCs w:val="24"/>
        </w:rPr>
        <w:t>一般缺陷导致下列问题）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部分交易使用存在问题，不影响业务继续开展，但造成使用障碍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初始化未满足客户要求或初始化错误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功能点能实现，但结果错误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数据长度不一致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proofErr w:type="gramStart"/>
      <w:r>
        <w:rPr>
          <w:rFonts w:ascii="宋体" w:eastAsia="宋体" w:hAnsi="宋体" w:cs="宋体" w:hint="eastAsia"/>
          <w:bCs/>
          <w:szCs w:val="21"/>
        </w:rPr>
        <w:t>无数据</w:t>
      </w:r>
      <w:proofErr w:type="gramEnd"/>
      <w:r>
        <w:rPr>
          <w:rFonts w:ascii="宋体" w:eastAsia="宋体" w:hAnsi="宋体" w:cs="宋体" w:hint="eastAsia"/>
          <w:bCs/>
          <w:szCs w:val="21"/>
        </w:rPr>
        <w:t>有效性检查或检查不合理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数据来源不正确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显示/打印的内容或格式错误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删除操作不给提示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lastRenderedPageBreak/>
        <w:t>个别交易系统反应时间超出正常合理时间范围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日志记录信息不正确或应记录而未记录</w:t>
      </w:r>
    </w:p>
    <w:p w:rsidR="00C650D9" w:rsidRDefault="00C650D9" w:rsidP="00C650D9">
      <w:pPr>
        <w:numPr>
          <w:ilvl w:val="0"/>
          <w:numId w:val="8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在产品声明支持的不同平台下，出现部分一般交易无法使用或错误。</w:t>
      </w:r>
    </w:p>
    <w:p w:rsidR="00C650D9" w:rsidRPr="00C650D9" w:rsidRDefault="00C650D9" w:rsidP="00C650D9">
      <w:pPr>
        <w:autoSpaceDN w:val="0"/>
        <w:jc w:val="left"/>
        <w:rPr>
          <w:b/>
          <w:sz w:val="24"/>
          <w:szCs w:val="24"/>
        </w:rPr>
      </w:pPr>
      <w:r w:rsidRPr="00C650D9">
        <w:rPr>
          <w:rFonts w:hint="eastAsia"/>
          <w:b/>
          <w:sz w:val="24"/>
          <w:szCs w:val="24"/>
        </w:rPr>
        <w:t>较小缺陷</w:t>
      </w:r>
      <w:r w:rsidRPr="00C650D9">
        <w:rPr>
          <w:rFonts w:hint="eastAsia"/>
          <w:b/>
          <w:sz w:val="24"/>
          <w:szCs w:val="24"/>
        </w:rPr>
        <w:t xml:space="preserve"> </w:t>
      </w:r>
      <w:r w:rsidRPr="00C650D9">
        <w:rPr>
          <w:rFonts w:hint="eastAsia"/>
          <w:b/>
          <w:sz w:val="24"/>
          <w:szCs w:val="24"/>
        </w:rPr>
        <w:t>（系统</w:t>
      </w:r>
      <w:proofErr w:type="gramStart"/>
      <w:r w:rsidRPr="00C650D9">
        <w:rPr>
          <w:rFonts w:hint="eastAsia"/>
          <w:b/>
          <w:sz w:val="24"/>
          <w:szCs w:val="24"/>
        </w:rPr>
        <w:t>因软件</w:t>
      </w:r>
      <w:proofErr w:type="gramEnd"/>
      <w:r w:rsidRPr="00C650D9">
        <w:rPr>
          <w:rFonts w:hint="eastAsia"/>
          <w:b/>
          <w:sz w:val="24"/>
          <w:szCs w:val="24"/>
        </w:rPr>
        <w:t>操作不便方面缺陷）</w:t>
      </w:r>
    </w:p>
    <w:p w:rsidR="00C650D9" w:rsidRDefault="00C650D9" w:rsidP="00C650D9">
      <w:pPr>
        <w:numPr>
          <w:ilvl w:val="0"/>
          <w:numId w:val="10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系统某些查询、打印等实时性要求不高的辅助功能无法正常使用</w:t>
      </w:r>
    </w:p>
    <w:p w:rsidR="00C650D9" w:rsidRDefault="00C650D9" w:rsidP="00C650D9">
      <w:pPr>
        <w:numPr>
          <w:ilvl w:val="0"/>
          <w:numId w:val="10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界面错误</w:t>
      </w:r>
    </w:p>
    <w:p w:rsidR="00C650D9" w:rsidRDefault="00C650D9" w:rsidP="00C650D9">
      <w:pPr>
        <w:numPr>
          <w:ilvl w:val="0"/>
          <w:numId w:val="10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菜单布局错误或不合理</w:t>
      </w:r>
    </w:p>
    <w:p w:rsidR="00C650D9" w:rsidRDefault="00C650D9" w:rsidP="00C650D9">
      <w:pPr>
        <w:numPr>
          <w:ilvl w:val="0"/>
          <w:numId w:val="10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焦点控制不合理或不全面</w:t>
      </w:r>
    </w:p>
    <w:p w:rsidR="00C650D9" w:rsidRDefault="00C650D9" w:rsidP="00C650D9">
      <w:pPr>
        <w:numPr>
          <w:ilvl w:val="0"/>
          <w:numId w:val="10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光标,滚动条定位错误</w:t>
      </w:r>
    </w:p>
    <w:p w:rsidR="00C650D9" w:rsidRDefault="00C650D9" w:rsidP="00C650D9">
      <w:pPr>
        <w:numPr>
          <w:ilvl w:val="0"/>
          <w:numId w:val="10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辅助说明描述不准确或不清楚</w:t>
      </w:r>
    </w:p>
    <w:p w:rsidR="00C650D9" w:rsidRDefault="00C650D9" w:rsidP="00C650D9">
      <w:pPr>
        <w:numPr>
          <w:ilvl w:val="0"/>
          <w:numId w:val="10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提示窗口描述不准确或不清楚</w:t>
      </w:r>
    </w:p>
    <w:p w:rsidR="00C650D9" w:rsidRDefault="00C650D9" w:rsidP="00C650D9">
      <w:pPr>
        <w:numPr>
          <w:ilvl w:val="0"/>
          <w:numId w:val="10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日志信息不够完整或不清晰，影响问题诊断或分析的</w:t>
      </w:r>
    </w:p>
    <w:p w:rsidR="00C650D9" w:rsidRDefault="00C650D9" w:rsidP="00C650D9">
      <w:pPr>
        <w:autoSpaceDN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其他缺陷 </w:t>
      </w:r>
      <w:r>
        <w:rPr>
          <w:rFonts w:ascii="宋体" w:hAnsi="宋体" w:cs="宋体" w:hint="eastAsia"/>
          <w:b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sz w:val="24"/>
          <w:szCs w:val="24"/>
        </w:rPr>
        <w:t>系统辅助功能缺陷</w:t>
      </w:r>
      <w:r>
        <w:rPr>
          <w:rFonts w:ascii="宋体" w:hAnsi="宋体" w:cs="宋体" w:hint="eastAsia"/>
          <w:b/>
          <w:sz w:val="24"/>
          <w:szCs w:val="24"/>
        </w:rPr>
        <w:t>）</w:t>
      </w:r>
    </w:p>
    <w:p w:rsidR="00C650D9" w:rsidRDefault="00C650D9" w:rsidP="00C650D9">
      <w:pPr>
        <w:numPr>
          <w:ilvl w:val="0"/>
          <w:numId w:val="11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缺少产品使用、帮助文档、系统安装或配置方面需要信息</w:t>
      </w:r>
    </w:p>
    <w:p w:rsidR="00C650D9" w:rsidRDefault="00C650D9" w:rsidP="00C650D9">
      <w:pPr>
        <w:numPr>
          <w:ilvl w:val="0"/>
          <w:numId w:val="11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联机帮助、脱机手册与实际系统不匹配</w:t>
      </w:r>
    </w:p>
    <w:p w:rsidR="00C650D9" w:rsidRDefault="00C650D9" w:rsidP="00C650D9">
      <w:pPr>
        <w:numPr>
          <w:ilvl w:val="0"/>
          <w:numId w:val="11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系统版本说明不正确</w:t>
      </w:r>
    </w:p>
    <w:p w:rsidR="00C650D9" w:rsidRDefault="00C650D9" w:rsidP="00C650D9">
      <w:pPr>
        <w:numPr>
          <w:ilvl w:val="0"/>
          <w:numId w:val="11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长时间操作未给用户进度提示</w:t>
      </w:r>
    </w:p>
    <w:p w:rsidR="00C650D9" w:rsidRDefault="00C650D9" w:rsidP="00C650D9">
      <w:pPr>
        <w:numPr>
          <w:ilvl w:val="0"/>
          <w:numId w:val="11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提示说明未采用行业规范语言</w:t>
      </w:r>
    </w:p>
    <w:p w:rsidR="00C650D9" w:rsidRDefault="00C650D9" w:rsidP="00C650D9">
      <w:pPr>
        <w:numPr>
          <w:ilvl w:val="0"/>
          <w:numId w:val="11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显示格式不规范</w:t>
      </w:r>
    </w:p>
    <w:p w:rsidR="00C650D9" w:rsidRDefault="00C650D9" w:rsidP="00C650D9">
      <w:pPr>
        <w:numPr>
          <w:ilvl w:val="0"/>
          <w:numId w:val="11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界面不整齐</w:t>
      </w:r>
    </w:p>
    <w:p w:rsidR="00C650D9" w:rsidRDefault="00C650D9" w:rsidP="00C650D9">
      <w:pPr>
        <w:numPr>
          <w:ilvl w:val="0"/>
          <w:numId w:val="11"/>
        </w:numPr>
        <w:autoSpaceDN w:val="0"/>
        <w:jc w:val="left"/>
        <w:rPr>
          <w:rFonts w:ascii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软件界面、菜单位置、工具条位置、相应提示不美观，但不影响使用</w:t>
      </w:r>
    </w:p>
    <w:p w:rsidR="00C650D9" w:rsidRDefault="00C650D9" w:rsidP="00C650D9">
      <w:pPr>
        <w:autoSpaceDN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建议、优化类（由问题提出人对测试对象的改进意见）</w:t>
      </w:r>
    </w:p>
    <w:p w:rsidR="00C650D9" w:rsidRDefault="00C650D9" w:rsidP="00C650D9">
      <w:pPr>
        <w:autoSpaceDN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若</w:t>
      </w:r>
      <w:proofErr w:type="gramStart"/>
      <w:r>
        <w:rPr>
          <w:rFonts w:ascii="宋体" w:hAnsi="宋体" w:cs="宋体" w:hint="eastAsia"/>
          <w:b/>
          <w:sz w:val="24"/>
          <w:szCs w:val="24"/>
        </w:rPr>
        <w:t>按照禅道的</w:t>
      </w:r>
      <w:proofErr w:type="gramEnd"/>
      <w:r>
        <w:rPr>
          <w:rFonts w:ascii="宋体" w:hAnsi="宋体" w:cs="宋体" w:hint="eastAsia"/>
          <w:b/>
          <w:sz w:val="24"/>
          <w:szCs w:val="24"/>
        </w:rPr>
        <w:t>BUG分类定义四五六可以都归为4级BUG</w:t>
      </w:r>
    </w:p>
    <w:p w:rsidR="00CF7920" w:rsidRPr="00C650D9" w:rsidRDefault="00CF7920" w:rsidP="00C650D9">
      <w:pPr>
        <w:autoSpaceDN w:val="0"/>
        <w:rPr>
          <w:rFonts w:asciiTheme="minorEastAsia" w:hAnsiTheme="minorEastAsia" w:cstheme="minorEastAsia"/>
          <w:sz w:val="24"/>
          <w:szCs w:val="24"/>
        </w:rPr>
      </w:pPr>
    </w:p>
    <w:sectPr w:rsidR="00CF7920" w:rsidRPr="00C6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D1013"/>
    <w:multiLevelType w:val="singleLevel"/>
    <w:tmpl w:val="982D101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11D0AD0"/>
    <w:multiLevelType w:val="singleLevel"/>
    <w:tmpl w:val="B11D0AD0"/>
    <w:lvl w:ilvl="0">
      <w:start w:val="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E2233B4D"/>
    <w:multiLevelType w:val="singleLevel"/>
    <w:tmpl w:val="E2233B4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6FD3027"/>
    <w:multiLevelType w:val="singleLevel"/>
    <w:tmpl w:val="F6FD3027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01B7D6CC"/>
    <w:multiLevelType w:val="singleLevel"/>
    <w:tmpl w:val="01B7D6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BB48E20"/>
    <w:multiLevelType w:val="singleLevel"/>
    <w:tmpl w:val="0BB48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988330F"/>
    <w:multiLevelType w:val="hybridMultilevel"/>
    <w:tmpl w:val="E2AA3466"/>
    <w:lvl w:ilvl="0" w:tplc="F6FD3027">
      <w:start w:val="1"/>
      <w:numFmt w:val="chineseCount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7A3AE0"/>
    <w:multiLevelType w:val="hybridMultilevel"/>
    <w:tmpl w:val="3022E0A0"/>
    <w:lvl w:ilvl="0" w:tplc="F6FD3027">
      <w:start w:val="1"/>
      <w:numFmt w:val="chineseCount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F35635"/>
    <w:multiLevelType w:val="hybridMultilevel"/>
    <w:tmpl w:val="1F36DD34"/>
    <w:lvl w:ilvl="0" w:tplc="957C58F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E1CE"/>
    <w:multiLevelType w:val="singleLevel"/>
    <w:tmpl w:val="3177E1C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1C33996"/>
    <w:multiLevelType w:val="hybridMultilevel"/>
    <w:tmpl w:val="D2FE14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1D2466"/>
    <w:multiLevelType w:val="hybridMultilevel"/>
    <w:tmpl w:val="1F36DD34"/>
    <w:lvl w:ilvl="0" w:tplc="957C58F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D8289E"/>
    <w:multiLevelType w:val="hybridMultilevel"/>
    <w:tmpl w:val="01266D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A141F3"/>
    <w:multiLevelType w:val="hybridMultilevel"/>
    <w:tmpl w:val="3484282A"/>
    <w:lvl w:ilvl="0" w:tplc="34AE44D0">
      <w:start w:val="4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FE2515"/>
    <w:multiLevelType w:val="hybridMultilevel"/>
    <w:tmpl w:val="6F9C5270"/>
    <w:lvl w:ilvl="0" w:tplc="66D0D90E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7D636C"/>
    <w:multiLevelType w:val="hybridMultilevel"/>
    <w:tmpl w:val="D62040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2228C8"/>
    <w:multiLevelType w:val="hybridMultilevel"/>
    <w:tmpl w:val="E54C3654"/>
    <w:lvl w:ilvl="0" w:tplc="B4B03D8E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8F3EC5"/>
    <w:multiLevelType w:val="hybridMultilevel"/>
    <w:tmpl w:val="7DE4F4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FC9E3E"/>
    <w:multiLevelType w:val="singleLevel"/>
    <w:tmpl w:val="71FC9E3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9">
    <w:nsid w:val="78702D55"/>
    <w:multiLevelType w:val="hybridMultilevel"/>
    <w:tmpl w:val="959CE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16"/>
  </w:num>
  <w:num w:numId="14">
    <w:abstractNumId w:val="14"/>
  </w:num>
  <w:num w:numId="15">
    <w:abstractNumId w:val="13"/>
  </w:num>
  <w:num w:numId="16">
    <w:abstractNumId w:val="6"/>
  </w:num>
  <w:num w:numId="17">
    <w:abstractNumId w:val="11"/>
  </w:num>
  <w:num w:numId="18">
    <w:abstractNumId w:val="8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625AB"/>
    <w:rsid w:val="003A7EC9"/>
    <w:rsid w:val="003F1E80"/>
    <w:rsid w:val="003F4230"/>
    <w:rsid w:val="00473656"/>
    <w:rsid w:val="004F2332"/>
    <w:rsid w:val="00545027"/>
    <w:rsid w:val="00603E84"/>
    <w:rsid w:val="00667FC0"/>
    <w:rsid w:val="00814AE8"/>
    <w:rsid w:val="008618CA"/>
    <w:rsid w:val="0093173A"/>
    <w:rsid w:val="00AF3A70"/>
    <w:rsid w:val="00C650D9"/>
    <w:rsid w:val="00C7702A"/>
    <w:rsid w:val="00CF7920"/>
    <w:rsid w:val="00F550B9"/>
    <w:rsid w:val="136D6454"/>
    <w:rsid w:val="195D6333"/>
    <w:rsid w:val="2EA60C2C"/>
    <w:rsid w:val="41B73961"/>
    <w:rsid w:val="48D83BC7"/>
    <w:rsid w:val="4E0625AB"/>
    <w:rsid w:val="57845206"/>
    <w:rsid w:val="60C97E89"/>
    <w:rsid w:val="61C621C9"/>
    <w:rsid w:val="62A045CC"/>
    <w:rsid w:val="74CC33C3"/>
    <w:rsid w:val="79B13B45"/>
    <w:rsid w:val="7B7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73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47365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4736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473656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unhideWhenUsed/>
    <w:rsid w:val="00473656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61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73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47365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4736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473656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unhideWhenUsed/>
    <w:rsid w:val="00473656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61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testing.net/ceshi/ruanjianzhiliangbaozheng/xmgl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testing.net/html/66/category-catid-16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798</Words>
  <Characters>4549</Characters>
  <Application>Microsoft Office Word</Application>
  <DocSecurity>0</DocSecurity>
  <Lines>37</Lines>
  <Paragraphs>10</Paragraphs>
  <ScaleCrop>false</ScaleCrop>
  <Company>Microsoft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Knight_Rider</cp:lastModifiedBy>
  <cp:revision>17</cp:revision>
  <dcterms:created xsi:type="dcterms:W3CDTF">2017-07-14T01:45:00Z</dcterms:created>
  <dcterms:modified xsi:type="dcterms:W3CDTF">2020-07-03T09:40:00Z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