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761"/>
        <w:gridCol w:w="967"/>
        <w:gridCol w:w="1729"/>
        <w:gridCol w:w="1522"/>
        <w:gridCol w:w="1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</w:trPr>
        <w:tc>
          <w:tcPr>
            <w:tcW w:w="8436" w:type="dxa"/>
            <w:gridSpan w:val="5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b/>
                <w:color w:val="2B579A"/>
                <w:sz w:val="72"/>
                <w:szCs w:val="7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72"/>
                <w:szCs w:val="72"/>
                <w:lang w:val="en-US" w:eastAsia="zh-CN"/>
              </w:rPr>
              <w:t>风小云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b/>
                <w:color w:val="2B579A"/>
                <w:sz w:val="22"/>
              </w:rPr>
              <w:t>求职意向：</w:t>
            </w:r>
            <w:r>
              <w:rPr>
                <w:rFonts w:ascii="微软雅黑" w:hAnsi="微软雅黑" w:eastAsia="微软雅黑"/>
                <w:sz w:val="22"/>
              </w:rPr>
              <w:t>程序员 / 前端工程师</w:t>
            </w:r>
          </w:p>
        </w:tc>
        <w:tc>
          <w:tcPr>
            <w:tcW w:w="1935" w:type="dxa"/>
            <w:vMerge w:val="restart"/>
          </w:tcPr>
          <w:p>
            <w:pPr>
              <w:snapToGrid w:val="0"/>
              <w:rPr>
                <w:rFonts w:hint="eastAsia" w:ascii="微软雅黑" w:hAnsi="微软雅黑" w:eastAsia="微软雅黑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2"/>
                <w:lang w:eastAsia="zh-CN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381000</wp:posOffset>
                  </wp:positionV>
                  <wp:extent cx="1077595" cy="1355090"/>
                  <wp:effectExtent l="0" t="0" r="8255" b="16510"/>
                  <wp:wrapNone/>
                  <wp:docPr id="2" name="图片 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8436" w:type="dxa"/>
            <w:gridSpan w:val="5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b/>
                <w:color w:val="2B579A"/>
                <w:sz w:val="28"/>
                <w:szCs w:val="7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121920</wp:posOffset>
                      </wp:positionV>
                      <wp:extent cx="5196205" cy="45720"/>
                      <wp:effectExtent l="0" t="19050" r="24130" b="12065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95888" cy="45719"/>
                                <a:chOff x="0" y="0"/>
                                <a:chExt cx="5195888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0"/>
                                  <a:ext cx="2076450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076450" y="19050"/>
                                  <a:ext cx="3119438" cy="0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15pt;margin-top:9.6pt;height:3.6pt;width:409.15pt;z-index:251664384;mso-width-relative:page;mso-height-relative:page;" coordsize="5195888,45719" o:gfxdata="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niMaC2AAAAAcBAAAPAAAAAAAAAAEAIAAAACIAAABk&#10;cnMvZG93bnJldi54bWxQSwECFAAUAAAACACHTuJAI05r7SMDAACTBwAADgAAAAAAAAABACAAAAAn&#10;AQAAZHJzL2Uyb0RvYy54bWxQSwUGAAAAAAYABgBZAQAAvAYAAAAA&#10;">
                      <o:lock v:ext="edit" aspectratio="f"/>
                      <v:rect id="_x0000_s1026" o:spid="_x0000_s1026" o:spt="1" style="position:absolute;left:0;top:0;height:45719;width:2076450;v-text-anchor:middle;" filled="t" stroked="f" coordsize="21600,21600" o:gfxdata="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dnm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2076450;top:19050;height:0;width:3119438;" filled="t" stroked="t" coordsize="21600,21600" o:gfxdata="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7r3e5AAAA2g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1935" w:type="dxa"/>
            <w:vMerge w:val="continue"/>
          </w:tcPr>
          <w:p>
            <w:pPr>
              <w:snapToGrid w:val="0"/>
              <w:rPr>
                <w:rFonts w:hint="eastAsia" w:ascii="微软雅黑" w:hAnsi="微软雅黑" w:eastAsia="微软雅黑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218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28"/>
              </w:rPr>
              <w:t>现居：</w:t>
            </w:r>
            <w:r>
              <w:rPr>
                <w:rFonts w:hint="eastAsia" w:ascii="微软雅黑" w:hAnsi="微软雅黑" w:eastAsia="微软雅黑"/>
                <w:sz w:val="22"/>
              </w:rPr>
              <w:t>湖北武汉</w:t>
            </w:r>
            <w:r>
              <w:rPr>
                <w:rFonts w:ascii="微软雅黑" w:hAnsi="微软雅黑" w:eastAsia="微软雅黑"/>
                <w:sz w:val="22"/>
              </w:rPr>
              <w:t xml:space="preserve">               </w:t>
            </w:r>
          </w:p>
          <w:p>
            <w:pPr>
              <w:snapToGrid w:val="0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ascii="微软雅黑" w:hAnsi="微软雅黑" w:eastAsia="微软雅黑"/>
                <w:b/>
                <w:color w:val="2B579A"/>
                <w:sz w:val="28"/>
                <w:szCs w:val="28"/>
              </w:rPr>
              <w:t>政治面貌：</w:t>
            </w:r>
            <w:r>
              <w:rPr>
                <w:rFonts w:ascii="微软雅黑" w:hAnsi="微软雅黑" w:eastAsia="微软雅黑"/>
                <w:sz w:val="22"/>
              </w:rPr>
              <w:t>团员</w:t>
            </w:r>
          </w:p>
        </w:tc>
        <w:tc>
          <w:tcPr>
            <w:tcW w:w="4218" w:type="dxa"/>
            <w:gridSpan w:val="3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28"/>
              </w:rPr>
              <w:t>电话：</w:t>
            </w:r>
            <w:r>
              <w:rPr>
                <w:rFonts w:ascii="微软雅黑" w:hAnsi="微软雅黑" w:eastAsia="微软雅黑"/>
                <w:sz w:val="22"/>
              </w:rPr>
              <w:t>170-5964-5230</w:t>
            </w:r>
          </w:p>
          <w:p>
            <w:pPr>
              <w:snapToGrid w:val="0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ascii="微软雅黑" w:hAnsi="微软雅黑" w:eastAsia="微软雅黑"/>
                <w:b/>
                <w:color w:val="2B579A"/>
                <w:sz w:val="28"/>
                <w:szCs w:val="28"/>
              </w:rPr>
              <w:t>邮箱：</w:t>
            </w:r>
            <w:r>
              <w:rPr>
                <w:rFonts w:ascii="微软雅黑" w:hAnsi="微软雅黑" w:eastAsia="微软雅黑"/>
                <w:sz w:val="22"/>
              </w:rPr>
              <w:t>SHZ6@docer.com</w:t>
            </w:r>
          </w:p>
        </w:tc>
        <w:tc>
          <w:tcPr>
            <w:tcW w:w="1935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278765</wp:posOffset>
                      </wp:positionV>
                      <wp:extent cx="6446520" cy="45720"/>
                      <wp:effectExtent l="0" t="19050" r="31115" b="12065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417" cy="45719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12" name="矩形 12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直接连接符 13"/>
                              <wps:cNvCnPr>
                                <a:stCxn id="12" idx="3"/>
                              </wps:cNvCnPr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21.95pt;height:3.6pt;width:507.6pt;z-index:251666432;mso-width-relative:page;mso-height-relative:page;" coordsize="6446417,45719" o:gfxdata="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Jgon6nYAAAA&#10;CAEAAA8AAAAAAAAAAQAgAAAAIgAAAGRycy9kb3ducmV2LnhtbFBLAQIUABQAAAAIAIdO4kA2rrPN&#10;OgMAAMoHAAAOAAAAAAAAAAEAIAAAACcBAABkcnMvZTJvRG9jLnhtbFBLBQYAAAAABgAGAFkBAADT&#10;BgAAAAA=&#10;">
                      <o:lock v:ext="edit" aspectratio="f"/>
                      <v:rect id="_x0000_s1026" o:spid="_x0000_s1026" o:spt="1" style="position:absolute;left:0;top:0;height:45719;width:765545;v-text-anchor:middle;" filled="t" stroked="f" coordsize="21600,21600" o:gfxdata="UEsDBAoAAAAAAIdO4kAAAAAAAAAAAAAAAAAEAAAAZHJzL1BLAwQUAAAACACHTuJAA56MJ7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HP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56M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765545;top:22230;flip:y;height:313;width:5680872;" filled="t" stroked="t" coordsize="21600,21600" o:gfxdata="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zVo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28"/>
              </w:rPr>
              <w:t>教育背景</w:t>
            </w:r>
            <w:r>
              <w:rPr>
                <w:rFonts w:ascii="微软雅黑" w:hAnsi="微软雅黑" w:eastAsia="微软雅黑"/>
                <w:b/>
                <w:color w:val="2B579A"/>
                <w:sz w:val="28"/>
                <w:szCs w:val="28"/>
              </w:rPr>
              <w:t xml:space="preserve"> </w:t>
            </w:r>
            <w:r>
              <w:rPr>
                <w:rFonts w:ascii="微软雅黑" w:hAnsi="微软雅黑" w:eastAsia="微软雅黑"/>
                <w:sz w:val="22"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3457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2B579A"/>
                <w:sz w:val="22"/>
              </w:rPr>
            </w:pPr>
            <w:r>
              <w:rPr>
                <w:rFonts w:ascii="微软雅黑" w:hAnsi="微软雅黑" w:eastAsia="微软雅黑"/>
                <w:b/>
                <w:color w:val="2B579A"/>
                <w:sz w:val="22"/>
              </w:rPr>
              <w:t>2013.09-2016.06</w:t>
            </w:r>
          </w:p>
        </w:tc>
        <w:tc>
          <w:tcPr>
            <w:tcW w:w="3457" w:type="dxa"/>
            <w:gridSpan w:val="3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2B579A"/>
                <w:sz w:val="22"/>
              </w:rPr>
            </w:pPr>
            <w:r>
              <w:rPr>
                <w:rFonts w:ascii="微软雅黑" w:hAnsi="微软雅黑" w:eastAsia="微软雅黑"/>
                <w:b/>
                <w:color w:val="2B579A"/>
                <w:sz w:val="22"/>
              </w:rPr>
              <w:t>中山大学（本科）</w:t>
            </w:r>
          </w:p>
        </w:tc>
        <w:tc>
          <w:tcPr>
            <w:tcW w:w="3457" w:type="dxa"/>
            <w:gridSpan w:val="2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2B579A"/>
                <w:sz w:val="22"/>
              </w:rPr>
            </w:pPr>
            <w:r>
              <w:rPr>
                <w:rFonts w:ascii="微软雅黑" w:hAnsi="微软雅黑" w:eastAsia="微软雅黑"/>
                <w:b/>
                <w:color w:val="2B579A"/>
                <w:sz w:val="22"/>
              </w:rPr>
              <w:t>市场营销专业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主修课程：</w:t>
            </w:r>
          </w:p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ascii="微软雅黑" w:hAnsi="微软雅黑" w:eastAsia="微软雅黑"/>
                <w:sz w:val="22"/>
              </w:rPr>
              <w:t>管理学、营销策划、微观经济学、宏观经济学、管理信息系统、统计学、会计学、财务管理</w:t>
            </w:r>
          </w:p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ascii="微软雅黑" w:hAnsi="微软雅黑" w:eastAsia="微软雅黑"/>
                <w:sz w:val="22"/>
              </w:rPr>
              <w:t>市场营销、经济法、消费者行为学、国际市场营销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275590</wp:posOffset>
                      </wp:positionV>
                      <wp:extent cx="6445885" cy="45085"/>
                      <wp:effectExtent l="0" t="19050" r="31115" b="12065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5885" cy="45085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15" name="矩形 15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8pt;margin-top:21.7pt;height:3.55pt;width:507.55pt;z-index:251668480;mso-width-relative:page;mso-height-relative:page;" coordsize="6446417,45719" o:gfxdata="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/wLu39kAAAAJ&#10;AQAADwAAAAAAAAABACAAAAAiAAAAZHJzL2Rvd25yZXYueG1sUEsBAhQAFAAAAAgAh07iQGcEG+o4&#10;AwAAowcAAA4AAAAAAAAAAQAgAAAAKAEAAGRycy9lMm9Eb2MueG1sUEsFBgAAAAAGAAYAWQEAANIG&#10;AAAAAA==&#10;">
                      <o:lock v:ext="edit" aspectratio="f"/>
                      <v:rect id="_x0000_s1026" o:spid="_x0000_s1026" o:spt="1" style="position:absolute;left:0;top:0;height:45719;width:76554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765545;top:22230;flip:y;height:313;width:5680872;" filled="t" stroked="t" coordsize="21600,21600" o:gfxdata="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+3Y4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28"/>
              </w:rPr>
              <w:t>奖励技能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hAnsi="微软雅黑" w:eastAsia="微软雅黑"/>
                <w:sz w:val="22"/>
              </w:rPr>
              <w:t>Honor Award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5185" w:type="dxa"/>
            <w:gridSpan w:val="3"/>
          </w:tcPr>
          <w:p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hAnsi="微软雅黑" w:eastAsia="微软雅黑"/>
                <w:kern w:val="24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kern w:val="24"/>
                <w:sz w:val="22"/>
              </w:rPr>
              <w:t>英语六级 计算机一级证书</w:t>
            </w:r>
          </w:p>
          <w:p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hAnsi="微软雅黑" w:eastAsia="微软雅黑"/>
                <w:kern w:val="24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kern w:val="24"/>
                <w:sz w:val="22"/>
              </w:rPr>
              <w:t xml:space="preserve">全国普通话2甲证书 </w:t>
            </w:r>
          </w:p>
          <w:p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hAnsi="微软雅黑" w:eastAsia="微软雅黑"/>
                <w:kern w:val="24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kern w:val="24"/>
                <w:sz w:val="22"/>
              </w:rPr>
              <w:t>沟通交流  精通</w:t>
            </w:r>
          </w:p>
          <w:p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hAnsi="微软雅黑" w:eastAsia="微软雅黑"/>
                <w:kern w:val="24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hint="eastAsia" w:ascii="微软雅黑" w:hAnsi="微软雅黑" w:eastAsia="微软雅黑"/>
                <w:kern w:val="24"/>
                <w:sz w:val="22"/>
              </w:rPr>
              <w:t>学习能力  精通</w:t>
            </w:r>
          </w:p>
        </w:tc>
        <w:tc>
          <w:tcPr>
            <w:tcW w:w="5186" w:type="dxa"/>
            <w:gridSpan w:val="3"/>
          </w:tcPr>
          <w:p>
            <w:pPr>
              <w:tabs>
                <w:tab w:val="left" w:pos="420"/>
                <w:tab w:val="left" w:pos="188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hAnsi="微软雅黑" w:eastAsia="微软雅黑"/>
                <w:kern w:val="24"/>
                <w:sz w:val="22"/>
              </w:rPr>
            </w:pPr>
            <w:r>
              <w:rPr>
                <w:rFonts w:hint="eastAsia" w:ascii="微软雅黑" w:hAnsi="微软雅黑" w:eastAsia="微软雅黑"/>
                <w:kern w:val="24"/>
                <w:sz w:val="22"/>
              </w:rPr>
              <w:t>office软件操作  精通</w:t>
            </w:r>
          </w:p>
          <w:p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hAnsi="微软雅黑" w:eastAsia="微软雅黑"/>
                <w:kern w:val="24"/>
                <w:sz w:val="22"/>
              </w:rPr>
            </w:pPr>
            <w:r>
              <w:rPr>
                <w:rFonts w:hint="eastAsia" w:ascii="微软雅黑" w:hAnsi="微软雅黑" w:eastAsia="微软雅黑"/>
                <w:kern w:val="24"/>
                <w:sz w:val="22"/>
              </w:rPr>
              <w:t>文字编辑  精通</w:t>
            </w:r>
          </w:p>
          <w:p>
            <w:pPr>
              <w:tabs>
                <w:tab w:val="left" w:pos="420"/>
                <w:tab w:val="left" w:pos="1890"/>
                <w:tab w:val="left" w:pos="2100"/>
              </w:tabs>
              <w:snapToGrid w:val="0"/>
              <w:spacing w:line="276" w:lineRule="auto"/>
              <w:textAlignment w:val="baseline"/>
              <w:rPr>
                <w:rFonts w:ascii="微软雅黑" w:hAnsi="微软雅黑" w:eastAsia="微软雅黑"/>
                <w:kern w:val="24"/>
                <w:sz w:val="22"/>
              </w:rPr>
            </w:pPr>
            <w:r>
              <w:rPr>
                <w:rFonts w:hint="eastAsia" w:ascii="微软雅黑" w:hAnsi="微软雅黑" w:eastAsia="微软雅黑"/>
                <w:kern w:val="24"/>
                <w:sz w:val="22"/>
              </w:rPr>
              <w:t>office软件操作  精通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28"/>
              </w:rPr>
              <w:t>工作经历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hAnsi="微软雅黑" w:eastAsia="微软雅黑"/>
                <w:sz w:val="22"/>
              </w:rPr>
              <w:t>Work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3457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ascii="微软雅黑" w:hAnsi="微软雅黑" w:eastAsia="微软雅黑"/>
                <w:b/>
                <w:sz w:val="22"/>
              </w:rPr>
              <w:t>2016.10-2017.05</w:t>
            </w:r>
          </w:p>
        </w:tc>
        <w:tc>
          <w:tcPr>
            <w:tcW w:w="3457" w:type="dxa"/>
            <w:gridSpan w:val="3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-2205355</wp:posOffset>
                      </wp:positionH>
                      <wp:positionV relativeFrom="paragraph">
                        <wp:posOffset>-31115</wp:posOffset>
                      </wp:positionV>
                      <wp:extent cx="6446520" cy="45720"/>
                      <wp:effectExtent l="0" t="19050" r="31115" b="12065"/>
                      <wp:wrapNone/>
                      <wp:docPr id="17" name="组合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417" cy="45719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73.65pt;margin-top:-2.45pt;height:3.6pt;width:507.6pt;z-index:251670528;mso-width-relative:page;mso-height-relative:page;" coordsize="6446417,45719" o:gfxdata="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yePRPNoAAAAJAQAADwAAAAAA&#10;AAABACAAAAAiAAAAZHJzL2Rvd25yZXYueG1sUEsBAhQAFAAAAAgAh07iQLbE6GcuAwAAowcAAA4A&#10;AAAAAAAAAQAgAAAAKQEAAGRycy9lMm9Eb2MueG1sUEsFBgAAAAAGAAYAWQEAAMkGAAAAAA==&#10;">
                      <o:lock v:ext="edit" aspectratio="f"/>
                      <v:rect id="_x0000_s1026" o:spid="_x0000_s1026" o:spt="1" style="position:absolute;left:0;top:0;height:45719;width:765545;v-text-anchor:middle;" filled="t" stroked="f" coordsize="21600,21600" o:gfxdata="UEsDBAoAAAAAAIdO4kAAAAAAAAAAAAAAAAAEAAAAZHJzL1BLAwQUAAAACACHTuJAYna7zb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2D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2u8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765545;top:22230;flip:y;height:313;width:5680872;" filled="t" stroked="t" coordsize="21600,21600" o:gfxdata="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TiS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sz w:val="22"/>
              </w:rPr>
              <w:t>华瑞咨询有限责任公司</w:t>
            </w:r>
          </w:p>
        </w:tc>
        <w:tc>
          <w:tcPr>
            <w:tcW w:w="3457" w:type="dxa"/>
            <w:gridSpan w:val="2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ascii="微软雅黑" w:hAnsi="微软雅黑" w:eastAsia="微软雅黑"/>
                <w:b/>
                <w:sz w:val="22"/>
              </w:rPr>
              <w:t>财务专员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0371" w:type="dxa"/>
            <w:gridSpan w:val="6"/>
          </w:tcPr>
          <w:p>
            <w:pPr>
              <w:pStyle w:val="8"/>
              <w:snapToGrid w:val="0"/>
              <w:ind w:left="420" w:firstLine="0"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按照现金管理办法及银行结算规定及时、准确办理经批准的各项现金、银行收付款业务；</w:t>
            </w:r>
          </w:p>
          <w:p>
            <w:pPr>
              <w:pStyle w:val="8"/>
              <w:snapToGrid w:val="0"/>
              <w:ind w:left="420" w:firstLine="0"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序时逐笔登记现金、银行存款日记账，做到日清月结；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3457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ascii="微软雅黑" w:hAnsi="微软雅黑" w:eastAsia="微软雅黑"/>
                <w:b/>
                <w:sz w:val="22"/>
              </w:rPr>
              <w:t>2017.07-2018.09</w:t>
            </w:r>
          </w:p>
        </w:tc>
        <w:tc>
          <w:tcPr>
            <w:tcW w:w="3457" w:type="dxa"/>
            <w:gridSpan w:val="3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ascii="微软雅黑" w:hAnsi="微软雅黑" w:eastAsia="微软雅黑"/>
                <w:b/>
                <w:sz w:val="22"/>
              </w:rPr>
              <w:t>华图咨询有限责任公司</w:t>
            </w:r>
          </w:p>
        </w:tc>
        <w:tc>
          <w:tcPr>
            <w:tcW w:w="3457" w:type="dxa"/>
            <w:gridSpan w:val="2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22"/>
              </w:rPr>
            </w:pPr>
            <w:r>
              <w:rPr>
                <w:rFonts w:ascii="微软雅黑" w:hAnsi="微软雅黑" w:eastAsia="微软雅黑"/>
                <w:b/>
                <w:sz w:val="22"/>
              </w:rPr>
              <w:t>财务专员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0371" w:type="dxa"/>
            <w:gridSpan w:val="6"/>
          </w:tcPr>
          <w:p>
            <w:pPr>
              <w:pStyle w:val="8"/>
              <w:snapToGrid w:val="0"/>
              <w:ind w:left="420" w:firstLine="0" w:firstLineChars="0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按照现金管理办法及银行结算规定及时、准确办理经批准的各项现金、银行收付款业务；</w:t>
            </w:r>
          </w:p>
          <w:p>
            <w:pPr>
              <w:pStyle w:val="8"/>
              <w:snapToGrid w:val="0"/>
              <w:ind w:left="420" w:firstLine="0" w:firstLineChars="0"/>
              <w:jc w:val="left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负责公司现金、银行出纳工作；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0371" w:type="dxa"/>
            <w:gridSpan w:val="6"/>
          </w:tcPr>
          <w:p>
            <w:pPr>
              <w:snapToGrid w:val="0"/>
              <w:ind w:firstLine="140" w:firstLineChars="5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28"/>
              </w:rPr>
              <w:t>关于我</w:t>
            </w:r>
            <w:r>
              <w:rPr>
                <w:rFonts w:ascii="微软雅黑" w:hAnsi="微软雅黑" w:eastAsia="微软雅黑"/>
                <w:b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sz w:val="22"/>
              </w:rPr>
              <w:t>About 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10371" w:type="dxa"/>
            <w:gridSpan w:val="6"/>
          </w:tcPr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2B579A"/>
                <w:sz w:val="28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-36195</wp:posOffset>
                      </wp:positionV>
                      <wp:extent cx="6446520" cy="45720"/>
                      <wp:effectExtent l="0" t="19050" r="31115" b="12065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46417" cy="45719"/>
                                <a:chOff x="0" y="0"/>
                                <a:chExt cx="6446417" cy="45719"/>
                              </a:xfrm>
                              <a:solidFill>
                                <a:srgbClr val="2B579A"/>
                              </a:solidFill>
                            </wpg:grpSpPr>
                            <wps:wsp>
                              <wps:cNvPr id="21" name="矩形 21"/>
                              <wps:cNvSpPr/>
                              <wps:spPr>
                                <a:xfrm>
                                  <a:off x="0" y="0"/>
                                  <a:ext cx="765545" cy="45719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65545" y="22230"/>
                                  <a:ext cx="5680872" cy="31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8pt;margin-top:-2.85pt;height:3.6pt;width:507.6pt;z-index:251672576;mso-width-relative:page;mso-height-relative:page;" coordsize="6446417,45719" o:gfxdata="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DS61/XAAAACAEAAA8AAAAAAAAAAQAg&#10;AAAAIgAAAGRycy9kb3ducmV2LnhtbFBLAQIUABQAAAAIAIdO4kAk9HFcLAMAAKMHAAAOAAAAAAAA&#10;AAEAIAAAACYBAABkcnMvZTJvRG9jLnhtbFBLBQYAAAAABgAGAFkBAADEBgAAAAA=&#10;">
                      <o:lock v:ext="edit" aspectratio="f"/>
                      <v:rect id="_x0000_s1026" o:spid="_x0000_s1026" o:spt="1" style="position:absolute;left:0;top:0;height:45719;width:765545;v-text-anchor:middle;" filled="t" stroked="f" coordsize="21600,21600" o:gfxdata="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DY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765545;top:22230;flip:y;height:313;width:5680872;" filled="t" stroked="t" coordsize="21600,21600" o:gfxdata="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suo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ascii="微软雅黑" w:hAnsi="微软雅黑" w:eastAsia="微软雅黑"/>
                <w:sz w:val="22"/>
              </w:rPr>
              <w:t>本人对工作富有很高的激情，能全身心投入工作中，并能始终保持强烈的责任心；</w:t>
            </w:r>
          </w:p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ascii="微软雅黑" w:hAnsi="微软雅黑" w:eastAsia="微软雅黑"/>
                <w:sz w:val="22"/>
              </w:rPr>
              <w:t>性格温和开朗，擅长交流与合作，与供应商、合作伙伴及客户能有效沟通；</w:t>
            </w:r>
          </w:p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ascii="微软雅黑" w:hAnsi="微软雅黑" w:eastAsia="微软雅黑"/>
                <w:sz w:val="22"/>
              </w:rPr>
              <w:t>能承担压力，勤于思考，勇于迎接新挑战，善于分析与解决问题；</w:t>
            </w:r>
          </w:p>
          <w:p>
            <w:pPr>
              <w:snapToGrid w:val="0"/>
              <w:rPr>
                <w:rFonts w:ascii="微软雅黑" w:hAnsi="微软雅黑" w:eastAsia="微软雅黑"/>
                <w:sz w:val="2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4168140</wp:posOffset>
                      </wp:positionH>
                      <wp:positionV relativeFrom="paragraph">
                        <wp:posOffset>186690</wp:posOffset>
                      </wp:positionV>
                      <wp:extent cx="2620010" cy="457200"/>
                      <wp:effectExtent l="0" t="0" r="0" b="0"/>
                      <wp:wrapNone/>
                      <wp:docPr id="10" name="文本框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0010" cy="457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pacing w:before="0" w:beforeAutospacing="0" w:after="0" w:afterAutospacing="0" w:line="576" w:lineRule="exact"/>
                                    <w:jc w:val="right"/>
                                    <w:rPr>
                                      <w:color w:val="2B579A"/>
                                    </w:rPr>
                                  </w:pPr>
                                  <w:r>
                                    <w:rPr>
                                      <w:rFonts w:ascii="Impact" w:hAnsi="Impact" w:eastAsiaTheme="minorEastAsia" w:cstheme="minorBidi"/>
                                      <w:color w:val="2B579A"/>
                                      <w:kern w:val="24"/>
                                      <w:sz w:val="40"/>
                                      <w:szCs w:val="40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81" o:spid="_x0000_s1026" o:spt="202" type="#_x0000_t202" style="position:absolute;left:0pt;margin-left:328.2pt;margin-top:14.7pt;height:36pt;width:206.3pt;z-index:251661312;mso-width-relative:page;mso-height-relative:page;" filled="f" stroked="f" coordsize="21600,21600" o:gfxdata="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ppMc9cAAAALAQAADwAAAAAAAAABACAA&#10;AAAiAAAAZHJzL2Rvd25yZXYueG1sUEsBAhQAFAAAAAgAh07iQCfEn5ycAQAAEQMAAA4AAAAAAAAA&#10;AQAgAAAAJg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76" w:lineRule="exact"/>
                              <w:jc w:val="right"/>
                              <w:rPr>
                                <w:color w:val="2B579A"/>
                              </w:rPr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2B579A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sz w:val="22"/>
              </w:rPr>
              <w:t></w:t>
            </w:r>
            <w:r>
              <w:rPr>
                <w:rFonts w:ascii="微软雅黑" w:hAnsi="微软雅黑" w:eastAsia="微软雅黑"/>
                <w:sz w:val="22"/>
              </w:rPr>
              <w:tab/>
            </w:r>
            <w:r>
              <w:rPr>
                <w:rFonts w:ascii="微软雅黑" w:hAnsi="微软雅黑" w:eastAsia="微软雅黑"/>
                <w:sz w:val="22"/>
              </w:rPr>
              <w:t>坚信团队成员的执行力、团队成员的积极性是项目成功的关键；</w:t>
            </w:r>
          </w:p>
        </w:tc>
      </w:tr>
    </w:tbl>
    <w:p>
      <w:pPr>
        <w:snapToGrid w:val="0"/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-219075</wp:posOffset>
              </wp:positionH>
              <wp:positionV relativeFrom="paragraph">
                <wp:posOffset>-311785</wp:posOffset>
              </wp:positionV>
              <wp:extent cx="7077075" cy="10185400"/>
              <wp:effectExtent l="0" t="0" r="28575" b="2540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7075" cy="101854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ysClr val="window" lastClr="FFFFFF">
                            <a:lumMod val="7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7.25pt;margin-top:-24.55pt;height:802pt;width:557.25pt;z-index:251659264;v-text-anchor:middle;mso-width-relative:page;mso-height-relative:page;" filled="f" stroked="t" coordsize="21600,21600" o:gfxdata="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k2gc2wAAAA0BAAAPAAAAAAAAAAEAIAAAACIAAABkcnMvZG93bnJldi54bWxQSwECFAAUAAAACACH&#10;TuJAS3afbVoCAACOBAAADgAAAAAAAAABACAAAAAqAQAAZHJzL2Uyb0RvYy54bWxQSwUGAAAAAAYA&#10;BgBZAQAA9gUAAAAA&#10;">
              <v:fill on="f" focussize="0,0"/>
              <v:stroke weight="1pt" color="#BFBFBF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66"/>
    <w:rsid w:val="00012C3A"/>
    <w:rsid w:val="00053580"/>
    <w:rsid w:val="002522E2"/>
    <w:rsid w:val="00271E47"/>
    <w:rsid w:val="00291252"/>
    <w:rsid w:val="00351B06"/>
    <w:rsid w:val="003F517A"/>
    <w:rsid w:val="004F4F10"/>
    <w:rsid w:val="00501CCD"/>
    <w:rsid w:val="005D00FC"/>
    <w:rsid w:val="006019E7"/>
    <w:rsid w:val="00697166"/>
    <w:rsid w:val="006E6CB9"/>
    <w:rsid w:val="00720931"/>
    <w:rsid w:val="00791E9B"/>
    <w:rsid w:val="00930344"/>
    <w:rsid w:val="00AA2B05"/>
    <w:rsid w:val="00B36F15"/>
    <w:rsid w:val="00B4543C"/>
    <w:rsid w:val="00B93C97"/>
    <w:rsid w:val="00C800C1"/>
    <w:rsid w:val="00D87AAA"/>
    <w:rsid w:val="00E52414"/>
    <w:rsid w:val="00EB43C0"/>
    <w:rsid w:val="00F94D50"/>
    <w:rsid w:val="5C1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608</Characters>
  <Lines>5</Lines>
  <Paragraphs>1</Paragraphs>
  <TotalTime>5</TotalTime>
  <ScaleCrop>false</ScaleCrop>
  <LinksUpToDate>false</LinksUpToDate>
  <CharactersWithSpaces>713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2018-03-03T00:32:00Z</dcterms:created>
  <dc:creator>Administrator</dc:creator>
  <cp:lastModifiedBy>爱半个你</cp:lastModifiedBy>
  <dcterms:modified xsi:type="dcterms:W3CDTF">2018-07-31T06:21:11Z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