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BF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毕设用到的参考文献</w:t>
      </w:r>
    </w:p>
    <w:p w14:paraId="3D29D38C">
      <w:pPr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[1]黄人薇,陈晓柱.基于Vue+SpringBoot的程序设计课程在线测试系统的设计与实现[J].河南科技,2026,53(06):43-46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35CD8"/>
    <w:rsid w:val="0433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2026-05-09T05:20:00Z</dcterms:created>
  <dc:creator>高</dc:creator>
  <cp:lastModifiedBy>高</cp:lastModifiedBy>
  <dcterms:modified xsi:type="dcterms:W3CDTF">2026-05-09T13:13:21Z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2DFF4479E0D34897813176E52C91A6F9_11</vt:lpwstr>
  </property>
  <property fmtid="{D5CDD505-2E9C-101B-9397-08002B2CF9AE}" pid="4" name="KSOTemplateDocerSaveRecord">
    <vt:lpwstr>eyJoZGlkIjoiYWM5Y2ZmOTFmY2I4ZjM1ZWFkY2RhMmUyOWNlMTlhMDQiLCJ1c2VySWQiOiIxNDE2MTQ2MTU1In0=</vt:lpwstr>
  </property>
</Properties>
</file>