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实践日志 · Day 5</w:t>
      </w:r>
    </w:p>
    <w:p>
      <w:pPr>
        <w:jc w:val="center"/>
      </w:pPr>
      <w:r>
        <w:rPr>
          <w:rFonts w:ascii="宋体" w:hAnsi="宋体"/>
          <w:sz w:val="22"/>
        </w:rPr>
        <w:t>2026年7月24日 星期五 晴转阴</w:t>
      </w:r>
    </w:p>
    <w:p>
      <w:pPr>
        <w:jc w:val="center"/>
      </w:pPr>
      <w:r>
        <w:rPr>
          <w:rFonts w:ascii="宋体" w:hAnsi="宋体"/>
          <w:sz w:val="22"/>
        </w:rPr>
        <w:t>记录人：伍曦婷</w:t>
      </w:r>
    </w:p>
    <w:p/>
    <w:p>
      <w:pPr>
        <w:ind w:firstLine="420"/>
        <w:jc w:val="left"/>
      </w:pPr>
      <w:r>
        <w:rPr>
          <w:rFonts w:ascii="宋体" w:hAnsi="宋体"/>
          <w:sz w:val="24"/>
        </w:rPr>
        <w:t>最后一天，九点到烈士陵园。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天阴着，跟前几天不一样——没有太阳，也没有那种闷热到让人冒汗的压迫感，就是平平的、灰灰的一片阴天。入口不算显眼，走进去之后视野才突然打开。中间一条笔直的通道，两侧是修剪整齐的柏树，尽头是一座巨大的英雄碑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碑前方是一组群像雕塑，人物排成一排，姿态各异——有人端着枪，有人举着旗帜，有人半弯着腰像是在冲锋。阴天的光线打在灰色的石头上，整个场景像是被一层薄薄的滤镜盖住了。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我们先往碑那边走，在碑底下站了一小会儿。站在碑前的那几十秒里，我脑子里没有翻滚出什么激烈的情绪，也没有被什么东西击中的感觉，就是站着，看了看碑，看了看雕塑，然后转身。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前后不到五分钟，我们就往外走了。走回住处的路上我一直在想这五天。从纪念塔到新馆，从旧馆到博物馆，再到今天这座陵园——我去了五个地方，加起来可能还不到一个整天的时间。说实话，我没有一次被"震撼"到，没有一次觉得热泪盈眶，也没有哪一件展品让我站在原地看了很久。我就是走过去、看一看、然后走开了。那种"没感觉"的感觉，在这几天里反复出现。最初还有点不安，觉得是不是自己太麻木了，后来也就接受了——接受自己看了太多、走了太多、已经很难被标准化的叙事轻易触动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但回过头想，这种"没感觉"本身可能也是一种收获。它不是冷漠，而是诚实。我站在那些地方的时候，没有假装自己感受到了什么。我看了，走了，留在心里了。这大概就是这次实践最真实的样子。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