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EA049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  计算机   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299A373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计算机网络    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58327434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771"/>
        <w:gridCol w:w="1289"/>
        <w:gridCol w:w="4239"/>
      </w:tblGrid>
      <w:tr w14:paraId="4E01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A3CE7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202400130240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0F0B88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贾宗翰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91D3B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24.6</w:t>
            </w:r>
          </w:p>
        </w:tc>
      </w:tr>
      <w:tr w14:paraId="41A6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EA591">
            <w:pPr>
              <w:widowControl/>
              <w:jc w:val="left"/>
              <w:rPr>
                <w:rFonts w:hint="default" w:eastAsia="黑体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ICMP</w:t>
            </w:r>
          </w:p>
          <w:p w14:paraId="6970F760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0634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9741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实验学时：2h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47F8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 xml:space="preserve">实验日期： 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2025.10.28</w:t>
            </w:r>
          </w:p>
        </w:tc>
      </w:tr>
      <w:tr w14:paraId="1750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7661D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了解ICMP</w:t>
            </w:r>
          </w:p>
        </w:tc>
      </w:tr>
      <w:tr w14:paraId="7B06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E796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硬件环境：</w:t>
            </w:r>
            <w:r>
              <w:t> </w:t>
            </w:r>
            <w:r>
              <w:rPr>
                <w:rFonts w:hint="eastAsia"/>
                <w:lang w:val="en-US" w:eastAsia="zh-CN"/>
              </w:rPr>
              <w:t>联想拯救者</w:t>
            </w:r>
          </w:p>
          <w:p w14:paraId="5BCDAB18"/>
          <w:p w14:paraId="549DEF45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6EA3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25510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软件环境：</w:t>
            </w:r>
          </w:p>
          <w:p w14:paraId="13CACE06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Wireshark，edge</w:t>
            </w:r>
          </w:p>
        </w:tc>
      </w:tr>
      <w:tr w14:paraId="3D91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7F176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实验步骤与</w:t>
            </w:r>
            <w:r>
              <w:rPr>
                <w:rFonts w:ascii="黑体" w:hAnsi="Times" w:eastAsia="黑体"/>
                <w:sz w:val="24"/>
                <w:szCs w:val="20"/>
              </w:rPr>
              <w:t>内容</w:t>
            </w:r>
            <w:r>
              <w:rPr>
                <w:rFonts w:hint="eastAsia" w:ascii="黑体" w:hAnsi="Times" w:eastAsia="黑体"/>
                <w:sz w:val="24"/>
                <w:szCs w:val="20"/>
              </w:rPr>
              <w:t>：</w:t>
            </w:r>
          </w:p>
          <w:p w14:paraId="5D4D6602">
            <w:p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首先打开cmd与wireshark，输入</w:t>
            </w:r>
            <w:r>
              <w:rPr>
                <w:rFonts w:ascii="宋体" w:hAnsi="宋体"/>
                <w:sz w:val="24"/>
                <w:szCs w:val="20"/>
              </w:rPr>
              <w:t>ping www.ust.hk -n 10</w:t>
            </w:r>
            <w:r>
              <w:rPr>
                <w:rFonts w:hint="eastAsia" w:ascii="宋体" w:hAnsi="宋体"/>
                <w:sz w:val="24"/>
                <w:szCs w:val="20"/>
              </w:rPr>
              <w:t>：</w:t>
            </w:r>
          </w:p>
          <w:p w14:paraId="3149C70E">
            <w:r>
              <w:drawing>
                <wp:inline distT="0" distB="0" distL="114300" distR="114300">
                  <wp:extent cx="5076825" cy="3038475"/>
                  <wp:effectExtent l="0" t="0" r="952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303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3B46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截取如下：</w:t>
            </w:r>
          </w:p>
          <w:p w14:paraId="2F1D3A7D"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62625" cy="2505710"/>
                  <wp:effectExtent l="0" t="0" r="9525" b="889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250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40F00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737100" cy="1635760"/>
                  <wp:effectExtent l="0" t="0" r="6350" b="25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100" cy="163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58D6F3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958080" cy="1905000"/>
                  <wp:effectExtent l="0" t="0" r="1397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80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DE028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1.</w:t>
            </w:r>
            <w:r>
              <w:rPr>
                <w:rFonts w:ascii="宋体" w:hAnsi="宋体"/>
                <w:sz w:val="24"/>
                <w:szCs w:val="20"/>
              </w:rPr>
              <w:t>您的主机的 IP 地址是什么？目标主机的 IP 地址是什么？</w:t>
            </w:r>
          </w:p>
          <w:p w14:paraId="2E15F289">
            <w:pPr>
              <w:ind w:left="840"/>
            </w:pPr>
            <w:r>
              <w:rPr>
                <w:rFonts w:hint="eastAsia" w:ascii="宋体" w:hAnsi="宋体"/>
                <w:sz w:val="24"/>
                <w:szCs w:val="20"/>
              </w:rPr>
              <w:t>可以看出，我的ip是101.76.244.62，目标是</w:t>
            </w:r>
            <w:r>
              <w:rPr>
                <w:rFonts w:hint="eastAsia"/>
              </w:rPr>
              <w:t>143.89.209.9。</w:t>
            </w:r>
          </w:p>
          <w:p w14:paraId="2996F7B1">
            <w:pPr>
              <w:ind w:left="840"/>
              <w:rPr>
                <w:rFonts w:hint="eastAsia"/>
              </w:rPr>
            </w:pPr>
          </w:p>
          <w:p w14:paraId="2FC377AD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2. 为什么 ICMP 数据包没有源端口号和目标端口号？</w:t>
            </w:r>
          </w:p>
          <w:p w14:paraId="2DEFE777">
            <w:pPr>
              <w:tabs>
                <w:tab w:val="left" w:pos="312"/>
              </w:tabs>
              <w:ind w:left="480" w:firstLine="240" w:firstLineChars="100"/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 xml:space="preserve"> 因为</w:t>
            </w:r>
            <w:r>
              <w:rPr>
                <w:rFonts w:hint="eastAsia"/>
              </w:rPr>
              <w:t>ICMP是一种在IP上运行的网络层协议，不是传输层协议，因此不存在端口的概念。</w:t>
            </w:r>
          </w:p>
          <w:p w14:paraId="65816FEA">
            <w:pPr>
              <w:rPr>
                <w:rFonts w:hint="eastAsia" w:ascii="宋体" w:hAnsi="宋体"/>
                <w:sz w:val="24"/>
                <w:szCs w:val="20"/>
              </w:rPr>
            </w:pPr>
          </w:p>
          <w:p w14:paraId="3715025E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3. 检查主机发送的其中一个 ping 请求数据包。ICMP 类型和代码有哪些？此 ICMP 数据包还有哪些其他字段？校验和、序列号和标识符字段有多少字节？</w:t>
            </w:r>
          </w:p>
          <w:p w14:paraId="36937889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Type: 8 (Echo (ping) request)</w:t>
            </w:r>
          </w:p>
          <w:p w14:paraId="0AF71ADB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Code: 0</w:t>
            </w:r>
          </w:p>
          <w:p w14:paraId="2F918073">
            <w:p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分析此图，还有</w:t>
            </w:r>
            <w:r>
              <w:rPr>
                <w:rFonts w:ascii="宋体" w:hAnsi="宋体"/>
                <w:sz w:val="24"/>
                <w:szCs w:val="20"/>
              </w:rPr>
              <w:t>校验和、序列号和标识符字段</w:t>
            </w:r>
            <w:r>
              <w:rPr>
                <w:rFonts w:hint="eastAsia" w:ascii="宋体" w:hAnsi="宋体"/>
                <w:sz w:val="24"/>
                <w:szCs w:val="20"/>
              </w:rPr>
              <w:t>，各是2个字节。</w:t>
            </w:r>
          </w:p>
          <w:p w14:paraId="7C0D76D7">
            <w:p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4. 检查相应的 ping 回复数据包。ICMP 类型和代码有哪些？此 ICMP 数据包还有哪些其他字段？校验和、序列号和标识符字段有多少字节？</w:t>
            </w:r>
          </w:p>
          <w:p w14:paraId="50CAAE8F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420235" cy="2009775"/>
                  <wp:effectExtent l="0" t="0" r="18415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35" cy="200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F01CF8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Type：0(Echo (ping) reply)</w:t>
            </w:r>
          </w:p>
          <w:p w14:paraId="7CB7520E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Code: 0</w:t>
            </w:r>
          </w:p>
          <w:p w14:paraId="15AF919C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还有</w:t>
            </w:r>
            <w:r>
              <w:rPr>
                <w:rFonts w:ascii="宋体" w:hAnsi="宋体"/>
                <w:sz w:val="24"/>
                <w:szCs w:val="20"/>
              </w:rPr>
              <w:t>校验和、序列号和标识符字段</w:t>
            </w:r>
            <w:r>
              <w:rPr>
                <w:rFonts w:hint="eastAsia" w:ascii="宋体" w:hAnsi="宋体"/>
                <w:sz w:val="24"/>
                <w:szCs w:val="20"/>
              </w:rPr>
              <w:t>，各是2个字节。</w:t>
            </w:r>
          </w:p>
          <w:p w14:paraId="77097166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</w:p>
          <w:p w14:paraId="0FD2C5A8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现在让我们通过捕获 Traceroute 程序生成的数据包来继续我们的 ICMP 冒险。您可能还记得，Traceroute 程序可用于计算数据包从源到目的地的路径。Traceroute 在文本的 Section 1.4 和 Section 5.6 中讨论。Traceroute 在 Unix/Linux/MacOS 和 Windows 中以不同的方式实现。在 Unix/Linux 中，源使用不太可能的目标端口号将一系列 UDP 数据包发送到目标目标;在 Windows 中，源将一系列 ICMP 数据包发送到目标目标。对于这两个作系统，程序都会发送 TTL=1 的第一个数据包，TTL=2 的第二个数据包，依此类推。回想一下，当数据包通过路由器时，路由器将递减数据包的 TTL 值。当数据包到达 TTL=1 的路由器时，路由器会将 ICMP 错误数据包发送回源。在下文中，我们将使用本机 Windows tracert 程序。一个非常好的 Windows Traceroute 程序的共享软件版本是 pingplotter （www.pingplotter.com ）。我们将在 Wireshark IP 实验室中使用 pingplotter，因为它提供了我们在那里需要的额外功能。</w:t>
            </w:r>
          </w:p>
          <w:p w14:paraId="0B701059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 xml:space="preserve">执行以下作4： </w:t>
            </w:r>
            <w:r>
              <w:rPr>
                <w:rFonts w:ascii="宋体" w:hAnsi="宋体"/>
                <w:sz w:val="24"/>
                <w:szCs w:val="20"/>
              </w:rPr>
              <w:sym w:font="Symbol" w:char="F0B7"/>
            </w:r>
            <w:r>
              <w:rPr>
                <w:rFonts w:ascii="宋体" w:hAnsi="宋体"/>
                <w:sz w:val="24"/>
                <w:szCs w:val="20"/>
              </w:rPr>
              <w:t xml:space="preserve"> 让我们首先打开 Windows 命令提示符应用程序（可以在您的 Accessories 文件夹中找到）。</w:t>
            </w:r>
            <w:r>
              <w:rPr>
                <w:rFonts w:ascii="宋体" w:hAnsi="宋体"/>
                <w:sz w:val="24"/>
                <w:szCs w:val="20"/>
              </w:rPr>
              <w:sym w:font="Symbol" w:char="F0B7"/>
            </w:r>
            <w:r>
              <w:rPr>
                <w:rFonts w:ascii="宋体" w:hAnsi="宋体"/>
                <w:sz w:val="24"/>
                <w:szCs w:val="20"/>
              </w:rPr>
              <w:t xml:space="preserve"> 启动 Wireshark 数据包嗅探器，然后开始 Wireshark 数据包捕获。跟踪器命令位于 c：windowssystem32 中，因此请在 MS-DOS 命令行中键入“tracert hostname”或“c：windowssystem32tracert hostname”（不带引号），其中主机名是另一个大洲的主机。（请注意，在 Windows 计算机上，命令是 “tracert” 而不是 “traceroute”。如果您在欧洲以外，则可能需要为法国计算机科学研究机构 INRIA 的 Web 服务器输入 www.inria.fr。然后通过键入 return 运行 Traceroute 程序。</w:t>
            </w:r>
            <w:r>
              <w:rPr>
                <w:rFonts w:ascii="宋体" w:hAnsi="宋体"/>
                <w:sz w:val="24"/>
                <w:szCs w:val="20"/>
              </w:rPr>
              <w:sym w:font="Symbol" w:char="F0B7"/>
            </w:r>
            <w:r>
              <w:rPr>
                <w:rFonts w:ascii="宋体" w:hAnsi="宋体"/>
                <w:sz w:val="24"/>
                <w:szCs w:val="20"/>
              </w:rPr>
              <w:t xml:space="preserve"> 当 Traceroute 程序终止时，停止 Wireshark 中的数据包捕获。在实验结束时，您的 Command Prompt Window 应如图 4 所示。在此图中，客户端 Traceroute 程序位于马萨诸塞州，目标目的地位于法国。从该图中，我们可以看到，对于每个 TTL 值，源程序发送三个探测数据包。Traceroute 显示每个探测数据包的 RTT，以及返回 ICMP TTL-exceeded 消息的路由器的 IP 地址（可能还有名称）。</w:t>
            </w:r>
          </w:p>
          <w:p w14:paraId="19882512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61355" cy="2338705"/>
                  <wp:effectExtent l="0" t="0" r="10795" b="444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355" cy="233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F5C39E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5. 您的主机的 IP 地址是什么？目标主机的 IP 地址是什么？</w:t>
            </w:r>
          </w:p>
          <w:p w14:paraId="061DB951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038090" cy="511175"/>
                  <wp:effectExtent l="0" t="0" r="10160" b="317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090" cy="51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5F1404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主机的IP是101.76.244.62，目标是128.93.162.83</w:t>
            </w:r>
          </w:p>
          <w:p w14:paraId="5841268D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6. 如果 ICMP 发送的是 UDP 数据包（如在 Unix/Linux 中），探测数据包的 IP 协议号是否仍为 01？如果不是，那会是什么？</w:t>
            </w:r>
          </w:p>
          <w:p w14:paraId="375E91F0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发送请求路由跟踪的数据包是 UDP 数据包，因此 IP 承载上层协议号时 17。</w:t>
            </w:r>
          </w:p>
          <w:p w14:paraId="1D6870E7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7. 检查屏幕截图中的 ICMP 回声数据包。这与本实验前半部分的 ICMP ping 查询数据包不同吗？如果是，如何？</w:t>
            </w:r>
          </w:p>
          <w:p w14:paraId="4C314AC6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660900" cy="2301240"/>
                  <wp:effectExtent l="0" t="0" r="6350" b="381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  <w:szCs w:val="20"/>
              </w:rPr>
              <w:t>Type是11，说明</w:t>
            </w:r>
            <w:r>
              <w:rPr>
                <w:rFonts w:ascii="宋体" w:hAnsi="宋体"/>
                <w:sz w:val="24"/>
                <w:szCs w:val="20"/>
              </w:rPr>
              <w:t>这个是在 Traceroute 程序中，路由器检查到 Traceroute 发出的 IP 数据报中 TTL 正好过期，因此路由器就需要丢包并且发送该警告报文返回源主机。这个与 Ping 程序中所要达成的目的不同，Ping 程序是为了请求响应。</w:t>
            </w:r>
          </w:p>
          <w:p w14:paraId="487CEBC0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8. 检查屏幕截图中的 ICMP 错误数据包。它的字段比 ICMP 回应数据包多。这些字段包括哪些内容？</w:t>
            </w:r>
          </w:p>
          <w:p w14:paraId="1816B0A6">
            <w:p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发现这些多出的字段是</w:t>
            </w:r>
            <w:r>
              <w:rPr>
                <w:rFonts w:ascii="宋体" w:hAnsi="宋体"/>
                <w:sz w:val="24"/>
                <w:szCs w:val="20"/>
              </w:rPr>
              <w:t>ICMP 请求数据包的内容</w:t>
            </w:r>
            <w:r>
              <w:rPr>
                <w:rFonts w:hint="eastAsia" w:ascii="宋体" w:hAnsi="宋体"/>
                <w:sz w:val="24"/>
                <w:szCs w:val="20"/>
              </w:rPr>
              <w:t>。</w:t>
            </w:r>
          </w:p>
          <w:p w14:paraId="47331164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055870" cy="3709035"/>
                  <wp:effectExtent l="0" t="0" r="11430" b="571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5870" cy="370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8EEDB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9. 检查源主机收到的最后三个 ICMP 数据包。这些数据包与 ICMP 错误数据包有何不同？为什么它们不同？</w:t>
            </w:r>
          </w:p>
          <w:p w14:paraId="28F37F96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62625" cy="1229360"/>
                  <wp:effectExtent l="0" t="0" r="9525" b="889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122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7C7913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源主机收到的最后三个ICMP数据包是目的主机发送给我的ICMP回应数据包，因为路由查询是使用逐渐递增TTL的查询数据包，最后的ICMP查询数据包的TTL已经大于到达目的主机中间路由跃点数，因此不会被目标主机丢弃来发送ICMP超时的数据包，所以只会收到ICMP响应数据包。也就是说</w:t>
            </w:r>
            <w:r>
              <w:rPr>
                <w:rFonts w:ascii="宋体" w:hAnsi="宋体"/>
                <w:sz w:val="24"/>
                <w:szCs w:val="20"/>
              </w:rPr>
              <w:t>而最后一组 3 个数据报时可以到达目的主机的，这时由于是被目的主机接收，目的主机不会丢包，而是确确实实收到的这个探测的数据报并进行了响应。</w:t>
            </w:r>
          </w:p>
          <w:p w14:paraId="1588D6D2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10. 在 tracert 测量中，是否存在延迟明显长于其他链路的链路？参考图 4 中的屏幕截图，是否有链路的延迟明显长于其他链路？根据路由器名称，您能猜出此链路末端两台路由器的位置吗？</w:t>
            </w:r>
          </w:p>
          <w:p w14:paraId="0C46865D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925695" cy="1993900"/>
                  <wp:effectExtent l="0" t="0" r="8255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695" cy="199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11708D">
            <w:p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如图，9-10是突然延迟上升的，分析原因在于</w:t>
            </w:r>
            <w:r>
              <w:rPr>
                <w:rFonts w:ascii="宋体" w:hAnsi="宋体"/>
                <w:sz w:val="24"/>
                <w:szCs w:val="20"/>
              </w:rPr>
              <w:t>连接到了亚洲转欧洲的分界路由器</w:t>
            </w:r>
            <w:r>
              <w:rPr>
                <w:rFonts w:hint="eastAsia" w:ascii="宋体" w:hAnsi="宋体"/>
                <w:sz w:val="24"/>
                <w:szCs w:val="20"/>
              </w:rPr>
              <w:t>，具体来看</w:t>
            </w:r>
          </w:p>
          <w:p w14:paraId="4F84F186"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791460" cy="2249805"/>
                  <wp:effectExtent l="0" t="0" r="8890" b="1714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460" cy="224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654300" cy="2229485"/>
                  <wp:effectExtent l="0" t="0" r="12700" b="1841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t="3592" b="9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0" cy="222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EBA6A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发现确实进行了比较长的跳转</w:t>
            </w:r>
          </w:p>
          <w:p w14:paraId="4BC1D115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427C6541">
            <w:pPr>
              <w:pStyle w:val="13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</w:p>
          <w:p w14:paraId="29BF4AE0">
            <w:pPr>
              <w:pStyle w:val="13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</w:p>
          <w:p w14:paraId="78A561C3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7528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6EFDA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6C287BF3"/>
          <w:p w14:paraId="7FC07D8C">
            <w:r>
              <w:rPr>
                <w:rFonts w:ascii="黑体" w:hAnsi="Times" w:eastAsia="黑体"/>
                <w:sz w:val="24"/>
                <w:szCs w:val="20"/>
              </w:rPr>
              <w:t>通过本次ICMP实验，我对ICMP协议的工作原理和实际应用有了更深入的理解。</w:t>
            </w:r>
            <w:bookmarkStart w:id="0" w:name="_GoBack"/>
            <w:bookmarkEnd w:id="0"/>
          </w:p>
          <w:p w14:paraId="0E64BD58"/>
        </w:tc>
      </w:tr>
    </w:tbl>
    <w:p w14:paraId="34F87D9F">
      <w:pPr>
        <w:spacing w:line="320" w:lineRule="atLeast"/>
        <w:rPr>
          <w:rFonts w:cs="Times New Roman"/>
        </w:rPr>
      </w:pPr>
    </w:p>
    <w:p w14:paraId="52FAFC53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oNotHyphenateCaps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11031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F4338"/>
    <w:rsid w:val="00F22EEE"/>
    <w:rsid w:val="00F42499"/>
    <w:rsid w:val="00F62A27"/>
    <w:rsid w:val="00FC5EB3"/>
    <w:rsid w:val="00FC66E0"/>
    <w:rsid w:val="00FE783B"/>
    <w:rsid w:val="2D111A80"/>
    <w:rsid w:val="61AF0B73"/>
    <w:rsid w:val="6D5C4743"/>
    <w:rsid w:val="71062B7A"/>
    <w:rsid w:val="71A90288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semiHidden/>
    <w:unhideWhenUsed/>
    <w:uiPriority w:val="99"/>
    <w:pPr>
      <w:ind w:left="100" w:leftChars="2500"/>
    </w:p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uiPriority w:val="99"/>
    <w:rPr>
      <w:rFonts w:cs="Calibri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cs="Calibri"/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6</Pages>
  <Words>76</Words>
  <Characters>77</Characters>
  <Lines>1</Lines>
  <Paragraphs>1</Paragraphs>
  <TotalTime>0</TotalTime>
  <ScaleCrop>false</ScaleCrop>
  <LinksUpToDate>false</LinksUpToDate>
  <CharactersWithSpaces>107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贾宗翰</cp:lastModifiedBy>
  <cp:lastPrinted>2020-03-20T09:10:00Z</cp:lastPrinted>
  <dcterms:modified xsi:type="dcterms:W3CDTF">2025-10-28T02:54:15Z</dcterms:modified>
  <dc:title>关于进一步规范管理本科实验教学的通知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4CC46E435F094452B6E4CD1E306ABECC_13</vt:lpwstr>
  </property>
  <property fmtid="{D5CDD505-2E9C-101B-9397-08002B2CF9AE}" pid="4" name="KSOTemplateDocerSaveRecord">
    <vt:lpwstr>eyJoZGlkIjoiMjI3M2FmMWZmMTgzNmEyZDg3NWFlNWM2ZmE0MTgyZmYiLCJ1c2VySWQiOiIxNjE5ODcwNzI2In0=</vt:lpwstr>
  </property>
</Properties>
</file>