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/>
          <w:sz w:val="36"/>
          <w:szCs w:val="36"/>
          <w:lang w:val="en-US" w:eastAsia="zh-CN"/>
        </w:rPr>
        <w:t>附件：</w:t>
      </w:r>
      <w:r>
        <w:rPr>
          <w:rFonts w:ascii="华文中宋" w:hAnsi="华文中宋" w:eastAsia="华文中宋" w:cs="华文中宋"/>
          <w:b/>
          <w:bCs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-31750</wp:posOffset>
                </wp:positionV>
                <wp:extent cx="381635" cy="9236075"/>
                <wp:effectExtent l="5080" t="0" r="13335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9236102"/>
                          <a:chOff x="0" y="0"/>
                          <a:chExt cx="381635" cy="9236102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6466"/>
                            <a:ext cx="381635" cy="463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82880" y="0"/>
                            <a:ext cx="0" cy="9236102"/>
                            <a:chOff x="0" y="0"/>
                            <a:chExt cx="0" cy="9236102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0" y="0"/>
                              <a:ext cx="0" cy="29273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直接连接符 1"/>
                          <wps:cNvCnPr/>
                          <wps:spPr>
                            <a:xfrm>
                              <a:off x="0" y="6416702"/>
                              <a:ext cx="0" cy="2819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0" y="4818490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0" y="3220278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05pt;margin-top:-2.5pt;height:727.25pt;width:30.05pt;z-index:251659264;mso-width-relative:page;mso-height-relative:page;" coordsize="381635,9236102" o:gfxdata="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BjlAZv2wAAAA0BAAAPAAAAAAAAAAEAIAAAACIAAABkcnMvZG93bnJldi54bWxQ&#10;SwECFAAUAAAACACHTuJAtoVX27wDAAArDgAADgAAAAAAAAABACAAAAAqAQAAZHJzL2Uyb0RvYy54&#10;bWxQSwUGAAAAAAYABgBZAQAAWAcAAAAA&#10;">
                <o:lock v:ext="edit" aspectratio="f"/>
                <v:shape id="_x0000_s1026" o:spid="_x0000_s1026" o:spt="202" type="#_x0000_t202" style="position:absolute;left:0;top:2536466;height:4638675;width:381635;" filled="f" stroked="t" coordsize="21600,21600" o:gfxdata="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W7FbsAAADa&#10;AAAADwAAAAAAAAABACAAAAAiAAAAZHJzL2Rvd25yZXYueG1sUEsBAhQAFAAAAAgAh07iQDMvBZ47&#10;AAAAOQAAABAAAAAAAAAAAQAgAAAACgEAAGRycy9zaGFwZXhtbC54bWxQSwUGAAAAAAYABgBbAQAA&#10;tAMAAAAA&#10;">
                  <v:fill on="f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group id="_x0000_s1026" o:spid="_x0000_s1026" o:spt="203" style="position:absolute;left:182880;top:0;height:9236102;width:0;" coordsize="0,923610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2927350;width:0;" filled="f" stroked="t" coordsize="21600,21600" o:gfxdata="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Yus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6416702;height:2819400;width:0;" filled="f" stroked="t" coordsize="21600,21600" o:gfxdata="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UsM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4818490;height:1304925;width:0;" filled="f" stroked="t" coordsize="21600,21600" o:gfxdata="UEsDBAoAAAAAAIdO4kAAAAAAAAAAAAAAAAAEAAAAZHJzL1BLAwQUAAAACACHTuJA2oqLK7oAAADa&#10;AAAADwAAAGRycy9kb3ducmV2LnhtbEWPQYvCMBSE78L+h/AEb5qqo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iosr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3220278;height:1304925;width:0;" filled="f" stroked="t" coordsize="21600,21600" o:gfxdata="UEsDBAoAAAAAAIdO4kAAAAAAAAAAAAAAAAAEAAAAZHJzL1BLAwQUAAAACACHTuJAOi+2xLoAAADa&#10;AAAADwAAAGRycy9kb3ducmV2LnhtbEWPQYvCMBSE78L+h/AEb5oqq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L7bE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spacing w:line="84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河北师范大学普通本科学生学业考核</w:t>
      </w:r>
    </w:p>
    <w:p>
      <w:pPr>
        <w:spacing w:line="84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论文（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eastAsia="zh-CN"/>
        </w:rPr>
        <w:t>报告、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作业） 标准封面</w:t>
      </w:r>
    </w:p>
    <w:p>
      <w:pPr>
        <w:spacing w:line="72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</w:p>
    <w:p>
      <w:pPr>
        <w:ind w:firstLine="320" w:firstLineChars="100"/>
        <w:rPr>
          <w:rFonts w:eastAsia="黑体"/>
          <w:sz w:val="44"/>
          <w:szCs w:val="44"/>
        </w:rPr>
      </w:pPr>
      <w:r>
        <w:rPr>
          <w:rFonts w:hint="eastAsia" w:eastAsia="黑体"/>
          <w:sz w:val="32"/>
          <w:szCs w:val="32"/>
        </w:rPr>
        <w:t>题目：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  </w:t>
      </w:r>
    </w:p>
    <w:tbl>
      <w:tblPr>
        <w:tblStyle w:val="3"/>
        <w:tblpPr w:leftFromText="180" w:rightFromText="180" w:vertAnchor="text" w:horzAnchor="page" w:tblpX="2511" w:tblpY="152"/>
        <w:tblOverlap w:val="never"/>
        <w:tblW w:w="7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6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0" w:hRule="atLeast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课</w:t>
            </w:r>
          </w:p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程</w:t>
            </w:r>
          </w:p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信</w:t>
            </w:r>
          </w:p>
          <w:p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hint="eastAsia" w:eastAsia="黑体"/>
                <w:sz w:val="32"/>
                <w:szCs w:val="32"/>
              </w:rPr>
              <w:t>息</w:t>
            </w:r>
          </w:p>
        </w:tc>
        <w:tc>
          <w:tcPr>
            <w:tcW w:w="6408" w:type="dxa"/>
          </w:tcPr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开课学期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课程名称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</w:p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开课学院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spacing w:line="800" w:lineRule="exact"/>
              <w:ind w:firstLine="280" w:firstLineChars="10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任课教师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0" w:hRule="atLeast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</w:t>
            </w:r>
          </w:p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生</w:t>
            </w:r>
          </w:p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信</w:t>
            </w:r>
          </w:p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息</w:t>
            </w:r>
          </w:p>
        </w:tc>
        <w:tc>
          <w:tcPr>
            <w:tcW w:w="6408" w:type="dxa"/>
          </w:tcPr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姓    名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              </w:t>
            </w:r>
          </w:p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学    号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学    院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</w:p>
          <w:p>
            <w:pPr>
              <w:spacing w:line="8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专    业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</w:p>
          <w:p>
            <w:pPr>
              <w:spacing w:line="800" w:lineRule="exact"/>
              <w:ind w:firstLine="280" w:firstLineChars="10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年级班级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4" w:hRule="atLeast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评议</w:t>
            </w:r>
          </w:p>
          <w:p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hint="eastAsia" w:eastAsia="黑体"/>
                <w:sz w:val="32"/>
                <w:szCs w:val="32"/>
              </w:rPr>
              <w:t>结果</w:t>
            </w:r>
          </w:p>
        </w:tc>
        <w:tc>
          <w:tcPr>
            <w:tcW w:w="6408" w:type="dxa"/>
          </w:tcPr>
          <w:p>
            <w:pPr>
              <w:spacing w:line="200" w:lineRule="exact"/>
              <w:jc w:val="left"/>
              <w:rPr>
                <w:bCs/>
                <w:sz w:val="28"/>
                <w:szCs w:val="28"/>
                <w:u w:val="single"/>
              </w:rPr>
            </w:pPr>
          </w:p>
          <w:p>
            <w:pPr>
              <w:spacing w:line="200" w:lineRule="exact"/>
              <w:jc w:val="left"/>
              <w:rPr>
                <w:bCs/>
                <w:sz w:val="28"/>
                <w:szCs w:val="28"/>
                <w:u w:val="single"/>
              </w:rPr>
            </w:pPr>
          </w:p>
          <w:p>
            <w:pPr>
              <w:spacing w:line="56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 xml:space="preserve">（成绩） 评阅时间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spacing w:line="80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评阅人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jc w:val="center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Cs w:val="21"/>
              </w:rPr>
              <w:t>（评议成绩应与论文、作业上所记载的一致）</w:t>
            </w:r>
          </w:p>
        </w:tc>
      </w:tr>
    </w:tbl>
    <w:p>
      <w:pPr>
        <w:ind w:firstLine="3080" w:firstLineChars="700"/>
        <w:rPr>
          <w:rFonts w:eastAsia="黑体"/>
          <w:sz w:val="44"/>
          <w:szCs w:val="44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018A8"/>
    <w:rsid w:val="2EE32B8F"/>
    <w:rsid w:val="4890097E"/>
    <w:rsid w:val="4A945B9C"/>
    <w:rsid w:val="4FA12BDB"/>
    <w:rsid w:val="5E0E412C"/>
    <w:rsid w:val="69C302D0"/>
    <w:rsid w:val="754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61"/>
    <w:basedOn w:val="4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6">
    <w:name w:val="font11"/>
    <w:basedOn w:val="4"/>
    <w:qFormat/>
    <w:uiPriority w:val="0"/>
    <w:rPr>
      <w:rFonts w:hint="eastAsia" w:ascii="宋体" w:hAnsi="宋体" w:eastAsia="宋体" w:cs="宋体"/>
      <w:color w:val="000000"/>
      <w:sz w:val="21"/>
      <w:szCs w:val="21"/>
      <w:u w:val="single"/>
    </w:rPr>
  </w:style>
  <w:style w:type="character" w:customStyle="1" w:styleId="7">
    <w:name w:val="font41"/>
    <w:basedOn w:val="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give me power</cp:lastModifiedBy>
  <dcterms:modified xsi:type="dcterms:W3CDTF">2021-04-18T01:40:25Z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A58BCF3F38C74A2E8D071F43DA6BB0AE</vt:lpwstr>
  </property>
</Properties>
</file>