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474" w:rsidRPr="00EF7474" w:rsidRDefault="00EF7474" w:rsidP="00896674">
      <w:pPr>
        <w:pStyle w:val="1"/>
        <w:jc w:val="left"/>
      </w:pPr>
      <w:r w:rsidRPr="00EF7474">
        <w:t>Mirror API</w:t>
      </w:r>
    </w:p>
    <w:p w:rsidR="00C40969" w:rsidRDefault="00C40969" w:rsidP="00EF7474">
      <w:commentRangeStart w:id="0"/>
      <w:r>
        <w:rPr>
          <w:rFonts w:hint="eastAsia"/>
        </w:rPr>
        <w:t>Mirror API</w:t>
      </w:r>
      <w:r w:rsidR="003A2D19">
        <w:rPr>
          <w:rFonts w:hint="eastAsia"/>
        </w:rPr>
        <w:t>是用来模型化</w:t>
      </w:r>
      <w:r w:rsidR="007E5973">
        <w:rPr>
          <w:rFonts w:hint="eastAsia"/>
        </w:rPr>
        <w:t>程序的语义结构</w:t>
      </w:r>
      <w:commentRangeEnd w:id="0"/>
      <w:r w:rsidR="00516660">
        <w:rPr>
          <w:rStyle w:val="a4"/>
        </w:rPr>
        <w:commentReference w:id="0"/>
      </w:r>
    </w:p>
    <w:p w:rsidR="00EF7474" w:rsidRPr="00EF7474" w:rsidRDefault="00EF7474" w:rsidP="00EF7474">
      <w:pPr>
        <w:ind w:left="413" w:hangingChars="196" w:hanging="413"/>
      </w:pPr>
      <w:r w:rsidRPr="00EF7474">
        <w:rPr>
          <w:b/>
          <w:bCs/>
        </w:rPr>
        <w:t>See:</w:t>
      </w:r>
      <w:r w:rsidRPr="00EF7474">
        <w:t xml:space="preserve"> </w:t>
      </w:r>
      <w:r w:rsidRPr="00EF7474">
        <w:br/>
      </w:r>
      <w:hyperlink w:anchor="Description" w:history="1">
        <w:r w:rsidR="00516660">
          <w:rPr>
            <w:rStyle w:val="a3"/>
            <w:b/>
            <w:bCs/>
          </w:rPr>
          <w:t>描述</w:t>
        </w:r>
      </w:hyperlink>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490"/>
        <w:gridCol w:w="5936"/>
      </w:tblGrid>
      <w:tr w:rsidR="00EF7474" w:rsidRPr="00EF7474" w:rsidTr="00EF7474">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EF7474" w:rsidRPr="00EF7474" w:rsidRDefault="00EF7474" w:rsidP="00EF7474">
            <w:pPr>
              <w:rPr>
                <w:b/>
                <w:bCs/>
              </w:rPr>
            </w:pPr>
            <w:r w:rsidRPr="00EF7474">
              <w:rPr>
                <w:b/>
                <w:bCs/>
              </w:rPr>
              <w:t>Packages</w:t>
            </w:r>
          </w:p>
        </w:tc>
      </w:tr>
      <w:tr w:rsidR="00EF7474" w:rsidRPr="00EF7474" w:rsidTr="00EF7474">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F7474" w:rsidRPr="00EF7474" w:rsidRDefault="00297081" w:rsidP="00EF7474">
            <w:hyperlink r:id="rId8" w:history="1">
              <w:r w:rsidR="00EF7474" w:rsidRPr="00EF7474">
                <w:rPr>
                  <w:rStyle w:val="a3"/>
                  <w:b/>
                  <w:bCs/>
                </w:rPr>
                <w:t>com.sun.mirror.apt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87442" w:rsidRPr="00EF7474" w:rsidRDefault="00787442" w:rsidP="00EF7474">
            <w:commentRangeStart w:id="1"/>
            <w:r>
              <w:rPr>
                <w:rFonts w:hint="eastAsia"/>
              </w:rPr>
              <w:t>用于在注释处理器和注释处理工具之间传递信息</w:t>
            </w:r>
            <w:r w:rsidR="0035040D">
              <w:rPr>
                <w:rFonts w:hint="eastAsia"/>
              </w:rPr>
              <w:t>的类</w:t>
            </w:r>
            <w:r>
              <w:rPr>
                <w:rFonts w:hint="eastAsia"/>
              </w:rPr>
              <w:t>。</w:t>
            </w:r>
            <w:commentRangeEnd w:id="1"/>
            <w:r>
              <w:rPr>
                <w:rStyle w:val="a4"/>
              </w:rPr>
              <w:commentReference w:id="1"/>
            </w:r>
          </w:p>
        </w:tc>
      </w:tr>
      <w:tr w:rsidR="00EF7474" w:rsidRPr="00EF7474" w:rsidTr="00EF7474">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F7474" w:rsidRPr="00EF7474" w:rsidRDefault="00297081" w:rsidP="00EF7474">
            <w:hyperlink r:id="rId9" w:history="1">
              <w:r w:rsidR="00EF7474" w:rsidRPr="00EF7474">
                <w:rPr>
                  <w:rStyle w:val="a3"/>
                  <w:b/>
                  <w:bCs/>
                </w:rPr>
                <w:t>com.sun.mirror.declaration</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A2D19" w:rsidRPr="00EF7474" w:rsidRDefault="003A2D19" w:rsidP="00307DD0">
            <w:commentRangeStart w:id="2"/>
            <w:r>
              <w:rPr>
                <w:rFonts w:hint="eastAsia"/>
              </w:rPr>
              <w:t>用于模型化程序元素声</w:t>
            </w:r>
            <w:r w:rsidR="00307DD0">
              <w:rPr>
                <w:rFonts w:hint="eastAsia"/>
              </w:rPr>
              <w:t>明的接口</w:t>
            </w:r>
            <w:commentRangeEnd w:id="2"/>
            <w:r>
              <w:rPr>
                <w:rStyle w:val="a4"/>
              </w:rPr>
              <w:commentReference w:id="2"/>
            </w:r>
          </w:p>
        </w:tc>
      </w:tr>
      <w:tr w:rsidR="00EF7474" w:rsidRPr="00EF7474" w:rsidTr="00EF7474">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F7474" w:rsidRPr="00EF7474" w:rsidRDefault="00297081" w:rsidP="00EF7474">
            <w:hyperlink r:id="rId10" w:history="1">
              <w:r w:rsidR="00EF7474" w:rsidRPr="00EF7474">
                <w:rPr>
                  <w:rStyle w:val="a3"/>
                  <w:b/>
                  <w:bCs/>
                </w:rPr>
                <w:t>com.sun.mirror.type</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A2D19" w:rsidRPr="00EF7474" w:rsidRDefault="003A2D19" w:rsidP="00307DD0">
            <w:commentRangeStart w:id="3"/>
            <w:r>
              <w:rPr>
                <w:rFonts w:hint="eastAsia"/>
              </w:rPr>
              <w:t>用于模型化类</w:t>
            </w:r>
            <w:r w:rsidR="00307DD0">
              <w:rPr>
                <w:rFonts w:hint="eastAsia"/>
              </w:rPr>
              <w:t>型的接口</w:t>
            </w:r>
            <w:commentRangeEnd w:id="3"/>
            <w:r>
              <w:rPr>
                <w:rStyle w:val="a4"/>
              </w:rPr>
              <w:commentReference w:id="3"/>
            </w:r>
            <w:r w:rsidR="00307DD0" w:rsidRPr="00EF7474">
              <w:t xml:space="preserve"> </w:t>
            </w:r>
          </w:p>
        </w:tc>
      </w:tr>
      <w:tr w:rsidR="00EF7474" w:rsidRPr="00EF7474" w:rsidTr="00EF7474">
        <w:trPr>
          <w:tblCellSpacing w:w="0" w:type="dxa"/>
        </w:trPr>
        <w:tc>
          <w:tcPr>
            <w:tcW w:w="10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EF7474" w:rsidRPr="00EF7474" w:rsidRDefault="00297081" w:rsidP="00EF7474">
            <w:hyperlink r:id="rId11" w:history="1">
              <w:r w:rsidR="00EF7474" w:rsidRPr="00EF7474">
                <w:rPr>
                  <w:rStyle w:val="a3"/>
                  <w:b/>
                  <w:bCs/>
                </w:rPr>
                <w:t>com.sun.mirror.util</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07DD0" w:rsidRPr="00EF7474" w:rsidRDefault="00307DD0" w:rsidP="00EF7474">
            <w:commentRangeStart w:id="4"/>
            <w:r>
              <w:rPr>
                <w:rFonts w:hint="eastAsia"/>
              </w:rPr>
              <w:t>用于辅助处理声明和类型的</w:t>
            </w:r>
            <w:r w:rsidR="00EE0C6F">
              <w:rPr>
                <w:rFonts w:hint="eastAsia"/>
              </w:rPr>
              <w:t>实用</w:t>
            </w:r>
            <w:r>
              <w:rPr>
                <w:rFonts w:hint="eastAsia"/>
              </w:rPr>
              <w:t>工具</w:t>
            </w:r>
            <w:commentRangeEnd w:id="4"/>
            <w:r w:rsidR="00F74556">
              <w:rPr>
                <w:rStyle w:val="a4"/>
              </w:rPr>
              <w:commentReference w:id="4"/>
            </w:r>
          </w:p>
        </w:tc>
      </w:tr>
    </w:tbl>
    <w:p w:rsidR="00EF7474" w:rsidRDefault="00EF7474" w:rsidP="00EF7474"/>
    <w:p w:rsidR="00EF7474" w:rsidRDefault="00EF7474" w:rsidP="00EF7474">
      <w:bookmarkStart w:id="5" w:name="Description"/>
      <w:bookmarkEnd w:id="5"/>
      <w:r w:rsidRPr="00EF7474">
        <w:t xml:space="preserve">The Mirror API is used to model the semantic structure of a program. It provides representations of the entities declared in a program, such as classes, methods, and fields. Constructs below the method level, such as individual statements and expressions, are not represented. </w:t>
      </w:r>
    </w:p>
    <w:p w:rsidR="00AF068A" w:rsidRDefault="00AF068A" w:rsidP="00AF068A"/>
    <w:p w:rsidR="00AF068A" w:rsidRDefault="00AF068A" w:rsidP="00AF068A">
      <w:r>
        <w:rPr>
          <w:rFonts w:hint="eastAsia"/>
        </w:rPr>
        <w:t>Mirror</w:t>
      </w:r>
      <w:r>
        <w:rPr>
          <w:rFonts w:hint="eastAsia"/>
        </w:rPr>
        <w:t>是用来模型化程序的语义结构。他提供了在程序中声明的实体，像类、方法、字段的表示。</w:t>
      </w:r>
      <w:r w:rsidRPr="001A2255">
        <w:rPr>
          <w:rFonts w:hint="eastAsia"/>
        </w:rPr>
        <w:t>但是像方法内部的局部变量、表达式是不能表示的</w:t>
      </w:r>
    </w:p>
    <w:p w:rsidR="00AF068A" w:rsidRPr="00EF7474" w:rsidRDefault="00AF068A" w:rsidP="00EF7474"/>
    <w:p w:rsidR="00EF7474" w:rsidRDefault="00EF7474" w:rsidP="00EF7474">
      <w:r w:rsidRPr="00EF7474">
        <w:t xml:space="preserve">Also included is support for writing </w:t>
      </w:r>
      <w:hyperlink r:id="rId12" w:tooltip="interface in com.sun.mirror.apt" w:history="1">
        <w:r w:rsidRPr="00EF7474">
          <w:rPr>
            <w:rStyle w:val="a3"/>
          </w:rPr>
          <w:t>annotation processors</w:t>
        </w:r>
      </w:hyperlink>
      <w:r w:rsidRPr="00EF7474">
        <w:t xml:space="preserve"> to examine and process the annotations of program elements. An annotation processor may, as an example, create new source files and XML documents to be used in conjunction with the original code. </w:t>
      </w:r>
    </w:p>
    <w:p w:rsidR="002B399A" w:rsidRDefault="002B399A" w:rsidP="00EF7474"/>
    <w:p w:rsidR="00A31FDD" w:rsidRDefault="00A31FDD" w:rsidP="00EF7474">
      <w:r>
        <w:rPr>
          <w:rFonts w:hint="eastAsia"/>
        </w:rPr>
        <w:t>也包括了实现注解处理器的支持，注解处理器是用来验证和处理程序元素的注解</w:t>
      </w:r>
      <w:r w:rsidR="00A77176">
        <w:rPr>
          <w:rFonts w:hint="eastAsia"/>
        </w:rPr>
        <w:t>。一个注解处理器可能会</w:t>
      </w:r>
      <w:r w:rsidR="005A7C4B">
        <w:rPr>
          <w:rFonts w:hint="eastAsia"/>
        </w:rPr>
        <w:t>做</w:t>
      </w:r>
      <w:r w:rsidR="00A77176">
        <w:rPr>
          <w:rFonts w:hint="eastAsia"/>
        </w:rPr>
        <w:t>这样</w:t>
      </w:r>
      <w:r w:rsidR="005A7C4B">
        <w:rPr>
          <w:rFonts w:hint="eastAsia"/>
        </w:rPr>
        <w:t>的</w:t>
      </w:r>
      <w:r w:rsidR="00A77176">
        <w:rPr>
          <w:rFonts w:hint="eastAsia"/>
        </w:rPr>
        <w:t>事情</w:t>
      </w:r>
      <w:r w:rsidR="005D12AA">
        <w:rPr>
          <w:rFonts w:hint="eastAsia"/>
        </w:rPr>
        <w:t>来配合源码使用</w:t>
      </w:r>
      <w:r w:rsidR="005A7C4B">
        <w:rPr>
          <w:rFonts w:hint="eastAsia"/>
        </w:rPr>
        <w:t>：创建一个源文件和</w:t>
      </w:r>
      <w:r w:rsidR="005A7C4B">
        <w:rPr>
          <w:rFonts w:hint="eastAsia"/>
        </w:rPr>
        <w:t>xml</w:t>
      </w:r>
      <w:r w:rsidR="005A7C4B">
        <w:rPr>
          <w:rFonts w:hint="eastAsia"/>
        </w:rPr>
        <w:t>文件</w:t>
      </w:r>
      <w:r w:rsidR="005D12AA">
        <w:rPr>
          <w:rFonts w:hint="eastAsia"/>
        </w:rPr>
        <w:t>。</w:t>
      </w:r>
      <w:r w:rsidR="005D12AA">
        <w:rPr>
          <w:rFonts w:hint="eastAsia"/>
        </w:rPr>
        <w:t xml:space="preserve"> </w:t>
      </w:r>
    </w:p>
    <w:p w:rsidR="00EC1230" w:rsidRDefault="00EC1230" w:rsidP="00EF7474"/>
    <w:p w:rsidR="00B76C7B" w:rsidRPr="00EF7474" w:rsidRDefault="00B76C7B" w:rsidP="00EF7474">
      <w:pPr>
        <w:rPr>
          <w:b/>
          <w:bCs/>
        </w:rPr>
      </w:pPr>
      <w:commentRangeStart w:id="6"/>
      <w:r>
        <w:rPr>
          <w:rFonts w:hint="eastAsia"/>
          <w:b/>
          <w:bCs/>
        </w:rPr>
        <w:t>API</w:t>
      </w:r>
      <w:r>
        <w:rPr>
          <w:rFonts w:hint="eastAsia"/>
          <w:b/>
          <w:bCs/>
        </w:rPr>
        <w:t>特征</w:t>
      </w:r>
      <w:commentRangeEnd w:id="6"/>
      <w:r>
        <w:rPr>
          <w:rStyle w:val="a4"/>
        </w:rPr>
        <w:commentReference w:id="6"/>
      </w:r>
    </w:p>
    <w:p w:rsidR="00EF7474" w:rsidRDefault="00EF7474" w:rsidP="00EF7474">
      <w:pPr>
        <w:rPr>
          <w:rFonts w:hint="eastAsia"/>
        </w:rPr>
      </w:pPr>
      <w:r w:rsidRPr="00EF7474">
        <w:t xml:space="preserve">A program is represented at the language level, rather than at the level of the virtual machine. Nested classes, for example, are handled as first-class constructs, rather than in the translated form understood by the VM. Both source code and compiled code (class files) may be modeled in this way. </w:t>
      </w:r>
    </w:p>
    <w:p w:rsidR="00EA3910" w:rsidRDefault="00EA3910" w:rsidP="00EF7474">
      <w:pPr>
        <w:rPr>
          <w:rFonts w:hint="eastAsia"/>
        </w:rPr>
      </w:pPr>
    </w:p>
    <w:p w:rsidR="00EA3910" w:rsidRDefault="00EA3910" w:rsidP="00EF7474">
      <w:pPr>
        <w:rPr>
          <w:rFonts w:hint="eastAsia"/>
        </w:rPr>
      </w:pPr>
      <w:r>
        <w:rPr>
          <w:rFonts w:hint="eastAsia"/>
        </w:rPr>
        <w:t>这个是语言层次的，而不是虚拟机层次的。嵌套类，例如</w:t>
      </w:r>
      <w:r w:rsidR="00126E27">
        <w:rPr>
          <w:rFonts w:hint="eastAsia"/>
        </w:rPr>
        <w:t>作为类的构造处理，而不是翻译虚拟机的理解。源代码和编译代码（</w:t>
      </w:r>
      <w:r w:rsidR="00126E27">
        <w:rPr>
          <w:rFonts w:hint="eastAsia"/>
        </w:rPr>
        <w:t>class</w:t>
      </w:r>
      <w:r w:rsidR="00126E27">
        <w:rPr>
          <w:rFonts w:hint="eastAsia"/>
        </w:rPr>
        <w:t>文件）都可以用这种方法模型化。</w:t>
      </w:r>
    </w:p>
    <w:p w:rsidR="00EA3910" w:rsidRPr="00EF7474" w:rsidRDefault="00EA3910" w:rsidP="00EF7474"/>
    <w:p w:rsidR="00EF7474" w:rsidRPr="00EF7474" w:rsidRDefault="00EF7474" w:rsidP="00EF7474">
      <w:r w:rsidRPr="00EF7474">
        <w:t xml:space="preserve">Programs are modeled in their static, or build-time, form. This differs from the </w:t>
      </w:r>
      <w:hyperlink r:id="rId13" w:history="1">
        <w:r w:rsidRPr="00EF7474">
          <w:rPr>
            <w:rStyle w:val="a3"/>
          </w:rPr>
          <w:t>reflection</w:t>
        </w:r>
      </w:hyperlink>
      <w:r w:rsidRPr="00EF7474">
        <w:t xml:space="preserve"> API, which provides run-time information about classes and objects. </w:t>
      </w:r>
    </w:p>
    <w:p w:rsidR="00EF7474" w:rsidRPr="00EF7474" w:rsidRDefault="00EF7474" w:rsidP="00EF7474">
      <w:r w:rsidRPr="00EF7474">
        <w:t xml:space="preserve">The API does not provide direct support for generating new code. </w:t>
      </w:r>
    </w:p>
    <w:p w:rsidR="00EF7474" w:rsidRPr="00EF7474" w:rsidRDefault="00EF7474" w:rsidP="00EF7474">
      <w:pPr>
        <w:rPr>
          <w:b/>
          <w:bCs/>
        </w:rPr>
      </w:pPr>
      <w:r w:rsidRPr="00EF7474">
        <w:rPr>
          <w:b/>
          <w:bCs/>
        </w:rPr>
        <w:t xml:space="preserve">Declarations and Types </w:t>
      </w:r>
    </w:p>
    <w:p w:rsidR="00EF7474" w:rsidRPr="00EF7474" w:rsidRDefault="00EF7474" w:rsidP="00EF7474">
      <w:r w:rsidRPr="00EF7474">
        <w:t xml:space="preserve">The mirror API represents program constructs principally through the </w:t>
      </w:r>
      <w:hyperlink r:id="rId14" w:tooltip="interface in com.sun.mirror.declaration" w:history="1">
        <w:r w:rsidRPr="00EF7474">
          <w:rPr>
            <w:rStyle w:val="a3"/>
          </w:rPr>
          <w:t>Declaration</w:t>
        </w:r>
      </w:hyperlink>
      <w:r w:rsidRPr="00EF7474">
        <w:t xml:space="preserve"> interface and its hierarchy of subinterfaces in the package </w:t>
      </w:r>
      <w:hyperlink r:id="rId15" w:history="1">
        <w:r w:rsidRPr="00EF7474">
          <w:rPr>
            <w:rStyle w:val="a3"/>
          </w:rPr>
          <w:t>com.sun.mirror.declaration</w:t>
        </w:r>
      </w:hyperlink>
      <w:r w:rsidRPr="00EF7474">
        <w:t xml:space="preserve">. A Declaration represents </w:t>
      </w:r>
      <w:r w:rsidRPr="00EF7474">
        <w:lastRenderedPageBreak/>
        <w:t xml:space="preserve">a program element such as a package, class, or method. The interface hierarchy is depicted </w:t>
      </w:r>
      <w:hyperlink r:id="rId16" w:history="1">
        <w:r w:rsidRPr="00EF7474">
          <w:rPr>
            <w:rStyle w:val="a3"/>
          </w:rPr>
          <w:t>here</w:t>
        </w:r>
      </w:hyperlink>
      <w:r w:rsidRPr="00EF7474">
        <w:t xml:space="preserve">. </w:t>
      </w:r>
    </w:p>
    <w:p w:rsidR="00EF7474" w:rsidRPr="00EF7474" w:rsidRDefault="00EF7474" w:rsidP="00EF7474">
      <w:r w:rsidRPr="00EF7474">
        <w:t xml:space="preserve">Types are represented by the </w:t>
      </w:r>
      <w:hyperlink r:id="rId17" w:tooltip="interface in com.sun.mirror.type" w:history="1">
        <w:r w:rsidRPr="00EF7474">
          <w:rPr>
            <w:rStyle w:val="a3"/>
          </w:rPr>
          <w:t>TypeMirror</w:t>
        </w:r>
      </w:hyperlink>
      <w:r w:rsidRPr="00EF7474">
        <w:t xml:space="preserve"> interface and its hierarchy of subinterfaces in the package </w:t>
      </w:r>
      <w:hyperlink r:id="rId18" w:history="1">
        <w:r w:rsidRPr="00EF7474">
          <w:rPr>
            <w:rStyle w:val="a3"/>
          </w:rPr>
          <w:t>com.sun.mirror.type</w:t>
        </w:r>
      </w:hyperlink>
      <w:r w:rsidRPr="00EF7474">
        <w:t xml:space="preserve">. Types include primitive types, class and interface types, array types, type variables, and wildcards. The interface hierarchy is depicted </w:t>
      </w:r>
      <w:hyperlink r:id="rId19" w:history="1">
        <w:r w:rsidRPr="00EF7474">
          <w:rPr>
            <w:rStyle w:val="a3"/>
          </w:rPr>
          <w:t>here</w:t>
        </w:r>
      </w:hyperlink>
      <w:r w:rsidRPr="00EF7474">
        <w:t xml:space="preserve">. </w:t>
      </w:r>
    </w:p>
    <w:p w:rsidR="00EF7474" w:rsidRPr="00EF7474" w:rsidRDefault="00EF7474" w:rsidP="00EF7474">
      <w:r w:rsidRPr="00EF7474">
        <w:t xml:space="preserve">The API makes a clear distinction between declarations and types. This is most significant for generic types, where a single declaration can define an infinite family of types. For example, the declaration of java.util.Set defines the raw type java.util.Set, the parameterized type java.util.Set&lt;String&gt;, and much more. Only the declaration can be annotated, for example, and only a type can appear in a method signature. </w:t>
      </w:r>
    </w:p>
    <w:p w:rsidR="00EF7474" w:rsidRPr="00EF7474" w:rsidRDefault="00EF7474" w:rsidP="00EF7474">
      <w:r w:rsidRPr="00EF7474">
        <w:t xml:space="preserve">A program being modeled may be incomplete, in that it may depend on an unknown class or interface type. This may be the result of a processing error such as a missing class file, or perhaps the missing type is to be created by an annotation processor. See </w:t>
      </w:r>
      <w:hyperlink r:id="rId20" w:tooltip="interface in com.sun.mirror.type" w:history="1">
        <w:r w:rsidRPr="00EF7474">
          <w:rPr>
            <w:rStyle w:val="a3"/>
          </w:rPr>
          <w:t>DeclaredType</w:t>
        </w:r>
      </w:hyperlink>
      <w:r w:rsidRPr="00EF7474">
        <w:t xml:space="preserve"> for information on how such unknown types are handled. </w:t>
      </w:r>
    </w:p>
    <w:p w:rsidR="00EF7474" w:rsidRPr="00EF7474" w:rsidRDefault="00EF7474" w:rsidP="00EF7474">
      <w:pPr>
        <w:rPr>
          <w:b/>
          <w:bCs/>
        </w:rPr>
      </w:pPr>
      <w:r w:rsidRPr="00EF7474">
        <w:rPr>
          <w:b/>
          <w:bCs/>
        </w:rPr>
        <w:t xml:space="preserve">Utilities and Tool Support </w:t>
      </w:r>
    </w:p>
    <w:p w:rsidR="00EF7474" w:rsidRPr="00EF7474" w:rsidRDefault="00EF7474" w:rsidP="00EF7474">
      <w:r w:rsidRPr="00EF7474">
        <w:t xml:space="preserve">The </w:t>
      </w:r>
      <w:hyperlink r:id="rId21" w:history="1">
        <w:r w:rsidRPr="00EF7474">
          <w:rPr>
            <w:rStyle w:val="a3"/>
          </w:rPr>
          <w:t>com.sun.mirror.util</w:t>
        </w:r>
      </w:hyperlink>
      <w:r w:rsidRPr="00EF7474">
        <w:t xml:space="preserve"> package provides utilities to assist in the processing of declarations and types. Included is support for using the visitor design pattern when operating on declaration and type objects. </w:t>
      </w:r>
    </w:p>
    <w:p w:rsidR="00EF7474" w:rsidRPr="00EF7474" w:rsidRDefault="00EF7474" w:rsidP="00EF7474">
      <w:r w:rsidRPr="00EF7474">
        <w:t xml:space="preserve">The </w:t>
      </w:r>
      <w:hyperlink r:id="rId22" w:history="1">
        <w:r w:rsidRPr="00EF7474">
          <w:rPr>
            <w:rStyle w:val="a3"/>
          </w:rPr>
          <w:t>com.sun.mirror.apt</w:t>
        </w:r>
      </w:hyperlink>
      <w:r w:rsidRPr="00EF7474">
        <w:t xml:space="preserve"> package supports the writing of annotation processors. It provides the mechanism for them to interact with an annotation processing tool. </w:t>
      </w:r>
    </w:p>
    <w:p w:rsidR="00EF7474" w:rsidRPr="00EF7474" w:rsidRDefault="00EF7474" w:rsidP="00EF7474">
      <w:r w:rsidRPr="00EF7474">
        <w:rPr>
          <w:b/>
          <w:bCs/>
        </w:rPr>
        <w:t>Since:</w:t>
      </w:r>
      <w:r w:rsidRPr="00EF7474">
        <w:t xml:space="preserve"> </w:t>
      </w:r>
    </w:p>
    <w:p w:rsidR="00EF7474" w:rsidRPr="00EF7474" w:rsidRDefault="00EF7474" w:rsidP="00EF7474">
      <w:r w:rsidRPr="00EF7474">
        <w:t>1.5</w:t>
      </w:r>
    </w:p>
    <w:p w:rsidR="002D51C5" w:rsidRDefault="002D51C5"/>
    <w:sectPr w:rsidR="002D51C5" w:rsidSect="002D51C5">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DADI" w:date="2012-08-17T18:39:00Z" w:initials="D">
    <w:p w:rsidR="00516660" w:rsidRDefault="00516660">
      <w:pPr>
        <w:pStyle w:val="a5"/>
      </w:pPr>
      <w:r>
        <w:rPr>
          <w:rStyle w:val="a4"/>
        </w:rPr>
        <w:annotationRef/>
      </w:r>
      <w:r w:rsidR="00E050E9" w:rsidRPr="00E050E9">
        <w:t>The Mirror API is used to model the semantic structure of a program.</w:t>
      </w:r>
    </w:p>
  </w:comment>
  <w:comment w:id="1" w:author="DADI" w:date="2012-08-17T18:43:00Z" w:initials="D">
    <w:p w:rsidR="00787442" w:rsidRDefault="00787442">
      <w:pPr>
        <w:pStyle w:val="a5"/>
      </w:pPr>
      <w:r>
        <w:rPr>
          <w:rStyle w:val="a4"/>
        </w:rPr>
        <w:annotationRef/>
      </w:r>
      <w:r w:rsidRPr="00EF7474">
        <w:t xml:space="preserve">Classes used to communicate information between </w:t>
      </w:r>
      <w:r w:rsidRPr="00787442">
        <w:t>annotation processors</w:t>
      </w:r>
      <w:r w:rsidRPr="00EF7474">
        <w:t xml:space="preserve"> and an annotation processing tool.</w:t>
      </w:r>
    </w:p>
  </w:comment>
  <w:comment w:id="2" w:author="DADI" w:date="2012-08-17T18:49:00Z" w:initials="D">
    <w:p w:rsidR="003A2D19" w:rsidRDefault="003A2D19">
      <w:pPr>
        <w:pStyle w:val="a5"/>
      </w:pPr>
      <w:r>
        <w:rPr>
          <w:rStyle w:val="a4"/>
        </w:rPr>
        <w:annotationRef/>
      </w:r>
      <w:r>
        <w:rPr>
          <w:rFonts w:hint="eastAsia"/>
        </w:rPr>
        <w:t>Interfaces used to model program element declarations</w:t>
      </w:r>
    </w:p>
  </w:comment>
  <w:comment w:id="3" w:author="DADI" w:date="2012-08-17T18:50:00Z" w:initials="D">
    <w:p w:rsidR="003A2D19" w:rsidRDefault="003A2D19">
      <w:pPr>
        <w:pStyle w:val="a5"/>
      </w:pPr>
      <w:r>
        <w:rPr>
          <w:rStyle w:val="a4"/>
        </w:rPr>
        <w:annotationRef/>
      </w:r>
      <w:r>
        <w:rPr>
          <w:rFonts w:hint="eastAsia"/>
        </w:rPr>
        <w:t>Interfaces used to model types</w:t>
      </w:r>
    </w:p>
  </w:comment>
  <w:comment w:id="4" w:author="DADI" w:date="2012-08-17T18:54:00Z" w:initials="D">
    <w:p w:rsidR="00F74556" w:rsidRDefault="00F74556">
      <w:pPr>
        <w:pStyle w:val="a5"/>
      </w:pPr>
      <w:r>
        <w:rPr>
          <w:rStyle w:val="a4"/>
        </w:rPr>
        <w:annotationRef/>
      </w:r>
      <w:r>
        <w:rPr>
          <w:rFonts w:hint="eastAsia"/>
        </w:rPr>
        <w:t>Utilities to assist in the processing of declarations and types</w:t>
      </w:r>
    </w:p>
  </w:comment>
  <w:comment w:id="6" w:author="DADI" w:date="2012-08-18T10:27:00Z" w:initials="D">
    <w:p w:rsidR="00B76C7B" w:rsidRDefault="00B76C7B">
      <w:pPr>
        <w:pStyle w:val="a5"/>
      </w:pPr>
      <w:r>
        <w:rPr>
          <w:rStyle w:val="a4"/>
        </w:rPr>
        <w:annotationRef/>
      </w:r>
      <w:r w:rsidRPr="00EF7474">
        <w:rPr>
          <w:b/>
          <w:bCs/>
        </w:rPr>
        <w:t>Characteristics of the API</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7E82" w:rsidRDefault="00067E82" w:rsidP="00B76C7B">
      <w:r>
        <w:separator/>
      </w:r>
    </w:p>
  </w:endnote>
  <w:endnote w:type="continuationSeparator" w:id="1">
    <w:p w:rsidR="00067E82" w:rsidRDefault="00067E82" w:rsidP="00B76C7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7E82" w:rsidRDefault="00067E82" w:rsidP="00B76C7B">
      <w:r>
        <w:separator/>
      </w:r>
    </w:p>
  </w:footnote>
  <w:footnote w:type="continuationSeparator" w:id="1">
    <w:p w:rsidR="00067E82" w:rsidRDefault="00067E82" w:rsidP="00B76C7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F7474"/>
    <w:rsid w:val="00016175"/>
    <w:rsid w:val="00067E82"/>
    <w:rsid w:val="000751D2"/>
    <w:rsid w:val="000B4173"/>
    <w:rsid w:val="000E608E"/>
    <w:rsid w:val="000F5057"/>
    <w:rsid w:val="0012569D"/>
    <w:rsid w:val="00126E27"/>
    <w:rsid w:val="00150DD1"/>
    <w:rsid w:val="001652F8"/>
    <w:rsid w:val="001A2255"/>
    <w:rsid w:val="001A79A7"/>
    <w:rsid w:val="001B035B"/>
    <w:rsid w:val="001B0509"/>
    <w:rsid w:val="001C31B9"/>
    <w:rsid w:val="001E1C31"/>
    <w:rsid w:val="0022105E"/>
    <w:rsid w:val="002430A1"/>
    <w:rsid w:val="00297081"/>
    <w:rsid w:val="002B399A"/>
    <w:rsid w:val="002D51C5"/>
    <w:rsid w:val="002F0DB0"/>
    <w:rsid w:val="002F694D"/>
    <w:rsid w:val="00307DD0"/>
    <w:rsid w:val="0035040D"/>
    <w:rsid w:val="003A2D19"/>
    <w:rsid w:val="003F43EE"/>
    <w:rsid w:val="003F5116"/>
    <w:rsid w:val="00516660"/>
    <w:rsid w:val="005174C3"/>
    <w:rsid w:val="005406C8"/>
    <w:rsid w:val="00561595"/>
    <w:rsid w:val="00574F42"/>
    <w:rsid w:val="005A7C4B"/>
    <w:rsid w:val="005B6AC9"/>
    <w:rsid w:val="005D12AA"/>
    <w:rsid w:val="0072193D"/>
    <w:rsid w:val="0073492E"/>
    <w:rsid w:val="00787442"/>
    <w:rsid w:val="007C4284"/>
    <w:rsid w:val="007E5973"/>
    <w:rsid w:val="008049AF"/>
    <w:rsid w:val="008513C8"/>
    <w:rsid w:val="00896674"/>
    <w:rsid w:val="009049C5"/>
    <w:rsid w:val="00981FBF"/>
    <w:rsid w:val="009A7AA3"/>
    <w:rsid w:val="009D115B"/>
    <w:rsid w:val="009E1883"/>
    <w:rsid w:val="00A234F2"/>
    <w:rsid w:val="00A31FDD"/>
    <w:rsid w:val="00A666B8"/>
    <w:rsid w:val="00A77176"/>
    <w:rsid w:val="00A861CB"/>
    <w:rsid w:val="00AA636C"/>
    <w:rsid w:val="00AF068A"/>
    <w:rsid w:val="00B36AC8"/>
    <w:rsid w:val="00B64BBE"/>
    <w:rsid w:val="00B76C7B"/>
    <w:rsid w:val="00BA5FC1"/>
    <w:rsid w:val="00C11620"/>
    <w:rsid w:val="00C14BC5"/>
    <w:rsid w:val="00C40969"/>
    <w:rsid w:val="00CB6317"/>
    <w:rsid w:val="00CE624B"/>
    <w:rsid w:val="00CF3836"/>
    <w:rsid w:val="00D358B0"/>
    <w:rsid w:val="00D43DA9"/>
    <w:rsid w:val="00D638A9"/>
    <w:rsid w:val="00E050E9"/>
    <w:rsid w:val="00E15DE7"/>
    <w:rsid w:val="00E242A4"/>
    <w:rsid w:val="00E451A4"/>
    <w:rsid w:val="00EA3910"/>
    <w:rsid w:val="00EB7B0B"/>
    <w:rsid w:val="00EC1230"/>
    <w:rsid w:val="00EE0C6F"/>
    <w:rsid w:val="00EF7474"/>
    <w:rsid w:val="00F41D2F"/>
    <w:rsid w:val="00F74556"/>
    <w:rsid w:val="00FB0B3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51C5"/>
    <w:pPr>
      <w:widowControl w:val="0"/>
      <w:jc w:val="both"/>
    </w:pPr>
  </w:style>
  <w:style w:type="paragraph" w:styleId="1">
    <w:name w:val="heading 1"/>
    <w:basedOn w:val="a"/>
    <w:next w:val="a"/>
    <w:link w:val="1Char"/>
    <w:uiPriority w:val="9"/>
    <w:qFormat/>
    <w:rsid w:val="0089667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F7474"/>
    <w:rPr>
      <w:color w:val="0000FF" w:themeColor="hyperlink"/>
      <w:u w:val="single"/>
    </w:rPr>
  </w:style>
  <w:style w:type="character" w:customStyle="1" w:styleId="1Char">
    <w:name w:val="标题 1 Char"/>
    <w:basedOn w:val="a0"/>
    <w:link w:val="1"/>
    <w:uiPriority w:val="9"/>
    <w:rsid w:val="00896674"/>
    <w:rPr>
      <w:b/>
      <w:bCs/>
      <w:kern w:val="44"/>
      <w:sz w:val="44"/>
      <w:szCs w:val="44"/>
    </w:rPr>
  </w:style>
  <w:style w:type="character" w:styleId="a4">
    <w:name w:val="annotation reference"/>
    <w:basedOn w:val="a0"/>
    <w:uiPriority w:val="99"/>
    <w:semiHidden/>
    <w:unhideWhenUsed/>
    <w:rsid w:val="00C40969"/>
    <w:rPr>
      <w:sz w:val="21"/>
      <w:szCs w:val="21"/>
    </w:rPr>
  </w:style>
  <w:style w:type="paragraph" w:styleId="a5">
    <w:name w:val="annotation text"/>
    <w:basedOn w:val="a"/>
    <w:link w:val="Char"/>
    <w:uiPriority w:val="99"/>
    <w:semiHidden/>
    <w:unhideWhenUsed/>
    <w:rsid w:val="00C40969"/>
    <w:pPr>
      <w:jc w:val="left"/>
    </w:pPr>
  </w:style>
  <w:style w:type="character" w:customStyle="1" w:styleId="Char">
    <w:name w:val="批注文字 Char"/>
    <w:basedOn w:val="a0"/>
    <w:link w:val="a5"/>
    <w:uiPriority w:val="99"/>
    <w:semiHidden/>
    <w:rsid w:val="00C40969"/>
  </w:style>
  <w:style w:type="paragraph" w:styleId="a6">
    <w:name w:val="annotation subject"/>
    <w:basedOn w:val="a5"/>
    <w:next w:val="a5"/>
    <w:link w:val="Char0"/>
    <w:uiPriority w:val="99"/>
    <w:semiHidden/>
    <w:unhideWhenUsed/>
    <w:rsid w:val="00C40969"/>
    <w:rPr>
      <w:b/>
      <w:bCs/>
    </w:rPr>
  </w:style>
  <w:style w:type="character" w:customStyle="1" w:styleId="Char0">
    <w:name w:val="批注主题 Char"/>
    <w:basedOn w:val="Char"/>
    <w:link w:val="a6"/>
    <w:uiPriority w:val="99"/>
    <w:semiHidden/>
    <w:rsid w:val="00C40969"/>
    <w:rPr>
      <w:b/>
      <w:bCs/>
    </w:rPr>
  </w:style>
  <w:style w:type="paragraph" w:styleId="a7">
    <w:name w:val="Balloon Text"/>
    <w:basedOn w:val="a"/>
    <w:link w:val="Char1"/>
    <w:uiPriority w:val="99"/>
    <w:semiHidden/>
    <w:unhideWhenUsed/>
    <w:rsid w:val="00C40969"/>
    <w:rPr>
      <w:sz w:val="18"/>
      <w:szCs w:val="18"/>
    </w:rPr>
  </w:style>
  <w:style w:type="character" w:customStyle="1" w:styleId="Char1">
    <w:name w:val="批注框文本 Char"/>
    <w:basedOn w:val="a0"/>
    <w:link w:val="a7"/>
    <w:uiPriority w:val="99"/>
    <w:semiHidden/>
    <w:rsid w:val="00C40969"/>
    <w:rPr>
      <w:sz w:val="18"/>
      <w:szCs w:val="18"/>
    </w:rPr>
  </w:style>
  <w:style w:type="character" w:styleId="a8">
    <w:name w:val="FollowedHyperlink"/>
    <w:basedOn w:val="a0"/>
    <w:uiPriority w:val="99"/>
    <w:semiHidden/>
    <w:unhideWhenUsed/>
    <w:rsid w:val="007E5973"/>
    <w:rPr>
      <w:color w:val="800080" w:themeColor="followedHyperlink"/>
      <w:u w:val="single"/>
    </w:rPr>
  </w:style>
  <w:style w:type="paragraph" w:styleId="a9">
    <w:name w:val="header"/>
    <w:basedOn w:val="a"/>
    <w:link w:val="Char2"/>
    <w:uiPriority w:val="99"/>
    <w:semiHidden/>
    <w:unhideWhenUsed/>
    <w:rsid w:val="00B76C7B"/>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semiHidden/>
    <w:rsid w:val="00B76C7B"/>
    <w:rPr>
      <w:sz w:val="18"/>
      <w:szCs w:val="18"/>
    </w:rPr>
  </w:style>
  <w:style w:type="paragraph" w:styleId="aa">
    <w:name w:val="footer"/>
    <w:basedOn w:val="a"/>
    <w:link w:val="Char3"/>
    <w:uiPriority w:val="99"/>
    <w:semiHidden/>
    <w:unhideWhenUsed/>
    <w:rsid w:val="00B76C7B"/>
    <w:pPr>
      <w:tabs>
        <w:tab w:val="center" w:pos="4153"/>
        <w:tab w:val="right" w:pos="8306"/>
      </w:tabs>
      <w:snapToGrid w:val="0"/>
      <w:jc w:val="left"/>
    </w:pPr>
    <w:rPr>
      <w:sz w:val="18"/>
      <w:szCs w:val="18"/>
    </w:rPr>
  </w:style>
  <w:style w:type="character" w:customStyle="1" w:styleId="Char3">
    <w:name w:val="页脚 Char"/>
    <w:basedOn w:val="a0"/>
    <w:link w:val="aa"/>
    <w:uiPriority w:val="99"/>
    <w:semiHidden/>
    <w:rsid w:val="00B76C7B"/>
    <w:rPr>
      <w:sz w:val="18"/>
      <w:szCs w:val="18"/>
    </w:rPr>
  </w:style>
</w:styles>
</file>

<file path=word/webSettings.xml><?xml version="1.0" encoding="utf-8"?>
<w:webSettings xmlns:r="http://schemas.openxmlformats.org/officeDocument/2006/relationships" xmlns:w="http://schemas.openxmlformats.org/wordprocessingml/2006/main">
  <w:divs>
    <w:div w:id="88356582">
      <w:bodyDiv w:val="1"/>
      <w:marLeft w:val="0"/>
      <w:marRight w:val="0"/>
      <w:marTop w:val="0"/>
      <w:marBottom w:val="0"/>
      <w:divBdr>
        <w:top w:val="none" w:sz="0" w:space="0" w:color="auto"/>
        <w:left w:val="none" w:sz="0" w:space="0" w:color="auto"/>
        <w:bottom w:val="none" w:sz="0" w:space="0" w:color="auto"/>
        <w:right w:val="none" w:sz="0" w:space="0" w:color="auto"/>
      </w:divBdr>
    </w:div>
    <w:div w:id="407272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k:@MSITStore:E:\doc\&#25163;&#20876;\jdk6.ZH_cn.chm::/j2se6/jdk/api/apt/mirror/com/sun/mirror/apt/package-summary.html" TargetMode="External"/><Relationship Id="rId13" Type="http://schemas.openxmlformats.org/officeDocument/2006/relationships/hyperlink" Target="mk:@MSITStore:E:\doc\&#25163;&#20876;\jdk6.ZH_cn.chm::/j2se6/api/java/lang/reflect/package-summary.html?is-external=true" TargetMode="External"/><Relationship Id="rId18" Type="http://schemas.openxmlformats.org/officeDocument/2006/relationships/hyperlink" Target="mk:@MSITStore:E:\doc\&#25163;&#20876;\jdk6.ZH_cn.chm::/j2se6/jdk/api/apt/mirror/com/sun/mirror/type/package-summary.html" TargetMode="External"/><Relationship Id="rId3" Type="http://schemas.openxmlformats.org/officeDocument/2006/relationships/settings" Target="settings.xml"/><Relationship Id="rId21" Type="http://schemas.openxmlformats.org/officeDocument/2006/relationships/hyperlink" Target="mk:@MSITStore:E:\doc\&#25163;&#20876;\jdk6.ZH_cn.chm::/j2se6/jdk/api/apt/mirror/com/sun/mirror/util/package-summary.html" TargetMode="External"/><Relationship Id="rId7" Type="http://schemas.openxmlformats.org/officeDocument/2006/relationships/comments" Target="comments.xml"/><Relationship Id="rId12" Type="http://schemas.openxmlformats.org/officeDocument/2006/relationships/hyperlink" Target="mk:@MSITStore:E:\doc\&#25163;&#20876;\jdk6.ZH_cn.chm::/j2se6/jdk/api/apt/mirror/com/sun/mirror/apt/AnnotationProcessor.html" TargetMode="External"/><Relationship Id="rId17" Type="http://schemas.openxmlformats.org/officeDocument/2006/relationships/hyperlink" Target="mk:@MSITStore:E:\doc\&#25163;&#20876;\jdk6.ZH_cn.chm::/j2se6/jdk/api/apt/mirror/com/sun/mirror/type/TypeMirror.html" TargetMode="External"/><Relationship Id="rId2" Type="http://schemas.openxmlformats.org/officeDocument/2006/relationships/styles" Target="styles.xml"/><Relationship Id="rId16" Type="http://schemas.openxmlformats.org/officeDocument/2006/relationships/hyperlink" Target="mk:@MSITStore:E:\doc\&#25163;&#20876;\jdk6.ZH_cn.chm::/j2se6/jdk/api/apt/mirror/com/sun/mirror/declaration/package-tree.html" TargetMode="External"/><Relationship Id="rId20" Type="http://schemas.openxmlformats.org/officeDocument/2006/relationships/hyperlink" Target="mk:@MSITStore:E:\doc\&#25163;&#20876;\jdk6.ZH_cn.chm::/j2se6/jdk/api/apt/mirror/com/sun/mirror/type/DeclaredType.htm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k:@MSITStore:E:\doc\&#25163;&#20876;\jdk6.ZH_cn.chm::/j2se6/jdk/api/apt/mirror/com/sun/mirror/util/package-summary.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k:@MSITStore:E:\doc\&#25163;&#20876;\jdk6.ZH_cn.chm::/j2se6/jdk/api/apt/mirror/com/sun/mirror/declaration/package-summary.html" TargetMode="External"/><Relationship Id="rId23" Type="http://schemas.openxmlformats.org/officeDocument/2006/relationships/fontTable" Target="fontTable.xml"/><Relationship Id="rId10" Type="http://schemas.openxmlformats.org/officeDocument/2006/relationships/hyperlink" Target="mk:@MSITStore:E:\doc\&#25163;&#20876;\jdk6.ZH_cn.chm::/j2se6/jdk/api/apt/mirror/com/sun/mirror/type/package-summary.html" TargetMode="External"/><Relationship Id="rId19" Type="http://schemas.openxmlformats.org/officeDocument/2006/relationships/hyperlink" Target="mk:@MSITStore:E:\doc\&#25163;&#20876;\jdk6.ZH_cn.chm::/j2se6/jdk/api/apt/mirror/com/sun/mirror/type/package-tree.html" TargetMode="External"/><Relationship Id="rId4" Type="http://schemas.openxmlformats.org/officeDocument/2006/relationships/webSettings" Target="webSettings.xml"/><Relationship Id="rId9" Type="http://schemas.openxmlformats.org/officeDocument/2006/relationships/hyperlink" Target="mk:@MSITStore:E:\doc\&#25163;&#20876;\jdk6.ZH_cn.chm::/j2se6/jdk/api/apt/mirror/com/sun/mirror/declaration/package-summary.html" TargetMode="External"/><Relationship Id="rId14" Type="http://schemas.openxmlformats.org/officeDocument/2006/relationships/hyperlink" Target="mk:@MSITStore:E:\doc\&#25163;&#20876;\jdk6.ZH_cn.chm::/j2se6/jdk/api/apt/mirror/com/sun/mirror/declaration/Declaration.html" TargetMode="External"/><Relationship Id="rId22" Type="http://schemas.openxmlformats.org/officeDocument/2006/relationships/hyperlink" Target="mk:@MSITStore:E:\doc\&#25163;&#20876;\jdk6.ZH_cn.chm::/j2se6/jdk/api/apt/mirror/com/sun/mirror/apt/package-summary.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A6AE6D-1E2E-4B7A-9FAB-F4E6A4E50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2</Pages>
  <Words>793</Words>
  <Characters>4524</Characters>
  <Application>Microsoft Office Word</Application>
  <DocSecurity>0</DocSecurity>
  <Lines>37</Lines>
  <Paragraphs>10</Paragraphs>
  <ScaleCrop>false</ScaleCrop>
  <Company/>
  <LinksUpToDate>false</LinksUpToDate>
  <CharactersWithSpaces>5307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DADI</dc:creator>
  <cp:lastModifiedBy>DADI</cp:lastModifiedBy>
  <cp:revision>38</cp:revision>
  <dcterms:created xsi:type="dcterms:W3CDTF">2012-08-17T10:23:00Z</dcterms:created>
  <dcterms:modified xsi:type="dcterms:W3CDTF">2012-08-18T02:36:00Z</dcterms:modified>
</cp:coreProperties>
</file>