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6"/>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4D4AC8" w14:paraId="1864240D" w14:textId="77777777">
        <w:tc>
          <w:tcPr>
            <w:tcW w:w="5000" w:type="pct"/>
            <w:gridSpan w:val="4"/>
            <w:tcBorders>
              <w:top w:val="nil"/>
              <w:left w:val="nil"/>
              <w:bottom w:val="nil"/>
              <w:right w:val="nil"/>
            </w:tcBorders>
          </w:tcPr>
          <w:p w14:paraId="1F22E2D1" w14:textId="77777777" w:rsidR="004D4AC8" w:rsidRDefault="004D4AC8">
            <w:pPr>
              <w:spacing w:line="360" w:lineRule="auto"/>
              <w:jc w:val="center"/>
              <w:rPr>
                <w:sz w:val="28"/>
                <w:szCs w:val="22"/>
              </w:rPr>
            </w:pPr>
            <w:bookmarkStart w:id="0" w:name="_Toc129055830"/>
            <w:bookmarkStart w:id="1" w:name="_Toc116978033"/>
            <w:bookmarkStart w:id="2" w:name="_Toc116976499"/>
          </w:p>
        </w:tc>
      </w:tr>
      <w:tr w:rsidR="004D4AC8" w14:paraId="0D86E4F8" w14:textId="77777777">
        <w:tc>
          <w:tcPr>
            <w:tcW w:w="5000" w:type="pct"/>
            <w:gridSpan w:val="4"/>
            <w:tcBorders>
              <w:top w:val="nil"/>
              <w:left w:val="nil"/>
              <w:bottom w:val="nil"/>
              <w:right w:val="nil"/>
            </w:tcBorders>
          </w:tcPr>
          <w:p w14:paraId="54C7BC12" w14:textId="77777777" w:rsidR="004D4AC8" w:rsidRDefault="00000000">
            <w:pPr>
              <w:spacing w:line="360" w:lineRule="auto"/>
              <w:jc w:val="center"/>
              <w:rPr>
                <w:sz w:val="24"/>
              </w:rPr>
            </w:pPr>
            <w:r>
              <w:rPr>
                <w:rFonts w:eastAsia="隶书"/>
                <w:sz w:val="52"/>
                <w:szCs w:val="52"/>
              </w:rPr>
              <w:t>仲恺农业工程学院</w:t>
            </w:r>
          </w:p>
        </w:tc>
      </w:tr>
      <w:tr w:rsidR="004D4AC8" w14:paraId="36088BAB" w14:textId="77777777">
        <w:tc>
          <w:tcPr>
            <w:tcW w:w="5000" w:type="pct"/>
            <w:gridSpan w:val="4"/>
            <w:tcBorders>
              <w:top w:val="nil"/>
              <w:left w:val="nil"/>
              <w:bottom w:val="nil"/>
              <w:right w:val="nil"/>
            </w:tcBorders>
          </w:tcPr>
          <w:p w14:paraId="0B0ABD30" w14:textId="77777777" w:rsidR="004D4AC8"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sz w:val="110"/>
                <w:szCs w:val="110"/>
              </w:rPr>
              <w:t xml:space="preserve"> </w:t>
            </w:r>
            <w:r>
              <w:rPr>
                <w:rFonts w:eastAsia="隶书"/>
                <w:color w:val="000000" w:themeColor="text1"/>
                <w:sz w:val="110"/>
              </w:rPr>
              <w:t>论</w:t>
            </w:r>
            <w:r>
              <w:rPr>
                <w:rFonts w:eastAsia="隶书" w:hint="eastAsia"/>
                <w:color w:val="000000" w:themeColor="text1"/>
                <w:sz w:val="110"/>
              </w:rPr>
              <w:t xml:space="preserve"> </w:t>
            </w:r>
            <w:r>
              <w:rPr>
                <w:rFonts w:eastAsia="隶书"/>
                <w:color w:val="000000" w:themeColor="text1"/>
                <w:sz w:val="110"/>
              </w:rPr>
              <w:t>文</w:t>
            </w:r>
          </w:p>
        </w:tc>
      </w:tr>
      <w:tr w:rsidR="004D4AC8" w14:paraId="09D01F2C" w14:textId="77777777">
        <w:trPr>
          <w:trHeight w:val="553"/>
        </w:trPr>
        <w:tc>
          <w:tcPr>
            <w:tcW w:w="5000" w:type="pct"/>
            <w:gridSpan w:val="4"/>
            <w:tcBorders>
              <w:top w:val="nil"/>
              <w:left w:val="nil"/>
              <w:bottom w:val="nil"/>
              <w:right w:val="nil"/>
            </w:tcBorders>
          </w:tcPr>
          <w:p w14:paraId="00E2DF90" w14:textId="77777777" w:rsidR="004D4AC8" w:rsidRDefault="004D4AC8">
            <w:pPr>
              <w:rPr>
                <w:sz w:val="22"/>
                <w:szCs w:val="2"/>
              </w:rPr>
            </w:pPr>
          </w:p>
          <w:p w14:paraId="1AA752E2" w14:textId="77777777" w:rsidR="004D4AC8" w:rsidRDefault="004D4AC8">
            <w:pPr>
              <w:rPr>
                <w:sz w:val="22"/>
                <w:szCs w:val="2"/>
              </w:rPr>
            </w:pPr>
          </w:p>
          <w:p w14:paraId="20236B17" w14:textId="77777777" w:rsidR="004D4AC8" w:rsidRDefault="004D4AC8">
            <w:pPr>
              <w:rPr>
                <w:sz w:val="22"/>
                <w:szCs w:val="2"/>
              </w:rPr>
            </w:pPr>
          </w:p>
        </w:tc>
      </w:tr>
      <w:tr w:rsidR="004D4AC8" w14:paraId="4B52FDAE" w14:textId="77777777">
        <w:tc>
          <w:tcPr>
            <w:tcW w:w="9156" w:type="dxa"/>
            <w:gridSpan w:val="4"/>
            <w:tcBorders>
              <w:top w:val="nil"/>
              <w:left w:val="nil"/>
              <w:bottom w:val="nil"/>
              <w:right w:val="nil"/>
            </w:tcBorders>
            <w:vAlign w:val="center"/>
          </w:tcPr>
          <w:p w14:paraId="10489399" w14:textId="25E81A99" w:rsidR="004D4AC8" w:rsidRDefault="00EB25BC">
            <w:pPr>
              <w:spacing w:line="360" w:lineRule="auto"/>
              <w:jc w:val="center"/>
              <w:rPr>
                <w:sz w:val="24"/>
              </w:rPr>
            </w:pPr>
            <w:r>
              <w:rPr>
                <w:rFonts w:eastAsia="隶书" w:hint="eastAsia"/>
                <w:sz w:val="44"/>
                <w:szCs w:val="44"/>
              </w:rPr>
              <w:t>基于</w:t>
            </w:r>
            <w:r>
              <w:rPr>
                <w:rFonts w:eastAsia="隶书" w:hint="eastAsia"/>
                <w:sz w:val="44"/>
                <w:szCs w:val="44"/>
              </w:rPr>
              <w:t>Flask</w:t>
            </w:r>
            <w:r>
              <w:rPr>
                <w:rFonts w:eastAsia="隶书"/>
                <w:sz w:val="44"/>
                <w:szCs w:val="44"/>
              </w:rPr>
              <w:t>的</w:t>
            </w:r>
            <w:r>
              <w:rPr>
                <w:rFonts w:eastAsia="隶书" w:hint="eastAsia"/>
                <w:sz w:val="44"/>
                <w:szCs w:val="44"/>
              </w:rPr>
              <w:t>移动测试平台设计与实现</w:t>
            </w:r>
          </w:p>
        </w:tc>
      </w:tr>
      <w:tr w:rsidR="004D4AC8" w14:paraId="6C11A9C1" w14:textId="77777777">
        <w:tc>
          <w:tcPr>
            <w:tcW w:w="9156" w:type="dxa"/>
            <w:gridSpan w:val="4"/>
            <w:tcBorders>
              <w:top w:val="nil"/>
              <w:left w:val="nil"/>
              <w:bottom w:val="nil"/>
              <w:right w:val="nil"/>
            </w:tcBorders>
          </w:tcPr>
          <w:p w14:paraId="49DADB08" w14:textId="77777777" w:rsidR="004D4AC8" w:rsidRDefault="004D4AC8">
            <w:pPr>
              <w:spacing w:line="360" w:lineRule="auto"/>
              <w:ind w:firstLine="1361"/>
              <w:jc w:val="center"/>
              <w:rPr>
                <w:sz w:val="24"/>
              </w:rPr>
            </w:pPr>
          </w:p>
        </w:tc>
      </w:tr>
      <w:tr w:rsidR="004D4AC8" w14:paraId="2B943278" w14:textId="77777777">
        <w:trPr>
          <w:trHeight w:val="861"/>
        </w:trPr>
        <w:tc>
          <w:tcPr>
            <w:tcW w:w="5000" w:type="pct"/>
            <w:gridSpan w:val="4"/>
            <w:tcBorders>
              <w:top w:val="nil"/>
              <w:left w:val="nil"/>
              <w:bottom w:val="nil"/>
              <w:right w:val="nil"/>
            </w:tcBorders>
          </w:tcPr>
          <w:p w14:paraId="7CAA47DF" w14:textId="77777777" w:rsidR="004D4AC8" w:rsidRDefault="004D4AC8">
            <w:pPr>
              <w:spacing w:line="360" w:lineRule="auto"/>
              <w:rPr>
                <w:sz w:val="24"/>
              </w:rPr>
            </w:pPr>
          </w:p>
        </w:tc>
      </w:tr>
      <w:tr w:rsidR="004D4AC8" w14:paraId="0721026E" w14:textId="77777777">
        <w:trPr>
          <w:trHeight w:val="23"/>
        </w:trPr>
        <w:tc>
          <w:tcPr>
            <w:tcW w:w="5000" w:type="pct"/>
            <w:gridSpan w:val="4"/>
            <w:tcBorders>
              <w:top w:val="nil"/>
              <w:left w:val="nil"/>
              <w:bottom w:val="nil"/>
              <w:right w:val="nil"/>
            </w:tcBorders>
          </w:tcPr>
          <w:p w14:paraId="6F60F431" w14:textId="77777777" w:rsidR="004D4AC8" w:rsidRDefault="004D4AC8">
            <w:pPr>
              <w:spacing w:line="360" w:lineRule="auto"/>
              <w:rPr>
                <w:sz w:val="24"/>
              </w:rPr>
            </w:pPr>
          </w:p>
          <w:p w14:paraId="7584EA64" w14:textId="77777777" w:rsidR="004D4AC8" w:rsidRDefault="004D4AC8">
            <w:pPr>
              <w:spacing w:line="360" w:lineRule="auto"/>
              <w:rPr>
                <w:sz w:val="24"/>
              </w:rPr>
            </w:pPr>
          </w:p>
        </w:tc>
      </w:tr>
      <w:tr w:rsidR="004D4AC8" w14:paraId="75A9E769" w14:textId="77777777">
        <w:trPr>
          <w:trHeight w:val="23"/>
        </w:trPr>
        <w:tc>
          <w:tcPr>
            <w:tcW w:w="913" w:type="pct"/>
            <w:tcBorders>
              <w:top w:val="nil"/>
              <w:left w:val="nil"/>
              <w:bottom w:val="nil"/>
              <w:right w:val="nil"/>
            </w:tcBorders>
          </w:tcPr>
          <w:p w14:paraId="1866F26E" w14:textId="77777777" w:rsidR="004D4AC8" w:rsidRDefault="004D4AC8">
            <w:pPr>
              <w:spacing w:line="360" w:lineRule="auto"/>
              <w:rPr>
                <w:sz w:val="24"/>
              </w:rPr>
            </w:pPr>
          </w:p>
        </w:tc>
        <w:tc>
          <w:tcPr>
            <w:tcW w:w="1351" w:type="pct"/>
            <w:tcBorders>
              <w:top w:val="nil"/>
              <w:left w:val="nil"/>
              <w:bottom w:val="nil"/>
              <w:right w:val="nil"/>
            </w:tcBorders>
          </w:tcPr>
          <w:p w14:paraId="406F2FD7" w14:textId="77777777" w:rsidR="004D4AC8"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tcPr>
          <w:p w14:paraId="048B28B2" w14:textId="77777777" w:rsidR="004D4AC8" w:rsidRDefault="00000000">
            <w:pPr>
              <w:spacing w:line="360" w:lineRule="auto"/>
              <w:jc w:val="left"/>
              <w:rPr>
                <w:rFonts w:eastAsia="隶书"/>
                <w:sz w:val="36"/>
              </w:rPr>
            </w:pPr>
            <w:r>
              <w:rPr>
                <w:rFonts w:hint="eastAsia"/>
                <w:sz w:val="30"/>
              </w:rPr>
              <w:t>陈国慧</w:t>
            </w:r>
          </w:p>
        </w:tc>
        <w:tc>
          <w:tcPr>
            <w:tcW w:w="952" w:type="pct"/>
            <w:tcBorders>
              <w:top w:val="nil"/>
              <w:left w:val="nil"/>
              <w:bottom w:val="nil"/>
              <w:right w:val="nil"/>
            </w:tcBorders>
          </w:tcPr>
          <w:p w14:paraId="69A4E31E" w14:textId="77777777" w:rsidR="004D4AC8" w:rsidRDefault="004D4AC8">
            <w:pPr>
              <w:spacing w:line="360" w:lineRule="auto"/>
              <w:rPr>
                <w:sz w:val="24"/>
              </w:rPr>
            </w:pPr>
          </w:p>
        </w:tc>
      </w:tr>
      <w:tr w:rsidR="004D4AC8" w14:paraId="146949E5" w14:textId="77777777">
        <w:trPr>
          <w:trHeight w:val="23"/>
        </w:trPr>
        <w:tc>
          <w:tcPr>
            <w:tcW w:w="913" w:type="pct"/>
            <w:tcBorders>
              <w:top w:val="nil"/>
              <w:left w:val="nil"/>
              <w:bottom w:val="nil"/>
              <w:right w:val="nil"/>
            </w:tcBorders>
          </w:tcPr>
          <w:p w14:paraId="121FAE78" w14:textId="77777777" w:rsidR="004D4AC8" w:rsidRDefault="004D4AC8">
            <w:pPr>
              <w:spacing w:line="360" w:lineRule="auto"/>
              <w:rPr>
                <w:sz w:val="24"/>
              </w:rPr>
            </w:pPr>
          </w:p>
        </w:tc>
        <w:tc>
          <w:tcPr>
            <w:tcW w:w="1351" w:type="pct"/>
            <w:tcBorders>
              <w:top w:val="nil"/>
              <w:left w:val="nil"/>
              <w:bottom w:val="nil"/>
              <w:right w:val="nil"/>
            </w:tcBorders>
          </w:tcPr>
          <w:p w14:paraId="6474E6DE" w14:textId="77777777" w:rsidR="004D4AC8"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tcPr>
          <w:p w14:paraId="73C9B21B" w14:textId="77777777" w:rsidR="004D4AC8" w:rsidRDefault="00000000">
            <w:pPr>
              <w:spacing w:line="360" w:lineRule="auto"/>
              <w:jc w:val="left"/>
              <w:rPr>
                <w:rFonts w:eastAsia="隶书"/>
                <w:sz w:val="36"/>
              </w:rPr>
            </w:pPr>
            <w:r>
              <w:rPr>
                <w:rFonts w:hint="eastAsia"/>
                <w:sz w:val="30"/>
              </w:rPr>
              <w:t>数学与数据科学</w:t>
            </w:r>
            <w:r>
              <w:rPr>
                <w:sz w:val="30"/>
              </w:rPr>
              <w:t>学院</w:t>
            </w:r>
          </w:p>
        </w:tc>
        <w:tc>
          <w:tcPr>
            <w:tcW w:w="952" w:type="pct"/>
            <w:tcBorders>
              <w:top w:val="nil"/>
              <w:left w:val="nil"/>
              <w:bottom w:val="nil"/>
              <w:right w:val="nil"/>
            </w:tcBorders>
          </w:tcPr>
          <w:p w14:paraId="1BC29F63" w14:textId="77777777" w:rsidR="004D4AC8" w:rsidRDefault="004D4AC8">
            <w:pPr>
              <w:spacing w:line="360" w:lineRule="auto"/>
              <w:rPr>
                <w:sz w:val="24"/>
              </w:rPr>
            </w:pPr>
          </w:p>
        </w:tc>
      </w:tr>
      <w:tr w:rsidR="004D4AC8" w14:paraId="1F33D2CD" w14:textId="77777777">
        <w:trPr>
          <w:trHeight w:val="23"/>
        </w:trPr>
        <w:tc>
          <w:tcPr>
            <w:tcW w:w="913" w:type="pct"/>
            <w:tcBorders>
              <w:top w:val="nil"/>
              <w:left w:val="nil"/>
              <w:bottom w:val="nil"/>
              <w:right w:val="nil"/>
            </w:tcBorders>
          </w:tcPr>
          <w:p w14:paraId="2644A11F" w14:textId="77777777" w:rsidR="004D4AC8" w:rsidRDefault="004D4AC8">
            <w:pPr>
              <w:spacing w:line="360" w:lineRule="auto"/>
              <w:rPr>
                <w:sz w:val="24"/>
              </w:rPr>
            </w:pPr>
          </w:p>
        </w:tc>
        <w:tc>
          <w:tcPr>
            <w:tcW w:w="1351" w:type="pct"/>
            <w:tcBorders>
              <w:top w:val="nil"/>
              <w:left w:val="nil"/>
              <w:bottom w:val="nil"/>
              <w:right w:val="nil"/>
            </w:tcBorders>
          </w:tcPr>
          <w:p w14:paraId="31E5EE51" w14:textId="77777777" w:rsidR="004D4AC8"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tcPr>
          <w:p w14:paraId="5CF45AE9" w14:textId="77777777" w:rsidR="004D4AC8" w:rsidRDefault="00000000">
            <w:pPr>
              <w:spacing w:line="360" w:lineRule="auto"/>
              <w:jc w:val="left"/>
              <w:rPr>
                <w:rFonts w:eastAsia="隶书"/>
                <w:sz w:val="36"/>
              </w:rPr>
            </w:pPr>
            <w:r>
              <w:rPr>
                <w:rFonts w:hint="eastAsia"/>
                <w:sz w:val="30"/>
              </w:rPr>
              <w:t>信息与计算科学</w:t>
            </w:r>
            <w:r>
              <w:rPr>
                <w:sz w:val="30"/>
              </w:rPr>
              <w:t>2</w:t>
            </w:r>
            <w:r>
              <w:rPr>
                <w:rFonts w:hint="eastAsia"/>
                <w:sz w:val="30"/>
              </w:rPr>
              <w:t>23</w:t>
            </w:r>
            <w:r>
              <w:rPr>
                <w:sz w:val="30"/>
              </w:rPr>
              <w:t>班</w:t>
            </w:r>
          </w:p>
        </w:tc>
        <w:tc>
          <w:tcPr>
            <w:tcW w:w="952" w:type="pct"/>
            <w:tcBorders>
              <w:top w:val="nil"/>
              <w:left w:val="nil"/>
              <w:bottom w:val="nil"/>
              <w:right w:val="nil"/>
            </w:tcBorders>
          </w:tcPr>
          <w:p w14:paraId="25509368" w14:textId="77777777" w:rsidR="004D4AC8" w:rsidRDefault="004D4AC8">
            <w:pPr>
              <w:spacing w:line="360" w:lineRule="auto"/>
              <w:rPr>
                <w:sz w:val="24"/>
              </w:rPr>
            </w:pPr>
          </w:p>
        </w:tc>
      </w:tr>
      <w:tr w:rsidR="004D4AC8" w14:paraId="24A915FA" w14:textId="77777777">
        <w:trPr>
          <w:trHeight w:val="23"/>
        </w:trPr>
        <w:tc>
          <w:tcPr>
            <w:tcW w:w="913" w:type="pct"/>
            <w:tcBorders>
              <w:top w:val="nil"/>
              <w:left w:val="nil"/>
              <w:bottom w:val="nil"/>
              <w:right w:val="nil"/>
            </w:tcBorders>
          </w:tcPr>
          <w:p w14:paraId="222ACA08" w14:textId="77777777" w:rsidR="004D4AC8" w:rsidRDefault="004D4AC8">
            <w:pPr>
              <w:spacing w:line="360" w:lineRule="auto"/>
              <w:rPr>
                <w:sz w:val="24"/>
              </w:rPr>
            </w:pPr>
          </w:p>
        </w:tc>
        <w:tc>
          <w:tcPr>
            <w:tcW w:w="1351" w:type="pct"/>
            <w:tcBorders>
              <w:top w:val="nil"/>
              <w:left w:val="nil"/>
              <w:bottom w:val="nil"/>
              <w:right w:val="nil"/>
            </w:tcBorders>
          </w:tcPr>
          <w:p w14:paraId="5E955A4A" w14:textId="77777777" w:rsidR="004D4AC8"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tcPr>
          <w:p w14:paraId="22B5AA5E" w14:textId="77777777" w:rsidR="004D4AC8" w:rsidRDefault="00000000">
            <w:pPr>
              <w:spacing w:line="360" w:lineRule="auto"/>
              <w:jc w:val="left"/>
              <w:rPr>
                <w:rFonts w:eastAsia="隶书"/>
                <w:sz w:val="36"/>
              </w:rPr>
            </w:pPr>
            <w:r>
              <w:rPr>
                <w:sz w:val="30"/>
              </w:rPr>
              <w:t>202</w:t>
            </w:r>
            <w:r>
              <w:rPr>
                <w:rFonts w:hint="eastAsia"/>
                <w:sz w:val="30"/>
              </w:rPr>
              <w:t>22131</w:t>
            </w:r>
            <w:r>
              <w:rPr>
                <w:sz w:val="30"/>
              </w:rPr>
              <w:t>4</w:t>
            </w:r>
            <w:r>
              <w:rPr>
                <w:rFonts w:hint="eastAsia"/>
                <w:sz w:val="30"/>
              </w:rPr>
              <w:t>327</w:t>
            </w:r>
          </w:p>
        </w:tc>
        <w:tc>
          <w:tcPr>
            <w:tcW w:w="952" w:type="pct"/>
            <w:tcBorders>
              <w:top w:val="nil"/>
              <w:left w:val="nil"/>
              <w:bottom w:val="nil"/>
              <w:right w:val="nil"/>
            </w:tcBorders>
          </w:tcPr>
          <w:p w14:paraId="2E5597B0" w14:textId="77777777" w:rsidR="004D4AC8" w:rsidRDefault="004D4AC8">
            <w:pPr>
              <w:spacing w:line="360" w:lineRule="auto"/>
              <w:rPr>
                <w:sz w:val="18"/>
                <w:szCs w:val="15"/>
              </w:rPr>
            </w:pPr>
          </w:p>
        </w:tc>
      </w:tr>
      <w:tr w:rsidR="004D4AC8" w14:paraId="2427CC12" w14:textId="77777777">
        <w:trPr>
          <w:trHeight w:val="23"/>
        </w:trPr>
        <w:tc>
          <w:tcPr>
            <w:tcW w:w="913" w:type="pct"/>
            <w:tcBorders>
              <w:top w:val="nil"/>
              <w:left w:val="nil"/>
              <w:bottom w:val="nil"/>
              <w:right w:val="nil"/>
            </w:tcBorders>
          </w:tcPr>
          <w:p w14:paraId="05BCE5E6" w14:textId="77777777" w:rsidR="004D4AC8" w:rsidRDefault="004D4AC8">
            <w:pPr>
              <w:spacing w:line="360" w:lineRule="auto"/>
              <w:rPr>
                <w:sz w:val="24"/>
              </w:rPr>
            </w:pPr>
          </w:p>
        </w:tc>
        <w:tc>
          <w:tcPr>
            <w:tcW w:w="1351" w:type="pct"/>
            <w:tcBorders>
              <w:top w:val="nil"/>
              <w:left w:val="nil"/>
              <w:bottom w:val="nil"/>
              <w:right w:val="nil"/>
            </w:tcBorders>
          </w:tcPr>
          <w:p w14:paraId="3ACC665F" w14:textId="77777777" w:rsidR="004D4AC8"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tcPr>
          <w:p w14:paraId="4E801EBB" w14:textId="77777777" w:rsidR="004D4AC8" w:rsidRDefault="00000000">
            <w:pPr>
              <w:spacing w:line="360" w:lineRule="auto"/>
              <w:rPr>
                <w:sz w:val="18"/>
                <w:szCs w:val="15"/>
              </w:rPr>
            </w:pPr>
            <w:r>
              <w:rPr>
                <w:rFonts w:hint="eastAsia"/>
                <w:sz w:val="30"/>
              </w:rPr>
              <w:t>肖爱平</w:t>
            </w:r>
            <w:r>
              <w:rPr>
                <w:sz w:val="30"/>
              </w:rPr>
              <w:t>；</w:t>
            </w:r>
            <w:r>
              <w:rPr>
                <w:rFonts w:hint="eastAsia"/>
                <w:sz w:val="30"/>
              </w:rPr>
              <w:t>张鹏</w:t>
            </w:r>
            <w:r>
              <w:rPr>
                <w:sz w:val="30"/>
              </w:rPr>
              <w:t>（校外）</w:t>
            </w:r>
          </w:p>
        </w:tc>
      </w:tr>
      <w:tr w:rsidR="004D4AC8" w14:paraId="7DE61A57" w14:textId="77777777">
        <w:trPr>
          <w:trHeight w:val="23"/>
        </w:trPr>
        <w:tc>
          <w:tcPr>
            <w:tcW w:w="913" w:type="pct"/>
            <w:tcBorders>
              <w:top w:val="nil"/>
              <w:left w:val="nil"/>
              <w:bottom w:val="nil"/>
              <w:right w:val="nil"/>
            </w:tcBorders>
          </w:tcPr>
          <w:p w14:paraId="25CC83BD" w14:textId="77777777" w:rsidR="004D4AC8" w:rsidRDefault="004D4AC8">
            <w:pPr>
              <w:spacing w:line="360" w:lineRule="auto"/>
              <w:rPr>
                <w:sz w:val="24"/>
              </w:rPr>
            </w:pPr>
          </w:p>
        </w:tc>
        <w:tc>
          <w:tcPr>
            <w:tcW w:w="1351" w:type="pct"/>
            <w:tcBorders>
              <w:top w:val="nil"/>
              <w:left w:val="nil"/>
              <w:bottom w:val="nil"/>
              <w:right w:val="nil"/>
            </w:tcBorders>
          </w:tcPr>
          <w:p w14:paraId="31E6C227" w14:textId="77777777" w:rsidR="004D4AC8"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tcPr>
          <w:p w14:paraId="7CB3197F" w14:textId="77777777" w:rsidR="004D4AC8" w:rsidRDefault="00000000">
            <w:pPr>
              <w:spacing w:line="360" w:lineRule="auto"/>
              <w:rPr>
                <w:sz w:val="18"/>
                <w:szCs w:val="15"/>
              </w:rPr>
            </w:pPr>
            <w:r>
              <w:rPr>
                <w:rFonts w:hint="eastAsia"/>
                <w:sz w:val="30"/>
              </w:rPr>
              <w:t>实验师</w:t>
            </w:r>
            <w:r>
              <w:rPr>
                <w:sz w:val="30"/>
              </w:rPr>
              <w:t>；</w:t>
            </w:r>
            <w:r>
              <w:rPr>
                <w:rFonts w:hint="eastAsia"/>
                <w:sz w:val="30"/>
              </w:rPr>
              <w:t>工程师</w:t>
            </w:r>
          </w:p>
        </w:tc>
      </w:tr>
      <w:tr w:rsidR="004D4AC8" w14:paraId="194EFFA0" w14:textId="77777777">
        <w:trPr>
          <w:trHeight w:val="23"/>
        </w:trPr>
        <w:tc>
          <w:tcPr>
            <w:tcW w:w="913" w:type="pct"/>
            <w:tcBorders>
              <w:top w:val="nil"/>
              <w:left w:val="nil"/>
              <w:bottom w:val="nil"/>
              <w:right w:val="nil"/>
            </w:tcBorders>
          </w:tcPr>
          <w:p w14:paraId="7F8D6986" w14:textId="77777777" w:rsidR="004D4AC8" w:rsidRDefault="004D4AC8">
            <w:pPr>
              <w:spacing w:line="360" w:lineRule="auto"/>
              <w:rPr>
                <w:sz w:val="24"/>
              </w:rPr>
            </w:pPr>
          </w:p>
        </w:tc>
        <w:tc>
          <w:tcPr>
            <w:tcW w:w="1351" w:type="pct"/>
            <w:tcBorders>
              <w:top w:val="nil"/>
              <w:left w:val="nil"/>
              <w:bottom w:val="nil"/>
              <w:right w:val="nil"/>
            </w:tcBorders>
          </w:tcPr>
          <w:p w14:paraId="6F162580" w14:textId="77777777" w:rsidR="004D4AC8"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tcPr>
          <w:p w14:paraId="3FA98806" w14:textId="6B99A5C8" w:rsidR="004D4AC8" w:rsidRDefault="00000000">
            <w:pPr>
              <w:spacing w:line="360" w:lineRule="auto"/>
              <w:jc w:val="left"/>
              <w:rPr>
                <w:rFonts w:eastAsia="隶书"/>
                <w:sz w:val="36"/>
              </w:rPr>
            </w:pPr>
            <w:r>
              <w:rPr>
                <w:rFonts w:hint="eastAsia"/>
                <w:sz w:val="30"/>
              </w:rPr>
              <w:t>2026</w:t>
            </w:r>
            <w:r>
              <w:rPr>
                <w:sz w:val="30"/>
              </w:rPr>
              <w:t>年</w:t>
            </w:r>
            <w:r w:rsidR="005B203A">
              <w:rPr>
                <w:rFonts w:hint="eastAsia"/>
                <w:sz w:val="30"/>
              </w:rPr>
              <w:t>5</w:t>
            </w:r>
            <w:r>
              <w:rPr>
                <w:sz w:val="30"/>
              </w:rPr>
              <w:t>月</w:t>
            </w:r>
            <w:r w:rsidR="00515DC9">
              <w:rPr>
                <w:rFonts w:hint="eastAsia"/>
                <w:sz w:val="30"/>
              </w:rPr>
              <w:t>6</w:t>
            </w:r>
            <w:r>
              <w:rPr>
                <w:sz w:val="30"/>
              </w:rPr>
              <w:t>日</w:t>
            </w:r>
          </w:p>
        </w:tc>
        <w:tc>
          <w:tcPr>
            <w:tcW w:w="952" w:type="pct"/>
            <w:tcBorders>
              <w:top w:val="nil"/>
              <w:left w:val="nil"/>
              <w:bottom w:val="nil"/>
              <w:right w:val="nil"/>
            </w:tcBorders>
          </w:tcPr>
          <w:p w14:paraId="65D43701" w14:textId="77777777" w:rsidR="004D4AC8" w:rsidRDefault="004D4AC8">
            <w:pPr>
              <w:spacing w:line="360" w:lineRule="auto"/>
              <w:rPr>
                <w:sz w:val="18"/>
                <w:szCs w:val="15"/>
              </w:rPr>
            </w:pPr>
          </w:p>
        </w:tc>
      </w:tr>
      <w:tr w:rsidR="004D4AC8" w14:paraId="5E539440" w14:textId="77777777">
        <w:trPr>
          <w:trHeight w:val="1248"/>
        </w:trPr>
        <w:tc>
          <w:tcPr>
            <w:tcW w:w="5000" w:type="pct"/>
            <w:gridSpan w:val="4"/>
            <w:tcBorders>
              <w:top w:val="nil"/>
              <w:left w:val="nil"/>
              <w:bottom w:val="nil"/>
              <w:right w:val="nil"/>
            </w:tcBorders>
          </w:tcPr>
          <w:p w14:paraId="06B163F0" w14:textId="77777777" w:rsidR="004D4AC8" w:rsidRDefault="004D4AC8">
            <w:pPr>
              <w:spacing w:line="360" w:lineRule="auto"/>
              <w:rPr>
                <w:sz w:val="18"/>
                <w:szCs w:val="15"/>
              </w:rPr>
            </w:pPr>
          </w:p>
        </w:tc>
      </w:tr>
      <w:tr w:rsidR="004D4AC8" w14:paraId="20701984" w14:textId="77777777">
        <w:trPr>
          <w:trHeight w:val="23"/>
        </w:trPr>
        <w:tc>
          <w:tcPr>
            <w:tcW w:w="913" w:type="pct"/>
            <w:tcBorders>
              <w:top w:val="nil"/>
              <w:left w:val="nil"/>
              <w:bottom w:val="nil"/>
              <w:right w:val="nil"/>
            </w:tcBorders>
          </w:tcPr>
          <w:p w14:paraId="476B3F94" w14:textId="77777777" w:rsidR="004D4AC8" w:rsidRDefault="004D4AC8">
            <w:pPr>
              <w:spacing w:line="360" w:lineRule="auto"/>
              <w:rPr>
                <w:sz w:val="24"/>
              </w:rPr>
            </w:pPr>
          </w:p>
        </w:tc>
        <w:tc>
          <w:tcPr>
            <w:tcW w:w="3133" w:type="pct"/>
            <w:gridSpan w:val="2"/>
            <w:tcBorders>
              <w:top w:val="nil"/>
              <w:left w:val="nil"/>
              <w:bottom w:val="nil"/>
              <w:right w:val="nil"/>
            </w:tcBorders>
          </w:tcPr>
          <w:p w14:paraId="7872F2EB" w14:textId="77777777" w:rsidR="004D4AC8"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6CDE1F9F" w14:textId="77777777" w:rsidR="004D4AC8" w:rsidRDefault="004D4AC8">
            <w:pPr>
              <w:spacing w:line="360" w:lineRule="auto"/>
              <w:rPr>
                <w:sz w:val="18"/>
                <w:szCs w:val="15"/>
              </w:rPr>
            </w:pPr>
          </w:p>
        </w:tc>
      </w:tr>
    </w:tbl>
    <w:p w14:paraId="078F8F15" w14:textId="77777777" w:rsidR="004D4AC8" w:rsidRDefault="00000000">
      <w:pPr>
        <w:rPr>
          <w:rFonts w:eastAsia="隶书"/>
          <w:sz w:val="32"/>
        </w:rPr>
      </w:pPr>
      <w:r>
        <w:rPr>
          <w:rFonts w:eastAsia="隶书"/>
          <w:sz w:val="32"/>
        </w:rPr>
        <w:br w:type="page"/>
      </w:r>
    </w:p>
    <w:p w14:paraId="2970DFF6" w14:textId="77777777" w:rsidR="004D4AC8" w:rsidRDefault="004D4AC8">
      <w:pPr>
        <w:rPr>
          <w:rFonts w:eastAsia="隶书"/>
          <w:sz w:val="32"/>
        </w:rPr>
      </w:pPr>
    </w:p>
    <w:p w14:paraId="6A4CB735" w14:textId="77777777" w:rsidR="004D4AC8" w:rsidRDefault="004D4AC8">
      <w:pPr>
        <w:rPr>
          <w:rFonts w:eastAsia="隶书"/>
          <w:sz w:val="32"/>
        </w:rPr>
      </w:pPr>
    </w:p>
    <w:p w14:paraId="1C1D5A1A" w14:textId="77777777" w:rsidR="004D4AC8" w:rsidRDefault="004D4AC8">
      <w:pPr>
        <w:rPr>
          <w:rFonts w:eastAsia="隶书"/>
          <w:color w:val="FF0000"/>
          <w:sz w:val="32"/>
        </w:rPr>
      </w:pPr>
    </w:p>
    <w:p w14:paraId="2D1655DD" w14:textId="77777777" w:rsidR="004D4AC8" w:rsidRDefault="00000000">
      <w:pPr>
        <w:jc w:val="center"/>
        <w:rPr>
          <w:b/>
          <w:sz w:val="44"/>
          <w:szCs w:val="44"/>
        </w:rPr>
      </w:pPr>
      <w:r>
        <w:rPr>
          <w:b/>
          <w:sz w:val="44"/>
          <w:szCs w:val="44"/>
        </w:rPr>
        <w:t>Design and Implementation of a Mobile Testing Platform Based on Flask</w:t>
      </w:r>
    </w:p>
    <w:p w14:paraId="4CE8BE86" w14:textId="77777777" w:rsidR="004D4AC8" w:rsidRDefault="004D4AC8">
      <w:pPr>
        <w:snapToGrid w:val="0"/>
        <w:spacing w:line="360" w:lineRule="auto"/>
        <w:ind w:firstLineChars="400" w:firstLine="1285"/>
        <w:rPr>
          <w:b/>
          <w:bCs/>
          <w:sz w:val="32"/>
          <w:szCs w:val="32"/>
        </w:rPr>
      </w:pPr>
    </w:p>
    <w:p w14:paraId="17E20036" w14:textId="77777777" w:rsidR="004D4AC8" w:rsidRDefault="00000000">
      <w:pPr>
        <w:snapToGrid w:val="0"/>
        <w:spacing w:line="360" w:lineRule="auto"/>
        <w:jc w:val="center"/>
        <w:rPr>
          <w:sz w:val="32"/>
          <w:szCs w:val="32"/>
        </w:rPr>
      </w:pPr>
      <w:r>
        <w:rPr>
          <w:rFonts w:hint="eastAsia"/>
          <w:sz w:val="32"/>
          <w:szCs w:val="32"/>
        </w:rPr>
        <w:t>Chen</w:t>
      </w:r>
      <w:r>
        <w:rPr>
          <w:sz w:val="32"/>
          <w:szCs w:val="32"/>
        </w:rPr>
        <w:t xml:space="preserve"> </w:t>
      </w:r>
      <w:r>
        <w:rPr>
          <w:rFonts w:hint="eastAsia"/>
          <w:sz w:val="32"/>
          <w:szCs w:val="32"/>
        </w:rPr>
        <w:t>Guo Hui</w:t>
      </w:r>
    </w:p>
    <w:p w14:paraId="542ECFD0" w14:textId="77777777" w:rsidR="004D4AC8" w:rsidRDefault="004D4AC8">
      <w:pPr>
        <w:jc w:val="center"/>
        <w:rPr>
          <w:b/>
          <w:sz w:val="44"/>
          <w:szCs w:val="44"/>
        </w:rPr>
      </w:pPr>
    </w:p>
    <w:p w14:paraId="22E7413F" w14:textId="77777777" w:rsidR="004D4AC8" w:rsidRDefault="00000000">
      <w:pPr>
        <w:snapToGrid w:val="0"/>
        <w:spacing w:line="360" w:lineRule="auto"/>
        <w:jc w:val="center"/>
        <w:rPr>
          <w:sz w:val="32"/>
          <w:szCs w:val="32"/>
        </w:rPr>
      </w:pPr>
      <w:r>
        <w:rPr>
          <w:sz w:val="32"/>
          <w:szCs w:val="32"/>
        </w:rPr>
        <w:t>College of Mathematics and Data Science</w:t>
      </w:r>
    </w:p>
    <w:p w14:paraId="1CBEC9D5" w14:textId="77777777" w:rsidR="004D4AC8" w:rsidRDefault="00000000">
      <w:pPr>
        <w:snapToGrid w:val="0"/>
        <w:spacing w:line="360" w:lineRule="auto"/>
        <w:jc w:val="center"/>
        <w:rPr>
          <w:sz w:val="32"/>
          <w:szCs w:val="32"/>
        </w:rPr>
      </w:pPr>
      <w:r>
        <w:rPr>
          <w:sz w:val="32"/>
          <w:szCs w:val="32"/>
        </w:rPr>
        <w:t>Zhongkai University of Agriculture and Engineering</w:t>
      </w:r>
    </w:p>
    <w:p w14:paraId="5E51AFD7" w14:textId="77777777" w:rsidR="004D4AC8" w:rsidRDefault="00000000">
      <w:pPr>
        <w:snapToGrid w:val="0"/>
        <w:spacing w:line="360" w:lineRule="auto"/>
        <w:jc w:val="center"/>
        <w:rPr>
          <w:sz w:val="32"/>
          <w:szCs w:val="32"/>
        </w:rPr>
      </w:pPr>
      <w:r>
        <w:rPr>
          <w:sz w:val="32"/>
          <w:szCs w:val="32"/>
        </w:rPr>
        <w:t>Guangzhou,China</w:t>
      </w:r>
    </w:p>
    <w:p w14:paraId="7ED3C589" w14:textId="77777777" w:rsidR="004D4AC8" w:rsidRDefault="004D4AC8">
      <w:pPr>
        <w:snapToGrid w:val="0"/>
        <w:spacing w:line="360" w:lineRule="auto"/>
        <w:jc w:val="center"/>
        <w:rPr>
          <w:sz w:val="24"/>
        </w:rPr>
      </w:pPr>
    </w:p>
    <w:p w14:paraId="1D4E1155" w14:textId="77777777" w:rsidR="004D4AC8" w:rsidRDefault="004D4AC8">
      <w:pPr>
        <w:spacing w:line="300" w:lineRule="exact"/>
        <w:ind w:left="480"/>
        <w:jc w:val="center"/>
        <w:rPr>
          <w:sz w:val="24"/>
        </w:rPr>
      </w:pPr>
    </w:p>
    <w:p w14:paraId="56FBA765" w14:textId="77777777" w:rsidR="004D4AC8" w:rsidRDefault="004D4AC8">
      <w:pPr>
        <w:snapToGrid w:val="0"/>
        <w:spacing w:line="360" w:lineRule="auto"/>
        <w:rPr>
          <w:b/>
          <w:bCs/>
          <w:sz w:val="32"/>
          <w:szCs w:val="32"/>
        </w:rPr>
      </w:pPr>
    </w:p>
    <w:p w14:paraId="0F51AC67" w14:textId="77777777" w:rsidR="004D4AC8" w:rsidRDefault="00000000">
      <w:pPr>
        <w:snapToGrid w:val="0"/>
        <w:spacing w:line="360" w:lineRule="auto"/>
        <w:ind w:firstLineChars="400" w:firstLine="1285"/>
        <w:rPr>
          <w:b/>
          <w:bCs/>
          <w:sz w:val="32"/>
          <w:szCs w:val="32"/>
        </w:rPr>
      </w:pPr>
      <w:r>
        <w:rPr>
          <w:b/>
          <w:bCs/>
          <w:sz w:val="32"/>
          <w:szCs w:val="32"/>
        </w:rPr>
        <w:t xml:space="preserve">Supervisor:  Experimentalist </w:t>
      </w:r>
      <w:r>
        <w:rPr>
          <w:rFonts w:hint="eastAsia"/>
          <w:b/>
          <w:bCs/>
          <w:sz w:val="32"/>
          <w:szCs w:val="32"/>
        </w:rPr>
        <w:t>Xiao Ai</w:t>
      </w:r>
      <w:r>
        <w:rPr>
          <w:b/>
          <w:bCs/>
          <w:sz w:val="32"/>
          <w:szCs w:val="32"/>
        </w:rPr>
        <w:t xml:space="preserve"> </w:t>
      </w:r>
      <w:r>
        <w:rPr>
          <w:rFonts w:hint="eastAsia"/>
          <w:b/>
          <w:bCs/>
          <w:sz w:val="32"/>
          <w:szCs w:val="32"/>
        </w:rPr>
        <w:t>Ping</w:t>
      </w:r>
    </w:p>
    <w:p w14:paraId="4B4FB5AC" w14:textId="77777777" w:rsidR="004D4AC8" w:rsidRDefault="00000000">
      <w:pPr>
        <w:snapToGrid w:val="0"/>
        <w:spacing w:line="360" w:lineRule="auto"/>
        <w:ind w:firstLineChars="1000" w:firstLine="3213"/>
        <w:rPr>
          <w:b/>
          <w:bCs/>
          <w:sz w:val="32"/>
          <w:szCs w:val="32"/>
        </w:rPr>
      </w:pPr>
      <w:r>
        <w:rPr>
          <w:b/>
          <w:bCs/>
          <w:sz w:val="32"/>
          <w:szCs w:val="32"/>
        </w:rPr>
        <w:t xml:space="preserve">Engineer </w:t>
      </w:r>
      <w:r>
        <w:rPr>
          <w:rFonts w:hint="eastAsia"/>
          <w:b/>
          <w:bCs/>
          <w:sz w:val="32"/>
          <w:szCs w:val="32"/>
        </w:rPr>
        <w:t>Zhang</w:t>
      </w:r>
      <w:r>
        <w:rPr>
          <w:b/>
          <w:bCs/>
          <w:sz w:val="32"/>
          <w:szCs w:val="32"/>
        </w:rPr>
        <w:t xml:space="preserve"> </w:t>
      </w:r>
      <w:r>
        <w:rPr>
          <w:rFonts w:hint="eastAsia"/>
          <w:b/>
          <w:bCs/>
          <w:sz w:val="32"/>
          <w:szCs w:val="32"/>
        </w:rPr>
        <w:t>Peng</w:t>
      </w:r>
    </w:p>
    <w:p w14:paraId="4BF9618C" w14:textId="77777777" w:rsidR="004D4AC8" w:rsidRDefault="00000000">
      <w:pPr>
        <w:snapToGrid w:val="0"/>
        <w:spacing w:line="360" w:lineRule="auto"/>
        <w:ind w:firstLineChars="1000" w:firstLine="3213"/>
        <w:rPr>
          <w:b/>
          <w:bCs/>
          <w:sz w:val="32"/>
          <w:szCs w:val="32"/>
        </w:rPr>
      </w:pPr>
      <w:r>
        <w:rPr>
          <w:b/>
          <w:bCs/>
          <w:sz w:val="32"/>
          <w:szCs w:val="32"/>
        </w:rPr>
        <w:t>（</w:t>
      </w:r>
      <w:r>
        <w:rPr>
          <w:b/>
          <w:bCs/>
          <w:sz w:val="32"/>
          <w:szCs w:val="32"/>
        </w:rPr>
        <w:t>Extramural Tutor</w:t>
      </w:r>
      <w:r>
        <w:rPr>
          <w:b/>
          <w:bCs/>
          <w:sz w:val="32"/>
          <w:szCs w:val="32"/>
        </w:rPr>
        <w:t>）</w:t>
      </w:r>
    </w:p>
    <w:p w14:paraId="39201E70" w14:textId="77777777" w:rsidR="004D4AC8" w:rsidRDefault="004D4AC8">
      <w:pPr>
        <w:snapToGrid w:val="0"/>
        <w:spacing w:line="480" w:lineRule="auto"/>
        <w:ind w:firstLineChars="600" w:firstLine="1928"/>
        <w:rPr>
          <w:b/>
          <w:bCs/>
          <w:sz w:val="32"/>
          <w:szCs w:val="32"/>
        </w:rPr>
      </w:pPr>
    </w:p>
    <w:p w14:paraId="203C7BB7" w14:textId="77777777" w:rsidR="004D4AC8" w:rsidRDefault="004D4AC8">
      <w:pPr>
        <w:jc w:val="center"/>
        <w:rPr>
          <w:rFonts w:eastAsia="隶书"/>
          <w:sz w:val="52"/>
        </w:rPr>
      </w:pPr>
    </w:p>
    <w:p w14:paraId="4B62EAD4" w14:textId="77777777" w:rsidR="004D4AC8" w:rsidRDefault="004D4AC8">
      <w:pPr>
        <w:jc w:val="center"/>
        <w:rPr>
          <w:rFonts w:eastAsia="隶书"/>
          <w:sz w:val="52"/>
        </w:rPr>
      </w:pPr>
    </w:p>
    <w:p w14:paraId="2CD7AE91" w14:textId="77777777" w:rsidR="004D4AC8" w:rsidRDefault="004D4AC8">
      <w:pPr>
        <w:rPr>
          <w:rFonts w:eastAsia="隶书"/>
          <w:sz w:val="52"/>
        </w:rPr>
        <w:sectPr w:rsidR="004D4AC8">
          <w:headerReference w:type="default" r:id="rId9"/>
          <w:footerReference w:type="default" r:id="rId10"/>
          <w:pgSz w:w="11906" w:h="16838"/>
          <w:pgMar w:top="1361" w:right="1361" w:bottom="1361" w:left="1361" w:header="851" w:footer="992" w:gutter="0"/>
          <w:pgNumType w:start="1"/>
          <w:cols w:space="720"/>
          <w:docGrid w:type="lines" w:linePitch="312"/>
        </w:sectPr>
      </w:pPr>
    </w:p>
    <w:p w14:paraId="6950CB90" w14:textId="77777777" w:rsidR="004D4AC8" w:rsidRDefault="00000000">
      <w:pPr>
        <w:jc w:val="center"/>
        <w:rPr>
          <w:b/>
          <w:sz w:val="32"/>
          <w:szCs w:val="32"/>
        </w:rPr>
      </w:pPr>
      <w:r>
        <w:rPr>
          <w:b/>
          <w:sz w:val="32"/>
          <w:szCs w:val="32"/>
        </w:rPr>
        <w:lastRenderedPageBreak/>
        <w:t>学生承诺书</w:t>
      </w:r>
    </w:p>
    <w:p w14:paraId="5B9E39D0" w14:textId="77777777" w:rsidR="004D4AC8"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601CCCFB" w14:textId="77777777" w:rsidR="004D4AC8" w:rsidRDefault="004D4AC8">
      <w:pPr>
        <w:spacing w:line="360" w:lineRule="auto"/>
        <w:ind w:firstLineChars="200" w:firstLine="420"/>
      </w:pPr>
    </w:p>
    <w:p w14:paraId="4BF0B304" w14:textId="77777777" w:rsidR="004D4AC8" w:rsidRDefault="00000000">
      <w:pPr>
        <w:spacing w:line="360" w:lineRule="auto"/>
        <w:rPr>
          <w:caps/>
          <w:sz w:val="24"/>
        </w:rPr>
      </w:pPr>
      <w:r>
        <w:t xml:space="preserve">                                              </w:t>
      </w:r>
      <w:r>
        <w:rPr>
          <w:sz w:val="24"/>
        </w:rPr>
        <w:t xml:space="preserve">    </w:t>
      </w:r>
      <w:r>
        <w:rPr>
          <w:sz w:val="24"/>
        </w:rPr>
        <w:t>学生（签名）：</w:t>
      </w:r>
      <w:r>
        <w:rPr>
          <w:noProof/>
        </w:rPr>
        <w:drawing>
          <wp:inline distT="0" distB="0" distL="0" distR="0" wp14:anchorId="4393632F" wp14:editId="342C966A">
            <wp:extent cx="518795" cy="277495"/>
            <wp:effectExtent l="0" t="0" r="0" b="8255"/>
            <wp:docPr id="61886174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1741" name="图片 1" descr="卡通人物&#10;&#10;AI 生成的内容可能不正确。"/>
                    <pic:cNvPicPr>
                      <a:picLocks noChangeAspect="1"/>
                    </pic:cNvPicPr>
                  </pic:nvPicPr>
                  <pic:blipFill>
                    <a:blip r:embed="rId11" cstate="print">
                      <a:extLst>
                        <a:ext uri="{BEBA8EAE-BF5A-486C-A8C5-ECC9F3942E4B}">
                          <a14:imgProps xmlns:a14="http://schemas.microsoft.com/office/drawing/2010/main">
                            <a14:imgLayer r:embed="rId12">
                              <a14:imgEffect>
                                <a14:backgroundRemoval t="10000" b="90000" l="10000" r="90000">
                                  <a14:foregroundMark x1="43874" y1="58318" x2="43874" y2="0"/>
                                  <a14:foregroundMark x1="19895" y1="52710" x2="19895" y2="0"/>
                                  <a14:foregroundMark x1="46509" y1="52710" x2="46509" y2="0"/>
                                  <a14:foregroundMark x1="18577" y1="50841" x2="18577" y2="0"/>
                                  <a14:foregroundMark x1="21212" y1="60374" x2="21212" y2="0"/>
                                  <a14:foregroundMark x1="23847" y1="60374" x2="23847" y2="0"/>
                                  <a14:foregroundMark x1="56653" y1="37570" x2="56653" y2="0"/>
                                  <a14:foregroundMark x1="48485" y1="41869" x2="48485" y2="0"/>
                                  <a14:foregroundMark x1="41502" y1="48224" x2="41502" y2="0"/>
                                  <a14:foregroundMark x1="35837" y1="63364" x2="35837" y2="0"/>
                                  <a14:foregroundMark x1="24506" y1="61495" x2="24506" y2="0"/>
                                  <a14:foregroundMark x1="69829" y1="42804" x2="69829" y2="0"/>
                                  <a14:foregroundMark x1="87013" y1="55963" x2="87013" y2="0"/>
                                  <a14:backgroundMark x1="16883" y1="62385" x2="16883" y2="0"/>
                                  <a14:backgroundMark x1="21429" y1="45872" x2="21429" y2="0"/>
                                  <a14:backgroundMark x1="45455" y1="53211" x2="45455" y2="0"/>
                                  <a14:backgroundMark x1="44805" y1="58716" x2="44805" y2="0"/>
                                  <a14:backgroundMark x1="50000" y1="54128" x2="50000" y2="0"/>
                                  <a14:backgroundMark x1="20779" y1="60550" x2="20779" y2="0"/>
                                  <a14:backgroundMark x1="18831" y1="52294" x2="18831" y2="0"/>
                                  <a14:backgroundMark x1="20130" y1="51376" x2="20130" y2="0"/>
                                  <a14:backgroundMark x1="20130" y1="53211" x2="20130" y2="0"/>
                                  <a14:backgroundMark x1="68831" y1="58716" x2="68831" y2="0"/>
                                  <a14:backgroundMark x1="72078" y1="47706" x2="72078" y2="0"/>
                                  <a14:backgroundMark x1="70779" y1="42202" x2="70779" y2="0"/>
                                  <a14:backgroundMark x1="70130" y1="36697" x2="70130" y2="0"/>
                                  <a14:backgroundMark x1="71429" y1="32110" x2="71429" y2="0"/>
                                  <a14:backgroundMark x1="44805" y1="56881" x2="44805" y2="0"/>
                                  <a14:backgroundMark x1="43506" y1="57798" x2="43506" y2="0"/>
                                  <a14:backgroundMark x1="24675" y1="63303" x2="24675" y2="0"/>
                                  <a14:backgroundMark x1="22078" y1="59633" x2="22078" y2="0"/>
                                  <a14:backgroundMark x1="88312" y1="55963" x2="88312" y2="0"/>
                                  <a14:backgroundMark x1="57792" y1="37615" x2="57792" y2="0"/>
                                  <a14:backgroundMark x1="57792" y1="34862" x2="57792" y2="0"/>
                                  <a14:backgroundMark x1="57792" y1="35780" x2="57792" y2="0"/>
                                  <a14:backgroundMark x1="39610" y1="48624" x2="39610" y2="0"/>
                                  <a14:backgroundMark x1="40260" y1="46789" x2="40260" y2="0"/>
                                  <a14:backgroundMark x1="39610" y1="49541" x2="39610" y2="0"/>
                                  <a14:backgroundMark x1="39610" y1="50459" x2="39610" y2="0"/>
                                  <a14:backgroundMark x1="39610" y1="50459" x2="39610" y2="0"/>
                                  <a14:backgroundMark x1="40260" y1="50459" x2="40260" y2="0"/>
                                  <a14:backgroundMark x1="43506" y1="59633" x2="43506" y2="0"/>
                                  <a14:backgroundMark x1="46753" y1="52294" x2="46753" y2="0"/>
                                  <a14:backgroundMark x1="24675" y1="62385" x2="24675" y2="0"/>
                                  <a14:backgroundMark x1="18831" y1="52294" x2="18831" y2="0"/>
                                  <a14:backgroundMark x1="19481" y1="50459" x2="19481" y2="0"/>
                                </a14:backgroundRemoval>
                              </a14:imgEffect>
                            </a14:imgLayer>
                          </a14:imgProps>
                        </a:ext>
                        <a:ext uri="{28A0092B-C50C-407E-A947-70E740481C1C}">
                          <a14:useLocalDpi xmlns:a14="http://schemas.microsoft.com/office/drawing/2010/main" val="0"/>
                        </a:ext>
                      </a:extLst>
                    </a:blip>
                    <a:srcRect b="24114"/>
                    <a:stretch>
                      <a:fillRect/>
                    </a:stretch>
                  </pic:blipFill>
                  <pic:spPr>
                    <a:xfrm>
                      <a:off x="0" y="0"/>
                      <a:ext cx="539922" cy="288957"/>
                    </a:xfrm>
                    <a:prstGeom prst="rect">
                      <a:avLst/>
                    </a:prstGeom>
                    <a:solidFill>
                      <a:schemeClr val="bg1">
                        <a:alpha val="0"/>
                      </a:schemeClr>
                    </a:solidFill>
                    <a:ln>
                      <a:noFill/>
                    </a:ln>
                  </pic:spPr>
                </pic:pic>
              </a:graphicData>
            </a:graphic>
          </wp:inline>
        </w:drawing>
      </w:r>
    </w:p>
    <w:p w14:paraId="6C1087A1" w14:textId="2A0A7017" w:rsidR="004D4AC8" w:rsidRDefault="00000000">
      <w:pPr>
        <w:spacing w:line="360" w:lineRule="auto"/>
        <w:rPr>
          <w:sz w:val="24"/>
        </w:rPr>
      </w:pPr>
      <w:r>
        <w:rPr>
          <w:sz w:val="24"/>
        </w:rPr>
        <w:t xml:space="preserve">                                                 </w:t>
      </w:r>
      <w:r w:rsidR="00FF7413">
        <w:rPr>
          <w:rFonts w:hint="eastAsia"/>
          <w:sz w:val="24"/>
        </w:rPr>
        <w:t xml:space="preserve"> </w:t>
      </w:r>
      <w:r w:rsidR="00562BB2">
        <w:rPr>
          <w:rFonts w:hint="eastAsia"/>
          <w:sz w:val="24"/>
        </w:rPr>
        <w:t>2026</w:t>
      </w:r>
      <w:r>
        <w:rPr>
          <w:sz w:val="24"/>
        </w:rPr>
        <w:t>年</w:t>
      </w:r>
      <w:r w:rsidR="00446184">
        <w:rPr>
          <w:rFonts w:hint="eastAsia"/>
          <w:sz w:val="24"/>
        </w:rPr>
        <w:t xml:space="preserve"> </w:t>
      </w:r>
      <w:r w:rsidR="00562BB2">
        <w:rPr>
          <w:rFonts w:hint="eastAsia"/>
          <w:sz w:val="24"/>
        </w:rPr>
        <w:t>5</w:t>
      </w:r>
      <w:r>
        <w:rPr>
          <w:sz w:val="24"/>
        </w:rPr>
        <w:t>月</w:t>
      </w:r>
      <w:r w:rsidR="00446184">
        <w:rPr>
          <w:rFonts w:hint="eastAsia"/>
          <w:sz w:val="24"/>
        </w:rPr>
        <w:t xml:space="preserve"> </w:t>
      </w:r>
      <w:r w:rsidR="00562BB2">
        <w:rPr>
          <w:rFonts w:hint="eastAsia"/>
          <w:sz w:val="24"/>
        </w:rPr>
        <w:t>6</w:t>
      </w:r>
      <w:r>
        <w:rPr>
          <w:sz w:val="24"/>
        </w:rPr>
        <w:t>日</w:t>
      </w:r>
    </w:p>
    <w:p w14:paraId="513009E6" w14:textId="76239E88" w:rsidR="004D4AC8" w:rsidRDefault="004D4AC8" w:rsidP="000D5F97">
      <w:pPr>
        <w:spacing w:line="360" w:lineRule="auto"/>
        <w:rPr>
          <w:rFonts w:eastAsia="黑体"/>
          <w:sz w:val="28"/>
        </w:rPr>
      </w:pPr>
    </w:p>
    <w:p w14:paraId="3AF8914D" w14:textId="77777777" w:rsidR="004D4AC8" w:rsidRDefault="004D4AC8">
      <w:pPr>
        <w:rPr>
          <w:rFonts w:eastAsia="黑体"/>
          <w:sz w:val="28"/>
        </w:rPr>
      </w:pPr>
    </w:p>
    <w:p w14:paraId="6CEAFB28" w14:textId="77777777" w:rsidR="004D4AC8" w:rsidRDefault="00000000">
      <w:pPr>
        <w:rPr>
          <w:rFonts w:eastAsia="黑体"/>
          <w:sz w:val="28"/>
        </w:rPr>
      </w:pPr>
      <w:r>
        <w:rPr>
          <w:noProof/>
        </w:rPr>
        <mc:AlternateContent>
          <mc:Choice Requires="wps">
            <w:drawing>
              <wp:anchor distT="0" distB="0" distL="114300" distR="114300" simplePos="0" relativeHeight="251652096" behindDoc="0" locked="0" layoutInCell="1" allowOverlap="1" wp14:anchorId="48FFF529" wp14:editId="1E6D0B46">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2BA1E254" w14:textId="77777777" w:rsidR="004D4AC8"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type w14:anchorId="48FFF529"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6" o:spid="_x0000_s1026" type="#_x0000_t62" style="position:absolute;left:0;text-align:left;margin-left:407.45pt;margin-top:690.65pt;width:117pt;height:31.2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yiaKwIAAHQ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" adj="-16200,-5573">
                <v:textbox>
                  <w:txbxContent>
                    <w:p w14:paraId="2BA1E254" w14:textId="77777777" w:rsidR="004D4AC8" w:rsidRDefault="00000000">
                      <w:pPr>
                        <w:snapToGrid w:val="0"/>
                        <w:rPr>
                          <w:rFonts w:ascii="宋体"/>
                          <w:w w:val="80"/>
                          <w:sz w:val="28"/>
                        </w:rPr>
                      </w:pPr>
                      <w:r>
                        <w:rPr>
                          <w:rFonts w:hint="eastAsia"/>
                          <w:sz w:val="28"/>
                        </w:rPr>
                        <w:t>三号黑体加粗</w:t>
                      </w:r>
                    </w:p>
                  </w:txbxContent>
                </v:textbox>
              </v:shape>
            </w:pict>
          </mc:Fallback>
        </mc:AlternateContent>
      </w:r>
    </w:p>
    <w:p w14:paraId="0DB2129D" w14:textId="77777777" w:rsidR="004D4AC8" w:rsidRDefault="004D4AC8">
      <w:pPr>
        <w:rPr>
          <w:rFonts w:eastAsia="黑体"/>
          <w:sz w:val="28"/>
        </w:rPr>
      </w:pPr>
    </w:p>
    <w:p w14:paraId="0380C5DD" w14:textId="77777777" w:rsidR="004D4AC8" w:rsidRDefault="004D4AC8">
      <w:pPr>
        <w:rPr>
          <w:rFonts w:eastAsia="黑体"/>
          <w:sz w:val="28"/>
        </w:rPr>
      </w:pPr>
    </w:p>
    <w:p w14:paraId="7E3364EE" w14:textId="77777777" w:rsidR="004D4AC8" w:rsidRDefault="004D4AC8">
      <w:pPr>
        <w:rPr>
          <w:rFonts w:eastAsia="黑体"/>
          <w:sz w:val="28"/>
        </w:rPr>
      </w:pPr>
    </w:p>
    <w:p w14:paraId="14B400C4" w14:textId="77777777" w:rsidR="004D4AC8" w:rsidRDefault="004D4AC8">
      <w:pPr>
        <w:rPr>
          <w:rFonts w:eastAsia="黑体"/>
          <w:sz w:val="28"/>
        </w:rPr>
      </w:pPr>
    </w:p>
    <w:p w14:paraId="588E0DE2" w14:textId="77777777" w:rsidR="004D4AC8" w:rsidRDefault="004D4AC8">
      <w:pPr>
        <w:rPr>
          <w:rFonts w:eastAsia="黑体"/>
          <w:sz w:val="28"/>
        </w:rPr>
      </w:pPr>
    </w:p>
    <w:p w14:paraId="5CB77729" w14:textId="77777777" w:rsidR="004D4AC8" w:rsidRDefault="004D4AC8">
      <w:pPr>
        <w:rPr>
          <w:rFonts w:eastAsia="黑体"/>
          <w:color w:val="000000"/>
          <w:sz w:val="28"/>
        </w:rPr>
      </w:pPr>
    </w:p>
    <w:p w14:paraId="0563347E" w14:textId="77777777" w:rsidR="004D4AC8" w:rsidRDefault="004D4AC8">
      <w:pPr>
        <w:rPr>
          <w:rFonts w:eastAsia="黑体"/>
          <w:color w:val="000000"/>
          <w:sz w:val="28"/>
        </w:rPr>
      </w:pPr>
    </w:p>
    <w:p w14:paraId="49E17C05" w14:textId="77777777" w:rsidR="004D4AC8" w:rsidRDefault="004D4AC8">
      <w:pPr>
        <w:rPr>
          <w:rFonts w:eastAsia="黑体"/>
          <w:color w:val="000000"/>
          <w:sz w:val="28"/>
        </w:rPr>
      </w:pPr>
    </w:p>
    <w:p w14:paraId="6A5FB922" w14:textId="77777777" w:rsidR="004D4AC8" w:rsidRDefault="004D4AC8">
      <w:pPr>
        <w:rPr>
          <w:rFonts w:eastAsia="黑体"/>
          <w:color w:val="000000"/>
          <w:sz w:val="28"/>
        </w:rPr>
      </w:pPr>
    </w:p>
    <w:p w14:paraId="754E4E13" w14:textId="77777777" w:rsidR="004D4AC8" w:rsidRDefault="004D4AC8">
      <w:pPr>
        <w:rPr>
          <w:rFonts w:eastAsia="黑体"/>
          <w:color w:val="000000"/>
          <w:sz w:val="28"/>
        </w:rPr>
      </w:pPr>
    </w:p>
    <w:p w14:paraId="5816315A" w14:textId="77777777" w:rsidR="004D4AC8" w:rsidRDefault="004D4AC8">
      <w:pPr>
        <w:rPr>
          <w:rFonts w:eastAsia="黑体"/>
          <w:color w:val="000000"/>
          <w:sz w:val="28"/>
        </w:rPr>
      </w:pPr>
    </w:p>
    <w:p w14:paraId="66702CAC" w14:textId="77777777" w:rsidR="004D4AC8" w:rsidRDefault="004D4AC8">
      <w:pPr>
        <w:spacing w:line="360" w:lineRule="auto"/>
        <w:jc w:val="center"/>
        <w:rPr>
          <w:rFonts w:eastAsia="黑体"/>
          <w:color w:val="000000"/>
          <w:sz w:val="28"/>
        </w:rPr>
        <w:sectPr w:rsidR="004D4AC8">
          <w:footerReference w:type="default" r:id="rId13"/>
          <w:pgSz w:w="11906" w:h="16838"/>
          <w:pgMar w:top="1361" w:right="1361" w:bottom="1361" w:left="1361" w:header="851" w:footer="992" w:gutter="0"/>
          <w:cols w:space="720"/>
          <w:docGrid w:type="lines" w:linePitch="312"/>
        </w:sectPr>
      </w:pPr>
    </w:p>
    <w:p w14:paraId="786EC0A9" w14:textId="77777777" w:rsidR="004D4AC8"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4BE20F1A" w14:textId="77777777" w:rsidR="004D4AC8" w:rsidRDefault="00000000">
      <w:pPr>
        <w:spacing w:line="360" w:lineRule="auto"/>
        <w:jc w:val="left"/>
        <w:rPr>
          <w:sz w:val="24"/>
        </w:rPr>
      </w:pPr>
      <w:r>
        <w:rPr>
          <w:rFonts w:hint="eastAsia"/>
          <w:b/>
          <w:sz w:val="32"/>
          <w:szCs w:val="32"/>
        </w:rPr>
        <w:t xml:space="preserve">    </w:t>
      </w:r>
      <w:r>
        <w:rPr>
          <w:rFonts w:hint="eastAsia"/>
          <w:sz w:val="24"/>
        </w:rPr>
        <w:t>企业中的测试团队在实际工作中常见测试流程分散、用例库维护不便、平台工具割裂等问题。尤其在移动端测试中，真机调度缺乏集中管控，设备状态多靠口头</w:t>
      </w:r>
      <w:r>
        <w:rPr>
          <w:rFonts w:hint="eastAsia"/>
          <w:sz w:val="24"/>
        </w:rPr>
        <w:t>/</w:t>
      </w:r>
      <w:r>
        <w:rPr>
          <w:rFonts w:hint="eastAsia"/>
          <w:sz w:val="24"/>
        </w:rPr>
        <w:t>工作群聊同步，手工测试时还需在</w:t>
      </w:r>
      <w:r>
        <w:rPr>
          <w:rFonts w:hint="eastAsia"/>
          <w:sz w:val="24"/>
        </w:rPr>
        <w:t xml:space="preserve"> PC </w:t>
      </w:r>
      <w:r>
        <w:rPr>
          <w:rFonts w:hint="eastAsia"/>
          <w:sz w:val="24"/>
        </w:rPr>
        <w:t>与真机间反复切换。对此，本设计将采用</w:t>
      </w:r>
      <w:r>
        <w:rPr>
          <w:rFonts w:hint="eastAsia"/>
          <w:sz w:val="24"/>
        </w:rPr>
        <w:t xml:space="preserve"> Flask</w:t>
      </w:r>
      <w:r>
        <w:rPr>
          <w:rFonts w:hint="eastAsia"/>
          <w:sz w:val="24"/>
        </w:rPr>
        <w:t>、</w:t>
      </w:r>
      <w:r>
        <w:rPr>
          <w:rFonts w:hint="eastAsia"/>
          <w:sz w:val="24"/>
        </w:rPr>
        <w:t xml:space="preserve">Vue </w:t>
      </w:r>
      <w:r>
        <w:rPr>
          <w:rFonts w:hint="eastAsia"/>
          <w:sz w:val="24"/>
        </w:rPr>
        <w:t>和</w:t>
      </w:r>
      <w:r>
        <w:rPr>
          <w:rFonts w:hint="eastAsia"/>
          <w:sz w:val="24"/>
        </w:rPr>
        <w:t xml:space="preserve"> MySQL </w:t>
      </w:r>
      <w:r>
        <w:rPr>
          <w:rFonts w:hint="eastAsia"/>
          <w:sz w:val="24"/>
        </w:rPr>
        <w:t>等常见技术栈搭建一个面向移动端的测试管理平台，主要集成项目、用例、设备管理、任务执行与报告总结等功能；</w:t>
      </w:r>
      <w:r>
        <w:rPr>
          <w:sz w:val="24"/>
        </w:rPr>
        <w:t>支持项目侧流程与以</w:t>
      </w:r>
      <w:r>
        <w:rPr>
          <w:rFonts w:hint="eastAsia"/>
          <w:sz w:val="24"/>
        </w:rPr>
        <w:t xml:space="preserve"> </w:t>
      </w:r>
      <w:r>
        <w:rPr>
          <w:sz w:val="24"/>
        </w:rPr>
        <w:t xml:space="preserve">Android </w:t>
      </w:r>
      <w:r>
        <w:rPr>
          <w:sz w:val="24"/>
        </w:rPr>
        <w:t>真机为对象的设备</w:t>
      </w:r>
      <w:r>
        <w:rPr>
          <w:rFonts w:hint="eastAsia"/>
          <w:sz w:val="24"/>
        </w:rPr>
        <w:t>统一管理，结合</w:t>
      </w:r>
      <w:r>
        <w:rPr>
          <w:rFonts w:hint="eastAsia"/>
          <w:sz w:val="24"/>
        </w:rPr>
        <w:t xml:space="preserve"> AI </w:t>
      </w:r>
      <w:r>
        <w:rPr>
          <w:rFonts w:hint="eastAsia"/>
          <w:sz w:val="24"/>
        </w:rPr>
        <w:t>大模型实现测试用例生成，并以脑图形式展示用例数据，实现多维度筛选和执行流程可视化。目前该项目已在实习单位结合业务修改并投入应用，实践表明能有效集成测试资源、规范测试执行流程，对团队测试工作具有较好适用性。</w:t>
      </w:r>
    </w:p>
    <w:p w14:paraId="3A6A2E17" w14:textId="77777777" w:rsidR="004D4AC8" w:rsidRDefault="00000000">
      <w:pPr>
        <w:spacing w:line="360" w:lineRule="auto"/>
        <w:rPr>
          <w:color w:val="FF0000"/>
          <w:sz w:val="24"/>
        </w:rPr>
      </w:pPr>
      <w:r>
        <w:rPr>
          <w:rFonts w:eastAsia="黑体"/>
          <w:sz w:val="24"/>
        </w:rPr>
        <w:t>关键词</w:t>
      </w:r>
      <w:r>
        <w:t>：</w:t>
      </w:r>
      <w:r>
        <w:rPr>
          <w:rFonts w:hint="eastAsia"/>
          <w:sz w:val="24"/>
        </w:rPr>
        <w:t>测试平台；用例管理；设备管理；</w:t>
      </w:r>
      <w:r>
        <w:rPr>
          <w:rFonts w:hint="eastAsia"/>
          <w:sz w:val="24"/>
        </w:rPr>
        <w:t>Flask</w:t>
      </w:r>
      <w:r>
        <w:rPr>
          <w:rFonts w:hint="eastAsia"/>
          <w:sz w:val="24"/>
        </w:rPr>
        <w:t>；</w:t>
      </w:r>
      <w:r>
        <w:rPr>
          <w:rFonts w:hint="eastAsia"/>
          <w:sz w:val="24"/>
        </w:rPr>
        <w:t>Vue</w:t>
      </w:r>
    </w:p>
    <w:p w14:paraId="1676F370" w14:textId="77777777" w:rsidR="004D4AC8" w:rsidRDefault="004D4AC8">
      <w:pPr>
        <w:rPr>
          <w:color w:val="000000"/>
        </w:rPr>
      </w:pPr>
    </w:p>
    <w:p w14:paraId="6C65C350" w14:textId="77777777" w:rsidR="004D4AC8" w:rsidRDefault="004D4AC8">
      <w:pPr>
        <w:rPr>
          <w:color w:val="000000"/>
        </w:rPr>
      </w:pPr>
    </w:p>
    <w:p w14:paraId="1702B3AC" w14:textId="77777777" w:rsidR="004D4AC8" w:rsidRDefault="004D4AC8">
      <w:pPr>
        <w:rPr>
          <w:b/>
        </w:rPr>
      </w:pPr>
      <w:bookmarkStart w:id="3" w:name="_Toc389853979"/>
    </w:p>
    <w:p w14:paraId="5DB39EA1" w14:textId="77777777" w:rsidR="004D4AC8" w:rsidRDefault="004D4AC8">
      <w:pPr>
        <w:rPr>
          <w:b/>
        </w:rPr>
      </w:pPr>
    </w:p>
    <w:p w14:paraId="4ED97BD3" w14:textId="77777777" w:rsidR="004D4AC8" w:rsidRDefault="004D4AC8">
      <w:pPr>
        <w:rPr>
          <w:b/>
        </w:rPr>
      </w:pPr>
    </w:p>
    <w:p w14:paraId="087038BB" w14:textId="77777777" w:rsidR="004D4AC8" w:rsidRDefault="004D4AC8">
      <w:pPr>
        <w:rPr>
          <w:b/>
        </w:rPr>
      </w:pPr>
    </w:p>
    <w:p w14:paraId="543D00B3" w14:textId="77777777" w:rsidR="004D4AC8" w:rsidRDefault="004D4AC8">
      <w:pPr>
        <w:rPr>
          <w:b/>
        </w:rPr>
      </w:pPr>
    </w:p>
    <w:p w14:paraId="4350B7A8" w14:textId="77777777" w:rsidR="004D4AC8" w:rsidRDefault="004D4AC8">
      <w:pPr>
        <w:rPr>
          <w:b/>
        </w:rPr>
      </w:pPr>
    </w:p>
    <w:p w14:paraId="0AA27FB3" w14:textId="77777777" w:rsidR="004D4AC8" w:rsidRDefault="004D4AC8">
      <w:pPr>
        <w:rPr>
          <w:b/>
        </w:rPr>
      </w:pPr>
    </w:p>
    <w:p w14:paraId="1709BD70" w14:textId="77777777" w:rsidR="004D4AC8" w:rsidRDefault="004D4AC8">
      <w:pPr>
        <w:rPr>
          <w:b/>
        </w:rPr>
      </w:pPr>
    </w:p>
    <w:p w14:paraId="6BB52922" w14:textId="77777777" w:rsidR="004D4AC8" w:rsidRDefault="004D4AC8">
      <w:pPr>
        <w:rPr>
          <w:b/>
        </w:rPr>
      </w:pPr>
    </w:p>
    <w:p w14:paraId="1FF7E714" w14:textId="77777777" w:rsidR="004D4AC8" w:rsidRDefault="004D4AC8">
      <w:pPr>
        <w:rPr>
          <w:b/>
        </w:rPr>
      </w:pPr>
    </w:p>
    <w:p w14:paraId="0468A922" w14:textId="77777777" w:rsidR="004D4AC8" w:rsidRDefault="004D4AC8">
      <w:pPr>
        <w:rPr>
          <w:b/>
        </w:rPr>
      </w:pPr>
    </w:p>
    <w:p w14:paraId="3E2D400A" w14:textId="77777777" w:rsidR="004D4AC8" w:rsidRDefault="004D4AC8">
      <w:pPr>
        <w:rPr>
          <w:b/>
        </w:rPr>
      </w:pPr>
    </w:p>
    <w:p w14:paraId="68FE8C6F" w14:textId="77777777" w:rsidR="004D4AC8" w:rsidRDefault="004D4AC8">
      <w:pPr>
        <w:rPr>
          <w:b/>
        </w:rPr>
      </w:pPr>
    </w:p>
    <w:p w14:paraId="085E5F23" w14:textId="77777777" w:rsidR="004D4AC8" w:rsidRDefault="004D4AC8">
      <w:pPr>
        <w:rPr>
          <w:b/>
        </w:rPr>
      </w:pPr>
    </w:p>
    <w:p w14:paraId="277468E7" w14:textId="77777777" w:rsidR="004D4AC8" w:rsidRDefault="004D4AC8">
      <w:pPr>
        <w:rPr>
          <w:b/>
        </w:rPr>
      </w:pPr>
    </w:p>
    <w:p w14:paraId="37E93FAF" w14:textId="77777777" w:rsidR="004D4AC8" w:rsidRDefault="004D4AC8">
      <w:pPr>
        <w:rPr>
          <w:b/>
        </w:rPr>
      </w:pPr>
    </w:p>
    <w:p w14:paraId="0A3CE748" w14:textId="77777777" w:rsidR="004D4AC8" w:rsidRDefault="004D4AC8">
      <w:pPr>
        <w:rPr>
          <w:b/>
        </w:rPr>
      </w:pPr>
    </w:p>
    <w:p w14:paraId="5D816C4D" w14:textId="77777777" w:rsidR="004D4AC8" w:rsidRDefault="004D4AC8">
      <w:pPr>
        <w:rPr>
          <w:b/>
        </w:rPr>
      </w:pPr>
    </w:p>
    <w:p w14:paraId="4924BA30" w14:textId="77777777" w:rsidR="004D4AC8" w:rsidRDefault="004D4AC8">
      <w:pPr>
        <w:rPr>
          <w:b/>
        </w:rPr>
      </w:pPr>
    </w:p>
    <w:p w14:paraId="210792B7" w14:textId="77777777" w:rsidR="004D4AC8" w:rsidRDefault="004D4AC8">
      <w:pPr>
        <w:rPr>
          <w:b/>
        </w:rPr>
      </w:pPr>
    </w:p>
    <w:p w14:paraId="3A9430B3" w14:textId="77777777" w:rsidR="004D4AC8" w:rsidRDefault="004D4AC8">
      <w:pPr>
        <w:rPr>
          <w:b/>
        </w:rPr>
      </w:pPr>
    </w:p>
    <w:p w14:paraId="621D2209" w14:textId="77777777" w:rsidR="004D4AC8" w:rsidRDefault="004D4AC8">
      <w:pPr>
        <w:rPr>
          <w:b/>
        </w:rPr>
      </w:pPr>
    </w:p>
    <w:p w14:paraId="12AF9966" w14:textId="77777777" w:rsidR="004D4AC8" w:rsidRDefault="004D4AC8">
      <w:pPr>
        <w:rPr>
          <w:b/>
        </w:rPr>
      </w:pPr>
    </w:p>
    <w:p w14:paraId="759CA7A2" w14:textId="77777777" w:rsidR="004D4AC8" w:rsidRDefault="004D4AC8">
      <w:pPr>
        <w:rPr>
          <w:b/>
        </w:rPr>
      </w:pPr>
    </w:p>
    <w:p w14:paraId="15D7D9EE" w14:textId="77777777" w:rsidR="004D4AC8" w:rsidRDefault="004D4AC8">
      <w:pPr>
        <w:rPr>
          <w:b/>
        </w:rPr>
      </w:pPr>
    </w:p>
    <w:p w14:paraId="14D03E7B" w14:textId="77777777" w:rsidR="004D4AC8" w:rsidRDefault="004D4AC8">
      <w:pPr>
        <w:rPr>
          <w:b/>
        </w:rPr>
      </w:pPr>
    </w:p>
    <w:p w14:paraId="13F99EF2" w14:textId="77777777" w:rsidR="004D4AC8" w:rsidRDefault="00000000">
      <w:pPr>
        <w:tabs>
          <w:tab w:val="left" w:pos="1735"/>
        </w:tabs>
        <w:sectPr w:rsidR="004D4AC8">
          <w:footerReference w:type="default" r:id="rId14"/>
          <w:pgSz w:w="11906" w:h="16838"/>
          <w:pgMar w:top="1361" w:right="1361" w:bottom="1361" w:left="1361" w:header="851" w:footer="992" w:gutter="0"/>
          <w:cols w:space="720"/>
          <w:docGrid w:type="lines" w:linePitch="312"/>
        </w:sectPr>
      </w:pPr>
      <w:r>
        <w:rPr>
          <w:b/>
        </w:rPr>
        <w:tab/>
      </w:r>
    </w:p>
    <w:bookmarkEnd w:id="3"/>
    <w:p w14:paraId="6A536E79" w14:textId="77777777" w:rsidR="004D4AC8" w:rsidRDefault="00000000">
      <w:pPr>
        <w:spacing w:line="360" w:lineRule="auto"/>
        <w:jc w:val="center"/>
        <w:rPr>
          <w:b/>
          <w:sz w:val="32"/>
        </w:rPr>
      </w:pPr>
      <w:r>
        <w:rPr>
          <w:b/>
          <w:sz w:val="32"/>
        </w:rPr>
        <w:lastRenderedPageBreak/>
        <w:t>Abstract</w:t>
      </w:r>
    </w:p>
    <w:p w14:paraId="1DC1F984" w14:textId="77777777" w:rsidR="004D4AC8" w:rsidRDefault="00000000">
      <w:pPr>
        <w:spacing w:line="360" w:lineRule="auto"/>
        <w:ind w:firstLineChars="200" w:firstLine="480"/>
        <w:rPr>
          <w:sz w:val="24"/>
          <w:szCs w:val="24"/>
          <w:shd w:val="clear" w:color="auto" w:fill="FFFFFF"/>
        </w:rPr>
      </w:pPr>
      <w:r>
        <w:rPr>
          <w:sz w:val="24"/>
          <w:szCs w:val="24"/>
          <w:shd w:val="clear" w:color="auto" w:fill="FFFFFF"/>
        </w:rPr>
        <w:t>In the actual work, the test team in the enterprise often has problems such as scattered test processes, inconvenient maintenance of use case libraries, and fragmentation of platform tools. Especially in the mobile terminal test, the real machine scheduling lacks centralized control, and the device status is mostly synchronized by oral / work group chat. Manual testing also requires repeated switching between the PC and the real machine. In this regard, this design will use common technology stacks such as Flask, Vue and MySQL to build a test management platform for mobile terminals, which mainly integrates functions such as project, use case, device management, task execution and report summary. It supports unified management of project-side processes and devices with Android real machines as the object, combines AI big model to realize test case generation, and displays use case data in the form of brain diagrams to realize multi-dimensional screening and execution process visualization. At present, the project has been modified and put into application in the internship unit. Practice shows that it can effectively integrate test resources, standardize test execution process, and has good applicability to team test work.</w:t>
      </w:r>
    </w:p>
    <w:p w14:paraId="358E0376" w14:textId="77777777" w:rsidR="004D4AC8"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mobile testing; test platform; case management; Flask</w:t>
      </w:r>
    </w:p>
    <w:p w14:paraId="24279CC9" w14:textId="77777777" w:rsidR="004D4AC8" w:rsidRDefault="004D4AC8">
      <w:pPr>
        <w:rPr>
          <w:sz w:val="24"/>
          <w:shd w:val="clear" w:color="auto" w:fill="FFFFFF"/>
        </w:rPr>
      </w:pPr>
    </w:p>
    <w:p w14:paraId="1EB69979" w14:textId="77777777" w:rsidR="004D4AC8" w:rsidRDefault="004D4AC8">
      <w:pPr>
        <w:rPr>
          <w:sz w:val="24"/>
          <w:shd w:val="clear" w:color="auto" w:fill="FFFFFF"/>
        </w:rPr>
        <w:sectPr w:rsidR="004D4AC8">
          <w:footerReference w:type="default" r:id="rId15"/>
          <w:pgSz w:w="11906" w:h="16838"/>
          <w:pgMar w:top="1361" w:right="1361" w:bottom="1361" w:left="1361" w:header="851" w:footer="992" w:gutter="0"/>
          <w:cols w:space="720"/>
          <w:docGrid w:type="lines" w:linePitch="312"/>
        </w:sectPr>
      </w:pPr>
    </w:p>
    <w:p w14:paraId="5E2A7140" w14:textId="77777777" w:rsidR="004D4AC8" w:rsidRDefault="00000000">
      <w:pPr>
        <w:spacing w:line="360" w:lineRule="auto"/>
        <w:jc w:val="center"/>
        <w:rPr>
          <w:rFonts w:eastAsia="黑体"/>
          <w:color w:val="000000"/>
          <w:sz w:val="28"/>
        </w:rPr>
      </w:pPr>
      <w:r>
        <w:rPr>
          <w:rFonts w:eastAsia="黑体"/>
          <w:color w:val="000000"/>
          <w:sz w:val="28"/>
        </w:rPr>
        <w:lastRenderedPageBreak/>
        <w:t>目</w:t>
      </w:r>
      <w:r>
        <w:rPr>
          <w:rFonts w:eastAsia="黑体" w:hint="eastAsia"/>
          <w:color w:val="000000"/>
          <w:sz w:val="28"/>
        </w:rPr>
        <w:t xml:space="preserve">        </w:t>
      </w:r>
      <w:r>
        <w:rPr>
          <w:rFonts w:eastAsia="黑体"/>
          <w:color w:val="000000"/>
          <w:sz w:val="28"/>
        </w:rPr>
        <w:t>录</w:t>
      </w:r>
    </w:p>
    <w:p w14:paraId="1D478A3B" w14:textId="73E1EAA3" w:rsidR="004D4AC8" w:rsidRDefault="00000000">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r>
        <w:rPr>
          <w:b/>
          <w:szCs w:val="36"/>
        </w:rPr>
        <w:fldChar w:fldCharType="begin"/>
      </w:r>
      <w:r>
        <w:rPr>
          <w:b/>
          <w:szCs w:val="36"/>
        </w:rPr>
        <w:instrText xml:space="preserve"> TOC \o "1-3" \h \z \u </w:instrText>
      </w:r>
      <w:r>
        <w:rPr>
          <w:b/>
          <w:szCs w:val="36"/>
        </w:rPr>
        <w:fldChar w:fldCharType="separate"/>
      </w:r>
      <w:hyperlink w:anchor="_Toc223793249" w:history="1">
        <w:r w:rsidR="004D4AC8">
          <w:rPr>
            <w:rStyle w:val="af9"/>
            <w:rFonts w:asciiTheme="majorEastAsia" w:eastAsiaTheme="majorEastAsia" w:hAnsiTheme="majorEastAsia" w:hint="eastAsia"/>
            <w:noProof/>
            <w:szCs w:val="24"/>
          </w:rPr>
          <w:t>1  前言</w:t>
        </w:r>
        <w:r w:rsidR="004D4AC8">
          <w:rPr>
            <w:rFonts w:ascii="Times New Roman" w:eastAsiaTheme="majorEastAsia" w:hAnsi="Times New Roman" w:cs="Times New Roman" w:hint="eastAsia"/>
            <w:bCs w:val="0"/>
            <w:iCs/>
            <w:caps w:val="0"/>
            <w:noProof/>
            <w:szCs w:val="24"/>
          </w:rPr>
          <w:tab/>
        </w:r>
        <w:r w:rsidR="004D4AC8">
          <w:rPr>
            <w:rFonts w:asciiTheme="majorEastAsia" w:eastAsiaTheme="majorEastAsia" w:hAnsiTheme="majorEastAsia" w:hint="eastAsia"/>
            <w:noProof/>
            <w:szCs w:val="24"/>
          </w:rPr>
          <w:fldChar w:fldCharType="begin"/>
        </w:r>
        <w:r w:rsidR="004D4AC8">
          <w:rPr>
            <w:rFonts w:asciiTheme="majorEastAsia" w:eastAsiaTheme="majorEastAsia" w:hAnsiTheme="majorEastAsia" w:hint="eastAsia"/>
            <w:noProof/>
            <w:szCs w:val="24"/>
          </w:rPr>
          <w:instrText xml:space="preserve"> </w:instrText>
        </w:r>
        <w:r w:rsidR="004D4AC8">
          <w:rPr>
            <w:rFonts w:asciiTheme="majorEastAsia" w:eastAsiaTheme="majorEastAsia" w:hAnsiTheme="majorEastAsia"/>
            <w:noProof/>
            <w:szCs w:val="24"/>
          </w:rPr>
          <w:instrText>PAGEREF _Toc223793249 \h</w:instrText>
        </w:r>
        <w:r w:rsidR="004D4AC8">
          <w:rPr>
            <w:rFonts w:asciiTheme="majorEastAsia" w:eastAsiaTheme="majorEastAsia" w:hAnsiTheme="majorEastAsia" w:hint="eastAsia"/>
            <w:noProof/>
            <w:szCs w:val="24"/>
          </w:rPr>
          <w:instrText xml:space="preserve"> </w:instrText>
        </w:r>
        <w:r w:rsidR="004D4AC8">
          <w:rPr>
            <w:rFonts w:asciiTheme="majorEastAsia" w:eastAsiaTheme="majorEastAsia" w:hAnsiTheme="majorEastAsia" w:hint="eastAsia"/>
            <w:noProof/>
            <w:szCs w:val="24"/>
          </w:rPr>
        </w:r>
        <w:r w:rsidR="004D4AC8">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w:t>
        </w:r>
        <w:r w:rsidR="004D4AC8">
          <w:rPr>
            <w:rFonts w:asciiTheme="majorEastAsia" w:eastAsiaTheme="majorEastAsia" w:hAnsiTheme="majorEastAsia" w:hint="eastAsia"/>
            <w:noProof/>
            <w:szCs w:val="24"/>
          </w:rPr>
          <w:fldChar w:fldCharType="end"/>
        </w:r>
      </w:hyperlink>
    </w:p>
    <w:p w14:paraId="5C8EB513" w14:textId="51ECB551"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0" w:history="1">
        <w:r>
          <w:rPr>
            <w:rStyle w:val="af9"/>
            <w:rFonts w:asciiTheme="majorEastAsia" w:eastAsiaTheme="majorEastAsia" w:hAnsiTheme="majorEastAsia" w:cs="Times New Roman" w:hint="eastAsia"/>
            <w:noProof/>
            <w:szCs w:val="24"/>
          </w:rPr>
          <w:t>1.1  研究目的与意义</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_Toc223793250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w:t>
        </w:r>
        <w:r>
          <w:rPr>
            <w:rFonts w:asciiTheme="majorEastAsia" w:eastAsiaTheme="majorEastAsia" w:hAnsiTheme="majorEastAsia" w:hint="eastAsia"/>
            <w:noProof/>
            <w:szCs w:val="24"/>
          </w:rPr>
          <w:fldChar w:fldCharType="end"/>
        </w:r>
      </w:hyperlink>
    </w:p>
    <w:p w14:paraId="69C58A38" w14:textId="3FD2813B"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1" w:history="1">
        <w:r>
          <w:rPr>
            <w:rStyle w:val="af9"/>
            <w:rFonts w:asciiTheme="majorEastAsia" w:eastAsiaTheme="majorEastAsia" w:hAnsiTheme="majorEastAsia" w:hint="eastAsia"/>
            <w:noProof/>
            <w:kern w:val="0"/>
            <w:szCs w:val="24"/>
          </w:rPr>
          <w:t>1.2  研究现状</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_Toc223793251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w:t>
        </w:r>
        <w:r>
          <w:rPr>
            <w:rFonts w:asciiTheme="majorEastAsia" w:eastAsiaTheme="majorEastAsia" w:hAnsiTheme="majorEastAsia" w:hint="eastAsia"/>
            <w:noProof/>
            <w:szCs w:val="24"/>
          </w:rPr>
          <w:fldChar w:fldCharType="end"/>
        </w:r>
      </w:hyperlink>
    </w:p>
    <w:p w14:paraId="5A546AE5" w14:textId="0BB6F15E"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2" w:history="1">
        <w:r>
          <w:rPr>
            <w:rStyle w:val="af9"/>
            <w:rFonts w:asciiTheme="majorEastAsia" w:eastAsiaTheme="majorEastAsia" w:hAnsiTheme="majorEastAsia" w:hint="eastAsia"/>
            <w:noProof/>
            <w:kern w:val="0"/>
            <w:szCs w:val="24"/>
          </w:rPr>
          <w:t>1.3  论文结构</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_Toc223793252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2</w:t>
        </w:r>
        <w:r>
          <w:rPr>
            <w:rFonts w:asciiTheme="majorEastAsia" w:eastAsiaTheme="majorEastAsia" w:hAnsiTheme="majorEastAsia" w:hint="eastAsia"/>
            <w:noProof/>
            <w:szCs w:val="24"/>
          </w:rPr>
          <w:fldChar w:fldCharType="end"/>
        </w:r>
      </w:hyperlink>
    </w:p>
    <w:p w14:paraId="7395CA40" w14:textId="080068B1"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3" w:history="1">
        <w:r>
          <w:rPr>
            <w:rStyle w:val="af9"/>
            <w:rFonts w:asciiTheme="majorEastAsia" w:eastAsiaTheme="majorEastAsia" w:hAnsiTheme="majorEastAsia" w:hint="eastAsia"/>
            <w:noProof/>
            <w:kern w:val="0"/>
            <w:szCs w:val="24"/>
          </w:rPr>
          <w:t>2  可行性分析</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_Toc223793253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w:t>
        </w:r>
        <w:r>
          <w:rPr>
            <w:rFonts w:asciiTheme="majorEastAsia" w:eastAsiaTheme="majorEastAsia" w:hAnsiTheme="majorEastAsia" w:hint="eastAsia"/>
            <w:noProof/>
            <w:szCs w:val="24"/>
          </w:rPr>
          <w:fldChar w:fldCharType="end"/>
        </w:r>
      </w:hyperlink>
    </w:p>
    <w:p w14:paraId="547CEB24" w14:textId="165D82FF"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4" w:history="1">
        <w:r>
          <w:rPr>
            <w:rStyle w:val="af9"/>
            <w:rFonts w:asciiTheme="majorEastAsia" w:eastAsiaTheme="majorEastAsia" w:hAnsiTheme="majorEastAsia" w:hint="eastAsia"/>
            <w:noProof/>
            <w:kern w:val="0"/>
            <w:szCs w:val="24"/>
          </w:rPr>
          <w:t>2.1  技术可行性</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_Toc223793254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w:t>
        </w:r>
        <w:r>
          <w:rPr>
            <w:rFonts w:asciiTheme="majorEastAsia" w:eastAsiaTheme="majorEastAsia" w:hAnsiTheme="majorEastAsia" w:hint="eastAsia"/>
            <w:noProof/>
            <w:szCs w:val="24"/>
          </w:rPr>
          <w:fldChar w:fldCharType="end"/>
        </w:r>
      </w:hyperlink>
    </w:p>
    <w:p w14:paraId="5755A183" w14:textId="0549B633"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5" w:history="1">
        <w:r>
          <w:rPr>
            <w:rStyle w:val="af9"/>
            <w:rFonts w:asciiTheme="majorEastAsia" w:eastAsiaTheme="majorEastAsia" w:hAnsiTheme="majorEastAsia" w:hint="eastAsia"/>
            <w:noProof/>
            <w:kern w:val="0"/>
            <w:szCs w:val="24"/>
          </w:rPr>
          <w:t>2.2  经济可行性</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_Toc223793255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4</w:t>
        </w:r>
        <w:r>
          <w:rPr>
            <w:rFonts w:asciiTheme="majorEastAsia" w:eastAsiaTheme="majorEastAsia" w:hAnsiTheme="majorEastAsia" w:hint="eastAsia"/>
            <w:noProof/>
            <w:szCs w:val="24"/>
          </w:rPr>
          <w:fldChar w:fldCharType="end"/>
        </w:r>
      </w:hyperlink>
    </w:p>
    <w:p w14:paraId="0B220BD7" w14:textId="39937C46"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6" w:history="1">
        <w:r>
          <w:rPr>
            <w:rStyle w:val="af9"/>
            <w:rFonts w:asciiTheme="majorEastAsia" w:eastAsiaTheme="majorEastAsia" w:hAnsiTheme="majorEastAsia" w:hint="eastAsia"/>
            <w:noProof/>
            <w:kern w:val="0"/>
            <w:szCs w:val="24"/>
          </w:rPr>
          <w:t>2.3  操作可行性</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_Toc223793256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4</w:t>
        </w:r>
        <w:r>
          <w:rPr>
            <w:rFonts w:asciiTheme="majorEastAsia" w:eastAsiaTheme="majorEastAsia" w:hAnsiTheme="majorEastAsia" w:hint="eastAsia"/>
            <w:noProof/>
            <w:szCs w:val="24"/>
          </w:rPr>
          <w:fldChar w:fldCharType="end"/>
        </w:r>
      </w:hyperlink>
    </w:p>
    <w:p w14:paraId="342CE423" w14:textId="609D704C"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7" w:history="1">
        <w:r>
          <w:rPr>
            <w:rStyle w:val="af9"/>
            <w:rFonts w:asciiTheme="majorEastAsia" w:eastAsiaTheme="majorEastAsia" w:hAnsiTheme="majorEastAsia" w:hint="eastAsia"/>
            <w:noProof/>
            <w:kern w:val="0"/>
            <w:szCs w:val="24"/>
          </w:rPr>
          <w:t>2.4  法律可行性</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_Toc223793257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4</w:t>
        </w:r>
        <w:r>
          <w:rPr>
            <w:rFonts w:asciiTheme="majorEastAsia" w:eastAsiaTheme="majorEastAsia" w:hAnsiTheme="majorEastAsia" w:hint="eastAsia"/>
            <w:noProof/>
            <w:szCs w:val="24"/>
          </w:rPr>
          <w:fldChar w:fldCharType="end"/>
        </w:r>
      </w:hyperlink>
    </w:p>
    <w:p w14:paraId="3938F2EC" w14:textId="718F7473"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8" w:history="1">
        <w:r>
          <w:rPr>
            <w:rStyle w:val="af9"/>
            <w:rFonts w:asciiTheme="majorEastAsia" w:eastAsiaTheme="majorEastAsia" w:hAnsiTheme="majorEastAsia" w:hint="eastAsia"/>
            <w:noProof/>
            <w:kern w:val="0"/>
            <w:szCs w:val="24"/>
          </w:rPr>
          <w:t>2.5  可行性分析结论</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_Toc223793258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w:t>
        </w:r>
        <w:r>
          <w:rPr>
            <w:rFonts w:asciiTheme="majorEastAsia" w:eastAsiaTheme="majorEastAsia" w:hAnsiTheme="majorEastAsia" w:hint="eastAsia"/>
            <w:noProof/>
            <w:szCs w:val="24"/>
          </w:rPr>
          <w:fldChar w:fldCharType="end"/>
        </w:r>
      </w:hyperlink>
    </w:p>
    <w:p w14:paraId="58CC2A44" w14:textId="791E2D80"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9" w:history="1">
        <w:r>
          <w:rPr>
            <w:rStyle w:val="af9"/>
            <w:rFonts w:asciiTheme="majorEastAsia" w:eastAsiaTheme="majorEastAsia" w:hAnsiTheme="majorEastAsia" w:hint="eastAsia"/>
            <w:noProof/>
            <w:kern w:val="0"/>
            <w:szCs w:val="24"/>
          </w:rPr>
          <w:t>3  系统需求分析</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_Toc223793259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w:t>
        </w:r>
        <w:r>
          <w:rPr>
            <w:rFonts w:asciiTheme="majorEastAsia" w:eastAsiaTheme="majorEastAsia" w:hAnsiTheme="majorEastAsia" w:hint="eastAsia"/>
            <w:noProof/>
            <w:szCs w:val="24"/>
          </w:rPr>
          <w:fldChar w:fldCharType="end"/>
        </w:r>
      </w:hyperlink>
    </w:p>
    <w:p w14:paraId="2B7E4713" w14:textId="3306F23B"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0" w:history="1">
        <w:r>
          <w:rPr>
            <w:rStyle w:val="af9"/>
            <w:rFonts w:asciiTheme="majorEastAsia" w:eastAsiaTheme="majorEastAsia" w:hAnsiTheme="majorEastAsia" w:hint="eastAsia"/>
            <w:noProof/>
            <w:kern w:val="0"/>
            <w:szCs w:val="24"/>
          </w:rPr>
          <w:t>3.1  需求分析概述</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_Toc223793260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w:t>
        </w:r>
        <w:r>
          <w:rPr>
            <w:rFonts w:asciiTheme="majorEastAsia" w:eastAsiaTheme="majorEastAsia" w:hAnsiTheme="majorEastAsia" w:hint="eastAsia"/>
            <w:noProof/>
            <w:szCs w:val="24"/>
          </w:rPr>
          <w:fldChar w:fldCharType="end"/>
        </w:r>
      </w:hyperlink>
    </w:p>
    <w:p w14:paraId="26796B9C" w14:textId="7F752623"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1" w:history="1">
        <w:r>
          <w:rPr>
            <w:rStyle w:val="af9"/>
            <w:rFonts w:asciiTheme="majorEastAsia" w:eastAsiaTheme="majorEastAsia" w:hAnsiTheme="majorEastAsia" w:hint="eastAsia"/>
            <w:noProof/>
            <w:kern w:val="0"/>
            <w:szCs w:val="24"/>
          </w:rPr>
          <w:t>3.2  用户角色分析</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_Toc223793261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w:t>
        </w:r>
        <w:r>
          <w:rPr>
            <w:rFonts w:asciiTheme="majorEastAsia" w:eastAsiaTheme="majorEastAsia" w:hAnsiTheme="majorEastAsia" w:hint="eastAsia"/>
            <w:noProof/>
            <w:szCs w:val="24"/>
          </w:rPr>
          <w:fldChar w:fldCharType="end"/>
        </w:r>
      </w:hyperlink>
    </w:p>
    <w:p w14:paraId="1B2212FF" w14:textId="5D6A456A"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2" w:history="1">
        <w:r>
          <w:rPr>
            <w:rStyle w:val="af9"/>
            <w:rFonts w:asciiTheme="majorEastAsia" w:eastAsiaTheme="majorEastAsia" w:hAnsiTheme="majorEastAsia" w:hint="eastAsia"/>
            <w:noProof/>
            <w:kern w:val="0"/>
            <w:szCs w:val="24"/>
          </w:rPr>
          <w:t>3.3  功能需求分析</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_Toc223793262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6</w:t>
        </w:r>
        <w:r>
          <w:rPr>
            <w:rFonts w:asciiTheme="majorEastAsia" w:eastAsiaTheme="majorEastAsia" w:hAnsiTheme="majorEastAsia" w:hint="eastAsia"/>
            <w:noProof/>
            <w:szCs w:val="24"/>
          </w:rPr>
          <w:fldChar w:fldCharType="end"/>
        </w:r>
      </w:hyperlink>
    </w:p>
    <w:p w14:paraId="053F7384" w14:textId="6358DD1F"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3" w:history="1">
        <w:r>
          <w:rPr>
            <w:rStyle w:val="af9"/>
            <w:rFonts w:asciiTheme="majorEastAsia" w:eastAsiaTheme="majorEastAsia" w:hAnsiTheme="majorEastAsia" w:hint="eastAsia"/>
            <w:noProof/>
            <w:kern w:val="0"/>
            <w:szCs w:val="24"/>
          </w:rPr>
          <w:t>3.3.1  项目管理需求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_Toc223793263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6</w:t>
        </w:r>
        <w:r>
          <w:rPr>
            <w:rFonts w:asciiTheme="majorEastAsia" w:eastAsiaTheme="majorEastAsia" w:hAnsiTheme="majorEastAsia" w:hint="eastAsia"/>
            <w:noProof/>
            <w:szCs w:val="24"/>
          </w:rPr>
          <w:fldChar w:fldCharType="end"/>
        </w:r>
      </w:hyperlink>
    </w:p>
    <w:p w14:paraId="6E3F4F3D" w14:textId="442D97CB"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4" w:history="1">
        <w:r>
          <w:rPr>
            <w:rStyle w:val="af9"/>
            <w:rFonts w:asciiTheme="majorEastAsia" w:eastAsiaTheme="majorEastAsia" w:hAnsiTheme="majorEastAsia" w:hint="eastAsia"/>
            <w:noProof/>
            <w:kern w:val="0"/>
            <w:szCs w:val="24"/>
          </w:rPr>
          <w:t>3.3.2  用例管理需求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_Toc223793264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6</w:t>
        </w:r>
        <w:r>
          <w:rPr>
            <w:rFonts w:asciiTheme="majorEastAsia" w:eastAsiaTheme="majorEastAsia" w:hAnsiTheme="majorEastAsia" w:hint="eastAsia"/>
            <w:noProof/>
            <w:szCs w:val="24"/>
          </w:rPr>
          <w:fldChar w:fldCharType="end"/>
        </w:r>
      </w:hyperlink>
    </w:p>
    <w:p w14:paraId="0DCFD185" w14:textId="14BA8002"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5" w:history="1">
        <w:r>
          <w:rPr>
            <w:rStyle w:val="af9"/>
            <w:rFonts w:asciiTheme="majorEastAsia" w:eastAsiaTheme="majorEastAsia" w:hAnsiTheme="majorEastAsia" w:hint="eastAsia"/>
            <w:noProof/>
            <w:kern w:val="0"/>
            <w:szCs w:val="24"/>
          </w:rPr>
          <w:t>3.3.3  设备管理需求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_Toc223793265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7</w:t>
        </w:r>
        <w:r>
          <w:rPr>
            <w:rFonts w:asciiTheme="majorEastAsia" w:eastAsiaTheme="majorEastAsia" w:hAnsiTheme="majorEastAsia" w:hint="eastAsia"/>
            <w:noProof/>
            <w:szCs w:val="24"/>
          </w:rPr>
          <w:fldChar w:fldCharType="end"/>
        </w:r>
      </w:hyperlink>
    </w:p>
    <w:p w14:paraId="78A5A69E" w14:textId="21FAF4F3"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6" w:history="1">
        <w:r>
          <w:rPr>
            <w:rStyle w:val="af9"/>
            <w:rFonts w:asciiTheme="majorEastAsia" w:eastAsiaTheme="majorEastAsia" w:hAnsiTheme="majorEastAsia" w:hint="eastAsia"/>
            <w:noProof/>
            <w:kern w:val="0"/>
            <w:szCs w:val="24"/>
          </w:rPr>
          <w:t>3.3.4  任务与执行需求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_Toc223793266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7</w:t>
        </w:r>
        <w:r>
          <w:rPr>
            <w:rFonts w:asciiTheme="majorEastAsia" w:eastAsiaTheme="majorEastAsia" w:hAnsiTheme="majorEastAsia" w:hint="eastAsia"/>
            <w:noProof/>
            <w:szCs w:val="24"/>
          </w:rPr>
          <w:fldChar w:fldCharType="end"/>
        </w:r>
      </w:hyperlink>
    </w:p>
    <w:p w14:paraId="05F5EA4C" w14:textId="17B4CC72"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7" w:history="1">
        <w:r>
          <w:rPr>
            <w:rStyle w:val="af9"/>
            <w:rFonts w:asciiTheme="majorEastAsia" w:eastAsiaTheme="majorEastAsia" w:hAnsiTheme="majorEastAsia" w:hint="eastAsia"/>
            <w:noProof/>
            <w:kern w:val="0"/>
            <w:szCs w:val="24"/>
          </w:rPr>
          <w:t>3.3.5  报告管理需求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_Toc223793267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8</w:t>
        </w:r>
        <w:r>
          <w:rPr>
            <w:rFonts w:asciiTheme="majorEastAsia" w:eastAsiaTheme="majorEastAsia" w:hAnsiTheme="majorEastAsia" w:hint="eastAsia"/>
            <w:noProof/>
            <w:szCs w:val="24"/>
          </w:rPr>
          <w:fldChar w:fldCharType="end"/>
        </w:r>
      </w:hyperlink>
    </w:p>
    <w:p w14:paraId="462A127E" w14:textId="1EB314F1"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8" w:history="1">
        <w:r>
          <w:rPr>
            <w:rStyle w:val="af9"/>
            <w:rFonts w:asciiTheme="majorEastAsia" w:eastAsiaTheme="majorEastAsia" w:hAnsiTheme="majorEastAsia" w:hint="eastAsia"/>
            <w:noProof/>
            <w:kern w:val="0"/>
            <w:szCs w:val="24"/>
          </w:rPr>
          <w:t>3.4  非功能需求分析</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_Toc223793268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9</w:t>
        </w:r>
        <w:r>
          <w:rPr>
            <w:rFonts w:asciiTheme="majorEastAsia" w:eastAsiaTheme="majorEastAsia" w:hAnsiTheme="majorEastAsia" w:hint="eastAsia"/>
            <w:noProof/>
            <w:szCs w:val="24"/>
          </w:rPr>
          <w:fldChar w:fldCharType="end"/>
        </w:r>
      </w:hyperlink>
    </w:p>
    <w:p w14:paraId="57143E0B" w14:textId="6ECC7793"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9" w:history="1">
        <w:r>
          <w:rPr>
            <w:rStyle w:val="af9"/>
            <w:rFonts w:asciiTheme="majorEastAsia" w:eastAsiaTheme="majorEastAsia" w:hAnsiTheme="majorEastAsia" w:hint="eastAsia"/>
            <w:noProof/>
            <w:kern w:val="0"/>
            <w:szCs w:val="24"/>
          </w:rPr>
          <w:t>3.4.1  性能需求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_Toc223793269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9</w:t>
        </w:r>
        <w:r>
          <w:rPr>
            <w:rFonts w:asciiTheme="majorEastAsia" w:eastAsiaTheme="majorEastAsia" w:hAnsiTheme="majorEastAsia" w:hint="eastAsia"/>
            <w:noProof/>
            <w:szCs w:val="24"/>
          </w:rPr>
          <w:fldChar w:fldCharType="end"/>
        </w:r>
      </w:hyperlink>
    </w:p>
    <w:p w14:paraId="3E9D16C5" w14:textId="5E281132"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0" w:history="1">
        <w:r>
          <w:rPr>
            <w:rStyle w:val="af9"/>
            <w:rFonts w:asciiTheme="majorEastAsia" w:eastAsiaTheme="majorEastAsia" w:hAnsiTheme="majorEastAsia" w:hint="eastAsia"/>
            <w:noProof/>
            <w:kern w:val="0"/>
            <w:szCs w:val="24"/>
          </w:rPr>
          <w:t>3.4.2  安全需求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_Toc223793270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9</w:t>
        </w:r>
        <w:r>
          <w:rPr>
            <w:rFonts w:asciiTheme="majorEastAsia" w:eastAsiaTheme="majorEastAsia" w:hAnsiTheme="majorEastAsia" w:hint="eastAsia"/>
            <w:noProof/>
            <w:szCs w:val="24"/>
          </w:rPr>
          <w:fldChar w:fldCharType="end"/>
        </w:r>
      </w:hyperlink>
    </w:p>
    <w:p w14:paraId="2B7F5730" w14:textId="2676163F"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1" w:history="1">
        <w:r>
          <w:rPr>
            <w:rStyle w:val="af9"/>
            <w:rFonts w:asciiTheme="majorEastAsia" w:eastAsiaTheme="majorEastAsia" w:hAnsiTheme="majorEastAsia" w:hint="eastAsia"/>
            <w:noProof/>
            <w:kern w:val="0"/>
            <w:szCs w:val="24"/>
          </w:rPr>
          <w:t>3.4.3  可用性需求</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_Toc223793271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9</w:t>
        </w:r>
        <w:r>
          <w:rPr>
            <w:rFonts w:asciiTheme="majorEastAsia" w:eastAsiaTheme="majorEastAsia" w:hAnsiTheme="majorEastAsia" w:hint="eastAsia"/>
            <w:noProof/>
            <w:szCs w:val="24"/>
          </w:rPr>
          <w:fldChar w:fldCharType="end"/>
        </w:r>
      </w:hyperlink>
    </w:p>
    <w:p w14:paraId="4F409B30" w14:textId="0ADEF581"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72" w:history="1">
        <w:r>
          <w:rPr>
            <w:rStyle w:val="af9"/>
            <w:rFonts w:asciiTheme="majorEastAsia" w:eastAsiaTheme="majorEastAsia" w:hAnsiTheme="majorEastAsia" w:hint="eastAsia"/>
            <w:noProof/>
            <w:kern w:val="0"/>
            <w:szCs w:val="24"/>
          </w:rPr>
          <w:t>4  概要设计</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_Toc223793272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10</w:t>
        </w:r>
        <w:r>
          <w:rPr>
            <w:rFonts w:asciiTheme="majorEastAsia" w:eastAsiaTheme="majorEastAsia" w:hAnsiTheme="majorEastAsia" w:hint="eastAsia"/>
            <w:noProof/>
            <w:szCs w:val="24"/>
          </w:rPr>
          <w:fldChar w:fldCharType="end"/>
        </w:r>
      </w:hyperlink>
    </w:p>
    <w:p w14:paraId="7C8E569A" w14:textId="46BC9622"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3" w:history="1">
        <w:r>
          <w:rPr>
            <w:rStyle w:val="af9"/>
            <w:rFonts w:asciiTheme="majorEastAsia" w:eastAsiaTheme="majorEastAsia" w:hAnsiTheme="majorEastAsia" w:hint="eastAsia"/>
            <w:noProof/>
            <w:kern w:val="0"/>
            <w:szCs w:val="24"/>
          </w:rPr>
          <w:t>4.1  系统结构设计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_Toc223793273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10</w:t>
        </w:r>
        <w:r>
          <w:rPr>
            <w:rFonts w:asciiTheme="majorEastAsia" w:eastAsiaTheme="majorEastAsia" w:hAnsiTheme="majorEastAsia" w:hint="eastAsia"/>
            <w:noProof/>
            <w:szCs w:val="24"/>
          </w:rPr>
          <w:fldChar w:fldCharType="end"/>
        </w:r>
      </w:hyperlink>
    </w:p>
    <w:p w14:paraId="7B9D4DCC" w14:textId="1AE74329"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4" w:history="1">
        <w:r>
          <w:rPr>
            <w:rStyle w:val="af9"/>
            <w:rFonts w:asciiTheme="majorEastAsia" w:eastAsiaTheme="majorEastAsia" w:hAnsiTheme="majorEastAsia" w:hint="eastAsia"/>
            <w:noProof/>
            <w:kern w:val="0"/>
            <w:szCs w:val="24"/>
          </w:rPr>
          <w:t>4.2  功能模块设计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_Toc223793274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10</w:t>
        </w:r>
        <w:r>
          <w:rPr>
            <w:rFonts w:asciiTheme="majorEastAsia" w:eastAsiaTheme="majorEastAsia" w:hAnsiTheme="majorEastAsia" w:hint="eastAsia"/>
            <w:noProof/>
            <w:szCs w:val="24"/>
          </w:rPr>
          <w:fldChar w:fldCharType="end"/>
        </w:r>
      </w:hyperlink>
    </w:p>
    <w:p w14:paraId="5CBE950D" w14:textId="6B3922E3"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5" w:history="1">
        <w:r>
          <w:rPr>
            <w:rStyle w:val="af9"/>
            <w:rFonts w:asciiTheme="majorEastAsia" w:eastAsiaTheme="majorEastAsia" w:hAnsiTheme="majorEastAsia" w:hint="eastAsia"/>
            <w:noProof/>
            <w:kern w:val="0"/>
            <w:szCs w:val="24"/>
          </w:rPr>
          <w:t>4.2.1  用户与权限模块</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_Toc223793275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10</w:t>
        </w:r>
        <w:r>
          <w:rPr>
            <w:rFonts w:asciiTheme="majorEastAsia" w:eastAsiaTheme="majorEastAsia" w:hAnsiTheme="majorEastAsia" w:hint="eastAsia"/>
            <w:noProof/>
            <w:szCs w:val="24"/>
          </w:rPr>
          <w:fldChar w:fldCharType="end"/>
        </w:r>
      </w:hyperlink>
    </w:p>
    <w:p w14:paraId="1668FD00" w14:textId="13BCE62B"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6" w:history="1">
        <w:r>
          <w:rPr>
            <w:rStyle w:val="af9"/>
            <w:rFonts w:asciiTheme="majorEastAsia" w:eastAsiaTheme="majorEastAsia" w:hAnsiTheme="majorEastAsia" w:hint="eastAsia"/>
            <w:noProof/>
            <w:kern w:val="0"/>
            <w:szCs w:val="24"/>
          </w:rPr>
          <w:t>4.2.2  项目管理模块</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_Toc223793276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12</w:t>
        </w:r>
        <w:r>
          <w:rPr>
            <w:rFonts w:asciiTheme="majorEastAsia" w:eastAsiaTheme="majorEastAsia" w:hAnsiTheme="majorEastAsia" w:hint="eastAsia"/>
            <w:noProof/>
            <w:szCs w:val="24"/>
          </w:rPr>
          <w:fldChar w:fldCharType="end"/>
        </w:r>
      </w:hyperlink>
    </w:p>
    <w:p w14:paraId="54BEA458" w14:textId="61BD590B"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7" w:history="1">
        <w:r>
          <w:rPr>
            <w:rStyle w:val="af9"/>
            <w:rFonts w:asciiTheme="majorEastAsia" w:eastAsiaTheme="majorEastAsia" w:hAnsiTheme="majorEastAsia" w:hint="eastAsia"/>
            <w:noProof/>
            <w:kern w:val="0"/>
            <w:szCs w:val="24"/>
          </w:rPr>
          <w:t>4.2.3  测试用例管理模块</w:t>
        </w:r>
        <w:r>
          <w:rPr>
            <w:rFonts w:ascii="Times New Roman" w:eastAsiaTheme="majorEastAsia" w:hAnsi="Times New Roman" w:cs="Times New Roman"/>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_Toc223793277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13</w:t>
        </w:r>
        <w:r>
          <w:rPr>
            <w:rFonts w:asciiTheme="majorEastAsia" w:eastAsiaTheme="majorEastAsia" w:hAnsiTheme="majorEastAsia" w:hint="eastAsia"/>
            <w:noProof/>
            <w:szCs w:val="24"/>
          </w:rPr>
          <w:fldChar w:fldCharType="end"/>
        </w:r>
      </w:hyperlink>
    </w:p>
    <w:p w14:paraId="30B3986A" w14:textId="72719FED"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8" w:history="1">
        <w:r>
          <w:rPr>
            <w:rStyle w:val="af9"/>
            <w:rFonts w:asciiTheme="majorEastAsia" w:eastAsiaTheme="majorEastAsia" w:hAnsiTheme="majorEastAsia" w:hint="eastAsia"/>
            <w:noProof/>
            <w:kern w:val="0"/>
            <w:szCs w:val="24"/>
          </w:rPr>
          <w:t>4.2.4  设备管理模块</w:t>
        </w:r>
        <w:r>
          <w:rPr>
            <w:rFonts w:ascii="Times New Roman" w:eastAsiaTheme="majorEastAsia" w:hAnsi="Times New Roman" w:cs="Times New Roman"/>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_Toc223793278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14</w:t>
        </w:r>
        <w:r>
          <w:rPr>
            <w:rFonts w:asciiTheme="majorEastAsia" w:eastAsiaTheme="majorEastAsia" w:hAnsiTheme="majorEastAsia" w:hint="eastAsia"/>
            <w:noProof/>
            <w:szCs w:val="24"/>
          </w:rPr>
          <w:fldChar w:fldCharType="end"/>
        </w:r>
      </w:hyperlink>
    </w:p>
    <w:p w14:paraId="74EAE92E" w14:textId="5696D76C"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9" w:history="1">
        <w:r>
          <w:rPr>
            <w:rStyle w:val="af9"/>
            <w:rFonts w:asciiTheme="majorEastAsia" w:eastAsiaTheme="majorEastAsia" w:hAnsiTheme="majorEastAsia" w:hint="eastAsia"/>
            <w:noProof/>
            <w:kern w:val="0"/>
            <w:szCs w:val="24"/>
          </w:rPr>
          <w:t>4.2.5</w:t>
        </w:r>
        <w:r>
          <w:rPr>
            <w:rStyle w:val="af9"/>
            <w:rFonts w:ascii="Times New Roman" w:eastAsiaTheme="majorEastAsia" w:hAnsi="Times New Roman" w:cs="Times New Roman"/>
            <w:noProof/>
            <w:kern w:val="0"/>
            <w:szCs w:val="24"/>
          </w:rPr>
          <w:t xml:space="preserve">  </w:t>
        </w:r>
        <w:r>
          <w:rPr>
            <w:rStyle w:val="af9"/>
            <w:rFonts w:asciiTheme="majorEastAsia" w:eastAsiaTheme="majorEastAsia" w:hAnsiTheme="majorEastAsia" w:hint="eastAsia"/>
            <w:noProof/>
            <w:kern w:val="0"/>
            <w:szCs w:val="24"/>
          </w:rPr>
          <w:t>测试任务与执行模块</w:t>
        </w:r>
        <w:r>
          <w:rPr>
            <w:rFonts w:ascii="Times New Roman" w:eastAsiaTheme="majorEastAsia" w:hAnsi="Times New Roman" w:cs="Times New Roman"/>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_Toc223793279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15</w:t>
        </w:r>
        <w:r>
          <w:rPr>
            <w:rFonts w:asciiTheme="majorEastAsia" w:eastAsiaTheme="majorEastAsia" w:hAnsiTheme="majorEastAsia" w:hint="eastAsia"/>
            <w:noProof/>
            <w:szCs w:val="24"/>
          </w:rPr>
          <w:fldChar w:fldCharType="end"/>
        </w:r>
      </w:hyperlink>
    </w:p>
    <w:p w14:paraId="73007F45" w14:textId="1F562F20"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0" w:history="1">
        <w:r>
          <w:rPr>
            <w:rStyle w:val="af9"/>
            <w:rFonts w:asciiTheme="majorEastAsia" w:eastAsiaTheme="majorEastAsia" w:hAnsiTheme="majorEastAsia" w:hint="eastAsia"/>
            <w:noProof/>
            <w:kern w:val="0"/>
            <w:szCs w:val="24"/>
          </w:rPr>
          <w:t>4.2.6  报告管理模块</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_Toc223793280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16</w:t>
        </w:r>
        <w:r>
          <w:rPr>
            <w:rFonts w:asciiTheme="majorEastAsia" w:eastAsiaTheme="majorEastAsia" w:hAnsiTheme="majorEastAsia" w:hint="eastAsia"/>
            <w:noProof/>
            <w:szCs w:val="24"/>
          </w:rPr>
          <w:fldChar w:fldCharType="end"/>
        </w:r>
      </w:hyperlink>
    </w:p>
    <w:p w14:paraId="751F7A1E" w14:textId="4A40D795"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1" w:history="1">
        <w:r>
          <w:rPr>
            <w:rStyle w:val="af9"/>
            <w:rFonts w:asciiTheme="majorEastAsia" w:eastAsiaTheme="majorEastAsia" w:hAnsiTheme="majorEastAsia" w:hint="eastAsia"/>
            <w:noProof/>
            <w:kern w:val="0"/>
            <w:szCs w:val="24"/>
          </w:rPr>
          <w:t>4.2.7  消息通知模块</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_Toc223793281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16</w:t>
        </w:r>
        <w:r>
          <w:rPr>
            <w:rFonts w:asciiTheme="majorEastAsia" w:eastAsiaTheme="majorEastAsia" w:hAnsiTheme="majorEastAsia" w:hint="eastAsia"/>
            <w:noProof/>
            <w:szCs w:val="24"/>
          </w:rPr>
          <w:fldChar w:fldCharType="end"/>
        </w:r>
      </w:hyperlink>
    </w:p>
    <w:p w14:paraId="539CBB12" w14:textId="7E6500C6"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2" w:history="1">
        <w:r>
          <w:rPr>
            <w:rStyle w:val="af9"/>
            <w:rFonts w:asciiTheme="majorEastAsia" w:eastAsiaTheme="majorEastAsia" w:hAnsiTheme="majorEastAsia" w:hint="eastAsia"/>
            <w:noProof/>
            <w:kern w:val="0"/>
            <w:szCs w:val="24"/>
          </w:rPr>
          <w:t>4.3  数据库设计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_Toc223793282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17</w:t>
        </w:r>
        <w:r>
          <w:rPr>
            <w:rFonts w:asciiTheme="majorEastAsia" w:eastAsiaTheme="majorEastAsia" w:hAnsiTheme="majorEastAsia" w:hint="eastAsia"/>
            <w:noProof/>
            <w:szCs w:val="24"/>
          </w:rPr>
          <w:fldChar w:fldCharType="end"/>
        </w:r>
      </w:hyperlink>
    </w:p>
    <w:p w14:paraId="3EC18A37" w14:textId="67D12A69"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3" w:history="1">
        <w:r>
          <w:rPr>
            <w:rStyle w:val="af9"/>
            <w:rFonts w:asciiTheme="majorEastAsia" w:eastAsiaTheme="majorEastAsia" w:hAnsiTheme="majorEastAsia" w:hint="eastAsia"/>
            <w:noProof/>
            <w:kern w:val="0"/>
            <w:szCs w:val="24"/>
          </w:rPr>
          <w:t>4.3.1  项目实体E-R图</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_Toc223793283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17</w:t>
        </w:r>
        <w:r>
          <w:rPr>
            <w:rFonts w:asciiTheme="majorEastAsia" w:eastAsiaTheme="majorEastAsia" w:hAnsiTheme="majorEastAsia" w:hint="eastAsia"/>
            <w:noProof/>
            <w:szCs w:val="24"/>
          </w:rPr>
          <w:fldChar w:fldCharType="end"/>
        </w:r>
      </w:hyperlink>
    </w:p>
    <w:p w14:paraId="21E0304E" w14:textId="7B282591"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4" w:history="1">
        <w:r>
          <w:rPr>
            <w:rStyle w:val="af9"/>
            <w:rFonts w:asciiTheme="majorEastAsia" w:eastAsiaTheme="majorEastAsia" w:hAnsiTheme="majorEastAsia" w:hint="eastAsia"/>
            <w:noProof/>
            <w:kern w:val="0"/>
            <w:szCs w:val="24"/>
          </w:rPr>
          <w:t>4.3.2  数据库表设计</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_Toc223793284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22</w:t>
        </w:r>
        <w:r>
          <w:rPr>
            <w:rFonts w:asciiTheme="majorEastAsia" w:eastAsiaTheme="majorEastAsia" w:hAnsiTheme="majorEastAsia" w:hint="eastAsia"/>
            <w:noProof/>
            <w:szCs w:val="24"/>
          </w:rPr>
          <w:fldChar w:fldCharType="end"/>
        </w:r>
      </w:hyperlink>
    </w:p>
    <w:p w14:paraId="30A9EF63" w14:textId="5441B39B"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85" w:history="1">
        <w:r>
          <w:rPr>
            <w:rStyle w:val="af9"/>
            <w:rFonts w:asciiTheme="majorEastAsia" w:eastAsiaTheme="majorEastAsia" w:hAnsiTheme="majorEastAsia" w:hint="eastAsia"/>
            <w:noProof/>
            <w:kern w:val="0"/>
            <w:szCs w:val="24"/>
          </w:rPr>
          <w:t>5  详细设计</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_Toc223793285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27</w:t>
        </w:r>
        <w:r>
          <w:rPr>
            <w:rFonts w:asciiTheme="majorEastAsia" w:eastAsiaTheme="majorEastAsia" w:hAnsiTheme="majorEastAsia" w:hint="eastAsia"/>
            <w:noProof/>
            <w:szCs w:val="24"/>
          </w:rPr>
          <w:fldChar w:fldCharType="end"/>
        </w:r>
      </w:hyperlink>
    </w:p>
    <w:p w14:paraId="025174A6" w14:textId="41ADA6A9"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6" w:history="1">
        <w:r>
          <w:rPr>
            <w:rStyle w:val="af9"/>
            <w:rFonts w:asciiTheme="majorEastAsia" w:eastAsiaTheme="majorEastAsia" w:hAnsiTheme="majorEastAsia" w:hint="eastAsia"/>
            <w:noProof/>
            <w:kern w:val="0"/>
            <w:szCs w:val="24"/>
          </w:rPr>
          <w:t>5.1  用户与权限模块详细设计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_Toc223793286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27</w:t>
        </w:r>
        <w:r>
          <w:rPr>
            <w:rFonts w:asciiTheme="majorEastAsia" w:eastAsiaTheme="majorEastAsia" w:hAnsiTheme="majorEastAsia" w:hint="eastAsia"/>
            <w:noProof/>
            <w:szCs w:val="24"/>
          </w:rPr>
          <w:fldChar w:fldCharType="end"/>
        </w:r>
      </w:hyperlink>
    </w:p>
    <w:p w14:paraId="09F4A2F4" w14:textId="4AE7E01F"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7" w:history="1">
        <w:r>
          <w:rPr>
            <w:rStyle w:val="af9"/>
            <w:rFonts w:asciiTheme="majorEastAsia" w:eastAsiaTheme="majorEastAsia" w:hAnsiTheme="majorEastAsia" w:hint="eastAsia"/>
            <w:noProof/>
            <w:kern w:val="0"/>
            <w:szCs w:val="24"/>
          </w:rPr>
          <w:t>5.2  项目管理模块详细设计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_Toc223793287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29</w:t>
        </w:r>
        <w:r>
          <w:rPr>
            <w:rFonts w:asciiTheme="majorEastAsia" w:eastAsiaTheme="majorEastAsia" w:hAnsiTheme="majorEastAsia" w:hint="eastAsia"/>
            <w:noProof/>
            <w:szCs w:val="24"/>
          </w:rPr>
          <w:fldChar w:fldCharType="end"/>
        </w:r>
      </w:hyperlink>
    </w:p>
    <w:p w14:paraId="091C2949" w14:textId="5732A4B6"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8" w:history="1">
        <w:r>
          <w:rPr>
            <w:rStyle w:val="af9"/>
            <w:rFonts w:asciiTheme="majorEastAsia" w:eastAsiaTheme="majorEastAsia" w:hAnsiTheme="majorEastAsia" w:hint="eastAsia"/>
            <w:noProof/>
            <w:kern w:val="0"/>
            <w:szCs w:val="24"/>
          </w:rPr>
          <w:t>5.3  测试用例管理模块详细设计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_Toc223793288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29</w:t>
        </w:r>
        <w:r>
          <w:rPr>
            <w:rFonts w:asciiTheme="majorEastAsia" w:eastAsiaTheme="majorEastAsia" w:hAnsiTheme="majorEastAsia" w:hint="eastAsia"/>
            <w:noProof/>
            <w:szCs w:val="24"/>
          </w:rPr>
          <w:fldChar w:fldCharType="end"/>
        </w:r>
      </w:hyperlink>
    </w:p>
    <w:p w14:paraId="18689A4C" w14:textId="25F5BFB8"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9" w:history="1">
        <w:r>
          <w:rPr>
            <w:rStyle w:val="af9"/>
            <w:rFonts w:asciiTheme="majorEastAsia" w:eastAsiaTheme="majorEastAsia" w:hAnsiTheme="majorEastAsia" w:hint="eastAsia"/>
            <w:noProof/>
            <w:kern w:val="0"/>
            <w:szCs w:val="24"/>
          </w:rPr>
          <w:t>5.4  设备管理模块详细设计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_Toc223793289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30</w:t>
        </w:r>
        <w:r>
          <w:rPr>
            <w:rFonts w:asciiTheme="majorEastAsia" w:eastAsiaTheme="majorEastAsia" w:hAnsiTheme="majorEastAsia" w:hint="eastAsia"/>
            <w:noProof/>
            <w:szCs w:val="24"/>
          </w:rPr>
          <w:fldChar w:fldCharType="end"/>
        </w:r>
      </w:hyperlink>
    </w:p>
    <w:p w14:paraId="7FF41672" w14:textId="72299A46"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0" w:history="1">
        <w:r>
          <w:rPr>
            <w:rStyle w:val="af9"/>
            <w:rFonts w:asciiTheme="majorEastAsia" w:eastAsiaTheme="majorEastAsia" w:hAnsiTheme="majorEastAsia" w:hint="eastAsia"/>
            <w:noProof/>
            <w:kern w:val="0"/>
            <w:szCs w:val="24"/>
          </w:rPr>
          <w:t>5.5  测试任务与执行模块详细设计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_Toc223793290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31</w:t>
        </w:r>
        <w:r>
          <w:rPr>
            <w:rFonts w:asciiTheme="majorEastAsia" w:eastAsiaTheme="majorEastAsia" w:hAnsiTheme="majorEastAsia" w:hint="eastAsia"/>
            <w:noProof/>
            <w:szCs w:val="24"/>
          </w:rPr>
          <w:fldChar w:fldCharType="end"/>
        </w:r>
      </w:hyperlink>
    </w:p>
    <w:p w14:paraId="520E1F9B" w14:textId="02463CBA"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1" w:history="1">
        <w:r>
          <w:rPr>
            <w:rStyle w:val="af9"/>
            <w:rFonts w:asciiTheme="majorEastAsia" w:eastAsiaTheme="majorEastAsia" w:hAnsiTheme="majorEastAsia" w:hint="eastAsia"/>
            <w:noProof/>
            <w:kern w:val="0"/>
            <w:szCs w:val="24"/>
          </w:rPr>
          <w:t>5.6  报告管理模块详细设计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_Toc223793291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32</w:t>
        </w:r>
        <w:r>
          <w:rPr>
            <w:rFonts w:asciiTheme="majorEastAsia" w:eastAsiaTheme="majorEastAsia" w:hAnsiTheme="majorEastAsia" w:hint="eastAsia"/>
            <w:noProof/>
            <w:szCs w:val="24"/>
          </w:rPr>
          <w:fldChar w:fldCharType="end"/>
        </w:r>
      </w:hyperlink>
    </w:p>
    <w:p w14:paraId="02DF5175" w14:textId="3881DAE9"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2" w:history="1">
        <w:r>
          <w:rPr>
            <w:rStyle w:val="af9"/>
            <w:rFonts w:asciiTheme="majorEastAsia" w:eastAsiaTheme="majorEastAsia" w:hAnsiTheme="majorEastAsia" w:hint="eastAsia"/>
            <w:noProof/>
            <w:kern w:val="0"/>
            <w:szCs w:val="24"/>
          </w:rPr>
          <w:t>5.7  消息通知模块详细设计</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_Toc223793292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33</w:t>
        </w:r>
        <w:r>
          <w:rPr>
            <w:rFonts w:asciiTheme="majorEastAsia" w:eastAsiaTheme="majorEastAsia" w:hAnsiTheme="majorEastAsia" w:hint="eastAsia"/>
            <w:noProof/>
            <w:szCs w:val="24"/>
          </w:rPr>
          <w:fldChar w:fldCharType="end"/>
        </w:r>
      </w:hyperlink>
    </w:p>
    <w:p w14:paraId="4C44A84E" w14:textId="16767436"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3" w:history="1">
        <w:r>
          <w:rPr>
            <w:rStyle w:val="af9"/>
            <w:rFonts w:asciiTheme="majorEastAsia" w:eastAsiaTheme="majorEastAsia" w:hAnsiTheme="majorEastAsia" w:hint="eastAsia"/>
            <w:noProof/>
            <w:kern w:val="0"/>
            <w:szCs w:val="24"/>
          </w:rPr>
          <w:t>6  系统实现</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_Toc223793293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34</w:t>
        </w:r>
        <w:r>
          <w:rPr>
            <w:rFonts w:asciiTheme="majorEastAsia" w:eastAsiaTheme="majorEastAsia" w:hAnsiTheme="majorEastAsia" w:hint="eastAsia"/>
            <w:noProof/>
            <w:szCs w:val="24"/>
          </w:rPr>
          <w:fldChar w:fldCharType="end"/>
        </w:r>
      </w:hyperlink>
    </w:p>
    <w:p w14:paraId="00F99807" w14:textId="1477D614"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4" w:history="1">
        <w:r>
          <w:rPr>
            <w:rStyle w:val="af9"/>
            <w:rFonts w:asciiTheme="majorEastAsia" w:eastAsiaTheme="majorEastAsia" w:hAnsiTheme="majorEastAsia" w:hint="eastAsia"/>
            <w:noProof/>
            <w:kern w:val="0"/>
            <w:szCs w:val="24"/>
          </w:rPr>
          <w:t>6.1  软件开发说明</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_Toc223793294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34</w:t>
        </w:r>
        <w:r>
          <w:rPr>
            <w:rFonts w:asciiTheme="majorEastAsia" w:eastAsiaTheme="majorEastAsia" w:hAnsiTheme="majorEastAsia" w:hint="eastAsia"/>
            <w:noProof/>
            <w:szCs w:val="24"/>
          </w:rPr>
          <w:fldChar w:fldCharType="end"/>
        </w:r>
      </w:hyperlink>
    </w:p>
    <w:p w14:paraId="0249E6F0" w14:textId="7A382EC2"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5" w:history="1">
        <w:r>
          <w:rPr>
            <w:rStyle w:val="af9"/>
            <w:rFonts w:asciiTheme="majorEastAsia" w:eastAsiaTheme="majorEastAsia" w:hAnsiTheme="majorEastAsia" w:hint="eastAsia"/>
            <w:noProof/>
            <w:kern w:val="0"/>
            <w:szCs w:val="24"/>
          </w:rPr>
          <w:t>6.1.1  核心开发技术</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_Toc223793295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34</w:t>
        </w:r>
        <w:r>
          <w:rPr>
            <w:rFonts w:asciiTheme="majorEastAsia" w:eastAsiaTheme="majorEastAsia" w:hAnsiTheme="majorEastAsia" w:hint="eastAsia"/>
            <w:noProof/>
            <w:szCs w:val="24"/>
          </w:rPr>
          <w:fldChar w:fldCharType="end"/>
        </w:r>
      </w:hyperlink>
    </w:p>
    <w:p w14:paraId="682D46F9" w14:textId="71785698" w:rsidR="004D4AC8" w:rsidRDefault="004D4AC8">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6" w:history="1">
        <w:r>
          <w:rPr>
            <w:rStyle w:val="af9"/>
            <w:rFonts w:asciiTheme="majorEastAsia" w:eastAsiaTheme="majorEastAsia" w:hAnsiTheme="majorEastAsia" w:hint="eastAsia"/>
            <w:noProof/>
            <w:kern w:val="0"/>
            <w:szCs w:val="24"/>
          </w:rPr>
          <w:t>6.1.2  项目技术架构</w:t>
        </w:r>
        <w:r>
          <w:rPr>
            <w:rFonts w:ascii="Times New Roman" w:eastAsiaTheme="majorEastAsia" w:hAnsi="Times New Roman" w:cs="Times New Roman" w:hint="eastAsia"/>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_Toc223793296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35</w:t>
        </w:r>
        <w:r>
          <w:rPr>
            <w:rFonts w:asciiTheme="majorEastAsia" w:eastAsiaTheme="majorEastAsia" w:hAnsiTheme="majorEastAsia" w:hint="eastAsia"/>
            <w:noProof/>
            <w:szCs w:val="24"/>
          </w:rPr>
          <w:fldChar w:fldCharType="end"/>
        </w:r>
      </w:hyperlink>
    </w:p>
    <w:p w14:paraId="2C08B63B" w14:textId="17A1B56D" w:rsidR="004D4AC8" w:rsidRDefault="004D4AC8">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7" w:history="1">
        <w:r>
          <w:rPr>
            <w:rStyle w:val="af9"/>
            <w:rFonts w:asciiTheme="majorEastAsia" w:eastAsiaTheme="majorEastAsia" w:hAnsiTheme="majorEastAsia" w:hint="eastAsia"/>
            <w:noProof/>
            <w:kern w:val="0"/>
            <w:szCs w:val="24"/>
          </w:rPr>
          <w:t>6.2  操作系统界面和功能实现</w:t>
        </w:r>
        <w:r>
          <w:rPr>
            <w:rFonts w:ascii="Times New Roman" w:eastAsiaTheme="majorEastAsia" w:hAnsi="Times New Roman" w:cs="Times New Roman" w:hint="eastAsia"/>
            <w:iCs/>
            <w:small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_Toc223793297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36</w:t>
        </w:r>
        <w:r>
          <w:rPr>
            <w:rFonts w:asciiTheme="majorEastAsia" w:eastAsiaTheme="majorEastAsia" w:hAnsiTheme="majorEastAsia" w:hint="eastAsia"/>
            <w:noProof/>
            <w:szCs w:val="24"/>
          </w:rPr>
          <w:fldChar w:fldCharType="end"/>
        </w:r>
      </w:hyperlink>
    </w:p>
    <w:p w14:paraId="6543B2A6" w14:textId="0D499080"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8" w:history="1">
        <w:r>
          <w:rPr>
            <w:rStyle w:val="af9"/>
            <w:rFonts w:asciiTheme="majorEastAsia" w:eastAsiaTheme="majorEastAsia" w:hAnsiTheme="majorEastAsia" w:hint="eastAsia"/>
            <w:noProof/>
            <w:kern w:val="0"/>
            <w:szCs w:val="24"/>
          </w:rPr>
          <w:t>7  结语</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_Toc223793298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51</w:t>
        </w:r>
        <w:r>
          <w:rPr>
            <w:rFonts w:asciiTheme="majorEastAsia" w:eastAsiaTheme="majorEastAsia" w:hAnsiTheme="majorEastAsia" w:hint="eastAsia"/>
            <w:noProof/>
            <w:szCs w:val="24"/>
          </w:rPr>
          <w:fldChar w:fldCharType="end"/>
        </w:r>
      </w:hyperlink>
    </w:p>
    <w:p w14:paraId="71297380" w14:textId="6D62610A"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9" w:history="1">
        <w:r>
          <w:rPr>
            <w:rStyle w:val="af9"/>
            <w:rFonts w:asciiTheme="majorEastAsia" w:eastAsiaTheme="majorEastAsia" w:hAnsiTheme="majorEastAsia" w:hint="eastAsia"/>
            <w:noProof/>
            <w:szCs w:val="24"/>
          </w:rPr>
          <w:t>参考文献</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_Toc223793299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52</w:t>
        </w:r>
        <w:r>
          <w:rPr>
            <w:rFonts w:asciiTheme="majorEastAsia" w:eastAsiaTheme="majorEastAsia" w:hAnsiTheme="majorEastAsia" w:hint="eastAsia"/>
            <w:noProof/>
            <w:szCs w:val="24"/>
          </w:rPr>
          <w:fldChar w:fldCharType="end"/>
        </w:r>
      </w:hyperlink>
    </w:p>
    <w:p w14:paraId="5E40F69A" w14:textId="248DCD7A" w:rsidR="004D4AC8" w:rsidRDefault="004D4AC8">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300" w:history="1">
        <w:r>
          <w:rPr>
            <w:rStyle w:val="af9"/>
            <w:rFonts w:asciiTheme="majorEastAsia" w:eastAsiaTheme="majorEastAsia" w:hAnsiTheme="majorEastAsia" w:hint="eastAsia"/>
            <w:noProof/>
            <w:szCs w:val="24"/>
          </w:rPr>
          <w:t>致谢</w:t>
        </w:r>
        <w:r>
          <w:rPr>
            <w:rFonts w:ascii="Times New Roman" w:eastAsiaTheme="majorEastAsia" w:hAnsi="Times New Roman" w:cs="Times New Roman" w:hint="eastAsia"/>
            <w:bCs w:val="0"/>
            <w:iCs/>
            <w:caps w:val="0"/>
            <w:noProof/>
            <w:szCs w:val="24"/>
          </w:rPr>
          <w:tab/>
        </w:r>
        <w:r>
          <w:rPr>
            <w:rFonts w:asciiTheme="majorEastAsia" w:eastAsiaTheme="majorEastAsia" w:hAnsiTheme="majorEastAsia" w:hint="eastAsia"/>
            <w:noProof/>
            <w:szCs w:val="24"/>
          </w:rPr>
          <w:fldChar w:fldCharType="begin"/>
        </w:r>
        <w:r>
          <w:rPr>
            <w:rFonts w:asciiTheme="majorEastAsia" w:eastAsiaTheme="majorEastAsia" w:hAnsiTheme="majorEastAsia" w:hint="eastAsia"/>
            <w:noProof/>
            <w:szCs w:val="24"/>
          </w:rPr>
          <w:instrText xml:space="preserve"> </w:instrText>
        </w:r>
        <w:r>
          <w:rPr>
            <w:rFonts w:asciiTheme="majorEastAsia" w:eastAsiaTheme="majorEastAsia" w:hAnsiTheme="majorEastAsia"/>
            <w:noProof/>
            <w:szCs w:val="24"/>
          </w:rPr>
          <w:instrText>PAGEREF _Toc223793300 \h</w:instrText>
        </w:r>
        <w:r>
          <w:rPr>
            <w:rFonts w:asciiTheme="majorEastAsia" w:eastAsiaTheme="majorEastAsia" w:hAnsiTheme="majorEastAsia" w:hint="eastAsia"/>
            <w:noProof/>
            <w:szCs w:val="24"/>
          </w:rPr>
          <w:instrText xml:space="preserve"> </w:instrText>
        </w:r>
        <w:r>
          <w:rPr>
            <w:rFonts w:asciiTheme="majorEastAsia" w:eastAsiaTheme="majorEastAsia" w:hAnsiTheme="majorEastAsia" w:hint="eastAsia"/>
            <w:noProof/>
            <w:szCs w:val="24"/>
          </w:rPr>
        </w:r>
        <w:r>
          <w:rPr>
            <w:rFonts w:asciiTheme="majorEastAsia" w:eastAsiaTheme="majorEastAsia" w:hAnsiTheme="majorEastAsia" w:hint="eastAsia"/>
            <w:noProof/>
            <w:szCs w:val="24"/>
          </w:rPr>
          <w:fldChar w:fldCharType="separate"/>
        </w:r>
        <w:r w:rsidR="00D73300">
          <w:rPr>
            <w:rFonts w:asciiTheme="majorEastAsia" w:eastAsiaTheme="majorEastAsia" w:hAnsiTheme="majorEastAsia" w:hint="eastAsia"/>
            <w:noProof/>
            <w:szCs w:val="24"/>
          </w:rPr>
          <w:t>53</w:t>
        </w:r>
        <w:r>
          <w:rPr>
            <w:rFonts w:asciiTheme="majorEastAsia" w:eastAsiaTheme="majorEastAsia" w:hAnsiTheme="majorEastAsia" w:hint="eastAsia"/>
            <w:noProof/>
            <w:szCs w:val="24"/>
          </w:rPr>
          <w:fldChar w:fldCharType="end"/>
        </w:r>
      </w:hyperlink>
    </w:p>
    <w:p w14:paraId="7D414A95" w14:textId="77777777" w:rsidR="004D4AC8" w:rsidRDefault="00000000">
      <w:pPr>
        <w:spacing w:line="360" w:lineRule="auto"/>
        <w:rPr>
          <w:rFonts w:asciiTheme="minorHAnsi" w:hAnsiTheme="minorHAnsi" w:cstheme="minorHAnsi"/>
          <w:b/>
          <w:sz w:val="24"/>
          <w:szCs w:val="36"/>
        </w:rPr>
      </w:pPr>
      <w:r>
        <w:rPr>
          <w:rFonts w:asciiTheme="minorHAnsi" w:hAnsiTheme="minorHAnsi" w:cstheme="minorHAnsi"/>
          <w:b/>
          <w:sz w:val="24"/>
          <w:szCs w:val="36"/>
        </w:rPr>
        <w:fldChar w:fldCharType="end"/>
      </w:r>
    </w:p>
    <w:p w14:paraId="4CD731C3" w14:textId="77777777" w:rsidR="004D4AC8" w:rsidRDefault="004D4AC8">
      <w:pPr>
        <w:spacing w:line="360" w:lineRule="auto"/>
        <w:rPr>
          <w:rFonts w:asciiTheme="minorHAnsi" w:hAnsiTheme="minorHAnsi" w:cstheme="minorHAnsi"/>
          <w:b/>
          <w:sz w:val="24"/>
          <w:szCs w:val="36"/>
        </w:rPr>
      </w:pPr>
    </w:p>
    <w:p w14:paraId="769CD496" w14:textId="77777777" w:rsidR="004D4AC8" w:rsidRDefault="004D4AC8">
      <w:pPr>
        <w:spacing w:line="360" w:lineRule="auto"/>
        <w:rPr>
          <w:rFonts w:asciiTheme="minorHAnsi" w:hAnsiTheme="minorHAnsi" w:cstheme="minorHAnsi"/>
          <w:b/>
          <w:sz w:val="24"/>
          <w:szCs w:val="36"/>
        </w:rPr>
      </w:pPr>
    </w:p>
    <w:p w14:paraId="79947B05" w14:textId="77777777" w:rsidR="004D4AC8" w:rsidRDefault="004D4AC8">
      <w:pPr>
        <w:spacing w:line="360" w:lineRule="auto"/>
        <w:rPr>
          <w:rFonts w:asciiTheme="minorHAnsi" w:hAnsiTheme="minorHAnsi" w:cstheme="minorHAnsi"/>
          <w:b/>
          <w:sz w:val="24"/>
          <w:szCs w:val="36"/>
        </w:rPr>
      </w:pPr>
      <w:bookmarkStart w:id="4" w:name="_Toc223793581"/>
      <w:bookmarkStart w:id="5" w:name="_Toc223793249"/>
      <w:bookmarkStart w:id="6" w:name="_Toc223793473"/>
    </w:p>
    <w:p w14:paraId="50406AD2" w14:textId="77777777" w:rsidR="004D4AC8" w:rsidRDefault="004D4AC8">
      <w:pPr>
        <w:spacing w:line="360" w:lineRule="auto"/>
        <w:rPr>
          <w:rFonts w:asciiTheme="minorHAnsi" w:hAnsiTheme="minorHAnsi" w:cstheme="minorHAnsi"/>
          <w:b/>
          <w:sz w:val="24"/>
          <w:szCs w:val="36"/>
        </w:rPr>
      </w:pPr>
    </w:p>
    <w:p w14:paraId="524EEBCE" w14:textId="77777777" w:rsidR="004D4AC8" w:rsidRDefault="004D4AC8">
      <w:pPr>
        <w:spacing w:line="360" w:lineRule="auto"/>
        <w:rPr>
          <w:rFonts w:asciiTheme="minorHAnsi" w:hAnsiTheme="minorHAnsi" w:cstheme="minorHAnsi"/>
          <w:b/>
          <w:sz w:val="24"/>
          <w:szCs w:val="36"/>
        </w:rPr>
      </w:pPr>
    </w:p>
    <w:p w14:paraId="38B91ECB" w14:textId="77777777" w:rsidR="004D4AC8" w:rsidRDefault="004D4AC8">
      <w:pPr>
        <w:spacing w:line="360" w:lineRule="auto"/>
        <w:rPr>
          <w:rFonts w:asciiTheme="minorHAnsi" w:hAnsiTheme="minorHAnsi" w:cstheme="minorHAnsi"/>
          <w:b/>
          <w:sz w:val="24"/>
          <w:szCs w:val="36"/>
        </w:rPr>
      </w:pPr>
    </w:p>
    <w:p w14:paraId="30DF2D3C" w14:textId="77777777" w:rsidR="004D4AC8" w:rsidRDefault="004D4AC8">
      <w:pPr>
        <w:spacing w:line="360" w:lineRule="auto"/>
        <w:rPr>
          <w:rFonts w:asciiTheme="minorHAnsi" w:hAnsiTheme="minorHAnsi" w:cstheme="minorHAnsi"/>
          <w:b/>
          <w:sz w:val="24"/>
          <w:szCs w:val="36"/>
        </w:rPr>
      </w:pPr>
    </w:p>
    <w:p w14:paraId="7CD72851" w14:textId="77777777" w:rsidR="004D4AC8" w:rsidRDefault="004D4AC8">
      <w:pPr>
        <w:spacing w:line="360" w:lineRule="auto"/>
        <w:rPr>
          <w:rFonts w:asciiTheme="minorHAnsi" w:hAnsiTheme="minorHAnsi" w:cstheme="minorHAnsi"/>
          <w:b/>
          <w:sz w:val="24"/>
          <w:szCs w:val="36"/>
        </w:rPr>
      </w:pPr>
    </w:p>
    <w:p w14:paraId="65329D3D" w14:textId="77777777" w:rsidR="004D4AC8" w:rsidRDefault="004D4AC8">
      <w:pPr>
        <w:spacing w:line="360" w:lineRule="auto"/>
        <w:rPr>
          <w:rFonts w:asciiTheme="minorHAnsi" w:hAnsiTheme="minorHAnsi" w:cstheme="minorHAnsi"/>
          <w:b/>
          <w:sz w:val="24"/>
          <w:szCs w:val="36"/>
        </w:rPr>
        <w:sectPr w:rsidR="004D4AC8">
          <w:footerReference w:type="default" r:id="rId16"/>
          <w:pgSz w:w="11904" w:h="17340"/>
          <w:pgMar w:top="1361" w:right="1361" w:bottom="1361" w:left="1361" w:header="720" w:footer="720" w:gutter="0"/>
          <w:pgNumType w:fmt="upperRoman" w:start="1"/>
          <w:cols w:space="720"/>
          <w:docGrid w:type="lines" w:linePitch="312"/>
        </w:sectPr>
      </w:pPr>
    </w:p>
    <w:p w14:paraId="61C72A10" w14:textId="77777777" w:rsidR="004D4AC8" w:rsidRDefault="00000000">
      <w:pPr>
        <w:pStyle w:val="1"/>
        <w:spacing w:before="0" w:after="0" w:line="360" w:lineRule="auto"/>
        <w:jc w:val="left"/>
        <w:rPr>
          <w:rFonts w:ascii="黑体" w:eastAsia="黑体" w:hAnsi="黑体" w:hint="eastAsia"/>
          <w:b w:val="0"/>
          <w:bCs w:val="0"/>
          <w:color w:val="000000"/>
          <w:sz w:val="28"/>
          <w:szCs w:val="28"/>
        </w:rPr>
      </w:pPr>
      <w:r>
        <w:rPr>
          <w:rFonts w:ascii="黑体" w:eastAsia="黑体" w:hAnsi="黑体"/>
          <w:b w:val="0"/>
          <w:bCs w:val="0"/>
          <w:color w:val="000000"/>
          <w:sz w:val="28"/>
          <w:szCs w:val="28"/>
        </w:rPr>
        <w:lastRenderedPageBreak/>
        <w:t>1 前言</w:t>
      </w:r>
      <w:bookmarkEnd w:id="4"/>
      <w:bookmarkEnd w:id="5"/>
      <w:bookmarkEnd w:id="6"/>
    </w:p>
    <w:p w14:paraId="30A5A026" w14:textId="77777777" w:rsidR="004D4AC8" w:rsidRDefault="00000000">
      <w:pPr>
        <w:pStyle w:val="2"/>
        <w:spacing w:line="360" w:lineRule="auto"/>
        <w:jc w:val="left"/>
        <w:rPr>
          <w:rFonts w:ascii="黑体" w:hAnsi="黑体" w:cs="Times New Roman" w:hint="eastAsia"/>
          <w:color w:val="000000"/>
          <w:sz w:val="24"/>
        </w:rPr>
      </w:pPr>
      <w:bookmarkStart w:id="7" w:name="_Toc223793250"/>
      <w:r>
        <w:rPr>
          <w:rFonts w:ascii="黑体" w:hAnsi="黑体" w:cs="Times New Roman"/>
          <w:color w:val="000000"/>
          <w:sz w:val="24"/>
        </w:rPr>
        <w:t>1.1 研究目的与意义</w:t>
      </w:r>
      <w:bookmarkEnd w:id="7"/>
    </w:p>
    <w:p w14:paraId="59458EB7" w14:textId="7C1AB579" w:rsidR="00432D2F" w:rsidRPr="00432D2F" w:rsidRDefault="00432D2F" w:rsidP="00432D2F">
      <w:pPr>
        <w:spacing w:line="360" w:lineRule="auto"/>
        <w:ind w:firstLineChars="200" w:firstLine="480"/>
        <w:jc w:val="left"/>
        <w:rPr>
          <w:sz w:val="24"/>
        </w:rPr>
      </w:pPr>
      <w:r w:rsidRPr="00432D2F">
        <w:rPr>
          <w:rFonts w:hint="eastAsia"/>
          <w:sz w:val="24"/>
        </w:rPr>
        <w:t>移动应用已经渗透到人们的日常生活及工作中，很大程度上影响着用户的使用感受以及业务安全性，因此移动应用测试也是整个软件开发生命周期当中不可或缺的一个方面</w:t>
      </w:r>
      <w:r w:rsidR="00A16EDC" w:rsidRPr="00A16EDC">
        <w:rPr>
          <w:rFonts w:ascii="宋体" w:hAnsi="宋体"/>
          <w:sz w:val="24"/>
          <w:vertAlign w:val="superscript"/>
        </w:rPr>
        <w:fldChar w:fldCharType="begin"/>
      </w:r>
      <w:r w:rsidR="00A16EDC" w:rsidRPr="00A16EDC">
        <w:rPr>
          <w:rFonts w:ascii="宋体" w:hAnsi="宋体"/>
          <w:sz w:val="24"/>
          <w:vertAlign w:val="superscript"/>
        </w:rPr>
        <w:instrText xml:space="preserve"> </w:instrText>
      </w:r>
      <w:r w:rsidR="00A16EDC" w:rsidRPr="00A16EDC">
        <w:rPr>
          <w:rFonts w:ascii="宋体" w:hAnsi="宋体" w:hint="eastAsia"/>
          <w:sz w:val="24"/>
          <w:vertAlign w:val="superscript"/>
        </w:rPr>
        <w:instrText>REF _Ref225697957 \r \h</w:instrText>
      </w:r>
      <w:r w:rsidR="00A16EDC" w:rsidRPr="00A16EDC">
        <w:rPr>
          <w:rFonts w:ascii="宋体" w:hAnsi="宋体"/>
          <w:sz w:val="24"/>
          <w:vertAlign w:val="superscript"/>
        </w:rPr>
        <w:instrText xml:space="preserve">  \* MERGEFORMAT </w:instrText>
      </w:r>
      <w:r w:rsidR="00A16EDC" w:rsidRPr="00A16EDC">
        <w:rPr>
          <w:rFonts w:ascii="宋体" w:hAnsi="宋体"/>
          <w:sz w:val="24"/>
          <w:vertAlign w:val="superscript"/>
        </w:rPr>
      </w:r>
      <w:r w:rsidR="00A16EDC" w:rsidRPr="00A16EDC">
        <w:rPr>
          <w:rFonts w:ascii="宋体" w:hAnsi="宋体"/>
          <w:sz w:val="24"/>
          <w:vertAlign w:val="superscript"/>
        </w:rPr>
        <w:fldChar w:fldCharType="separate"/>
      </w:r>
      <w:r w:rsidR="00A16EDC" w:rsidRPr="00A16EDC">
        <w:rPr>
          <w:rFonts w:ascii="宋体" w:hAnsi="宋体"/>
          <w:sz w:val="24"/>
          <w:vertAlign w:val="superscript"/>
        </w:rPr>
        <w:t>[1]</w:t>
      </w:r>
      <w:r w:rsidR="00A16EDC" w:rsidRPr="00A16EDC">
        <w:rPr>
          <w:rFonts w:ascii="宋体" w:hAnsi="宋体"/>
          <w:sz w:val="24"/>
          <w:vertAlign w:val="superscript"/>
        </w:rPr>
        <w:fldChar w:fldCharType="end"/>
      </w:r>
      <w:r w:rsidRPr="00432D2F">
        <w:rPr>
          <w:rFonts w:hint="eastAsia"/>
          <w:sz w:val="24"/>
        </w:rPr>
        <w:t>。而所谓测试主要是指制定并编写测试用例、搭建相应测试环境、设备管理、任务创建与执行、结果收集以及报告</w:t>
      </w:r>
      <w:r w:rsidR="00F62EAD">
        <w:rPr>
          <w:rFonts w:hint="eastAsia"/>
          <w:sz w:val="24"/>
        </w:rPr>
        <w:t>书写</w:t>
      </w:r>
      <w:r w:rsidRPr="00432D2F">
        <w:rPr>
          <w:rFonts w:hint="eastAsia"/>
          <w:sz w:val="24"/>
        </w:rPr>
        <w:t>等过程，如果缺少其中</w:t>
      </w:r>
      <w:r w:rsidR="00376E98">
        <w:rPr>
          <w:rFonts w:hint="eastAsia"/>
          <w:sz w:val="24"/>
        </w:rPr>
        <w:t>任意</w:t>
      </w:r>
      <w:r w:rsidRPr="00432D2F">
        <w:rPr>
          <w:rFonts w:hint="eastAsia"/>
          <w:sz w:val="24"/>
        </w:rPr>
        <w:t>步骤或者使用的工具有限都会造成大量重复劳动、漏测问题严重及后期难以定位具体原因的情况发生</w:t>
      </w:r>
      <w:r w:rsidR="00F62EAD">
        <w:rPr>
          <w:rFonts w:hint="eastAsia"/>
          <w:sz w:val="24"/>
        </w:rPr>
        <w:t>，</w:t>
      </w:r>
      <w:r w:rsidRPr="00432D2F">
        <w:rPr>
          <w:rFonts w:hint="eastAsia"/>
          <w:sz w:val="24"/>
        </w:rPr>
        <w:t>从而降低工作效率</w:t>
      </w:r>
      <w:r w:rsidR="00F62EAD">
        <w:rPr>
          <w:rFonts w:hint="eastAsia"/>
          <w:sz w:val="24"/>
        </w:rPr>
        <w:t>，</w:t>
      </w:r>
      <w:r w:rsidRPr="00432D2F">
        <w:rPr>
          <w:rFonts w:hint="eastAsia"/>
          <w:sz w:val="24"/>
        </w:rPr>
        <w:t>且不能有效总结及复用相关经验教训。加上移动端测试一般需要多款真机进行测试，设备如何保存、状态是否可以查看、测试人员是否可在</w:t>
      </w:r>
      <w:r w:rsidR="00F62EAD">
        <w:rPr>
          <w:rFonts w:hint="eastAsia"/>
          <w:sz w:val="24"/>
        </w:rPr>
        <w:t>同一</w:t>
      </w:r>
      <w:r w:rsidRPr="00432D2F">
        <w:rPr>
          <w:rFonts w:hint="eastAsia"/>
          <w:sz w:val="24"/>
        </w:rPr>
        <w:t>地方看到设备、运行用例并且汇总结果，对过程可控性和结果可追溯性有较大影响，此背景下，我们提出一个用于移动端测试的管理</w:t>
      </w:r>
      <w:r w:rsidR="00F62EAD">
        <w:rPr>
          <w:rFonts w:hint="eastAsia"/>
          <w:sz w:val="24"/>
        </w:rPr>
        <w:t>平台</w:t>
      </w:r>
      <w:r w:rsidRPr="00432D2F">
        <w:rPr>
          <w:rFonts w:hint="eastAsia"/>
          <w:sz w:val="24"/>
        </w:rPr>
        <w:t>，帮助团队实现从设计到执行再到最后结果汇总的过程</w:t>
      </w:r>
      <w:r w:rsidR="00A16EDC" w:rsidRPr="00A16EDC">
        <w:rPr>
          <w:rFonts w:ascii="宋体" w:hAnsi="宋体"/>
          <w:sz w:val="24"/>
          <w:vertAlign w:val="superscript"/>
        </w:rPr>
        <w:fldChar w:fldCharType="begin"/>
      </w:r>
      <w:r w:rsidR="00A16EDC" w:rsidRPr="00A16EDC">
        <w:rPr>
          <w:rFonts w:ascii="宋体" w:hAnsi="宋体"/>
          <w:sz w:val="24"/>
          <w:vertAlign w:val="superscript"/>
        </w:rPr>
        <w:instrText xml:space="preserve"> </w:instrText>
      </w:r>
      <w:r w:rsidR="00A16EDC" w:rsidRPr="00A16EDC">
        <w:rPr>
          <w:rFonts w:ascii="宋体" w:hAnsi="宋体" w:hint="eastAsia"/>
          <w:sz w:val="24"/>
          <w:vertAlign w:val="superscript"/>
        </w:rPr>
        <w:instrText>REF _Ref225698029 \r \h</w:instrText>
      </w:r>
      <w:r w:rsidR="00A16EDC" w:rsidRPr="00A16EDC">
        <w:rPr>
          <w:rFonts w:ascii="宋体" w:hAnsi="宋体"/>
          <w:sz w:val="24"/>
          <w:vertAlign w:val="superscript"/>
        </w:rPr>
        <w:instrText xml:space="preserve">  \* MERGEFORMAT </w:instrText>
      </w:r>
      <w:r w:rsidR="00A16EDC" w:rsidRPr="00A16EDC">
        <w:rPr>
          <w:rFonts w:ascii="宋体" w:hAnsi="宋体"/>
          <w:sz w:val="24"/>
          <w:vertAlign w:val="superscript"/>
        </w:rPr>
      </w:r>
      <w:r w:rsidR="00A16EDC" w:rsidRPr="00A16EDC">
        <w:rPr>
          <w:rFonts w:ascii="宋体" w:hAnsi="宋体"/>
          <w:sz w:val="24"/>
          <w:vertAlign w:val="superscript"/>
        </w:rPr>
        <w:fldChar w:fldCharType="separate"/>
      </w:r>
      <w:r w:rsidR="00A16EDC" w:rsidRPr="00A16EDC">
        <w:rPr>
          <w:rFonts w:ascii="宋体" w:hAnsi="宋体"/>
          <w:sz w:val="24"/>
          <w:vertAlign w:val="superscript"/>
        </w:rPr>
        <w:t>[2]</w:t>
      </w:r>
      <w:r w:rsidR="00A16EDC" w:rsidRPr="00A16EDC">
        <w:rPr>
          <w:rFonts w:ascii="宋体" w:hAnsi="宋体"/>
          <w:sz w:val="24"/>
          <w:vertAlign w:val="superscript"/>
        </w:rPr>
        <w:fldChar w:fldCharType="end"/>
      </w:r>
      <w:r w:rsidRPr="00432D2F">
        <w:rPr>
          <w:rFonts w:hint="eastAsia"/>
          <w:sz w:val="24"/>
        </w:rPr>
        <w:t>。</w:t>
      </w:r>
    </w:p>
    <w:p w14:paraId="5C80E8E8" w14:textId="77777777" w:rsidR="00432D2F" w:rsidRPr="00432D2F" w:rsidRDefault="00432D2F" w:rsidP="00432D2F">
      <w:pPr>
        <w:spacing w:line="360" w:lineRule="auto"/>
        <w:ind w:firstLineChars="200" w:firstLine="480"/>
        <w:jc w:val="left"/>
        <w:rPr>
          <w:sz w:val="24"/>
        </w:rPr>
      </w:pPr>
      <w:r w:rsidRPr="00432D2F">
        <w:rPr>
          <w:rFonts w:hint="eastAsia"/>
          <w:sz w:val="24"/>
        </w:rPr>
        <w:t>本设计希望实现以下几方面目的：首先是降低在使用不同工具之间来回切换及人工转移数据的工作量，节省协作时间成本；其次可以将用例管理、设备管理、任务执行与报告生成等功能集中在一个平台上；其二是平台应支持以脑图的形式来整理和保存用例的数据，测试人员可以表示出测试点间的层次以及它们之间的路径关系，便于从多个角度考虑问题并清晰地呈现测试过程及其结果；最后是对项目的管理和对</w:t>
      </w:r>
      <w:r w:rsidRPr="00432D2F">
        <w:rPr>
          <w:rFonts w:hint="eastAsia"/>
          <w:sz w:val="24"/>
        </w:rPr>
        <w:t>Android</w:t>
      </w:r>
      <w:r w:rsidRPr="00432D2F">
        <w:rPr>
          <w:rFonts w:hint="eastAsia"/>
          <w:sz w:val="24"/>
        </w:rPr>
        <w:t>真机的一体化管理，使得设备的状态与任务或者用例之间建立联系，方便后续追溯。第四是在平台内部尝试利用</w:t>
      </w:r>
      <w:r w:rsidRPr="00432D2F">
        <w:rPr>
          <w:rFonts w:hint="eastAsia"/>
          <w:sz w:val="24"/>
        </w:rPr>
        <w:t>AI</w:t>
      </w:r>
      <w:r w:rsidRPr="00432D2F">
        <w:rPr>
          <w:rFonts w:hint="eastAsia"/>
          <w:sz w:val="24"/>
        </w:rPr>
        <w:t>大模型进行自动生成测试用例的研究与开发工作，为以后开展更多关于</w:t>
      </w:r>
      <w:r w:rsidRPr="00432D2F">
        <w:rPr>
          <w:rFonts w:hint="eastAsia"/>
          <w:sz w:val="24"/>
        </w:rPr>
        <w:t>AI</w:t>
      </w:r>
      <w:r w:rsidRPr="00432D2F">
        <w:rPr>
          <w:rFonts w:hint="eastAsia"/>
          <w:sz w:val="24"/>
        </w:rPr>
        <w:t>辅助测试奠定一定的基础。通过上述几个平台的研究可以实现对测试过程进行管理、对执行过程进行回溯以及重用测试资产等。</w:t>
      </w:r>
    </w:p>
    <w:p w14:paraId="05ABBE64" w14:textId="4701E780" w:rsidR="004D4AC8" w:rsidRDefault="00432D2F" w:rsidP="00432D2F">
      <w:pPr>
        <w:spacing w:line="360" w:lineRule="auto"/>
        <w:ind w:firstLineChars="200" w:firstLine="480"/>
        <w:jc w:val="left"/>
        <w:rPr>
          <w:sz w:val="24"/>
        </w:rPr>
      </w:pPr>
      <w:r w:rsidRPr="00432D2F">
        <w:rPr>
          <w:rFonts w:hint="eastAsia"/>
          <w:sz w:val="24"/>
        </w:rPr>
        <w:t>从研究角度上讲，该设计具有工程实用性，系统采用前后端分离模式，利用</w:t>
      </w:r>
      <w:r w:rsidRPr="00432D2F">
        <w:rPr>
          <w:rFonts w:hint="eastAsia"/>
          <w:sz w:val="24"/>
        </w:rPr>
        <w:t>Flask</w:t>
      </w:r>
      <w:r w:rsidRPr="00432D2F">
        <w:rPr>
          <w:rFonts w:hint="eastAsia"/>
          <w:sz w:val="24"/>
        </w:rPr>
        <w:t>、</w:t>
      </w:r>
      <w:r w:rsidRPr="00432D2F">
        <w:rPr>
          <w:rFonts w:hint="eastAsia"/>
          <w:sz w:val="24"/>
        </w:rPr>
        <w:t>Vue</w:t>
      </w:r>
      <w:r w:rsidRPr="00432D2F">
        <w:rPr>
          <w:rFonts w:hint="eastAsia"/>
          <w:sz w:val="24"/>
        </w:rPr>
        <w:t>以及</w:t>
      </w:r>
      <w:r w:rsidRPr="00432D2F">
        <w:rPr>
          <w:rFonts w:hint="eastAsia"/>
          <w:sz w:val="24"/>
        </w:rPr>
        <w:t>MySQL</w:t>
      </w:r>
      <w:r w:rsidRPr="00432D2F">
        <w:rPr>
          <w:rFonts w:hint="eastAsia"/>
          <w:sz w:val="24"/>
        </w:rPr>
        <w:t>等常用工具进行开发，易于部署及二次开发，可为测试人员提供一个可以直接使用的或者根据需求调整后使用的网站。其次该设计有借鉴作用，在国内外已有的相关产品或资料中很少见到类似的设计方案，而且该方案在功能整合上以及实现方式上都可给同类系统的开发带来一定启发。</w:t>
      </w:r>
    </w:p>
    <w:p w14:paraId="28B3C038" w14:textId="77777777" w:rsidR="004D4AC8" w:rsidRDefault="00000000">
      <w:pPr>
        <w:spacing w:line="360" w:lineRule="auto"/>
        <w:jc w:val="left"/>
        <w:outlineLvl w:val="1"/>
        <w:rPr>
          <w:rFonts w:ascii="黑体" w:eastAsia="黑体" w:hAnsi="黑体" w:hint="eastAsia"/>
          <w:color w:val="000000"/>
          <w:kern w:val="0"/>
          <w:sz w:val="24"/>
          <w:szCs w:val="32"/>
        </w:rPr>
      </w:pPr>
      <w:bookmarkStart w:id="8" w:name="_Toc223793251"/>
      <w:r>
        <w:rPr>
          <w:rFonts w:ascii="黑体" w:eastAsia="黑体" w:hAnsi="黑体"/>
          <w:color w:val="000000"/>
          <w:kern w:val="0"/>
          <w:sz w:val="24"/>
          <w:szCs w:val="32"/>
        </w:rPr>
        <w:t>1.2</w:t>
      </w:r>
      <w:r>
        <w:rPr>
          <w:rFonts w:ascii="黑体" w:eastAsia="黑体" w:hAnsi="黑体" w:hint="eastAsia"/>
          <w:color w:val="000000"/>
          <w:kern w:val="0"/>
          <w:sz w:val="24"/>
          <w:szCs w:val="32"/>
        </w:rPr>
        <w:t xml:space="preserve"> 研究现状</w:t>
      </w:r>
      <w:bookmarkEnd w:id="8"/>
    </w:p>
    <w:p w14:paraId="12E1FF89" w14:textId="3249503F" w:rsidR="004D4AC8" w:rsidRDefault="00A16EDC">
      <w:pPr>
        <w:spacing w:line="360" w:lineRule="auto"/>
        <w:ind w:firstLineChars="200" w:firstLine="480"/>
        <w:jc w:val="left"/>
        <w:rPr>
          <w:sz w:val="24"/>
        </w:rPr>
      </w:pPr>
      <w:r w:rsidRPr="00A16EDC">
        <w:rPr>
          <w:rFonts w:hint="eastAsia"/>
          <w:sz w:val="24"/>
        </w:rPr>
        <w:t>在测试管理和测试平台方面，国内很多公司已经使用</w:t>
      </w:r>
      <w:r w:rsidRPr="00A16EDC">
        <w:rPr>
          <w:rFonts w:hint="eastAsia"/>
          <w:sz w:val="24"/>
        </w:rPr>
        <w:t>Jira</w:t>
      </w:r>
      <w:r w:rsidRPr="00A16EDC">
        <w:rPr>
          <w:rFonts w:hint="eastAsia"/>
          <w:sz w:val="24"/>
        </w:rPr>
        <w:t>、禅道等测试管理工具进行需求、用例、任务及缺陷的一体化管理；但是大多数测试团队还是以</w:t>
      </w:r>
      <w:r w:rsidRPr="00A16EDC">
        <w:rPr>
          <w:rFonts w:hint="eastAsia"/>
          <w:sz w:val="24"/>
        </w:rPr>
        <w:t>Excel</w:t>
      </w:r>
      <w:r w:rsidRPr="00A16EDC">
        <w:rPr>
          <w:rFonts w:hint="eastAsia"/>
          <w:sz w:val="24"/>
        </w:rPr>
        <w:t>或者共享文档的方式保存用例信息，缺乏统一的标准，也无法很好地配合自动化测试以及持续集成工作</w:t>
      </w:r>
      <w:r w:rsidR="00F835C4" w:rsidRPr="00F835C4">
        <w:rPr>
          <w:rFonts w:ascii="宋体" w:hAnsi="宋体" w:hint="eastAsia"/>
          <w:sz w:val="24"/>
          <w:vertAlign w:val="superscript"/>
        </w:rPr>
        <w:fldChar w:fldCharType="begin"/>
      </w:r>
      <w:r w:rsidR="00F835C4" w:rsidRPr="00F835C4">
        <w:rPr>
          <w:rFonts w:ascii="宋体" w:hAnsi="宋体"/>
          <w:sz w:val="24"/>
          <w:vertAlign w:val="superscript"/>
        </w:rPr>
        <w:instrText xml:space="preserve"> </w:instrText>
      </w:r>
      <w:r w:rsidR="00F835C4" w:rsidRPr="00F835C4">
        <w:rPr>
          <w:rFonts w:ascii="宋体" w:hAnsi="宋体" w:hint="eastAsia"/>
          <w:sz w:val="24"/>
          <w:vertAlign w:val="superscript"/>
        </w:rPr>
        <w:instrText>REF _Ref225698060 \w \h \d " ,"</w:instrText>
      </w:r>
      <w:r w:rsidR="00F835C4" w:rsidRPr="00F835C4">
        <w:rPr>
          <w:rFonts w:ascii="宋体" w:hAnsi="宋体"/>
          <w:sz w:val="24"/>
          <w:vertAlign w:val="superscript"/>
        </w:rPr>
        <w:instrText xml:space="preserve"> </w:instrText>
      </w:r>
      <w:r w:rsidR="00F835C4" w:rsidRPr="00F835C4">
        <w:rPr>
          <w:rFonts w:ascii="宋体" w:hAnsi="宋体" w:hint="eastAsia"/>
          <w:sz w:val="24"/>
          <w:vertAlign w:val="superscript"/>
        </w:rPr>
        <w:instrText xml:space="preserve"> \* MERGEFORMAT </w:instrText>
      </w:r>
      <w:r w:rsidR="00F835C4" w:rsidRPr="00F835C4">
        <w:rPr>
          <w:rFonts w:ascii="宋体" w:hAnsi="宋体" w:hint="eastAsia"/>
          <w:sz w:val="24"/>
          <w:vertAlign w:val="superscript"/>
        </w:rPr>
      </w:r>
      <w:r w:rsidR="00F835C4" w:rsidRPr="00F835C4">
        <w:rPr>
          <w:rFonts w:ascii="宋体" w:hAnsi="宋体" w:hint="eastAsia"/>
          <w:sz w:val="24"/>
          <w:vertAlign w:val="superscript"/>
        </w:rPr>
        <w:fldChar w:fldCharType="separate"/>
      </w:r>
      <w:r w:rsidR="00F835C4" w:rsidRPr="00F835C4">
        <w:rPr>
          <w:rFonts w:ascii="宋体" w:hAnsi="宋体"/>
          <w:sz w:val="24"/>
          <w:vertAlign w:val="superscript"/>
        </w:rPr>
        <w:t>[</w:t>
      </w:r>
      <w:r w:rsidR="00F835C4" w:rsidRPr="00F835C4">
        <w:rPr>
          <w:rFonts w:ascii="宋体" w:hAnsi="宋体" w:hint="eastAsia"/>
          <w:sz w:val="24"/>
          <w:vertAlign w:val="superscript"/>
        </w:rPr>
        <w:t>3</w:t>
      </w:r>
      <w:r w:rsidR="00F835C4" w:rsidRPr="00F835C4">
        <w:rPr>
          <w:rFonts w:ascii="宋体" w:hAnsi="宋体" w:hint="eastAsia"/>
          <w:sz w:val="24"/>
          <w:vertAlign w:val="superscript"/>
        </w:rPr>
        <w:fldChar w:fldCharType="end"/>
      </w:r>
      <w:r w:rsidR="00F835C4" w:rsidRPr="00F835C4">
        <w:rPr>
          <w:rFonts w:ascii="宋体" w:hAnsi="宋体" w:hint="eastAsia"/>
          <w:sz w:val="24"/>
          <w:vertAlign w:val="superscript"/>
        </w:rPr>
        <w:fldChar w:fldCharType="begin"/>
      </w:r>
      <w:r w:rsidR="00F835C4" w:rsidRPr="00F835C4">
        <w:rPr>
          <w:rFonts w:ascii="宋体" w:hAnsi="宋体" w:hint="eastAsia"/>
          <w:sz w:val="24"/>
          <w:vertAlign w:val="superscript"/>
        </w:rPr>
        <w:instrText xml:space="preserve"> REF _Ref225698061 \w \h \d " ,"  \* MERGEFORMAT </w:instrText>
      </w:r>
      <w:r w:rsidR="00F835C4" w:rsidRPr="00F835C4">
        <w:rPr>
          <w:rFonts w:ascii="宋体" w:hAnsi="宋体" w:hint="eastAsia"/>
          <w:sz w:val="24"/>
          <w:vertAlign w:val="superscript"/>
        </w:rPr>
      </w:r>
      <w:r w:rsidR="00F835C4" w:rsidRPr="00F835C4">
        <w:rPr>
          <w:rFonts w:ascii="宋体" w:hAnsi="宋体" w:hint="eastAsia"/>
          <w:sz w:val="24"/>
          <w:vertAlign w:val="superscript"/>
        </w:rPr>
        <w:fldChar w:fldCharType="separate"/>
      </w:r>
      <w:r w:rsidR="00F835C4" w:rsidRPr="00F835C4">
        <w:rPr>
          <w:rFonts w:ascii="宋体" w:hAnsi="宋体" w:hint="eastAsia"/>
          <w:sz w:val="24"/>
          <w:vertAlign w:val="superscript"/>
        </w:rPr>
        <w:t>,4]</w:t>
      </w:r>
      <w:r w:rsidR="00F835C4" w:rsidRPr="00F835C4">
        <w:rPr>
          <w:rFonts w:ascii="宋体" w:hAnsi="宋体" w:hint="eastAsia"/>
          <w:sz w:val="24"/>
          <w:vertAlign w:val="superscript"/>
        </w:rPr>
        <w:fldChar w:fldCharType="end"/>
      </w:r>
      <w:r>
        <w:rPr>
          <w:sz w:val="24"/>
        </w:rPr>
        <w:t>。</w:t>
      </w:r>
      <w:r w:rsidRPr="00A16EDC">
        <w:rPr>
          <w:rFonts w:hint="eastAsia"/>
          <w:sz w:val="24"/>
        </w:rPr>
        <w:t>对于用例管理来说，传统的表格型用例便于存档以及查询，但是不利于体现层</w:t>
      </w:r>
      <w:r w:rsidRPr="00A16EDC">
        <w:rPr>
          <w:rFonts w:hint="eastAsia"/>
          <w:sz w:val="24"/>
        </w:rPr>
        <w:lastRenderedPageBreak/>
        <w:t>级、路径以及相互之间的关联，在一些团队依然还在使用</w:t>
      </w:r>
      <w:r w:rsidRPr="00A16EDC">
        <w:rPr>
          <w:rFonts w:hint="eastAsia"/>
          <w:sz w:val="24"/>
        </w:rPr>
        <w:t>XMind</w:t>
      </w:r>
      <w:r w:rsidRPr="00A16EDC">
        <w:rPr>
          <w:rFonts w:hint="eastAsia"/>
          <w:sz w:val="24"/>
        </w:rPr>
        <w:t>等工具来编写测试点，而脑图中的内容与用例库、执行情况则处于脱节的状态，需要人工搬运到表格或者平台数据库里面，在形成一个闭环，在实现脑图与用例库、执行结果、报告一体化方面，在目前的研究成果及产品上较为匮乏</w:t>
      </w:r>
      <w:r>
        <w:rPr>
          <w:rFonts w:ascii="宋体" w:hAnsi="宋体" w:hint="eastAsia"/>
          <w:sz w:val="24"/>
          <w:vertAlign w:val="superscript"/>
        </w:rPr>
        <w:fldChar w:fldCharType="begin"/>
      </w:r>
      <w:r>
        <w:rPr>
          <w:rFonts w:ascii="宋体" w:hAnsi="宋体"/>
          <w:sz w:val="24"/>
          <w:vertAlign w:val="superscript"/>
        </w:rPr>
        <w:instrText xml:space="preserve"> REF _Ref225698096 \r \h </w:instrText>
      </w:r>
      <w:r>
        <w:rPr>
          <w:rFonts w:ascii="宋体" w:hAnsi="宋体" w:hint="eastAsia"/>
          <w:sz w:val="24"/>
          <w:vertAlign w:val="superscript"/>
        </w:rPr>
        <w:instrText xml:space="preserve"> \* MERGEFORMAT </w:instrText>
      </w:r>
      <w:r>
        <w:rPr>
          <w:rFonts w:ascii="宋体" w:hAnsi="宋体" w:hint="eastAsia"/>
          <w:sz w:val="24"/>
          <w:vertAlign w:val="superscript"/>
        </w:rPr>
      </w:r>
      <w:r>
        <w:rPr>
          <w:rFonts w:ascii="宋体" w:hAnsi="宋体" w:hint="eastAsia"/>
          <w:sz w:val="24"/>
          <w:vertAlign w:val="superscript"/>
        </w:rPr>
        <w:fldChar w:fldCharType="separate"/>
      </w:r>
      <w:r>
        <w:rPr>
          <w:rFonts w:ascii="宋体" w:hAnsi="宋体"/>
          <w:sz w:val="24"/>
          <w:vertAlign w:val="superscript"/>
        </w:rPr>
        <w:t>[5]</w:t>
      </w:r>
      <w:r>
        <w:rPr>
          <w:rFonts w:ascii="宋体" w:hAnsi="宋体" w:hint="eastAsia"/>
          <w:sz w:val="24"/>
          <w:vertAlign w:val="superscript"/>
        </w:rPr>
        <w:fldChar w:fldCharType="end"/>
      </w:r>
      <w:r>
        <w:rPr>
          <w:sz w:val="24"/>
        </w:rPr>
        <w:t>。</w:t>
      </w:r>
      <w:r w:rsidRPr="00A16EDC">
        <w:rPr>
          <w:rFonts w:ascii="宋体" w:hAnsi="宋体" w:hint="eastAsia"/>
          <w:sz w:val="24"/>
          <w:szCs w:val="24"/>
        </w:rPr>
        <w:t>而在移动化的测试上，大部分中国企业的测试人员还是以公司内部的模拟器或者是真机为主，这些设备的品牌型号及系统版本繁多，设备的状态都是通过口述或者是在线的工作群来进行记录，在进行手动测试的过程中，经常要在电脑和真机之间进行切换。部分团队使用</w:t>
      </w:r>
      <w:r w:rsidRPr="007F27E7">
        <w:rPr>
          <w:sz w:val="24"/>
          <w:szCs w:val="24"/>
        </w:rPr>
        <w:t>scrcpy</w:t>
      </w:r>
      <w:r w:rsidRPr="007F27E7">
        <w:rPr>
          <w:sz w:val="24"/>
          <w:szCs w:val="24"/>
        </w:rPr>
        <w:t>等</w:t>
      </w:r>
      <w:r w:rsidRPr="00A16EDC">
        <w:rPr>
          <w:rFonts w:ascii="宋体" w:hAnsi="宋体" w:hint="eastAsia"/>
          <w:sz w:val="24"/>
          <w:szCs w:val="24"/>
        </w:rPr>
        <w:t>投屏方式对PC端进行交互测试，但是相对缺少将这种投屏工具对接到某个测试管理系统中进行设备统一注册、查看设备状态、降低人工操作频率等简单方案</w:t>
      </w:r>
      <w:r>
        <w:rPr>
          <w:rFonts w:ascii="宋体" w:hAnsi="宋体"/>
          <w:sz w:val="24"/>
          <w:vertAlign w:val="superscript"/>
        </w:rPr>
        <w:fldChar w:fldCharType="begin"/>
      </w:r>
      <w:r>
        <w:rPr>
          <w:rFonts w:ascii="宋体" w:hAnsi="宋体"/>
          <w:sz w:val="24"/>
          <w:vertAlign w:val="superscript"/>
        </w:rPr>
        <w:instrText xml:space="preserve"> REF _Ref225698119 \r \h  \* MERGEFORMAT </w:instrText>
      </w:r>
      <w:r>
        <w:rPr>
          <w:rFonts w:ascii="宋体" w:hAnsi="宋体"/>
          <w:sz w:val="24"/>
          <w:vertAlign w:val="superscript"/>
        </w:rPr>
      </w:r>
      <w:r>
        <w:rPr>
          <w:rFonts w:ascii="宋体" w:hAnsi="宋体"/>
          <w:sz w:val="24"/>
          <w:vertAlign w:val="superscript"/>
        </w:rPr>
        <w:fldChar w:fldCharType="separate"/>
      </w:r>
      <w:r>
        <w:rPr>
          <w:rFonts w:ascii="宋体" w:hAnsi="宋体"/>
          <w:sz w:val="24"/>
          <w:vertAlign w:val="superscript"/>
        </w:rPr>
        <w:t>[6]</w:t>
      </w:r>
      <w:r>
        <w:rPr>
          <w:rFonts w:ascii="宋体" w:hAnsi="宋体"/>
          <w:sz w:val="24"/>
          <w:vertAlign w:val="superscript"/>
        </w:rPr>
        <w:fldChar w:fldCharType="end"/>
      </w:r>
      <w:r>
        <w:rPr>
          <w:sz w:val="24"/>
        </w:rPr>
        <w:t>。</w:t>
      </w:r>
      <w:r w:rsidRPr="00A16EDC">
        <w:rPr>
          <w:rFonts w:ascii="宋体" w:hAnsi="宋体" w:hint="eastAsia"/>
          <w:sz w:val="24"/>
          <w:szCs w:val="24"/>
        </w:rPr>
        <w:t>随着AI发展，在测试领域同样有AI赋能的概念，例如用AI处理生成或者补充测试用例是目前AI研究的重点问题，一些商业平台工具也支持“AI生成用例”功能，但是如何在一个系统内根据业务背景结合需求或知识库自动生成或者扩充用例并纳入用例管理工作流，这还是一个难题</w:t>
      </w:r>
      <w:r w:rsidR="003F2020" w:rsidRPr="003F2020">
        <w:rPr>
          <w:rFonts w:ascii="宋体" w:hAnsi="宋体" w:hint="eastAsia"/>
          <w:sz w:val="24"/>
          <w:vertAlign w:val="superscript"/>
        </w:rPr>
        <w:fldChar w:fldCharType="begin"/>
      </w:r>
      <w:r w:rsidR="003F2020" w:rsidRPr="003F2020">
        <w:rPr>
          <w:rFonts w:ascii="宋体" w:hAnsi="宋体" w:hint="eastAsia"/>
          <w:sz w:val="24"/>
          <w:szCs w:val="24"/>
          <w:vertAlign w:val="superscript"/>
        </w:rPr>
        <w:instrText xml:space="preserve"> REF _Ref225698151 \w \h \d " ," </w:instrText>
      </w:r>
      <w:r w:rsidR="003F2020" w:rsidRPr="003F2020">
        <w:rPr>
          <w:rFonts w:ascii="宋体" w:hAnsi="宋体" w:hint="eastAsia"/>
          <w:sz w:val="24"/>
          <w:vertAlign w:val="superscript"/>
        </w:rPr>
        <w:instrText xml:space="preserve"> \* MERGEFORMAT </w:instrText>
      </w:r>
      <w:r w:rsidR="003F2020" w:rsidRPr="003F2020">
        <w:rPr>
          <w:rFonts w:ascii="宋体" w:hAnsi="宋体" w:hint="eastAsia"/>
          <w:sz w:val="24"/>
          <w:vertAlign w:val="superscript"/>
        </w:rPr>
      </w:r>
      <w:r w:rsidR="003F2020" w:rsidRPr="003F2020">
        <w:rPr>
          <w:rFonts w:ascii="宋体" w:hAnsi="宋体" w:hint="eastAsia"/>
          <w:sz w:val="24"/>
          <w:vertAlign w:val="superscript"/>
        </w:rPr>
        <w:fldChar w:fldCharType="separate"/>
      </w:r>
      <w:r w:rsidR="003F2020" w:rsidRPr="003F2020">
        <w:rPr>
          <w:rFonts w:ascii="宋体" w:hAnsi="宋体" w:hint="eastAsia"/>
          <w:sz w:val="24"/>
          <w:szCs w:val="24"/>
          <w:vertAlign w:val="superscript"/>
        </w:rPr>
        <w:t>[7,</w:t>
      </w:r>
      <w:r w:rsidR="003F2020" w:rsidRPr="003F2020">
        <w:rPr>
          <w:rFonts w:ascii="宋体" w:hAnsi="宋体" w:hint="eastAsia"/>
          <w:sz w:val="24"/>
          <w:vertAlign w:val="superscript"/>
        </w:rPr>
        <w:fldChar w:fldCharType="end"/>
      </w:r>
      <w:r w:rsidR="003F2020" w:rsidRPr="003F2020">
        <w:rPr>
          <w:rFonts w:ascii="宋体" w:hAnsi="宋体" w:hint="eastAsia"/>
          <w:sz w:val="24"/>
          <w:vertAlign w:val="superscript"/>
        </w:rPr>
        <w:fldChar w:fldCharType="begin"/>
      </w:r>
      <w:r w:rsidR="003F2020" w:rsidRPr="003F2020">
        <w:rPr>
          <w:rFonts w:ascii="宋体" w:hAnsi="宋体" w:hint="eastAsia"/>
          <w:sz w:val="24"/>
          <w:vertAlign w:val="superscript"/>
        </w:rPr>
        <w:instrText xml:space="preserve"> REF _Ref225698152 \w \h \d " ,"  \* MERGEFORMAT </w:instrText>
      </w:r>
      <w:r w:rsidR="003F2020" w:rsidRPr="003F2020">
        <w:rPr>
          <w:rFonts w:ascii="宋体" w:hAnsi="宋体" w:hint="eastAsia"/>
          <w:sz w:val="24"/>
          <w:vertAlign w:val="superscript"/>
        </w:rPr>
      </w:r>
      <w:r w:rsidR="003F2020" w:rsidRPr="003F2020">
        <w:rPr>
          <w:rFonts w:ascii="宋体" w:hAnsi="宋体" w:hint="eastAsia"/>
          <w:sz w:val="24"/>
          <w:vertAlign w:val="superscript"/>
        </w:rPr>
        <w:fldChar w:fldCharType="separate"/>
      </w:r>
      <w:r w:rsidR="003F2020" w:rsidRPr="003F2020">
        <w:rPr>
          <w:rFonts w:ascii="宋体" w:hAnsi="宋体" w:hint="eastAsia"/>
          <w:sz w:val="24"/>
          <w:vertAlign w:val="superscript"/>
        </w:rPr>
        <w:t>8]</w:t>
      </w:r>
      <w:r w:rsidR="003F2020" w:rsidRPr="003F2020">
        <w:rPr>
          <w:rFonts w:ascii="宋体" w:hAnsi="宋体" w:hint="eastAsia"/>
          <w:sz w:val="24"/>
          <w:vertAlign w:val="superscript"/>
        </w:rPr>
        <w:fldChar w:fldCharType="end"/>
      </w:r>
      <w:r>
        <w:rPr>
          <w:sz w:val="24"/>
        </w:rPr>
        <w:t>。</w:t>
      </w:r>
    </w:p>
    <w:p w14:paraId="0314E06C" w14:textId="554D603C" w:rsidR="004D4AC8" w:rsidRDefault="00A16EDC">
      <w:pPr>
        <w:spacing w:line="360" w:lineRule="auto"/>
        <w:ind w:firstLineChars="200" w:firstLine="480"/>
        <w:jc w:val="left"/>
        <w:rPr>
          <w:sz w:val="24"/>
        </w:rPr>
      </w:pPr>
      <w:r w:rsidRPr="00A16EDC">
        <w:rPr>
          <w:rFonts w:hint="eastAsia"/>
          <w:sz w:val="24"/>
        </w:rPr>
        <w:t>在国外，</w:t>
      </w:r>
      <w:r w:rsidRPr="00A16EDC">
        <w:rPr>
          <w:rFonts w:hint="eastAsia"/>
          <w:sz w:val="24"/>
        </w:rPr>
        <w:t>TestRail</w:t>
      </w:r>
      <w:r w:rsidRPr="00A16EDC">
        <w:rPr>
          <w:rFonts w:hint="eastAsia"/>
          <w:sz w:val="24"/>
        </w:rPr>
        <w:t>、</w:t>
      </w:r>
      <w:r w:rsidRPr="00A16EDC">
        <w:rPr>
          <w:rFonts w:hint="eastAsia"/>
          <w:sz w:val="24"/>
        </w:rPr>
        <w:t>Zephyr</w:t>
      </w:r>
      <w:r w:rsidRPr="00A16EDC">
        <w:rPr>
          <w:rFonts w:hint="eastAsia"/>
          <w:sz w:val="24"/>
        </w:rPr>
        <w:t>等专业的测试管理工具在</w:t>
      </w:r>
      <w:r w:rsidRPr="00A16EDC">
        <w:rPr>
          <w:rFonts w:hint="eastAsia"/>
          <w:sz w:val="24"/>
        </w:rPr>
        <w:t>Web</w:t>
      </w:r>
      <w:r w:rsidRPr="00A16EDC">
        <w:rPr>
          <w:rFonts w:hint="eastAsia"/>
          <w:sz w:val="24"/>
        </w:rPr>
        <w:t>端功能较为丰富，</w:t>
      </w:r>
      <w:r w:rsidRPr="00A16EDC">
        <w:rPr>
          <w:rFonts w:hint="eastAsia"/>
          <w:sz w:val="24"/>
        </w:rPr>
        <w:t>Appium</w:t>
      </w:r>
      <w:r w:rsidRPr="00A16EDC">
        <w:rPr>
          <w:rFonts w:hint="eastAsia"/>
          <w:sz w:val="24"/>
        </w:rPr>
        <w:t>、</w:t>
      </w:r>
      <w:r w:rsidRPr="00A16EDC">
        <w:rPr>
          <w:rFonts w:hint="eastAsia"/>
          <w:sz w:val="24"/>
        </w:rPr>
        <w:t>Airtest</w:t>
      </w:r>
      <w:r w:rsidRPr="00A16EDC">
        <w:rPr>
          <w:rFonts w:hint="eastAsia"/>
          <w:sz w:val="24"/>
        </w:rPr>
        <w:t>以及云测平台在移动设备上进行自动化测试或者租用远程云真机的应用较多，但是针对团队内部测试人员所需真机设备的统一登记、管理其使用情况并能够与投屏结合，在</w:t>
      </w:r>
      <w:r w:rsidRPr="00A16EDC">
        <w:rPr>
          <w:rFonts w:hint="eastAsia"/>
          <w:sz w:val="24"/>
        </w:rPr>
        <w:t>PC</w:t>
      </w:r>
      <w:r w:rsidRPr="00A16EDC">
        <w:rPr>
          <w:rFonts w:hint="eastAsia"/>
          <w:sz w:val="24"/>
        </w:rPr>
        <w:t>端就可以查看和操作以避免频繁在电脑和平板之间切换的一体化解决方案较少，同时结合脑图以及用例库、执行、报告等内容整合在一起的产品也较少，</w:t>
      </w:r>
      <w:r w:rsidRPr="00A16EDC">
        <w:rPr>
          <w:rFonts w:hint="eastAsia"/>
          <w:sz w:val="24"/>
        </w:rPr>
        <w:t>AI</w:t>
      </w:r>
      <w:r w:rsidRPr="00A16EDC">
        <w:rPr>
          <w:rFonts w:hint="eastAsia"/>
          <w:sz w:val="24"/>
        </w:rPr>
        <w:t>辅助测试的功能大多是以单个形式出现，在实际测试工作中与具体测试工具和应用场景融合不够充分</w:t>
      </w:r>
      <w:r>
        <w:rPr>
          <w:rFonts w:ascii="宋体" w:hAnsi="宋体" w:hint="eastAsia"/>
          <w:sz w:val="24"/>
          <w:vertAlign w:val="superscript"/>
        </w:rPr>
        <w:fldChar w:fldCharType="begin"/>
      </w:r>
      <w:r>
        <w:rPr>
          <w:rFonts w:ascii="宋体" w:hAnsi="宋体"/>
          <w:sz w:val="24"/>
          <w:vertAlign w:val="superscript"/>
        </w:rPr>
        <w:instrText xml:space="preserve"> REF _Ref225698182 \r \h </w:instrText>
      </w:r>
      <w:r>
        <w:rPr>
          <w:rFonts w:ascii="宋体" w:hAnsi="宋体" w:hint="eastAsia"/>
          <w:sz w:val="24"/>
          <w:vertAlign w:val="superscript"/>
        </w:rPr>
        <w:instrText xml:space="preserve"> \* MERGEFORMAT </w:instrText>
      </w:r>
      <w:r>
        <w:rPr>
          <w:rFonts w:ascii="宋体" w:hAnsi="宋体" w:hint="eastAsia"/>
          <w:sz w:val="24"/>
          <w:vertAlign w:val="superscript"/>
        </w:rPr>
      </w:r>
      <w:r>
        <w:rPr>
          <w:rFonts w:ascii="宋体" w:hAnsi="宋体" w:hint="eastAsia"/>
          <w:sz w:val="24"/>
          <w:vertAlign w:val="superscript"/>
        </w:rPr>
        <w:fldChar w:fldCharType="separate"/>
      </w:r>
      <w:r>
        <w:rPr>
          <w:rFonts w:ascii="宋体" w:hAnsi="宋体"/>
          <w:sz w:val="24"/>
          <w:vertAlign w:val="superscript"/>
        </w:rPr>
        <w:t>[9]</w:t>
      </w:r>
      <w:r>
        <w:rPr>
          <w:rFonts w:ascii="宋体" w:hAnsi="宋体" w:hint="eastAsia"/>
          <w:sz w:val="24"/>
          <w:vertAlign w:val="superscript"/>
        </w:rPr>
        <w:fldChar w:fldCharType="end"/>
      </w:r>
      <w:r>
        <w:rPr>
          <w:sz w:val="24"/>
        </w:rPr>
        <w:t>。</w:t>
      </w:r>
    </w:p>
    <w:p w14:paraId="52F244CF" w14:textId="14BD7D50" w:rsidR="004D4AC8" w:rsidRDefault="00A16EDC">
      <w:pPr>
        <w:spacing w:line="360" w:lineRule="auto"/>
        <w:ind w:firstLineChars="200" w:firstLine="480"/>
        <w:jc w:val="left"/>
        <w:rPr>
          <w:sz w:val="24"/>
        </w:rPr>
      </w:pPr>
      <w:r>
        <w:rPr>
          <w:sz w:val="24"/>
        </w:rPr>
        <w:t>从整体上看，在测试管理、用例组织、移动端设备管理和</w:t>
      </w:r>
      <w:r>
        <w:rPr>
          <w:sz w:val="24"/>
        </w:rPr>
        <w:t>AI</w:t>
      </w:r>
      <w:r>
        <w:rPr>
          <w:sz w:val="24"/>
        </w:rPr>
        <w:t>辅助测试等方面均取得一定成果，但是能够做到</w:t>
      </w:r>
      <w:r>
        <w:rPr>
          <w:sz w:val="24"/>
        </w:rPr>
        <w:t>“</w:t>
      </w:r>
      <w:r>
        <w:rPr>
          <w:sz w:val="24"/>
        </w:rPr>
        <w:t>用例脑图</w:t>
      </w:r>
      <w:r>
        <w:rPr>
          <w:sz w:val="24"/>
        </w:rPr>
        <w:t>—</w:t>
      </w:r>
      <w:r>
        <w:rPr>
          <w:sz w:val="24"/>
        </w:rPr>
        <w:t>团队内部设备管理与投屏</w:t>
      </w:r>
      <w:r>
        <w:rPr>
          <w:sz w:val="24"/>
        </w:rPr>
        <w:t>—</w:t>
      </w:r>
      <w:r>
        <w:rPr>
          <w:sz w:val="24"/>
        </w:rPr>
        <w:t>任务执行</w:t>
      </w:r>
      <w:r>
        <w:rPr>
          <w:sz w:val="24"/>
        </w:rPr>
        <w:t>—</w:t>
      </w:r>
      <w:r>
        <w:rPr>
          <w:sz w:val="24"/>
        </w:rPr>
        <w:t>报告生成</w:t>
      </w:r>
      <w:r>
        <w:rPr>
          <w:sz w:val="24"/>
        </w:rPr>
        <w:t>—AI</w:t>
      </w:r>
      <w:r>
        <w:rPr>
          <w:sz w:val="24"/>
        </w:rPr>
        <w:t>辅助</w:t>
      </w:r>
      <w:r>
        <w:rPr>
          <w:sz w:val="24"/>
        </w:rPr>
        <w:t>”</w:t>
      </w:r>
      <w:r>
        <w:rPr>
          <w:sz w:val="24"/>
        </w:rPr>
        <w:t>的移动端测试工具较少</w:t>
      </w:r>
      <w:r>
        <w:rPr>
          <w:rFonts w:ascii="宋体" w:hAnsi="宋体" w:hint="eastAsia"/>
          <w:sz w:val="24"/>
          <w:vertAlign w:val="superscript"/>
        </w:rPr>
        <w:fldChar w:fldCharType="begin"/>
      </w:r>
      <w:r>
        <w:rPr>
          <w:rFonts w:ascii="宋体" w:hAnsi="宋体"/>
          <w:sz w:val="24"/>
          <w:vertAlign w:val="superscript"/>
        </w:rPr>
        <w:instrText xml:space="preserve"> REF _Ref225698204 \r \h </w:instrText>
      </w:r>
      <w:r>
        <w:rPr>
          <w:rFonts w:ascii="宋体" w:hAnsi="宋体" w:hint="eastAsia"/>
          <w:sz w:val="24"/>
          <w:vertAlign w:val="superscript"/>
        </w:rPr>
        <w:instrText xml:space="preserve"> \* MERGEFORMAT </w:instrText>
      </w:r>
      <w:r>
        <w:rPr>
          <w:rFonts w:ascii="宋体" w:hAnsi="宋体" w:hint="eastAsia"/>
          <w:sz w:val="24"/>
          <w:vertAlign w:val="superscript"/>
        </w:rPr>
      </w:r>
      <w:r>
        <w:rPr>
          <w:rFonts w:ascii="宋体" w:hAnsi="宋体" w:hint="eastAsia"/>
          <w:sz w:val="24"/>
          <w:vertAlign w:val="superscript"/>
        </w:rPr>
        <w:fldChar w:fldCharType="separate"/>
      </w:r>
      <w:r>
        <w:rPr>
          <w:rFonts w:ascii="宋体" w:hAnsi="宋体"/>
          <w:sz w:val="24"/>
          <w:vertAlign w:val="superscript"/>
        </w:rPr>
        <w:t>[10]</w:t>
      </w:r>
      <w:r>
        <w:rPr>
          <w:rFonts w:ascii="宋体" w:hAnsi="宋体" w:hint="eastAsia"/>
          <w:sz w:val="24"/>
          <w:vertAlign w:val="superscript"/>
        </w:rPr>
        <w:fldChar w:fldCharType="end"/>
      </w:r>
      <w:r>
        <w:rPr>
          <w:sz w:val="24"/>
        </w:rPr>
        <w:t>，本文对这一不足进行改进设计并实现</w:t>
      </w:r>
      <w:r>
        <w:rPr>
          <w:rFonts w:ascii="宋体" w:hAnsi="宋体" w:hint="eastAsia"/>
          <w:sz w:val="24"/>
          <w:vertAlign w:val="superscript"/>
        </w:rPr>
        <w:fldChar w:fldCharType="begin"/>
      </w:r>
      <w:r>
        <w:rPr>
          <w:rFonts w:ascii="宋体" w:hAnsi="宋体"/>
          <w:sz w:val="24"/>
          <w:vertAlign w:val="superscript"/>
        </w:rPr>
        <w:instrText xml:space="preserve"> REF _Ref225698221 \r \h </w:instrText>
      </w:r>
      <w:r>
        <w:rPr>
          <w:rFonts w:ascii="宋体" w:hAnsi="宋体" w:hint="eastAsia"/>
          <w:sz w:val="24"/>
          <w:vertAlign w:val="superscript"/>
        </w:rPr>
        <w:instrText xml:space="preserve"> \* MERGEFORMAT </w:instrText>
      </w:r>
      <w:r>
        <w:rPr>
          <w:rFonts w:ascii="宋体" w:hAnsi="宋体" w:hint="eastAsia"/>
          <w:sz w:val="24"/>
          <w:vertAlign w:val="superscript"/>
        </w:rPr>
      </w:r>
      <w:r>
        <w:rPr>
          <w:rFonts w:ascii="宋体" w:hAnsi="宋体" w:hint="eastAsia"/>
          <w:sz w:val="24"/>
          <w:vertAlign w:val="superscript"/>
        </w:rPr>
        <w:fldChar w:fldCharType="separate"/>
      </w:r>
      <w:r>
        <w:rPr>
          <w:rFonts w:ascii="宋体" w:hAnsi="宋体"/>
          <w:sz w:val="24"/>
          <w:vertAlign w:val="superscript"/>
        </w:rPr>
        <w:t>[11]</w:t>
      </w:r>
      <w:r>
        <w:rPr>
          <w:rFonts w:ascii="宋体" w:hAnsi="宋体" w:hint="eastAsia"/>
          <w:sz w:val="24"/>
          <w:vertAlign w:val="superscript"/>
        </w:rPr>
        <w:fldChar w:fldCharType="end"/>
      </w:r>
      <w:r>
        <w:rPr>
          <w:sz w:val="24"/>
        </w:rPr>
        <w:t>。</w:t>
      </w:r>
    </w:p>
    <w:p w14:paraId="33468E2C" w14:textId="77777777" w:rsidR="004D4AC8" w:rsidRDefault="00000000">
      <w:pPr>
        <w:spacing w:line="360" w:lineRule="auto"/>
        <w:jc w:val="left"/>
        <w:outlineLvl w:val="1"/>
        <w:rPr>
          <w:rFonts w:ascii="黑体" w:eastAsia="黑体" w:hAnsi="黑体" w:hint="eastAsia"/>
          <w:color w:val="000000"/>
          <w:kern w:val="0"/>
          <w:sz w:val="24"/>
          <w:szCs w:val="32"/>
        </w:rPr>
      </w:pPr>
      <w:bookmarkStart w:id="9" w:name="_Toc223793252"/>
      <w:r>
        <w:rPr>
          <w:rFonts w:ascii="黑体" w:eastAsia="黑体" w:hAnsi="黑体" w:hint="eastAsia"/>
          <w:color w:val="000000"/>
          <w:kern w:val="0"/>
          <w:sz w:val="24"/>
          <w:szCs w:val="32"/>
        </w:rPr>
        <w:t>1.3 论文结构</w:t>
      </w:r>
      <w:bookmarkEnd w:id="9"/>
    </w:p>
    <w:p w14:paraId="34C8F7B7" w14:textId="4E3019D6" w:rsidR="004D4AC8" w:rsidRDefault="00CE0FFD">
      <w:pPr>
        <w:spacing w:line="360" w:lineRule="auto"/>
        <w:ind w:firstLineChars="200" w:firstLine="480"/>
        <w:rPr>
          <w:rFonts w:ascii="宋体" w:hAnsi="宋体" w:hint="eastAsia"/>
          <w:sz w:val="24"/>
          <w:szCs w:val="24"/>
        </w:rPr>
      </w:pPr>
      <w:r>
        <w:rPr>
          <w:rFonts w:asciiTheme="minorEastAsia" w:eastAsiaTheme="minorEastAsia" w:hAnsiTheme="minorEastAsia" w:cstheme="minorEastAsia" w:hint="eastAsia"/>
          <w:color w:val="0F1115"/>
          <w:sz w:val="24"/>
          <w:szCs w:val="24"/>
          <w:shd w:val="clear" w:color="auto" w:fill="FFFFFF"/>
        </w:rPr>
        <w:t>本文按照目录里所规划的内容和研究范围，总共划分成了七个部分。第一部分为前言，着重说明研究目的和意义、国内外相关研究现状，以及整篇文章在章节上的安排；这一部分会把选题的背景交代清楚，总结移动端测试与管理环节中碰到的实际问题，明确此番研究的用意和价值，回顾已有的学术进展，并且介绍各个章节会涉及的各项内容。第二部分是可行性分析，会从技术、经济、操作和法律这四个侧面来判断系统开发是否可行，相应地再分出若干小节并给出最后的结论。第三部分为系统需求分析，其中既有概括性的说明，也包含对用户角色的区分、功能需求以及非功能需求的多角度考察；功能需求方面重点涉及项目、用例、设备、任务和报告管理等环节，非功能需求则把性能、安全、可用性之类的指标考虑在内，以便为后续概要和详细设计提供参考依据。第四部</w:t>
      </w:r>
      <w:r>
        <w:rPr>
          <w:rFonts w:asciiTheme="minorEastAsia" w:eastAsiaTheme="minorEastAsia" w:hAnsiTheme="minorEastAsia" w:cstheme="minorEastAsia" w:hint="eastAsia"/>
          <w:color w:val="0F1115"/>
          <w:sz w:val="24"/>
          <w:szCs w:val="24"/>
          <w:shd w:val="clear" w:color="auto" w:fill="FFFFFF"/>
        </w:rPr>
        <w:lastRenderedPageBreak/>
        <w:t>分叫做概要设计，要讲到系统总体架构、功能模块怎么切分以及数据库的设计方案；功能模块这一块涵盖了用户与权限、项目管理、测试用例管理、设备管理、测试任务与执行、报告管理还有消息通知，数据库设计这部分主要通过实体 E</w:t>
      </w:r>
      <w:r>
        <w:rPr>
          <w:rFonts w:asciiTheme="minorEastAsia" w:eastAsiaTheme="minorEastAsia" w:hAnsiTheme="minorEastAsia" w:cstheme="minorEastAsia" w:hint="eastAsia"/>
          <w:color w:val="0F1115"/>
          <w:sz w:val="24"/>
          <w:szCs w:val="24"/>
          <w:shd w:val="clear" w:color="auto" w:fill="FFFFFF"/>
        </w:rPr>
        <w:noBreakHyphen/>
        <w:t>R 图以及相应的数据表结构来做呈现。第五部分为详细设计，分别针对用户与权限、项目管理、测试用例管理、设备管理、测试任务与执行、报告管理以及消息通知这些模块，逐项展开接口层次和页面层级的设计描述。第六部分是系统实现，既包含对开发技术的说明，也包含主要界面与功能如何落地的展示；开发技术的说明会介绍所用的技术栈和工程的目录结构，界面与功能实现则借助关键的业务流程和界面图加以交代。第七部分为结语，主要梳理本次设计过程中完成的工作与取得的成果，并且对其中尚不完善的地方做出分析、提出将来可以改进的思路，最后附上参考文献和致谢。</w:t>
      </w:r>
    </w:p>
    <w:p w14:paraId="1CD3F722" w14:textId="77777777" w:rsidR="004D4AC8" w:rsidRDefault="00000000">
      <w:pPr>
        <w:spacing w:line="360" w:lineRule="auto"/>
        <w:jc w:val="left"/>
        <w:outlineLvl w:val="0"/>
        <w:rPr>
          <w:rFonts w:ascii="黑体" w:eastAsia="黑体" w:hAnsi="黑体" w:hint="eastAsia"/>
          <w:color w:val="000000"/>
          <w:kern w:val="0"/>
          <w:sz w:val="28"/>
          <w:szCs w:val="28"/>
        </w:rPr>
      </w:pPr>
      <w:bookmarkStart w:id="10" w:name="_Toc223793253"/>
      <w:bookmarkStart w:id="11" w:name="_Toc223793474"/>
      <w:bookmarkStart w:id="12" w:name="_Toc223793582"/>
      <w:r>
        <w:rPr>
          <w:rFonts w:ascii="黑体" w:eastAsia="黑体" w:hAnsi="黑体"/>
          <w:color w:val="000000"/>
          <w:kern w:val="0"/>
          <w:sz w:val="28"/>
          <w:szCs w:val="28"/>
        </w:rPr>
        <w:t xml:space="preserve">2 </w:t>
      </w:r>
      <w:r>
        <w:rPr>
          <w:rFonts w:ascii="黑体" w:eastAsia="黑体" w:hAnsi="黑体" w:hint="eastAsia"/>
          <w:color w:val="000000"/>
          <w:kern w:val="0"/>
          <w:sz w:val="28"/>
          <w:szCs w:val="28"/>
        </w:rPr>
        <w:t>可行性分析</w:t>
      </w:r>
      <w:bookmarkEnd w:id="10"/>
      <w:bookmarkEnd w:id="11"/>
      <w:bookmarkEnd w:id="12"/>
    </w:p>
    <w:p w14:paraId="0ABC8A0E" w14:textId="39102CC1" w:rsidR="004D4AC8" w:rsidRDefault="00F876B4">
      <w:pPr>
        <w:spacing w:line="360" w:lineRule="auto"/>
        <w:ind w:firstLineChars="200" w:firstLine="480"/>
        <w:jc w:val="left"/>
        <w:rPr>
          <w:rFonts w:ascii="宋体" w:hAnsi="宋体" w:hint="eastAsia"/>
          <w:sz w:val="24"/>
          <w:szCs w:val="24"/>
        </w:rPr>
      </w:pPr>
      <w:r>
        <w:rPr>
          <w:rFonts w:ascii="宋体" w:hAnsi="宋体"/>
          <w:sz w:val="24"/>
        </w:rPr>
        <w:t>在进行系统的具体设计与实现前，须从各方面考虑本移动端测试平台是否有能力进行开发以及实施，在此过程中可能会遇到的问题及其解决方案等。本章从技术上、经济上、操作上以及法律上的可行性的角度对系统的开发进行研究，以便决定是否立项开发</w:t>
      </w:r>
      <w:r>
        <w:rPr>
          <w:rFonts w:ascii="宋体" w:hAnsi="宋体" w:hint="eastAsia"/>
          <w:sz w:val="24"/>
          <w:szCs w:val="24"/>
        </w:rPr>
        <w:t>。</w:t>
      </w:r>
    </w:p>
    <w:p w14:paraId="7E08DF1F" w14:textId="77777777" w:rsidR="004D4AC8" w:rsidRDefault="00000000">
      <w:pPr>
        <w:spacing w:line="360" w:lineRule="auto"/>
        <w:jc w:val="left"/>
        <w:outlineLvl w:val="1"/>
        <w:rPr>
          <w:rFonts w:ascii="黑体" w:eastAsia="黑体" w:hAnsi="黑体" w:hint="eastAsia"/>
          <w:color w:val="000000"/>
          <w:kern w:val="0"/>
          <w:sz w:val="24"/>
          <w:szCs w:val="32"/>
        </w:rPr>
      </w:pPr>
      <w:bookmarkStart w:id="13" w:name="_Toc223793254"/>
      <w:r>
        <w:rPr>
          <w:rFonts w:ascii="黑体" w:eastAsia="黑体" w:hAnsi="黑体" w:hint="eastAsia"/>
          <w:color w:val="000000"/>
          <w:kern w:val="0"/>
          <w:sz w:val="24"/>
          <w:szCs w:val="32"/>
        </w:rPr>
        <w:t>2</w:t>
      </w:r>
      <w:r>
        <w:rPr>
          <w:rFonts w:ascii="黑体" w:eastAsia="黑体" w:hAnsi="黑体"/>
          <w:color w:val="000000"/>
          <w:kern w:val="0"/>
          <w:sz w:val="24"/>
          <w:szCs w:val="32"/>
        </w:rPr>
        <w:t>.</w:t>
      </w:r>
      <w:r>
        <w:rPr>
          <w:rFonts w:ascii="黑体" w:eastAsia="黑体" w:hAnsi="黑体" w:hint="eastAsia"/>
          <w:color w:val="000000"/>
          <w:kern w:val="0"/>
          <w:sz w:val="24"/>
          <w:szCs w:val="32"/>
        </w:rPr>
        <w:t>1 技术可行性</w:t>
      </w:r>
      <w:bookmarkEnd w:id="13"/>
    </w:p>
    <w:p w14:paraId="123472D7" w14:textId="77777777" w:rsidR="00AE5BB2" w:rsidRDefault="00AE5BB2" w:rsidP="00AE5BB2">
      <w:pPr>
        <w:spacing w:line="360" w:lineRule="auto"/>
        <w:ind w:firstLineChars="200" w:firstLine="480"/>
        <w:jc w:val="left"/>
        <w:rPr>
          <w:rFonts w:ascii="宋体" w:hAnsi="宋体" w:hint="eastAsia"/>
          <w:sz w:val="24"/>
          <w:szCs w:val="24"/>
        </w:rPr>
      </w:pPr>
      <w:r>
        <w:rPr>
          <w:rFonts w:ascii="宋体" w:hAnsi="宋体"/>
          <w:sz w:val="24"/>
        </w:rPr>
        <w:t>技术可行性主要是指所采用的技术是否已经成熟、开发过程中以及后期运维中可能会出现的技术难题是否能够解决等进行论证。</w:t>
      </w:r>
    </w:p>
    <w:p w14:paraId="73BEF675" w14:textId="5BE40665" w:rsidR="004D4AC8" w:rsidRDefault="00AE5BB2" w:rsidP="00AE5BB2">
      <w:pPr>
        <w:spacing w:line="360" w:lineRule="auto"/>
        <w:ind w:firstLineChars="200" w:firstLine="480"/>
        <w:jc w:val="left"/>
        <w:rPr>
          <w:sz w:val="24"/>
        </w:rPr>
      </w:pPr>
      <w:r>
        <w:rPr>
          <w:rFonts w:ascii="宋体" w:hAnsi="宋体"/>
          <w:sz w:val="24"/>
        </w:rPr>
        <w:t>本项目采用前后端分离模式进行开发设计</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_Ref225698254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t>[12]</w:t>
      </w:r>
      <w:r>
        <w:rPr>
          <w:rFonts w:ascii="宋体" w:hAnsi="宋体" w:hint="eastAsia"/>
          <w:sz w:val="24"/>
          <w:szCs w:val="24"/>
          <w:vertAlign w:val="superscript"/>
        </w:rPr>
        <w:fldChar w:fldCharType="end"/>
      </w:r>
      <w:r>
        <w:rPr>
          <w:rFonts w:ascii="宋体" w:hAnsi="宋体" w:hint="eastAsia"/>
          <w:sz w:val="24"/>
          <w:szCs w:val="24"/>
        </w:rPr>
        <w:t>。</w:t>
      </w:r>
      <w:r w:rsidRPr="00594E75">
        <w:rPr>
          <w:sz w:val="24"/>
        </w:rPr>
        <w:t>后端使用</w:t>
      </w:r>
      <w:r w:rsidRPr="00594E75">
        <w:rPr>
          <w:sz w:val="24"/>
        </w:rPr>
        <w:t xml:space="preserve"> Python </w:t>
      </w:r>
      <w:r w:rsidRPr="00594E75">
        <w:rPr>
          <w:sz w:val="24"/>
        </w:rPr>
        <w:t>语言以及</w:t>
      </w:r>
      <w:r w:rsidRPr="00594E75">
        <w:rPr>
          <w:sz w:val="24"/>
        </w:rPr>
        <w:t xml:space="preserve"> Flask </w:t>
      </w:r>
      <w:r w:rsidRPr="00594E75">
        <w:rPr>
          <w:sz w:val="24"/>
        </w:rPr>
        <w:t>轻量级</w:t>
      </w:r>
      <w:r w:rsidRPr="00594E75">
        <w:rPr>
          <w:sz w:val="24"/>
        </w:rPr>
        <w:t xml:space="preserve"> Web </w:t>
      </w:r>
      <w:r>
        <w:rPr>
          <w:rFonts w:ascii="宋体" w:hAnsi="宋体"/>
          <w:sz w:val="24"/>
        </w:rPr>
        <w:t>框架</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_Ref225698280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t>[13]</w:t>
      </w:r>
      <w:r>
        <w:rPr>
          <w:rFonts w:ascii="宋体" w:hAnsi="宋体" w:hint="eastAsia"/>
          <w:sz w:val="24"/>
          <w:szCs w:val="24"/>
          <w:vertAlign w:val="superscript"/>
        </w:rPr>
        <w:fldChar w:fldCharType="end"/>
      </w:r>
      <w:r>
        <w:rPr>
          <w:rFonts w:ascii="宋体" w:hAnsi="宋体" w:hint="eastAsia"/>
          <w:sz w:val="24"/>
          <w:szCs w:val="24"/>
        </w:rPr>
        <w:t>，</w:t>
      </w:r>
      <w:r>
        <w:rPr>
          <w:rFonts w:ascii="宋体" w:hAnsi="宋体"/>
          <w:sz w:val="24"/>
        </w:rPr>
        <w:t>该语言及其相关库文档完善且有活力，在学习和使用过程中较为方便，同时使用</w:t>
      </w:r>
      <w:r w:rsidRPr="00594E75">
        <w:rPr>
          <w:sz w:val="24"/>
        </w:rPr>
        <w:t xml:space="preserve"> Flask-SQLAlchemy </w:t>
      </w:r>
      <w:r w:rsidRPr="00594E75">
        <w:rPr>
          <w:sz w:val="24"/>
        </w:rPr>
        <w:t>进行</w:t>
      </w:r>
      <w:r w:rsidRPr="00594E75">
        <w:rPr>
          <w:sz w:val="24"/>
        </w:rPr>
        <w:t xml:space="preserve"> ORM </w:t>
      </w:r>
      <w:r w:rsidRPr="00594E75">
        <w:rPr>
          <w:sz w:val="24"/>
        </w:rPr>
        <w:t>映射操作、使用</w:t>
      </w:r>
      <w:r w:rsidRPr="00594E75">
        <w:rPr>
          <w:sz w:val="24"/>
        </w:rPr>
        <w:t xml:space="preserve"> Flask-Login </w:t>
      </w:r>
      <w:r w:rsidRPr="00594E75">
        <w:rPr>
          <w:sz w:val="24"/>
        </w:rPr>
        <w:t>实现用户登录功能、使用</w:t>
      </w:r>
      <w:r w:rsidRPr="00594E75">
        <w:rPr>
          <w:sz w:val="24"/>
        </w:rPr>
        <w:t xml:space="preserve"> Flask-SocketIO </w:t>
      </w:r>
      <w:r>
        <w:rPr>
          <w:rFonts w:ascii="宋体" w:hAnsi="宋体"/>
          <w:sz w:val="24"/>
        </w:rPr>
        <w:t>实现实时消息发送等，这些都是常用且相对成熟的方法。数据持久化</w:t>
      </w:r>
      <w:r w:rsidRPr="00594E75">
        <w:rPr>
          <w:sz w:val="24"/>
        </w:rPr>
        <w:t>使用</w:t>
      </w:r>
      <w:r w:rsidRPr="00594E75">
        <w:rPr>
          <w:sz w:val="24"/>
        </w:rPr>
        <w:t xml:space="preserve"> MySQL </w:t>
      </w:r>
      <w:r w:rsidRPr="00594E75">
        <w:rPr>
          <w:sz w:val="24"/>
        </w:rPr>
        <w:t>关</w:t>
      </w:r>
      <w:r>
        <w:rPr>
          <w:rFonts w:ascii="宋体" w:hAnsi="宋体"/>
          <w:sz w:val="24"/>
        </w:rPr>
        <w:t>系型数据库</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_Ref225698299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t>[14]</w:t>
      </w:r>
      <w:r>
        <w:rPr>
          <w:rFonts w:ascii="宋体" w:hAnsi="宋体" w:hint="eastAsia"/>
          <w:sz w:val="24"/>
          <w:szCs w:val="24"/>
          <w:vertAlign w:val="superscript"/>
        </w:rPr>
        <w:fldChar w:fldCharType="end"/>
      </w:r>
      <w:r>
        <w:rPr>
          <w:rFonts w:ascii="宋体" w:hAnsi="宋体" w:hint="eastAsia"/>
          <w:sz w:val="24"/>
          <w:szCs w:val="24"/>
        </w:rPr>
        <w:t>，</w:t>
      </w:r>
      <w:r>
        <w:rPr>
          <w:rFonts w:ascii="宋体" w:hAnsi="宋体"/>
          <w:sz w:val="24"/>
        </w:rPr>
        <w:t>支持事务以及复杂的查询操作并且能够很好地</w:t>
      </w:r>
      <w:r w:rsidRPr="00594E75">
        <w:rPr>
          <w:sz w:val="24"/>
        </w:rPr>
        <w:t>与</w:t>
      </w:r>
      <w:r w:rsidRPr="00594E75">
        <w:rPr>
          <w:sz w:val="24"/>
        </w:rPr>
        <w:t xml:space="preserve"> SQLAlchemy </w:t>
      </w:r>
      <w:r w:rsidRPr="00594E75">
        <w:rPr>
          <w:sz w:val="24"/>
        </w:rPr>
        <w:t>集</w:t>
      </w:r>
      <w:r>
        <w:rPr>
          <w:rFonts w:ascii="宋体" w:hAnsi="宋体"/>
          <w:sz w:val="24"/>
        </w:rPr>
        <w:t>成；前端基</w:t>
      </w:r>
      <w:r w:rsidRPr="00594E75">
        <w:rPr>
          <w:sz w:val="24"/>
        </w:rPr>
        <w:t>于</w:t>
      </w:r>
      <w:r w:rsidRPr="00594E75">
        <w:rPr>
          <w:sz w:val="24"/>
        </w:rPr>
        <w:t xml:space="preserve"> Vue 3 </w:t>
      </w:r>
      <w:r w:rsidRPr="00594E75">
        <w:rPr>
          <w:sz w:val="24"/>
        </w:rPr>
        <w:t>和</w:t>
      </w:r>
      <w:r w:rsidRPr="00594E75">
        <w:rPr>
          <w:sz w:val="24"/>
        </w:rPr>
        <w:t xml:space="preserve"> Vite </w:t>
      </w:r>
      <w:r w:rsidRPr="00594E75">
        <w:rPr>
          <w:sz w:val="24"/>
        </w:rPr>
        <w:t>构建单</w:t>
      </w:r>
      <w:r>
        <w:rPr>
          <w:rFonts w:ascii="宋体" w:hAnsi="宋体"/>
          <w:sz w:val="24"/>
        </w:rPr>
        <w:t>页应用</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_Ref225698317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t>[15]</w:t>
      </w:r>
      <w:r>
        <w:rPr>
          <w:rFonts w:ascii="宋体" w:hAnsi="宋体" w:hint="eastAsia"/>
          <w:sz w:val="24"/>
          <w:szCs w:val="24"/>
          <w:vertAlign w:val="superscript"/>
        </w:rPr>
        <w:fldChar w:fldCharType="end"/>
      </w:r>
      <w:r>
        <w:rPr>
          <w:rFonts w:ascii="宋体" w:hAnsi="宋体" w:hint="eastAsia"/>
          <w:sz w:val="24"/>
          <w:szCs w:val="24"/>
        </w:rPr>
        <w:t>，</w:t>
      </w:r>
      <w:r w:rsidRPr="00594E75">
        <w:rPr>
          <w:sz w:val="24"/>
        </w:rPr>
        <w:t xml:space="preserve">Vue 3 </w:t>
      </w:r>
      <w:r w:rsidRPr="00594E75">
        <w:rPr>
          <w:sz w:val="24"/>
        </w:rPr>
        <w:t>是</w:t>
      </w:r>
      <w:r>
        <w:rPr>
          <w:rFonts w:ascii="宋体" w:hAnsi="宋体"/>
          <w:sz w:val="24"/>
        </w:rPr>
        <w:t>目前较为流行的前端框架，使</w:t>
      </w:r>
      <w:r w:rsidRPr="00594E75">
        <w:rPr>
          <w:sz w:val="24"/>
        </w:rPr>
        <w:t>用</w:t>
      </w:r>
      <w:r w:rsidRPr="00594E75">
        <w:rPr>
          <w:sz w:val="24"/>
        </w:rPr>
        <w:t xml:space="preserve"> Element Plus </w:t>
      </w:r>
      <w:r w:rsidRPr="00594E75">
        <w:rPr>
          <w:sz w:val="24"/>
        </w:rPr>
        <w:t>可以迅速搭建出一套完整的页面，在此基础上添加脑图编辑功能，则借助</w:t>
      </w:r>
      <w:r w:rsidRPr="00594E75">
        <w:rPr>
          <w:sz w:val="24"/>
        </w:rPr>
        <w:t xml:space="preserve"> simple-mind-map </w:t>
      </w:r>
      <w:r w:rsidRPr="00594E75">
        <w:rPr>
          <w:sz w:val="24"/>
        </w:rPr>
        <w:t>开源库实现，用例脑图的结构编辑以及展示均可以在浏览器中进行；</w:t>
      </w:r>
      <w:r w:rsidRPr="00594E75">
        <w:rPr>
          <w:sz w:val="24"/>
        </w:rPr>
        <w:t xml:space="preserve">AI </w:t>
      </w:r>
      <w:r w:rsidRPr="00594E75">
        <w:rPr>
          <w:sz w:val="24"/>
        </w:rPr>
        <w:t>用例生成部分利用第三方大语言模型提供的</w:t>
      </w:r>
      <w:r w:rsidRPr="00594E75">
        <w:rPr>
          <w:sz w:val="24"/>
        </w:rPr>
        <w:t xml:space="preserve"> API </w:t>
      </w:r>
      <w:r w:rsidRPr="00594E75">
        <w:rPr>
          <w:sz w:val="24"/>
        </w:rPr>
        <w:t>接口并采用异步任务的方式完成，思路简洁明了。开发与运行环境就是一般的桌面操作系统（例如</w:t>
      </w:r>
      <w:r w:rsidRPr="00594E75">
        <w:rPr>
          <w:sz w:val="24"/>
        </w:rPr>
        <w:t xml:space="preserve"> Windows 10 </w:t>
      </w:r>
      <w:r w:rsidRPr="00594E75">
        <w:rPr>
          <w:sz w:val="24"/>
        </w:rPr>
        <w:t>或者</w:t>
      </w:r>
      <w:r w:rsidRPr="00594E75">
        <w:rPr>
          <w:sz w:val="24"/>
        </w:rPr>
        <w:t xml:space="preserve"> 11</w:t>
      </w:r>
      <w:r w:rsidRPr="00594E75">
        <w:rPr>
          <w:sz w:val="24"/>
        </w:rPr>
        <w:t>），可以使用</w:t>
      </w:r>
      <w:r w:rsidRPr="00594E75">
        <w:rPr>
          <w:sz w:val="24"/>
        </w:rPr>
        <w:t xml:space="preserve"> PyCharm</w:t>
      </w:r>
      <w:r w:rsidRPr="00594E75">
        <w:rPr>
          <w:sz w:val="24"/>
        </w:rPr>
        <w:t>、</w:t>
      </w:r>
      <w:r w:rsidRPr="00594E75">
        <w:rPr>
          <w:sz w:val="24"/>
        </w:rPr>
        <w:t xml:space="preserve">VS Code </w:t>
      </w:r>
      <w:r w:rsidRPr="00594E75">
        <w:rPr>
          <w:sz w:val="24"/>
        </w:rPr>
        <w:t>等免费的开发工具，不需要特别的硬件或者额外付费购买的软件</w:t>
      </w:r>
      <w:r w:rsidRPr="00594E75">
        <w:rPr>
          <w:rFonts w:hint="eastAsia"/>
          <w:sz w:val="24"/>
        </w:rPr>
        <w:t>。</w:t>
      </w:r>
    </w:p>
    <w:p w14:paraId="21B8270E" w14:textId="4E0C1BBC" w:rsidR="009B2868" w:rsidRPr="00594E75" w:rsidRDefault="009B2868" w:rsidP="00AE5BB2">
      <w:pPr>
        <w:spacing w:line="360" w:lineRule="auto"/>
        <w:ind w:firstLineChars="200" w:firstLine="480"/>
        <w:jc w:val="left"/>
        <w:rPr>
          <w:sz w:val="24"/>
        </w:rPr>
      </w:pPr>
      <w:r w:rsidRPr="009B2868">
        <w:rPr>
          <w:rFonts w:hint="eastAsia"/>
          <w:sz w:val="24"/>
        </w:rPr>
        <w:t>同类</w:t>
      </w:r>
      <w:r w:rsidRPr="009B2868">
        <w:rPr>
          <w:rFonts w:hint="eastAsia"/>
          <w:sz w:val="24"/>
        </w:rPr>
        <w:t xml:space="preserve"> Web</w:t>
      </w:r>
      <w:r w:rsidRPr="009B2868">
        <w:rPr>
          <w:rFonts w:hint="eastAsia"/>
          <w:sz w:val="24"/>
        </w:rPr>
        <w:t>平台中，以</w:t>
      </w:r>
      <w:r w:rsidRPr="009B2868">
        <w:rPr>
          <w:rFonts w:hint="eastAsia"/>
          <w:sz w:val="24"/>
        </w:rPr>
        <w:t>Spring Boot</w:t>
      </w:r>
      <w:r>
        <w:rPr>
          <w:rFonts w:hint="eastAsia"/>
          <w:sz w:val="24"/>
        </w:rPr>
        <w:t>实现的</w:t>
      </w:r>
      <w:r w:rsidRPr="009B2868">
        <w:rPr>
          <w:rFonts w:hint="eastAsia"/>
          <w:sz w:val="24"/>
        </w:rPr>
        <w:t>方案</w:t>
      </w:r>
      <w:r w:rsidR="002526ED">
        <w:rPr>
          <w:rFonts w:hint="eastAsia"/>
          <w:sz w:val="24"/>
        </w:rPr>
        <w:t>较多</w:t>
      </w:r>
      <w:r w:rsidRPr="009B2868">
        <w:rPr>
          <w:rFonts w:hint="eastAsia"/>
          <w:sz w:val="24"/>
        </w:rPr>
        <w:t>，</w:t>
      </w:r>
      <w:r w:rsidR="002526ED">
        <w:rPr>
          <w:rFonts w:hint="eastAsia"/>
          <w:sz w:val="24"/>
        </w:rPr>
        <w:t>便于</w:t>
      </w:r>
      <w:r w:rsidRPr="009B2868">
        <w:rPr>
          <w:rFonts w:hint="eastAsia"/>
          <w:sz w:val="24"/>
        </w:rPr>
        <w:t>对接企业级微服务与</w:t>
      </w:r>
      <w:r w:rsidRPr="009B2868">
        <w:rPr>
          <w:rFonts w:hint="eastAsia"/>
          <w:sz w:val="24"/>
        </w:rPr>
        <w:t xml:space="preserve"> Java </w:t>
      </w:r>
      <w:r w:rsidRPr="009B2868">
        <w:rPr>
          <w:rFonts w:hint="eastAsia"/>
          <w:sz w:val="24"/>
        </w:rPr>
        <w:t>技术栈</w:t>
      </w:r>
      <w:r>
        <w:rPr>
          <w:rFonts w:hint="eastAsia"/>
          <w:sz w:val="24"/>
        </w:rPr>
        <w:t>等</w:t>
      </w:r>
      <w:r w:rsidRPr="009B2868">
        <w:rPr>
          <w:rFonts w:hint="eastAsia"/>
          <w:sz w:val="24"/>
        </w:rPr>
        <w:t>。本</w:t>
      </w:r>
      <w:r>
        <w:rPr>
          <w:rFonts w:hint="eastAsia"/>
          <w:sz w:val="24"/>
        </w:rPr>
        <w:t>设计</w:t>
      </w:r>
      <w:r w:rsidR="0052699A">
        <w:rPr>
          <w:rFonts w:hint="eastAsia"/>
          <w:sz w:val="24"/>
        </w:rPr>
        <w:t>采用</w:t>
      </w:r>
      <w:r w:rsidRPr="009B2868">
        <w:rPr>
          <w:rFonts w:hint="eastAsia"/>
          <w:sz w:val="24"/>
        </w:rPr>
        <w:t>Flask</w:t>
      </w:r>
      <w:r w:rsidRPr="009B2868">
        <w:rPr>
          <w:rFonts w:hint="eastAsia"/>
          <w:sz w:val="24"/>
        </w:rPr>
        <w:t>，并非</w:t>
      </w:r>
      <w:r>
        <w:rPr>
          <w:rFonts w:hint="eastAsia"/>
          <w:sz w:val="24"/>
        </w:rPr>
        <w:t>只限于更换</w:t>
      </w:r>
      <w:r w:rsidR="00C63701">
        <w:rPr>
          <w:rFonts w:hint="eastAsia"/>
          <w:sz w:val="24"/>
        </w:rPr>
        <w:t>后端</w:t>
      </w:r>
      <w:r w:rsidRPr="009B2868">
        <w:rPr>
          <w:rFonts w:hint="eastAsia"/>
          <w:sz w:val="24"/>
        </w:rPr>
        <w:t>实现形式，而是在</w:t>
      </w:r>
      <w:r w:rsidR="009D282C">
        <w:rPr>
          <w:rFonts w:hint="eastAsia"/>
          <w:sz w:val="24"/>
        </w:rPr>
        <w:t>架构</w:t>
      </w:r>
      <w:r w:rsidRPr="009B2868">
        <w:rPr>
          <w:rFonts w:hint="eastAsia"/>
          <w:sz w:val="24"/>
        </w:rPr>
        <w:t>上优先让</w:t>
      </w:r>
      <w:r w:rsidR="002526ED">
        <w:rPr>
          <w:rFonts w:hint="eastAsia"/>
          <w:sz w:val="24"/>
        </w:rPr>
        <w:t>后</w:t>
      </w:r>
      <w:r w:rsidR="009F0A3F">
        <w:rPr>
          <w:rFonts w:hint="eastAsia"/>
          <w:sz w:val="24"/>
        </w:rPr>
        <w:t>端</w:t>
      </w:r>
      <w:r w:rsidRPr="009B2868">
        <w:rPr>
          <w:rFonts w:hint="eastAsia"/>
          <w:sz w:val="24"/>
        </w:rPr>
        <w:lastRenderedPageBreak/>
        <w:t>与</w:t>
      </w:r>
      <w:r w:rsidR="002526ED">
        <w:rPr>
          <w:rFonts w:hint="eastAsia"/>
          <w:sz w:val="24"/>
        </w:rPr>
        <w:t>常见</w:t>
      </w:r>
      <w:r w:rsidR="00C23D97">
        <w:rPr>
          <w:rFonts w:hint="eastAsia"/>
          <w:sz w:val="24"/>
        </w:rPr>
        <w:t>自动化</w:t>
      </w:r>
      <w:r w:rsidRPr="009B2868">
        <w:rPr>
          <w:rFonts w:hint="eastAsia"/>
          <w:sz w:val="24"/>
        </w:rPr>
        <w:t>测试</w:t>
      </w:r>
      <w:r w:rsidR="00C23D97">
        <w:rPr>
          <w:rFonts w:hint="eastAsia"/>
          <w:sz w:val="24"/>
        </w:rPr>
        <w:t>框架</w:t>
      </w:r>
      <w:r w:rsidRPr="009B2868">
        <w:rPr>
          <w:rFonts w:hint="eastAsia"/>
          <w:sz w:val="24"/>
        </w:rPr>
        <w:t>、脚本</w:t>
      </w:r>
      <w:r w:rsidR="002526ED">
        <w:rPr>
          <w:rFonts w:hint="eastAsia"/>
          <w:sz w:val="24"/>
        </w:rPr>
        <w:t>等</w:t>
      </w:r>
      <w:r w:rsidRPr="009B2868">
        <w:rPr>
          <w:rFonts w:hint="eastAsia"/>
          <w:sz w:val="24"/>
        </w:rPr>
        <w:t>处于同一</w:t>
      </w:r>
      <w:r w:rsidR="00A3595D">
        <w:rPr>
          <w:rFonts w:hint="eastAsia"/>
          <w:sz w:val="24"/>
        </w:rPr>
        <w:t>编程</w:t>
      </w:r>
      <w:r w:rsidRPr="009B2868">
        <w:rPr>
          <w:rFonts w:hint="eastAsia"/>
          <w:sz w:val="24"/>
        </w:rPr>
        <w:t>语言之下，无缝集成</w:t>
      </w:r>
      <w:r w:rsidRPr="009B2868">
        <w:rPr>
          <w:rFonts w:hint="eastAsia"/>
          <w:sz w:val="24"/>
        </w:rPr>
        <w:t>Python</w:t>
      </w:r>
      <w:r w:rsidRPr="009B2868">
        <w:rPr>
          <w:rFonts w:hint="eastAsia"/>
          <w:sz w:val="24"/>
        </w:rPr>
        <w:t>测试工具链</w:t>
      </w:r>
      <w:r w:rsidR="00DC200D">
        <w:rPr>
          <w:rFonts w:hint="eastAsia"/>
          <w:sz w:val="24"/>
        </w:rPr>
        <w:t>。且</w:t>
      </w:r>
      <w:r w:rsidRPr="009B2868">
        <w:rPr>
          <w:rFonts w:hint="eastAsia"/>
          <w:sz w:val="24"/>
        </w:rPr>
        <w:t xml:space="preserve">Flask </w:t>
      </w:r>
      <w:r w:rsidR="002526ED">
        <w:rPr>
          <w:rFonts w:hint="eastAsia"/>
          <w:sz w:val="24"/>
        </w:rPr>
        <w:t>轻量</w:t>
      </w:r>
      <w:r w:rsidRPr="009B2868">
        <w:rPr>
          <w:rFonts w:hint="eastAsia"/>
          <w:sz w:val="24"/>
        </w:rPr>
        <w:t>、以</w:t>
      </w:r>
      <w:r w:rsidRPr="009B2868">
        <w:rPr>
          <w:rFonts w:hint="eastAsia"/>
          <w:sz w:val="24"/>
        </w:rPr>
        <w:t xml:space="preserve"> Blueprint </w:t>
      </w:r>
      <w:r w:rsidRPr="009B2868">
        <w:rPr>
          <w:rFonts w:hint="eastAsia"/>
          <w:sz w:val="24"/>
        </w:rPr>
        <w:t>分模块、按需组合</w:t>
      </w:r>
      <w:r w:rsidRPr="009B2868">
        <w:rPr>
          <w:rFonts w:hint="eastAsia"/>
          <w:sz w:val="24"/>
        </w:rPr>
        <w:t xml:space="preserve"> SQLAlchemy</w:t>
      </w:r>
      <w:r w:rsidRPr="009B2868">
        <w:rPr>
          <w:rFonts w:hint="eastAsia"/>
          <w:sz w:val="24"/>
        </w:rPr>
        <w:t>等扩展即可在前后端分离架构下承担</w:t>
      </w:r>
      <w:r w:rsidRPr="009B2868">
        <w:rPr>
          <w:rFonts w:hint="eastAsia"/>
          <w:sz w:val="24"/>
        </w:rPr>
        <w:t xml:space="preserve"> HTTP </w:t>
      </w:r>
      <w:r w:rsidRPr="009B2868">
        <w:rPr>
          <w:rFonts w:hint="eastAsia"/>
          <w:sz w:val="24"/>
        </w:rPr>
        <w:t>与实时通道，</w:t>
      </w:r>
      <w:r w:rsidR="0090278D">
        <w:rPr>
          <w:rFonts w:hint="eastAsia"/>
          <w:sz w:val="24"/>
        </w:rPr>
        <w:t>做到</w:t>
      </w:r>
      <w:r w:rsidR="0029725D">
        <w:rPr>
          <w:rFonts w:hint="eastAsia"/>
          <w:sz w:val="24"/>
        </w:rPr>
        <w:t>将</w:t>
      </w:r>
      <w:r>
        <w:rPr>
          <w:rFonts w:hint="eastAsia"/>
          <w:sz w:val="24"/>
        </w:rPr>
        <w:t>开发</w:t>
      </w:r>
      <w:r w:rsidRPr="009B2868">
        <w:rPr>
          <w:rFonts w:hint="eastAsia"/>
          <w:sz w:val="24"/>
        </w:rPr>
        <w:t>精力集中</w:t>
      </w:r>
      <w:r>
        <w:rPr>
          <w:rFonts w:hint="eastAsia"/>
          <w:sz w:val="24"/>
        </w:rPr>
        <w:t>于测试业务本身</w:t>
      </w:r>
      <w:r w:rsidRPr="009B2868">
        <w:rPr>
          <w:rFonts w:hint="eastAsia"/>
          <w:sz w:val="24"/>
        </w:rPr>
        <w:t>。</w:t>
      </w:r>
    </w:p>
    <w:p w14:paraId="0001DAA6" w14:textId="5456D84B" w:rsidR="004D4AC8" w:rsidRDefault="00AE5BB2">
      <w:pPr>
        <w:spacing w:line="360" w:lineRule="auto"/>
        <w:ind w:firstLineChars="200" w:firstLine="480"/>
        <w:jc w:val="left"/>
        <w:rPr>
          <w:rFonts w:ascii="宋体" w:hAnsi="宋体" w:hint="eastAsia"/>
          <w:sz w:val="24"/>
          <w:szCs w:val="24"/>
        </w:rPr>
      </w:pPr>
      <w:r>
        <w:rPr>
          <w:rFonts w:ascii="宋体" w:hAnsi="宋体"/>
          <w:sz w:val="24"/>
        </w:rPr>
        <w:t>本项目采用的技术均为较为成熟、开源或者可以免费获得的技术，在大学期间即可学习相关知识，技术风险较低，所以在技术方面是可行的</w:t>
      </w:r>
      <w:r>
        <w:rPr>
          <w:rFonts w:ascii="宋体" w:hAnsi="宋体" w:hint="eastAsia"/>
          <w:sz w:val="24"/>
          <w:szCs w:val="24"/>
        </w:rPr>
        <w:t>。</w:t>
      </w:r>
    </w:p>
    <w:p w14:paraId="622DB465" w14:textId="77777777" w:rsidR="004D4AC8" w:rsidRDefault="00000000">
      <w:pPr>
        <w:spacing w:line="360" w:lineRule="auto"/>
        <w:jc w:val="left"/>
        <w:outlineLvl w:val="1"/>
        <w:rPr>
          <w:rFonts w:ascii="黑体" w:eastAsia="黑体" w:hAnsi="黑体" w:hint="eastAsia"/>
          <w:color w:val="000000"/>
          <w:kern w:val="0"/>
          <w:sz w:val="24"/>
          <w:szCs w:val="32"/>
        </w:rPr>
      </w:pPr>
      <w:bookmarkStart w:id="14" w:name="_Toc223793255"/>
      <w:r>
        <w:rPr>
          <w:rFonts w:ascii="黑体" w:eastAsia="黑体" w:hAnsi="黑体" w:hint="eastAsia"/>
          <w:color w:val="000000"/>
          <w:kern w:val="0"/>
          <w:sz w:val="24"/>
          <w:szCs w:val="32"/>
        </w:rPr>
        <w:t>2.2 经济可行性</w:t>
      </w:r>
      <w:bookmarkEnd w:id="14"/>
    </w:p>
    <w:p w14:paraId="7924808B" w14:textId="77777777" w:rsidR="00526834" w:rsidRDefault="00526834" w:rsidP="00526834">
      <w:pPr>
        <w:spacing w:line="360" w:lineRule="auto"/>
        <w:ind w:firstLineChars="200" w:firstLine="480"/>
        <w:jc w:val="left"/>
        <w:rPr>
          <w:rFonts w:ascii="宋体" w:hAnsi="宋体" w:hint="eastAsia"/>
          <w:sz w:val="24"/>
          <w:szCs w:val="24"/>
        </w:rPr>
      </w:pPr>
      <w:r>
        <w:rPr>
          <w:rFonts w:ascii="宋体" w:hAnsi="宋体" w:hint="eastAsia"/>
          <w:sz w:val="24"/>
          <w:szCs w:val="24"/>
        </w:rPr>
        <w:t>经济可行性重点分析的是开发与运行期间产生的成本能否被接纳。</w:t>
      </w:r>
    </w:p>
    <w:p w14:paraId="08645A52" w14:textId="77777777" w:rsidR="00526834" w:rsidRDefault="00526834" w:rsidP="00526834">
      <w:pPr>
        <w:spacing w:line="360" w:lineRule="auto"/>
        <w:ind w:firstLineChars="200" w:firstLine="480"/>
        <w:jc w:val="left"/>
        <w:rPr>
          <w:rFonts w:ascii="宋体" w:hAnsi="宋体" w:hint="eastAsia"/>
          <w:sz w:val="24"/>
          <w:szCs w:val="24"/>
        </w:rPr>
      </w:pPr>
      <w:r>
        <w:rPr>
          <w:rFonts w:ascii="宋体" w:hAnsi="宋体"/>
          <w:sz w:val="24"/>
        </w:rPr>
        <w:t>从开发角度讲</w:t>
      </w:r>
      <w:r w:rsidRPr="00482B5C">
        <w:rPr>
          <w:sz w:val="24"/>
        </w:rPr>
        <w:t>，</w:t>
      </w:r>
      <w:r w:rsidRPr="00482B5C">
        <w:rPr>
          <w:sz w:val="24"/>
        </w:rPr>
        <w:t>Python</w:t>
      </w:r>
      <w:r w:rsidRPr="00482B5C">
        <w:rPr>
          <w:sz w:val="24"/>
        </w:rPr>
        <w:t>、</w:t>
      </w:r>
      <w:r w:rsidRPr="00482B5C">
        <w:rPr>
          <w:sz w:val="24"/>
        </w:rPr>
        <w:t>Flask</w:t>
      </w:r>
      <w:r w:rsidRPr="00482B5C">
        <w:rPr>
          <w:sz w:val="24"/>
        </w:rPr>
        <w:t>、</w:t>
      </w:r>
      <w:r w:rsidRPr="00482B5C">
        <w:rPr>
          <w:sz w:val="24"/>
        </w:rPr>
        <w:t>Vue</w:t>
      </w:r>
      <w:r w:rsidRPr="00482B5C">
        <w:rPr>
          <w:sz w:val="24"/>
        </w:rPr>
        <w:t>、</w:t>
      </w:r>
      <w:r w:rsidRPr="00482B5C">
        <w:rPr>
          <w:sz w:val="24"/>
        </w:rPr>
        <w:t>MySQL</w:t>
      </w:r>
      <w:r w:rsidRPr="00482B5C">
        <w:rPr>
          <w:sz w:val="24"/>
        </w:rPr>
        <w:t>等都是开源免费软件，不存在授权费用问题，而像</w:t>
      </w:r>
      <w:r w:rsidRPr="00482B5C">
        <w:rPr>
          <w:sz w:val="24"/>
        </w:rPr>
        <w:t>PyCharm</w:t>
      </w:r>
      <w:r w:rsidRPr="00482B5C">
        <w:rPr>
          <w:sz w:val="24"/>
        </w:rPr>
        <w:t>、</w:t>
      </w:r>
      <w:r w:rsidRPr="00482B5C">
        <w:rPr>
          <w:sz w:val="24"/>
        </w:rPr>
        <w:t>VS Code</w:t>
      </w:r>
      <w:r w:rsidRPr="00482B5C">
        <w:rPr>
          <w:sz w:val="24"/>
        </w:rPr>
        <w:t>等开发工具对学生也有免费或者优惠许可方式，所以无需购买价格高昂商业软件；系统设计编程大部分是个人完成，不需要额外支付人工成本。系统既可以部署在本地机器上也可以部署到内部局域网服务器上，前后端</w:t>
      </w:r>
      <w:r w:rsidRPr="00482B5C">
        <w:rPr>
          <w:sz w:val="24"/>
        </w:rPr>
        <w:t>Flask</w:t>
      </w:r>
      <w:r w:rsidRPr="00482B5C">
        <w:rPr>
          <w:sz w:val="24"/>
        </w:rPr>
        <w:t>服务以及前端静态文件对于硬件要求不高，一般计算机或者低配云服务器就可以满足需求，如果使用云服务器的话，选择按需付费或者包月都可以使花费保持在一个较低水平。至于</w:t>
      </w:r>
      <w:r w:rsidRPr="00482B5C">
        <w:rPr>
          <w:sz w:val="24"/>
        </w:rPr>
        <w:t xml:space="preserve"> AI </w:t>
      </w:r>
      <w:r w:rsidRPr="00482B5C">
        <w:rPr>
          <w:sz w:val="24"/>
        </w:rPr>
        <w:t>用例生成所依赖的大模型</w:t>
      </w:r>
      <w:r w:rsidRPr="00482B5C">
        <w:rPr>
          <w:sz w:val="24"/>
        </w:rPr>
        <w:t xml:space="preserve"> API </w:t>
      </w:r>
      <w:r w:rsidRPr="00482B5C">
        <w:rPr>
          <w:sz w:val="24"/>
        </w:rPr>
        <w:t>外部接口，它是按</w:t>
      </w:r>
      <w:r>
        <w:rPr>
          <w:rFonts w:ascii="宋体" w:hAnsi="宋体"/>
          <w:sz w:val="24"/>
        </w:rPr>
        <w:t>次收费，在毕业设计或少量使用情况下，用量较少，相关费用也是在可接受范围之内。</w:t>
      </w:r>
    </w:p>
    <w:p w14:paraId="6C597189" w14:textId="373912DB" w:rsidR="004D4AC8" w:rsidRDefault="004C2125" w:rsidP="00526834">
      <w:pPr>
        <w:spacing w:line="360" w:lineRule="auto"/>
        <w:ind w:firstLineChars="200" w:firstLine="480"/>
        <w:jc w:val="left"/>
        <w:rPr>
          <w:rFonts w:ascii="宋体" w:hAnsi="宋体" w:hint="eastAsia"/>
          <w:sz w:val="24"/>
          <w:szCs w:val="24"/>
        </w:rPr>
      </w:pPr>
      <w:r>
        <w:rPr>
          <w:rFonts w:ascii="宋体" w:hAnsi="宋体"/>
          <w:sz w:val="24"/>
        </w:rPr>
        <w:t>从以上内容可以得出开发及运行成本较低，在经济上是可行的，不需要大量投资</w:t>
      </w:r>
      <w:r>
        <w:rPr>
          <w:rFonts w:ascii="宋体" w:hAnsi="宋体" w:hint="eastAsia"/>
          <w:sz w:val="24"/>
          <w:szCs w:val="24"/>
        </w:rPr>
        <w:t>。</w:t>
      </w:r>
    </w:p>
    <w:p w14:paraId="3E659725" w14:textId="77777777" w:rsidR="004D4AC8" w:rsidRDefault="00000000">
      <w:pPr>
        <w:spacing w:line="360" w:lineRule="auto"/>
        <w:jc w:val="left"/>
        <w:outlineLvl w:val="1"/>
        <w:rPr>
          <w:rFonts w:ascii="黑体" w:eastAsia="黑体" w:hAnsi="黑体" w:hint="eastAsia"/>
          <w:color w:val="000000"/>
          <w:kern w:val="0"/>
          <w:sz w:val="24"/>
          <w:szCs w:val="32"/>
        </w:rPr>
      </w:pPr>
      <w:bookmarkStart w:id="15" w:name="_Toc223793256"/>
      <w:r>
        <w:rPr>
          <w:rFonts w:ascii="黑体" w:eastAsia="黑体" w:hAnsi="黑体" w:hint="eastAsia"/>
          <w:color w:val="000000"/>
          <w:kern w:val="0"/>
          <w:sz w:val="24"/>
          <w:szCs w:val="32"/>
        </w:rPr>
        <w:t>2</w:t>
      </w:r>
      <w:r>
        <w:rPr>
          <w:rFonts w:ascii="黑体" w:eastAsia="黑体" w:hAnsi="黑体"/>
          <w:color w:val="000000"/>
          <w:kern w:val="0"/>
          <w:sz w:val="24"/>
          <w:szCs w:val="32"/>
        </w:rPr>
        <w:t>.</w:t>
      </w:r>
      <w:r>
        <w:rPr>
          <w:rFonts w:ascii="黑体" w:eastAsia="黑体" w:hAnsi="黑体" w:hint="eastAsia"/>
          <w:color w:val="000000"/>
          <w:kern w:val="0"/>
          <w:sz w:val="24"/>
          <w:szCs w:val="32"/>
        </w:rPr>
        <w:t>3 操作可行性</w:t>
      </w:r>
      <w:bookmarkEnd w:id="15"/>
    </w:p>
    <w:p w14:paraId="34E17318" w14:textId="77777777" w:rsidR="00476ADF" w:rsidRDefault="00476ADF" w:rsidP="00476ADF">
      <w:pPr>
        <w:spacing w:line="360" w:lineRule="auto"/>
        <w:ind w:firstLineChars="200" w:firstLine="480"/>
        <w:jc w:val="left"/>
        <w:rPr>
          <w:rFonts w:ascii="宋体" w:hAnsi="宋体" w:hint="eastAsia"/>
          <w:sz w:val="24"/>
          <w:szCs w:val="24"/>
        </w:rPr>
      </w:pPr>
      <w:r>
        <w:rPr>
          <w:rFonts w:ascii="宋体" w:hAnsi="宋体"/>
          <w:sz w:val="24"/>
        </w:rPr>
        <w:t>操作可行性主要是指用户易于使用该系统并且系统易于安装、维护等。</w:t>
      </w:r>
    </w:p>
    <w:p w14:paraId="48093044" w14:textId="77777777" w:rsidR="00476ADF" w:rsidRDefault="00476ADF" w:rsidP="00476ADF">
      <w:pPr>
        <w:spacing w:line="360" w:lineRule="auto"/>
        <w:ind w:firstLineChars="200" w:firstLine="480"/>
        <w:jc w:val="left"/>
        <w:rPr>
          <w:rFonts w:ascii="宋体" w:hAnsi="宋体" w:hint="eastAsia"/>
          <w:sz w:val="24"/>
          <w:szCs w:val="24"/>
        </w:rPr>
      </w:pPr>
      <w:r>
        <w:rPr>
          <w:rFonts w:ascii="宋体" w:hAnsi="宋体"/>
          <w:sz w:val="24"/>
        </w:rPr>
        <w:t>本系统供测试</w:t>
      </w:r>
      <w:r w:rsidRPr="00482B5C">
        <w:rPr>
          <w:sz w:val="24"/>
        </w:rPr>
        <w:t>人员使用，页面是常规</w:t>
      </w:r>
      <w:r w:rsidRPr="00482B5C">
        <w:rPr>
          <w:sz w:val="24"/>
        </w:rPr>
        <w:t>Web</w:t>
      </w:r>
      <w:r w:rsidRPr="00482B5C">
        <w:rPr>
          <w:sz w:val="24"/>
        </w:rPr>
        <w:t>管理后台布局，以菜单导航、列表展示、表单操作为主要交互形式，在脑图编辑、任务执行、结果录入等方面都有专门入口及说明，符合一般用户对于管理系统的使用经验。前端利用</w:t>
      </w:r>
      <w:r w:rsidRPr="00482B5C">
        <w:rPr>
          <w:sz w:val="24"/>
        </w:rPr>
        <w:t>Element Plus</w:t>
      </w:r>
      <w:r w:rsidRPr="00482B5C">
        <w:rPr>
          <w:sz w:val="24"/>
        </w:rPr>
        <w:t>这类工具使得整个页面风格一致，使用简便，用户无需掌握编程或者运维相关知识，只需用浏览器即可进行项目的管理、用例的维护、设备的查看、任务执行、报告浏览等工作。</w:t>
      </w:r>
      <w:r>
        <w:rPr>
          <w:rFonts w:ascii="宋体" w:hAnsi="宋体"/>
          <w:sz w:val="24"/>
        </w:rPr>
        <w:t>对于部署以及运维，在此项目中也提</w:t>
      </w:r>
      <w:r w:rsidRPr="00482B5C">
        <w:rPr>
          <w:sz w:val="24"/>
        </w:rPr>
        <w:t>供了一键启动脚本，在对应环境根据相关文档进行相应操作即可启动前后端服务器，配合</w:t>
      </w:r>
      <w:r w:rsidRPr="00482B5C">
        <w:rPr>
          <w:sz w:val="24"/>
        </w:rPr>
        <w:t>MySQL</w:t>
      </w:r>
      <w:r w:rsidRPr="00482B5C">
        <w:rPr>
          <w:sz w:val="24"/>
        </w:rPr>
        <w:t>数据库</w:t>
      </w:r>
      <w:r>
        <w:rPr>
          <w:rFonts w:ascii="宋体" w:hAnsi="宋体"/>
          <w:sz w:val="24"/>
        </w:rPr>
        <w:t>以及常规备份恢复方式，后期维护工作量不大。</w:t>
      </w:r>
    </w:p>
    <w:p w14:paraId="3F6BC258" w14:textId="238D84A9" w:rsidR="004D4AC8" w:rsidRDefault="00476ADF" w:rsidP="00476ADF">
      <w:pPr>
        <w:spacing w:line="360" w:lineRule="auto"/>
        <w:ind w:firstLineChars="200" w:firstLine="480"/>
        <w:jc w:val="left"/>
        <w:rPr>
          <w:rFonts w:ascii="宋体" w:hAnsi="宋体" w:hint="eastAsia"/>
          <w:sz w:val="24"/>
          <w:szCs w:val="24"/>
        </w:rPr>
      </w:pPr>
      <w:r>
        <w:rPr>
          <w:rFonts w:ascii="宋体" w:hAnsi="宋体"/>
          <w:sz w:val="24"/>
        </w:rPr>
        <w:t>从用户的使用体验以及系统的日常维护来看，本设计的操作性是可行的</w:t>
      </w:r>
      <w:r>
        <w:rPr>
          <w:rFonts w:ascii="宋体" w:hAnsi="宋体" w:hint="eastAsia"/>
          <w:sz w:val="24"/>
          <w:szCs w:val="24"/>
        </w:rPr>
        <w:t>。</w:t>
      </w:r>
    </w:p>
    <w:p w14:paraId="240B82B0" w14:textId="77777777" w:rsidR="004D4AC8" w:rsidRDefault="00000000">
      <w:pPr>
        <w:spacing w:line="360" w:lineRule="auto"/>
        <w:jc w:val="left"/>
        <w:outlineLvl w:val="1"/>
        <w:rPr>
          <w:rFonts w:ascii="黑体" w:eastAsia="黑体" w:hAnsi="黑体" w:hint="eastAsia"/>
          <w:color w:val="000000"/>
          <w:kern w:val="0"/>
          <w:sz w:val="24"/>
          <w:szCs w:val="32"/>
        </w:rPr>
      </w:pPr>
      <w:bookmarkStart w:id="16" w:name="_Toc223793257"/>
      <w:r>
        <w:rPr>
          <w:rFonts w:ascii="黑体" w:eastAsia="黑体" w:hAnsi="黑体" w:hint="eastAsia"/>
          <w:color w:val="000000"/>
          <w:kern w:val="0"/>
          <w:sz w:val="24"/>
          <w:szCs w:val="32"/>
        </w:rPr>
        <w:t>2.4 法律可行性</w:t>
      </w:r>
      <w:bookmarkEnd w:id="16"/>
    </w:p>
    <w:p w14:paraId="68A14FCF" w14:textId="3695CD56" w:rsidR="004D4AC8" w:rsidRDefault="002B393D">
      <w:pPr>
        <w:spacing w:line="360" w:lineRule="auto"/>
        <w:ind w:firstLineChars="200" w:firstLine="480"/>
        <w:jc w:val="left"/>
        <w:rPr>
          <w:rFonts w:ascii="宋体" w:hAnsi="宋体" w:hint="eastAsia"/>
          <w:sz w:val="24"/>
          <w:szCs w:val="24"/>
        </w:rPr>
      </w:pPr>
      <w:r>
        <w:rPr>
          <w:rFonts w:ascii="宋体" w:hAnsi="宋体"/>
          <w:sz w:val="24"/>
        </w:rPr>
        <w:t>法律可行性</w:t>
      </w:r>
      <w:r w:rsidR="002526ED">
        <w:rPr>
          <w:rFonts w:ascii="宋体" w:hAnsi="宋体" w:hint="eastAsia"/>
          <w:sz w:val="24"/>
        </w:rPr>
        <w:t>主要</w:t>
      </w:r>
      <w:r>
        <w:rPr>
          <w:rFonts w:ascii="宋体" w:hAnsi="宋体"/>
          <w:sz w:val="24"/>
        </w:rPr>
        <w:t>指所用技术、数据及行为等是否符合相关法律法规及合同的规定等</w:t>
      </w:r>
      <w:r>
        <w:rPr>
          <w:rFonts w:ascii="宋体" w:hAnsi="宋体" w:hint="eastAsia"/>
          <w:sz w:val="24"/>
          <w:szCs w:val="24"/>
        </w:rPr>
        <w:t>。</w:t>
      </w:r>
    </w:p>
    <w:p w14:paraId="5C8A0306" w14:textId="77777777" w:rsidR="00C63752" w:rsidRDefault="00C63752" w:rsidP="00C63752">
      <w:pPr>
        <w:spacing w:line="360" w:lineRule="auto"/>
        <w:ind w:firstLineChars="200" w:firstLine="480"/>
        <w:jc w:val="left"/>
        <w:rPr>
          <w:rFonts w:ascii="宋体" w:hAnsi="宋体" w:hint="eastAsia"/>
          <w:sz w:val="24"/>
          <w:szCs w:val="24"/>
        </w:rPr>
      </w:pPr>
      <w:r>
        <w:rPr>
          <w:rFonts w:ascii="宋体" w:hAnsi="宋体"/>
          <w:sz w:val="24"/>
        </w:rPr>
        <w:t>本系统所使用</w:t>
      </w:r>
      <w:r w:rsidRPr="00482B5C">
        <w:rPr>
          <w:sz w:val="24"/>
        </w:rPr>
        <w:t>的相关技术组件（例如</w:t>
      </w:r>
      <w:r w:rsidRPr="00482B5C">
        <w:rPr>
          <w:sz w:val="24"/>
        </w:rPr>
        <w:t>Python</w:t>
      </w:r>
      <w:r w:rsidRPr="00482B5C">
        <w:rPr>
          <w:sz w:val="24"/>
        </w:rPr>
        <w:t>、</w:t>
      </w:r>
      <w:r w:rsidRPr="00482B5C">
        <w:rPr>
          <w:sz w:val="24"/>
        </w:rPr>
        <w:t>Flask</w:t>
      </w:r>
      <w:r w:rsidRPr="00482B5C">
        <w:rPr>
          <w:sz w:val="24"/>
        </w:rPr>
        <w:t>、</w:t>
      </w:r>
      <w:r w:rsidRPr="00482B5C">
        <w:rPr>
          <w:sz w:val="24"/>
        </w:rPr>
        <w:t>Vue</w:t>
      </w:r>
      <w:r w:rsidRPr="00482B5C">
        <w:rPr>
          <w:sz w:val="24"/>
        </w:rPr>
        <w:t>、</w:t>
      </w:r>
      <w:r w:rsidRPr="00482B5C">
        <w:rPr>
          <w:sz w:val="24"/>
        </w:rPr>
        <w:t>MySQL</w:t>
      </w:r>
      <w:r w:rsidRPr="00482B5C">
        <w:rPr>
          <w:sz w:val="24"/>
        </w:rPr>
        <w:t>以及各开源库等）都遵守其相应的开源许可证（例如</w:t>
      </w:r>
      <w:r w:rsidRPr="00482B5C">
        <w:rPr>
          <w:sz w:val="24"/>
        </w:rPr>
        <w:t>BSD</w:t>
      </w:r>
      <w:r w:rsidRPr="00482B5C">
        <w:rPr>
          <w:sz w:val="24"/>
        </w:rPr>
        <w:t>、</w:t>
      </w:r>
      <w:r w:rsidRPr="00482B5C">
        <w:rPr>
          <w:sz w:val="24"/>
        </w:rPr>
        <w:t>MIT</w:t>
      </w:r>
      <w:r w:rsidRPr="00482B5C">
        <w:rPr>
          <w:sz w:val="24"/>
        </w:rPr>
        <w:t>、</w:t>
      </w:r>
      <w:r w:rsidRPr="00482B5C">
        <w:rPr>
          <w:sz w:val="24"/>
        </w:rPr>
        <w:t>Apache</w:t>
      </w:r>
      <w:r w:rsidRPr="00482B5C">
        <w:rPr>
          <w:sz w:val="24"/>
        </w:rPr>
        <w:t>等），在学校毕业设计或者教学、内部使用中均符合相应开源许可证的要求。系统不对任何第三</w:t>
      </w:r>
      <w:r>
        <w:rPr>
          <w:rFonts w:ascii="宋体" w:hAnsi="宋体"/>
          <w:sz w:val="24"/>
        </w:rPr>
        <w:t>方网站或者系统进行非法</w:t>
      </w:r>
      <w:r>
        <w:rPr>
          <w:rFonts w:ascii="宋体" w:hAnsi="宋体"/>
          <w:sz w:val="24"/>
        </w:rPr>
        <w:lastRenderedPageBreak/>
        <w:t>抓取、破解或者攻击操作；系统所涉及到的数据是测试团队自身的项目、用例、设备及运行情况等信息，不会存在非法获取或者出售个人信息的行为。如果接入第三方</w:t>
      </w:r>
      <w:r w:rsidRPr="00542809">
        <w:rPr>
          <w:sz w:val="24"/>
        </w:rPr>
        <w:t>AI</w:t>
      </w:r>
      <w:r>
        <w:rPr>
          <w:rFonts w:ascii="宋体" w:hAnsi="宋体"/>
          <w:sz w:val="24"/>
        </w:rPr>
        <w:t>接口，则需要遵循其相关服务协议以及调用规则，不得滥用该</w:t>
      </w:r>
      <w:r w:rsidRPr="00542809">
        <w:rPr>
          <w:sz w:val="24"/>
        </w:rPr>
        <w:t>API</w:t>
      </w:r>
      <w:r>
        <w:rPr>
          <w:rFonts w:ascii="宋体" w:hAnsi="宋体"/>
          <w:sz w:val="24"/>
        </w:rPr>
        <w:t>。</w:t>
      </w:r>
    </w:p>
    <w:p w14:paraId="2F84D39A" w14:textId="5DFDEA8F" w:rsidR="004D4AC8" w:rsidRDefault="00C63752" w:rsidP="00C63752">
      <w:pPr>
        <w:spacing w:line="360" w:lineRule="auto"/>
        <w:ind w:firstLineChars="200" w:firstLine="480"/>
        <w:jc w:val="left"/>
        <w:rPr>
          <w:rFonts w:ascii="宋体" w:hAnsi="宋体" w:hint="eastAsia"/>
          <w:sz w:val="24"/>
          <w:szCs w:val="24"/>
        </w:rPr>
      </w:pPr>
      <w:r>
        <w:rPr>
          <w:rFonts w:ascii="宋体" w:hAnsi="宋体"/>
          <w:sz w:val="24"/>
        </w:rPr>
        <w:t>从总体看，该平台的研发及应用旨在学习、研究目的，在法律上合法合理，符合《中华人民共和国网络安全法》等相关法律规定</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_Ref225698381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t>[16]</w:t>
      </w:r>
      <w:r>
        <w:rPr>
          <w:rFonts w:ascii="宋体" w:hAnsi="宋体" w:hint="eastAsia"/>
          <w:sz w:val="24"/>
          <w:szCs w:val="24"/>
          <w:vertAlign w:val="superscript"/>
        </w:rPr>
        <w:fldChar w:fldCharType="end"/>
      </w:r>
      <w:r w:rsidR="00FD4F5D">
        <w:rPr>
          <w:rFonts w:ascii="宋体" w:hAnsi="宋体" w:hint="eastAsia"/>
          <w:sz w:val="24"/>
        </w:rPr>
        <w:t>，</w:t>
      </w:r>
      <w:r>
        <w:rPr>
          <w:rFonts w:ascii="宋体" w:hAnsi="宋体"/>
          <w:sz w:val="24"/>
        </w:rPr>
        <w:t>对于合法、正当使用网络与数据的规定</w:t>
      </w:r>
      <w:r>
        <w:rPr>
          <w:rFonts w:ascii="宋体" w:hAnsi="宋体" w:hint="eastAsia"/>
          <w:sz w:val="24"/>
          <w:szCs w:val="24"/>
          <w:vertAlign w:val="superscript"/>
        </w:rPr>
        <w:fldChar w:fldCharType="begin"/>
      </w:r>
      <w:r>
        <w:rPr>
          <w:rFonts w:ascii="宋体" w:hAnsi="宋体" w:hint="eastAsia"/>
          <w:sz w:val="24"/>
          <w:szCs w:val="24"/>
          <w:vertAlign w:val="superscript"/>
        </w:rPr>
        <w:instrText xml:space="preserve"> REF _Ref225698399 \r \h  \* MERGEFORMAT </w:instrText>
      </w:r>
      <w:r>
        <w:rPr>
          <w:rFonts w:ascii="宋体" w:hAnsi="宋体" w:hint="eastAsia"/>
          <w:sz w:val="24"/>
          <w:szCs w:val="24"/>
          <w:vertAlign w:val="superscript"/>
        </w:rPr>
      </w:r>
      <w:r>
        <w:rPr>
          <w:rFonts w:ascii="宋体" w:hAnsi="宋体" w:hint="eastAsia"/>
          <w:sz w:val="24"/>
          <w:szCs w:val="24"/>
          <w:vertAlign w:val="superscript"/>
        </w:rPr>
        <w:fldChar w:fldCharType="separate"/>
      </w:r>
      <w:r>
        <w:rPr>
          <w:rFonts w:ascii="宋体" w:hAnsi="宋体" w:hint="eastAsia"/>
          <w:sz w:val="24"/>
          <w:szCs w:val="24"/>
          <w:vertAlign w:val="superscript"/>
        </w:rPr>
        <w:t>[17]</w:t>
      </w:r>
      <w:r>
        <w:rPr>
          <w:rFonts w:ascii="宋体" w:hAnsi="宋体" w:hint="eastAsia"/>
          <w:sz w:val="24"/>
          <w:szCs w:val="24"/>
          <w:vertAlign w:val="superscript"/>
        </w:rPr>
        <w:fldChar w:fldCharType="end"/>
      </w:r>
      <w:r>
        <w:rPr>
          <w:rFonts w:ascii="宋体" w:hAnsi="宋体" w:hint="eastAsia"/>
          <w:sz w:val="24"/>
          <w:szCs w:val="24"/>
        </w:rPr>
        <w:t>。</w:t>
      </w:r>
    </w:p>
    <w:p w14:paraId="15B69529" w14:textId="77777777" w:rsidR="004D4AC8" w:rsidRDefault="00000000">
      <w:pPr>
        <w:spacing w:line="360" w:lineRule="auto"/>
        <w:jc w:val="left"/>
        <w:outlineLvl w:val="1"/>
        <w:rPr>
          <w:rFonts w:ascii="黑体" w:eastAsia="黑体" w:hAnsi="黑体" w:hint="eastAsia"/>
          <w:color w:val="000000"/>
          <w:kern w:val="0"/>
          <w:sz w:val="24"/>
          <w:szCs w:val="32"/>
        </w:rPr>
      </w:pPr>
      <w:bookmarkStart w:id="17" w:name="_Toc223793258"/>
      <w:r>
        <w:rPr>
          <w:rFonts w:ascii="黑体" w:eastAsia="黑体" w:hAnsi="黑体" w:hint="eastAsia"/>
          <w:color w:val="000000"/>
          <w:kern w:val="0"/>
          <w:sz w:val="24"/>
          <w:szCs w:val="32"/>
        </w:rPr>
        <w:t xml:space="preserve">2.5 </w:t>
      </w:r>
      <w:r>
        <w:rPr>
          <w:rFonts w:ascii="黑体" w:eastAsia="黑体" w:hAnsi="黑体"/>
          <w:color w:val="000000"/>
          <w:kern w:val="0"/>
          <w:sz w:val="24"/>
          <w:szCs w:val="32"/>
        </w:rPr>
        <w:t>可行性分析结论</w:t>
      </w:r>
      <w:bookmarkEnd w:id="17"/>
    </w:p>
    <w:p w14:paraId="57F38257" w14:textId="77777777" w:rsidR="00D977EB" w:rsidRDefault="00D977EB" w:rsidP="00D977EB">
      <w:pPr>
        <w:spacing w:line="360" w:lineRule="auto"/>
        <w:ind w:firstLineChars="200" w:firstLine="480"/>
        <w:jc w:val="left"/>
        <w:rPr>
          <w:sz w:val="24"/>
          <w:szCs w:val="24"/>
        </w:rPr>
      </w:pPr>
      <w:r>
        <w:rPr>
          <w:rFonts w:hint="eastAsia"/>
          <w:sz w:val="24"/>
          <w:szCs w:val="24"/>
        </w:rPr>
        <w:t>可行性研究结论：可行。</w:t>
      </w:r>
    </w:p>
    <w:p w14:paraId="445ED525" w14:textId="779D4AFC" w:rsidR="004D4AC8" w:rsidRDefault="00D977EB" w:rsidP="00D977EB">
      <w:pPr>
        <w:spacing w:line="360" w:lineRule="auto"/>
        <w:ind w:firstLineChars="200" w:firstLine="480"/>
        <w:jc w:val="left"/>
        <w:rPr>
          <w:sz w:val="24"/>
          <w:szCs w:val="24"/>
        </w:rPr>
      </w:pPr>
      <w:r>
        <w:rPr>
          <w:sz w:val="24"/>
        </w:rPr>
        <w:t>说明部分提到，在从技术、经济、操作以及法律的角度进行评价后认为本方案利用现有技术完全可以满足功能要求，成本在预算范围内，便于测试组使用并后期维护，而且也符合有关法律规定及开源协议的规定。因此根据上述结论，本设计方案已具备开发及实施的前提条件，所以可行性分析通过，进入下一步的需求分析与系统设计工作</w:t>
      </w:r>
      <w:r>
        <w:rPr>
          <w:rFonts w:hint="eastAsia"/>
          <w:sz w:val="24"/>
          <w:szCs w:val="24"/>
        </w:rPr>
        <w:t>。</w:t>
      </w:r>
    </w:p>
    <w:p w14:paraId="0523BC8B" w14:textId="77777777" w:rsidR="004D4AC8" w:rsidRDefault="00000000">
      <w:pPr>
        <w:spacing w:line="360" w:lineRule="auto"/>
        <w:jc w:val="left"/>
        <w:outlineLvl w:val="0"/>
        <w:rPr>
          <w:rFonts w:ascii="黑体" w:eastAsia="黑体" w:hAnsi="黑体" w:hint="eastAsia"/>
          <w:color w:val="000000"/>
          <w:kern w:val="0"/>
          <w:sz w:val="28"/>
          <w:szCs w:val="28"/>
        </w:rPr>
      </w:pPr>
      <w:bookmarkStart w:id="18" w:name="_Toc223793475"/>
      <w:bookmarkStart w:id="19" w:name="_Toc223793259"/>
      <w:bookmarkStart w:id="20" w:name="_Toc223793583"/>
      <w:r>
        <w:rPr>
          <w:rFonts w:ascii="黑体" w:eastAsia="黑体" w:hAnsi="黑体" w:hint="eastAsia"/>
          <w:color w:val="000000"/>
          <w:kern w:val="0"/>
          <w:sz w:val="28"/>
          <w:szCs w:val="28"/>
        </w:rPr>
        <w:t>3</w:t>
      </w:r>
      <w:r>
        <w:rPr>
          <w:rFonts w:ascii="黑体" w:eastAsia="黑体" w:hAnsi="黑体"/>
          <w:color w:val="000000"/>
          <w:kern w:val="0"/>
          <w:sz w:val="28"/>
          <w:szCs w:val="28"/>
        </w:rPr>
        <w:t xml:space="preserve"> </w:t>
      </w:r>
      <w:r>
        <w:rPr>
          <w:rFonts w:ascii="黑体" w:eastAsia="黑体" w:hAnsi="黑体" w:hint="eastAsia"/>
          <w:color w:val="000000"/>
          <w:kern w:val="0"/>
          <w:sz w:val="28"/>
          <w:szCs w:val="28"/>
        </w:rPr>
        <w:t>系统需求分析</w:t>
      </w:r>
      <w:bookmarkEnd w:id="18"/>
      <w:bookmarkEnd w:id="19"/>
      <w:bookmarkEnd w:id="20"/>
    </w:p>
    <w:p w14:paraId="4704DAA4" w14:textId="77777777" w:rsidR="004D4AC8" w:rsidRDefault="00000000">
      <w:pPr>
        <w:spacing w:line="360" w:lineRule="auto"/>
        <w:jc w:val="left"/>
        <w:outlineLvl w:val="1"/>
        <w:rPr>
          <w:rFonts w:ascii="黑体" w:eastAsia="黑体" w:hAnsi="黑体" w:hint="eastAsia"/>
          <w:color w:val="000000"/>
          <w:kern w:val="0"/>
          <w:sz w:val="24"/>
          <w:szCs w:val="32"/>
        </w:rPr>
      </w:pPr>
      <w:bookmarkStart w:id="21" w:name="_Toc223793260"/>
      <w:r>
        <w:rPr>
          <w:rFonts w:ascii="黑体" w:eastAsia="黑体" w:hAnsi="黑体" w:hint="eastAsia"/>
          <w:color w:val="000000"/>
          <w:kern w:val="0"/>
          <w:sz w:val="24"/>
          <w:szCs w:val="32"/>
        </w:rPr>
        <w:t>3</w:t>
      </w:r>
      <w:r>
        <w:rPr>
          <w:rFonts w:ascii="黑体" w:eastAsia="黑体" w:hAnsi="黑体"/>
          <w:color w:val="000000"/>
          <w:kern w:val="0"/>
          <w:sz w:val="24"/>
          <w:szCs w:val="32"/>
        </w:rPr>
        <w:t>.</w:t>
      </w:r>
      <w:r>
        <w:rPr>
          <w:rFonts w:ascii="黑体" w:eastAsia="黑体" w:hAnsi="黑体" w:hint="eastAsia"/>
          <w:color w:val="000000"/>
          <w:kern w:val="0"/>
          <w:sz w:val="24"/>
          <w:szCs w:val="32"/>
        </w:rPr>
        <w:t xml:space="preserve">1 </w:t>
      </w:r>
      <w:r>
        <w:rPr>
          <w:rFonts w:ascii="黑体" w:eastAsia="黑体" w:hAnsi="黑体"/>
          <w:color w:val="000000"/>
          <w:kern w:val="0"/>
          <w:sz w:val="24"/>
          <w:szCs w:val="32"/>
        </w:rPr>
        <w:t>需求分析概述</w:t>
      </w:r>
      <w:bookmarkEnd w:id="21"/>
    </w:p>
    <w:p w14:paraId="37561F4E" w14:textId="38301796" w:rsidR="00526762" w:rsidRDefault="00526762" w:rsidP="00526762">
      <w:pPr>
        <w:spacing w:line="360" w:lineRule="auto"/>
        <w:ind w:firstLineChars="200" w:firstLine="480"/>
        <w:jc w:val="left"/>
        <w:rPr>
          <w:sz w:val="24"/>
          <w:szCs w:val="24"/>
        </w:rPr>
      </w:pPr>
      <w:bookmarkStart w:id="22" w:name="_Toc223793261"/>
      <w:r>
        <w:rPr>
          <w:sz w:val="24"/>
        </w:rPr>
        <w:t>系统需求分析是确定系统</w:t>
      </w:r>
      <w:r>
        <w:rPr>
          <w:sz w:val="24"/>
        </w:rPr>
        <w:t>"</w:t>
      </w:r>
      <w:r>
        <w:rPr>
          <w:sz w:val="24"/>
        </w:rPr>
        <w:t>做什么</w:t>
      </w:r>
      <w:r>
        <w:rPr>
          <w:sz w:val="24"/>
        </w:rPr>
        <w:t>"</w:t>
      </w:r>
      <w:r>
        <w:rPr>
          <w:sz w:val="24"/>
        </w:rPr>
        <w:t>，即根据用户以及业务上的要求确定系统需要实现的功能以及限制，在此基础上开展概要设计与详细设计。本项目主要是针对移动应用测试，因此需要对项目的项目、迭代、版本的需求进行集中管理；用例需要可以被结构化地组织、可以通过多种方式来过滤并且可以被审核；测试设备需要被集中地记录下来，其使用情况也应当一目了然；测试任务需要与用例和设备相关联并记录下执行结果；最后完成之后还需要能够生成测试报告并且能够将其导出。同时系统还需要有不同类型的角色并且对他们开放不同的操作，以适应多人协同工作时对于权限和数据可见性的要求。</w:t>
      </w:r>
    </w:p>
    <w:p w14:paraId="7DFBD125" w14:textId="1DE2A1B4" w:rsidR="00526762" w:rsidRDefault="00526762" w:rsidP="00526762">
      <w:pPr>
        <w:spacing w:line="360" w:lineRule="auto"/>
        <w:ind w:firstLineChars="200" w:firstLine="480"/>
        <w:jc w:val="left"/>
        <w:rPr>
          <w:sz w:val="24"/>
          <w:szCs w:val="24"/>
        </w:rPr>
      </w:pPr>
      <w:r>
        <w:rPr>
          <w:sz w:val="24"/>
        </w:rPr>
        <w:t>这部分从用户角色、功能需求及非功能需求三</w:t>
      </w:r>
      <w:r w:rsidR="00C32E94">
        <w:rPr>
          <w:rFonts w:hint="eastAsia"/>
          <w:sz w:val="24"/>
        </w:rPr>
        <w:t>个</w:t>
      </w:r>
      <w:r>
        <w:rPr>
          <w:sz w:val="24"/>
        </w:rPr>
        <w:t>方面阐述并连接</w:t>
      </w:r>
      <w:r w:rsidR="00C32E94">
        <w:rPr>
          <w:rFonts w:hint="eastAsia"/>
          <w:sz w:val="24"/>
        </w:rPr>
        <w:t>后续</w:t>
      </w:r>
      <w:r>
        <w:rPr>
          <w:sz w:val="24"/>
        </w:rPr>
        <w:t>章节设计部分。</w:t>
      </w:r>
    </w:p>
    <w:p w14:paraId="06A2C983" w14:textId="77777777" w:rsidR="004D4AC8" w:rsidRDefault="00000000">
      <w:pPr>
        <w:spacing w:line="360" w:lineRule="auto"/>
        <w:jc w:val="left"/>
        <w:outlineLvl w:val="1"/>
        <w:rPr>
          <w:rFonts w:ascii="黑体" w:eastAsia="黑体" w:hAnsi="黑体" w:hint="eastAsia"/>
          <w:color w:val="000000"/>
          <w:kern w:val="0"/>
          <w:sz w:val="24"/>
          <w:szCs w:val="32"/>
        </w:rPr>
      </w:pPr>
      <w:r>
        <w:rPr>
          <w:rFonts w:ascii="黑体" w:eastAsia="黑体" w:hAnsi="黑体" w:hint="eastAsia"/>
          <w:color w:val="000000"/>
          <w:kern w:val="0"/>
          <w:sz w:val="24"/>
          <w:szCs w:val="32"/>
        </w:rPr>
        <w:t xml:space="preserve">3.2 </w:t>
      </w:r>
      <w:r>
        <w:rPr>
          <w:rFonts w:ascii="黑体" w:eastAsia="黑体" w:hAnsi="黑体"/>
          <w:color w:val="000000"/>
          <w:kern w:val="0"/>
          <w:sz w:val="24"/>
          <w:szCs w:val="32"/>
        </w:rPr>
        <w:t>用户</w:t>
      </w:r>
      <w:r>
        <w:rPr>
          <w:rFonts w:ascii="黑体" w:eastAsia="黑体" w:hAnsi="黑体" w:hint="eastAsia"/>
          <w:color w:val="000000"/>
          <w:kern w:val="0"/>
          <w:sz w:val="24"/>
          <w:szCs w:val="32"/>
        </w:rPr>
        <w:t>角色</w:t>
      </w:r>
      <w:r>
        <w:rPr>
          <w:rFonts w:ascii="黑体" w:eastAsia="黑体" w:hAnsi="黑体"/>
          <w:color w:val="000000"/>
          <w:kern w:val="0"/>
          <w:sz w:val="24"/>
          <w:szCs w:val="32"/>
        </w:rPr>
        <w:t>分析</w:t>
      </w:r>
      <w:bookmarkEnd w:id="22"/>
    </w:p>
    <w:p w14:paraId="0F2034AA" w14:textId="77777777" w:rsidR="009D460E" w:rsidRDefault="009D460E" w:rsidP="009D460E">
      <w:pPr>
        <w:spacing w:line="360" w:lineRule="auto"/>
        <w:ind w:firstLineChars="200" w:firstLine="480"/>
        <w:jc w:val="left"/>
        <w:rPr>
          <w:sz w:val="24"/>
          <w:szCs w:val="24"/>
        </w:rPr>
      </w:pPr>
      <w:r>
        <w:rPr>
          <w:sz w:val="24"/>
        </w:rPr>
        <w:t>系统应当支持多人协同工作，不同的人员对于功能以及数据的访问权限应加以区分，以便开展工作的同时保证安全。</w:t>
      </w:r>
    </w:p>
    <w:p w14:paraId="619128C2" w14:textId="77777777" w:rsidR="009D460E" w:rsidRDefault="009D460E" w:rsidP="009D460E">
      <w:pPr>
        <w:spacing w:line="360" w:lineRule="auto"/>
        <w:ind w:firstLineChars="200" w:firstLine="480"/>
        <w:jc w:val="left"/>
        <w:rPr>
          <w:sz w:val="24"/>
          <w:szCs w:val="24"/>
        </w:rPr>
      </w:pPr>
      <w:r>
        <w:rPr>
          <w:sz w:val="24"/>
        </w:rPr>
        <w:t xml:space="preserve">⑴ </w:t>
      </w:r>
      <w:r>
        <w:rPr>
          <w:sz w:val="24"/>
        </w:rPr>
        <w:t>超级管理员：具有系统的最高权限，可以新建、修改或者禁用用户账号并分配给其不同的角色，各个角色能访问的功能也可以由超级管理员进行设定，还可以对系统的相关参数进行设置（例如系统的名称及标志、密码策略、登录失败后是否禁止登录的时间长度、会话超时时间等），用来统一对整个系统的管理和安全性。</w:t>
      </w:r>
    </w:p>
    <w:p w14:paraId="18D593DD" w14:textId="77777777" w:rsidR="009D460E" w:rsidRDefault="009D460E" w:rsidP="009D460E">
      <w:pPr>
        <w:spacing w:line="360" w:lineRule="auto"/>
        <w:ind w:firstLineChars="200" w:firstLine="480"/>
        <w:jc w:val="left"/>
        <w:rPr>
          <w:sz w:val="24"/>
          <w:szCs w:val="24"/>
        </w:rPr>
      </w:pPr>
      <w:r>
        <w:rPr>
          <w:sz w:val="24"/>
        </w:rPr>
        <w:t xml:space="preserve">⑵ </w:t>
      </w:r>
      <w:r>
        <w:rPr>
          <w:sz w:val="24"/>
        </w:rPr>
        <w:t>管理员：可以进行主要工作，比如项目、迭代、需求、用例、设备、测试任务及报告管理、用例审核，还可以查看并编辑用户列表，但是不能对系统的配置或角色权限根进行设置，在开发过程中按模块迭代完成，以下仅保留主要流程。</w:t>
      </w:r>
    </w:p>
    <w:p w14:paraId="549642A7" w14:textId="77777777" w:rsidR="009D460E" w:rsidRDefault="009D460E" w:rsidP="009D460E">
      <w:pPr>
        <w:spacing w:line="360" w:lineRule="auto"/>
        <w:ind w:firstLineChars="200" w:firstLine="480"/>
        <w:jc w:val="left"/>
        <w:rPr>
          <w:sz w:val="24"/>
          <w:szCs w:val="24"/>
        </w:rPr>
      </w:pPr>
      <w:r>
        <w:rPr>
          <w:sz w:val="24"/>
        </w:rPr>
        <w:lastRenderedPageBreak/>
        <w:t xml:space="preserve">⑶ </w:t>
      </w:r>
      <w:r>
        <w:rPr>
          <w:sz w:val="24"/>
        </w:rPr>
        <w:t>测试人员：可以查看本人所参与项目的相关内容，进行用例查看、编辑，查看设备状态，创建并运行测试任务，填写结果并查看报告下载等；删除项目或批量删除用例等敏感操作，应该根据具体情况进行设置，在保证工作效率的同时也要符合公司规定。</w:t>
      </w:r>
    </w:p>
    <w:p w14:paraId="2387D171" w14:textId="77777777" w:rsidR="009D460E" w:rsidRDefault="009D460E" w:rsidP="009D460E">
      <w:pPr>
        <w:spacing w:line="360" w:lineRule="auto"/>
        <w:ind w:firstLineChars="200" w:firstLine="480"/>
        <w:jc w:val="left"/>
        <w:rPr>
          <w:sz w:val="24"/>
          <w:szCs w:val="24"/>
        </w:rPr>
      </w:pPr>
      <w:r>
        <w:rPr>
          <w:sz w:val="24"/>
        </w:rPr>
        <w:t xml:space="preserve">⑷ </w:t>
      </w:r>
      <w:r>
        <w:rPr>
          <w:sz w:val="24"/>
        </w:rPr>
        <w:t>普通用户：普通用户的权限小于管理员，具体的可以访问的功能是由超级管理员进行设置而定，以便不同的工作岗位需要。</w:t>
      </w:r>
    </w:p>
    <w:p w14:paraId="3832C392" w14:textId="691082EA" w:rsidR="004D4AC8" w:rsidRDefault="009D460E" w:rsidP="009D460E">
      <w:pPr>
        <w:spacing w:line="360" w:lineRule="auto"/>
        <w:ind w:firstLineChars="200" w:firstLine="480"/>
        <w:jc w:val="left"/>
        <w:rPr>
          <w:sz w:val="24"/>
          <w:szCs w:val="24"/>
        </w:rPr>
      </w:pPr>
      <w:r>
        <w:rPr>
          <w:sz w:val="24"/>
        </w:rPr>
        <w:t>除了系统基本角色外，在具体项目中还要给用户分配相应项目角色（如项目、需求</w:t>
      </w:r>
      <w:r w:rsidR="00EE426B">
        <w:rPr>
          <w:rFonts w:hint="eastAsia"/>
          <w:sz w:val="24"/>
        </w:rPr>
        <w:t>负责人</w:t>
      </w:r>
      <w:r>
        <w:rPr>
          <w:sz w:val="24"/>
        </w:rPr>
        <w:t>、</w:t>
      </w:r>
      <w:r w:rsidR="00EE426B">
        <w:rPr>
          <w:rFonts w:hint="eastAsia"/>
          <w:sz w:val="24"/>
        </w:rPr>
        <w:t>执行</w:t>
      </w:r>
      <w:r>
        <w:rPr>
          <w:sz w:val="24"/>
        </w:rPr>
        <w:t>人等），系统要根据</w:t>
      </w:r>
      <w:r>
        <w:rPr>
          <w:sz w:val="24"/>
        </w:rPr>
        <w:t>“</w:t>
      </w:r>
      <w:r>
        <w:rPr>
          <w:sz w:val="24"/>
        </w:rPr>
        <w:t>是否是项目成员</w:t>
      </w:r>
      <w:r>
        <w:rPr>
          <w:sz w:val="24"/>
        </w:rPr>
        <w:t>”</w:t>
      </w:r>
      <w:r>
        <w:rPr>
          <w:sz w:val="24"/>
        </w:rPr>
        <w:t>及</w:t>
      </w:r>
      <w:r>
        <w:rPr>
          <w:sz w:val="24"/>
        </w:rPr>
        <w:t>“</w:t>
      </w:r>
      <w:r>
        <w:rPr>
          <w:sz w:val="24"/>
        </w:rPr>
        <w:t>项目内角色</w:t>
      </w:r>
      <w:r>
        <w:rPr>
          <w:sz w:val="24"/>
        </w:rPr>
        <w:t>”</w:t>
      </w:r>
      <w:r>
        <w:rPr>
          <w:sz w:val="24"/>
        </w:rPr>
        <w:t>决定可否查看或操作项目、迭代、需求、用例、任务等信息，并与系统级角色一起形成合理权限管理系统。</w:t>
      </w:r>
    </w:p>
    <w:p w14:paraId="0E858897" w14:textId="77777777" w:rsidR="004D4AC8" w:rsidRDefault="00000000">
      <w:pPr>
        <w:spacing w:line="360" w:lineRule="auto"/>
        <w:jc w:val="left"/>
        <w:outlineLvl w:val="1"/>
        <w:rPr>
          <w:rFonts w:ascii="黑体" w:eastAsia="黑体" w:hAnsi="黑体" w:hint="eastAsia"/>
          <w:color w:val="000000"/>
          <w:kern w:val="0"/>
          <w:sz w:val="24"/>
          <w:szCs w:val="32"/>
        </w:rPr>
      </w:pPr>
      <w:bookmarkStart w:id="23" w:name="_Toc223793262"/>
      <w:r>
        <w:rPr>
          <w:rFonts w:ascii="黑体" w:eastAsia="黑体" w:hAnsi="黑体" w:hint="eastAsia"/>
          <w:color w:val="000000"/>
          <w:kern w:val="0"/>
          <w:sz w:val="24"/>
          <w:szCs w:val="32"/>
        </w:rPr>
        <w:t>3</w:t>
      </w:r>
      <w:r>
        <w:rPr>
          <w:rFonts w:ascii="黑体" w:eastAsia="黑体" w:hAnsi="黑体"/>
          <w:color w:val="000000"/>
          <w:kern w:val="0"/>
          <w:sz w:val="24"/>
          <w:szCs w:val="32"/>
        </w:rPr>
        <w:t>.</w:t>
      </w:r>
      <w:r>
        <w:rPr>
          <w:rFonts w:ascii="黑体" w:eastAsia="黑体" w:hAnsi="黑体" w:hint="eastAsia"/>
          <w:color w:val="000000"/>
          <w:kern w:val="0"/>
          <w:sz w:val="24"/>
          <w:szCs w:val="32"/>
        </w:rPr>
        <w:t xml:space="preserve">3 </w:t>
      </w:r>
      <w:r>
        <w:rPr>
          <w:rFonts w:ascii="黑体" w:eastAsia="黑体" w:hAnsi="黑体"/>
          <w:color w:val="000000"/>
          <w:kern w:val="0"/>
          <w:sz w:val="24"/>
          <w:szCs w:val="32"/>
        </w:rPr>
        <w:t>功能需求分析</w:t>
      </w:r>
      <w:bookmarkEnd w:id="23"/>
    </w:p>
    <w:p w14:paraId="33D5C673" w14:textId="77777777" w:rsidR="004D4AC8" w:rsidRDefault="00000000">
      <w:pPr>
        <w:spacing w:line="360" w:lineRule="auto"/>
        <w:jc w:val="left"/>
        <w:outlineLvl w:val="2"/>
        <w:rPr>
          <w:rFonts w:ascii="楷体" w:eastAsia="楷体" w:hAnsi="楷体" w:hint="eastAsia"/>
          <w:color w:val="000000"/>
          <w:kern w:val="0"/>
          <w:sz w:val="24"/>
          <w:szCs w:val="32"/>
        </w:rPr>
      </w:pPr>
      <w:bookmarkStart w:id="24" w:name="_Toc223793263"/>
      <w:r>
        <w:rPr>
          <w:rFonts w:ascii="楷体" w:eastAsia="楷体" w:hAnsi="楷体" w:hint="eastAsia"/>
          <w:color w:val="000000"/>
          <w:kern w:val="0"/>
          <w:sz w:val="24"/>
          <w:szCs w:val="32"/>
        </w:rPr>
        <w:t>3.3.1 项目管理需求</w:t>
      </w:r>
      <w:bookmarkEnd w:id="24"/>
    </w:p>
    <w:p w14:paraId="649E9125" w14:textId="77777777" w:rsidR="00AB3647" w:rsidRDefault="00AB3647" w:rsidP="00AB3647">
      <w:pPr>
        <w:spacing w:line="360" w:lineRule="auto"/>
        <w:ind w:firstLineChars="200" w:firstLine="480"/>
        <w:jc w:val="left"/>
        <w:rPr>
          <w:rFonts w:ascii="宋体" w:hAnsi="宋体" w:hint="eastAsia"/>
          <w:sz w:val="24"/>
          <w:szCs w:val="24"/>
        </w:rPr>
      </w:pPr>
      <w:bookmarkStart w:id="25" w:name="_Toc223793264"/>
      <w:r>
        <w:rPr>
          <w:rFonts w:ascii="宋体" w:hAnsi="宋体"/>
          <w:sz w:val="24"/>
        </w:rPr>
        <w:t>测试工作一般是以项目的形式进行，系统需要提供对项目新建、编辑、删除以及查询的功能，在此基础上还应该能够根据不同的条件如项目的状态或者责任人进行查找和过滤。项目实体至少需要有项目名、描述、状态、优先级、负责人、开始结束时间和标签等相关信息以便更好地管理整个项目的生命周期。</w:t>
      </w:r>
    </w:p>
    <w:p w14:paraId="323336D9" w14:textId="77777777" w:rsidR="00AB3647" w:rsidRDefault="00AB3647" w:rsidP="00AB3647">
      <w:pPr>
        <w:spacing w:line="360" w:lineRule="auto"/>
        <w:ind w:firstLineChars="200" w:firstLine="480"/>
        <w:jc w:val="left"/>
        <w:rPr>
          <w:rFonts w:ascii="宋体" w:hAnsi="宋体" w:hint="eastAsia"/>
          <w:sz w:val="24"/>
          <w:szCs w:val="24"/>
        </w:rPr>
      </w:pPr>
      <w:r>
        <w:rPr>
          <w:rFonts w:ascii="宋体" w:hAnsi="宋体"/>
          <w:sz w:val="24"/>
        </w:rPr>
        <w:t>系统应支持项目的增加以及删除，并可给成员设置在项目中的角色（例如项目经理、测试员等），以便划分职责权限。</w:t>
      </w:r>
    </w:p>
    <w:p w14:paraId="71CBE6B7" w14:textId="77777777" w:rsidR="00AB3647" w:rsidRDefault="00AB3647" w:rsidP="00AB3647">
      <w:pPr>
        <w:spacing w:line="360" w:lineRule="auto"/>
        <w:ind w:firstLineChars="200" w:firstLine="480"/>
        <w:jc w:val="left"/>
        <w:rPr>
          <w:rFonts w:ascii="宋体" w:hAnsi="宋体" w:hint="eastAsia"/>
          <w:sz w:val="24"/>
          <w:szCs w:val="24"/>
        </w:rPr>
      </w:pPr>
      <w:r>
        <w:rPr>
          <w:rFonts w:ascii="宋体" w:hAnsi="宋体"/>
          <w:sz w:val="24"/>
        </w:rPr>
        <w:t>项目详情页面需展示项目的相关信息、相关联的迭代列表，以及与这个项目有关联的用例的数据和执行情况统计（例如：总的用例数、成功/失败/阻塞的数量、成功率、完成度等）还有迭代和需求的数量，让负责人能够了解整个项目的状况。</w:t>
      </w:r>
    </w:p>
    <w:p w14:paraId="1C8AD5E9" w14:textId="77777777" w:rsidR="004D4AC8" w:rsidRDefault="00000000">
      <w:pPr>
        <w:spacing w:line="360" w:lineRule="auto"/>
        <w:jc w:val="left"/>
        <w:outlineLvl w:val="2"/>
        <w:rPr>
          <w:rFonts w:ascii="楷体" w:eastAsia="楷体" w:hAnsi="楷体" w:hint="eastAsia"/>
          <w:color w:val="000000"/>
          <w:kern w:val="0"/>
          <w:sz w:val="24"/>
          <w:szCs w:val="32"/>
        </w:rPr>
      </w:pPr>
      <w:r>
        <w:rPr>
          <w:rFonts w:ascii="楷体" w:eastAsia="楷体" w:hAnsi="楷体" w:hint="eastAsia"/>
          <w:color w:val="000000"/>
          <w:kern w:val="0"/>
          <w:sz w:val="24"/>
          <w:szCs w:val="32"/>
        </w:rPr>
        <w:t>3.3.2 用例管理需求</w:t>
      </w:r>
      <w:bookmarkEnd w:id="25"/>
    </w:p>
    <w:p w14:paraId="391C4314" w14:textId="77777777" w:rsidR="00E42C2E" w:rsidRDefault="00E42C2E" w:rsidP="00E42C2E">
      <w:pPr>
        <w:spacing w:line="360" w:lineRule="auto"/>
        <w:ind w:firstLineChars="200" w:firstLine="480"/>
        <w:jc w:val="left"/>
        <w:rPr>
          <w:rFonts w:ascii="宋体" w:hAnsi="宋体" w:hint="eastAsia"/>
          <w:sz w:val="24"/>
          <w:szCs w:val="24"/>
        </w:rPr>
      </w:pPr>
      <w:r>
        <w:rPr>
          <w:rFonts w:ascii="宋体" w:hAnsi="宋体"/>
          <w:sz w:val="24"/>
          <w:szCs w:val="24"/>
        </w:rPr>
        <w:t>用例是测试执行与报告生成的基础，系统需提供结构化的用例组织与管理能力。系统应支持以树形目录组织用例库，允许多级文件夹与用例集嵌套，具体用例挂载于用例集之下；用例集应可关联至项目、迭代与版本需求，以支持按需求维度进行筛选与统计。每条用例应支持记录名称、描述、优先级、前置条件、测试数据、测试步骤、预期结果、实际结果及标签等属性，并支持按项目、迭代、需求、优先级等条件筛选用例列表</w:t>
      </w:r>
      <w:r>
        <w:rPr>
          <w:rFonts w:ascii="宋体" w:hAnsi="宋体" w:hint="eastAsia"/>
          <w:sz w:val="24"/>
          <w:szCs w:val="24"/>
        </w:rPr>
        <w:t>。</w:t>
      </w:r>
    </w:p>
    <w:p w14:paraId="0C461C54" w14:textId="77777777" w:rsidR="00E42C2E" w:rsidRDefault="00E42C2E" w:rsidP="00E42C2E">
      <w:pPr>
        <w:spacing w:line="360" w:lineRule="auto"/>
        <w:ind w:firstLineChars="200" w:firstLine="480"/>
        <w:jc w:val="left"/>
        <w:rPr>
          <w:rFonts w:ascii="宋体" w:hAnsi="宋体" w:hint="eastAsia"/>
          <w:sz w:val="24"/>
          <w:szCs w:val="24"/>
        </w:rPr>
      </w:pPr>
      <w:r>
        <w:rPr>
          <w:rFonts w:ascii="宋体" w:hAnsi="宋体"/>
          <w:sz w:val="24"/>
        </w:rPr>
        <w:t>为了便于在测试点的设计过程中实现从点到面的联想以及层次化的关系，在系统中应该有脑图的方式来进行用例的编辑和展示，脑图与用例之间是相互关联的，在保存脑图的同时更新对应的用例，在打开脑图的时候也可以根据已有的用例来构建相应的结构。同时考虑到多人进行协作以及出现错误的情况，因此还需要具备版本的历史以及能够回退到某一个版本的功能。项目级别上需要有对用例进行标注或者打标签的能力，供脑图中的节点或者是列表所使用，方便分类和查找。</w:t>
      </w:r>
    </w:p>
    <w:p w14:paraId="6C5B0BFF" w14:textId="78B96F9F" w:rsidR="004D4AC8" w:rsidRDefault="00E42C2E" w:rsidP="00E42C2E">
      <w:pPr>
        <w:spacing w:line="360" w:lineRule="auto"/>
        <w:ind w:firstLineChars="200" w:firstLine="480"/>
        <w:jc w:val="left"/>
        <w:rPr>
          <w:rFonts w:ascii="宋体" w:hAnsi="宋体" w:hint="eastAsia"/>
          <w:sz w:val="24"/>
          <w:szCs w:val="24"/>
        </w:rPr>
      </w:pPr>
      <w:r>
        <w:rPr>
          <w:rFonts w:ascii="宋体" w:hAnsi="宋体"/>
          <w:sz w:val="24"/>
        </w:rPr>
        <w:lastRenderedPageBreak/>
        <w:t>系统应该可以创建一个针对整个用例集进行评审的任务，并设定相应的评审人员，评审人员可以对每个用例进行审查（通过或者不通过等）并提出意见，在线评审以及评审结果均可查。系统需要提供根据需求文档或者文字描述自动生成测试用例并加入到指定的用例集中来提升用例编写的工作效率，该操作可以采用异步的方式进行，同时用户可以查看当前的任务状态以及完成之后的结果</w:t>
      </w:r>
      <w:r>
        <w:rPr>
          <w:rFonts w:ascii="宋体" w:hAnsi="宋体" w:hint="eastAsia"/>
          <w:sz w:val="24"/>
          <w:szCs w:val="24"/>
        </w:rPr>
        <w:t>。</w:t>
      </w:r>
    </w:p>
    <w:p w14:paraId="7BE81C96" w14:textId="77777777" w:rsidR="004D4AC8" w:rsidRDefault="00000000">
      <w:pPr>
        <w:spacing w:line="360" w:lineRule="auto"/>
        <w:jc w:val="left"/>
        <w:outlineLvl w:val="2"/>
        <w:rPr>
          <w:rFonts w:ascii="楷体" w:eastAsia="楷体" w:hAnsi="楷体" w:hint="eastAsia"/>
          <w:color w:val="000000"/>
          <w:kern w:val="0"/>
          <w:sz w:val="24"/>
          <w:szCs w:val="32"/>
        </w:rPr>
      </w:pPr>
      <w:bookmarkStart w:id="26" w:name="_Toc223793265"/>
      <w:r>
        <w:rPr>
          <w:rFonts w:ascii="楷体" w:eastAsia="楷体" w:hAnsi="楷体" w:hint="eastAsia"/>
          <w:color w:val="000000"/>
          <w:kern w:val="0"/>
          <w:sz w:val="24"/>
          <w:szCs w:val="32"/>
        </w:rPr>
        <w:t>3.3.3 设备管理需求</w:t>
      </w:r>
      <w:bookmarkEnd w:id="26"/>
    </w:p>
    <w:p w14:paraId="438B22DA" w14:textId="77777777" w:rsidR="00084D6C" w:rsidRDefault="00084D6C" w:rsidP="00084D6C">
      <w:pPr>
        <w:spacing w:line="360" w:lineRule="auto"/>
        <w:ind w:firstLineChars="200" w:firstLine="480"/>
        <w:jc w:val="left"/>
        <w:rPr>
          <w:rFonts w:ascii="宋体" w:hAnsi="宋体" w:hint="eastAsia"/>
          <w:sz w:val="24"/>
          <w:szCs w:val="24"/>
        </w:rPr>
      </w:pPr>
      <w:r>
        <w:rPr>
          <w:rFonts w:ascii="宋体" w:hAnsi="宋体"/>
          <w:sz w:val="24"/>
        </w:rPr>
        <w:t>移动端测试需要使用真实的手机设备，平台需要能够对这些设备进行统一管理，包括添加、编辑、删除等，在线状态、负责人等条件可以查询设备列表。设备要有名称、型号、操作系统及其版本号、设备编号、当前状态（在线、离线、占用、维修中）、设备连接地址（用于无线连接）、负责人以及备注等信息便于调度和追踪。还需要能获取设备的状态并在界面上显示出来，能够从系统上给设备拍照或者重启等常见的操作，还可以通过输入设备的连接地址以及端口号来建立或者终止无线连接。为了方便从电脑上观察和控制设备屏幕，需要能够与第三方投屏软件对接，有投屏按钮。</w:t>
      </w:r>
    </w:p>
    <w:p w14:paraId="42A3E858" w14:textId="4BC4DE5C" w:rsidR="004D4AC8" w:rsidRDefault="00084D6C" w:rsidP="00084D6C">
      <w:pPr>
        <w:spacing w:line="360" w:lineRule="auto"/>
        <w:ind w:firstLineChars="200" w:firstLine="480"/>
        <w:jc w:val="left"/>
        <w:rPr>
          <w:rFonts w:ascii="宋体" w:hAnsi="宋体" w:hint="eastAsia"/>
          <w:sz w:val="24"/>
          <w:szCs w:val="24"/>
        </w:rPr>
      </w:pPr>
      <w:r>
        <w:rPr>
          <w:rFonts w:ascii="宋体" w:hAnsi="宋体"/>
          <w:sz w:val="24"/>
        </w:rPr>
        <w:t>在平台</w:t>
      </w:r>
      <w:r w:rsidRPr="00482B5C">
        <w:rPr>
          <w:sz w:val="24"/>
        </w:rPr>
        <w:t>集中部署，在测试人员通过浏览器从多台</w:t>
      </w:r>
      <w:r w:rsidRPr="00482B5C">
        <w:rPr>
          <w:sz w:val="24"/>
        </w:rPr>
        <w:t>PC</w:t>
      </w:r>
      <w:r w:rsidRPr="00482B5C">
        <w:rPr>
          <w:sz w:val="24"/>
        </w:rPr>
        <w:t>访问情况下，真实设备以及</w:t>
      </w:r>
      <w:r w:rsidRPr="00482B5C">
        <w:rPr>
          <w:sz w:val="24"/>
        </w:rPr>
        <w:t>ADB</w:t>
      </w:r>
      <w:r w:rsidRPr="00482B5C">
        <w:rPr>
          <w:sz w:val="24"/>
        </w:rPr>
        <w:t>一般都在用户正在使用的计算机上而不是服务器端。系统需要实现如下功能：如果已经把本机绑定到某个</w:t>
      </w:r>
      <w:r w:rsidRPr="00482B5C">
        <w:rPr>
          <w:sz w:val="24"/>
        </w:rPr>
        <w:t>Agent</w:t>
      </w:r>
      <w:r w:rsidRPr="00482B5C">
        <w:rPr>
          <w:sz w:val="24"/>
        </w:rPr>
        <w:t>并且这个</w:t>
      </w:r>
      <w:r w:rsidRPr="00482B5C">
        <w:rPr>
          <w:sz w:val="24"/>
        </w:rPr>
        <w:t>Agent</w:t>
      </w:r>
      <w:r w:rsidRPr="00482B5C">
        <w:rPr>
          <w:sz w:val="24"/>
        </w:rPr>
        <w:t>处于上线状态，则设备枚举以及</w:t>
      </w:r>
      <w:r w:rsidRPr="00482B5C">
        <w:rPr>
          <w:sz w:val="24"/>
        </w:rPr>
        <w:t>ADB</w:t>
      </w:r>
      <w:r w:rsidRPr="00482B5C">
        <w:rPr>
          <w:sz w:val="24"/>
        </w:rPr>
        <w:t>相关的操作都由这个</w:t>
      </w:r>
      <w:r w:rsidRPr="00482B5C">
        <w:rPr>
          <w:sz w:val="24"/>
        </w:rPr>
        <w:t>Agent</w:t>
      </w:r>
      <w:r w:rsidRPr="00482B5C">
        <w:rPr>
          <w:sz w:val="24"/>
        </w:rPr>
        <w:t>所在的机器完成；如果没有绑定或者</w:t>
      </w:r>
      <w:r w:rsidRPr="00482B5C">
        <w:rPr>
          <w:sz w:val="24"/>
        </w:rPr>
        <w:t>Agent</w:t>
      </w:r>
      <w:r w:rsidRPr="00482B5C">
        <w:rPr>
          <w:sz w:val="24"/>
        </w:rPr>
        <w:t>下线，则退回到服务器本机</w:t>
      </w:r>
      <w:r w:rsidRPr="00482B5C">
        <w:rPr>
          <w:sz w:val="24"/>
        </w:rPr>
        <w:t>ADB</w:t>
      </w:r>
      <w:r w:rsidRPr="00482B5C">
        <w:rPr>
          <w:sz w:val="24"/>
        </w:rPr>
        <w:t>操作。同时需要提供用户和</w:t>
      </w:r>
      <w:r w:rsidRPr="00482B5C">
        <w:rPr>
          <w:sz w:val="24"/>
        </w:rPr>
        <w:t>Agent</w:t>
      </w:r>
      <w:r w:rsidRPr="00482B5C">
        <w:rPr>
          <w:sz w:val="24"/>
        </w:rPr>
        <w:t>之间的绑定、解除绑定以及连接状态感知的能力来使多个用户可以独立地控制自己连接在</w:t>
      </w:r>
      <w:r w:rsidRPr="00482B5C">
        <w:rPr>
          <w:sz w:val="24"/>
        </w:rPr>
        <w:t>USB</w:t>
      </w:r>
      <w:r w:rsidRPr="00482B5C">
        <w:rPr>
          <w:sz w:val="24"/>
        </w:rPr>
        <w:t>上的设</w:t>
      </w:r>
      <w:r>
        <w:rPr>
          <w:rFonts w:ascii="宋体" w:hAnsi="宋体"/>
          <w:sz w:val="24"/>
        </w:rPr>
        <w:t>备</w:t>
      </w:r>
      <w:r>
        <w:rPr>
          <w:rFonts w:ascii="宋体" w:hAnsi="宋体" w:hint="eastAsia"/>
          <w:sz w:val="24"/>
          <w:szCs w:val="24"/>
        </w:rPr>
        <w:t>。</w:t>
      </w:r>
    </w:p>
    <w:p w14:paraId="2515601F" w14:textId="77777777" w:rsidR="004D4AC8" w:rsidRDefault="00000000">
      <w:pPr>
        <w:spacing w:line="360" w:lineRule="auto"/>
        <w:jc w:val="left"/>
        <w:outlineLvl w:val="2"/>
        <w:rPr>
          <w:rFonts w:ascii="楷体" w:eastAsia="楷体" w:hAnsi="楷体" w:hint="eastAsia"/>
          <w:color w:val="000000"/>
          <w:kern w:val="0"/>
          <w:sz w:val="24"/>
          <w:szCs w:val="32"/>
        </w:rPr>
      </w:pPr>
      <w:bookmarkStart w:id="27" w:name="_Toc223793266"/>
      <w:r>
        <w:rPr>
          <w:rFonts w:ascii="楷体" w:eastAsia="楷体" w:hAnsi="楷体" w:hint="eastAsia"/>
          <w:color w:val="000000"/>
          <w:kern w:val="0"/>
          <w:sz w:val="24"/>
          <w:szCs w:val="32"/>
        </w:rPr>
        <w:t>3.3.4 任务与执行需求</w:t>
      </w:r>
      <w:bookmarkEnd w:id="27"/>
    </w:p>
    <w:p w14:paraId="54DBC2DB" w14:textId="77777777" w:rsidR="002534E6" w:rsidRDefault="002534E6" w:rsidP="002534E6">
      <w:pPr>
        <w:spacing w:line="360" w:lineRule="auto"/>
        <w:ind w:firstLineChars="200" w:firstLine="480"/>
        <w:jc w:val="left"/>
        <w:rPr>
          <w:sz w:val="24"/>
          <w:szCs w:val="24"/>
        </w:rPr>
      </w:pPr>
      <w:r>
        <w:rPr>
          <w:sz w:val="24"/>
        </w:rPr>
        <w:t>系统应支持两种类型的测试相关的操作：基于用例的测试的操作、基于设备的脚本的操作。任务实体有名称、优先级、状态（待执行、执行中、完成、暂停）、创建者、执行者以及任务所在的文件夹等信息，任务的文件夹最好采用树形结构的形式，以便根据项目或者测试阶段来区分不同的任务。创建用例任务时，可以选取用例集合以及要测试的目标设备，在生成任务的同时把用例的内容进行备份，这样当查看任务时能够看到和创建任务时一样的内容。而设备脚本的任务则允许上传一个脚本文件、选择一个要运行的目标设备并执行这个脚本。</w:t>
      </w:r>
    </w:p>
    <w:p w14:paraId="0BF19C85" w14:textId="0DCF2A6C" w:rsidR="004D4AC8" w:rsidRDefault="002534E6" w:rsidP="002534E6">
      <w:pPr>
        <w:spacing w:line="360" w:lineRule="auto"/>
        <w:ind w:firstLineChars="200" w:firstLine="480"/>
        <w:jc w:val="left"/>
        <w:rPr>
          <w:sz w:val="24"/>
          <w:szCs w:val="24"/>
        </w:rPr>
      </w:pPr>
      <w:r>
        <w:rPr>
          <w:sz w:val="24"/>
        </w:rPr>
        <w:t>执行人进入任务执行页面后，系统需根据关联用例列表一条一条地显示需要执行用例，执行人对每一个用例如实进行选择（通过、失败、阻塞、不适用）并填写备注，在所有用例都执行完成之后，系统要更新任务状态。任务列表以及执行页可以按项目、状态、执行人等方式进行过滤并且显示已执行数量、总数、通过率等信息来体现执行情况</w:t>
      </w:r>
      <w:r>
        <w:rPr>
          <w:rFonts w:hint="eastAsia"/>
          <w:sz w:val="24"/>
          <w:szCs w:val="24"/>
        </w:rPr>
        <w:t>。</w:t>
      </w:r>
    </w:p>
    <w:p w14:paraId="4F0E635F" w14:textId="77777777" w:rsidR="004D4AC8" w:rsidRDefault="00000000">
      <w:pPr>
        <w:spacing w:line="360" w:lineRule="auto"/>
        <w:jc w:val="left"/>
        <w:outlineLvl w:val="2"/>
        <w:rPr>
          <w:rFonts w:ascii="楷体" w:eastAsia="楷体" w:hAnsi="楷体" w:hint="eastAsia"/>
          <w:color w:val="000000"/>
          <w:kern w:val="0"/>
          <w:sz w:val="24"/>
          <w:szCs w:val="32"/>
        </w:rPr>
      </w:pPr>
      <w:bookmarkStart w:id="28" w:name="_Toc223793267"/>
      <w:r>
        <w:rPr>
          <w:rFonts w:ascii="楷体" w:eastAsia="楷体" w:hAnsi="楷体" w:hint="eastAsia"/>
          <w:color w:val="000000"/>
          <w:kern w:val="0"/>
          <w:sz w:val="24"/>
          <w:szCs w:val="32"/>
        </w:rPr>
        <w:lastRenderedPageBreak/>
        <w:t>3.3.5 报告管理需求</w:t>
      </w:r>
      <w:bookmarkEnd w:id="28"/>
    </w:p>
    <w:p w14:paraId="7D24040E" w14:textId="77777777" w:rsidR="002D1C68" w:rsidRPr="002D1C68" w:rsidRDefault="002D1C68" w:rsidP="002D1C68">
      <w:pPr>
        <w:spacing w:line="360" w:lineRule="auto"/>
        <w:ind w:firstLineChars="200" w:firstLine="480"/>
        <w:jc w:val="left"/>
        <w:rPr>
          <w:sz w:val="24"/>
          <w:szCs w:val="24"/>
        </w:rPr>
      </w:pPr>
      <w:r w:rsidRPr="002D1C68">
        <w:rPr>
          <w:rFonts w:hint="eastAsia"/>
          <w:sz w:val="24"/>
          <w:szCs w:val="24"/>
        </w:rPr>
        <w:t>测试任务完成之后，系统需能够提供一个针对此任务的测试报告。该报告也应与任务相关联，在其中包含任务基本信息、执行情况（通过数、失败数、阻塞数、不适用数、通过率等）、用例级别详细情况，在需要时还可以附带任务创建时的用例快照以便回溯。</w:t>
      </w:r>
    </w:p>
    <w:p w14:paraId="082AA0C6" w14:textId="293AF5F5" w:rsidR="004D4AC8" w:rsidRDefault="002D1C68" w:rsidP="002D1C68">
      <w:pPr>
        <w:spacing w:line="360" w:lineRule="auto"/>
        <w:ind w:firstLineChars="200" w:firstLine="480"/>
        <w:jc w:val="left"/>
        <w:rPr>
          <w:sz w:val="24"/>
          <w:szCs w:val="24"/>
        </w:rPr>
      </w:pPr>
      <w:r w:rsidRPr="002D1C68">
        <w:rPr>
          <w:rFonts w:hint="eastAsia"/>
          <w:sz w:val="24"/>
          <w:szCs w:val="24"/>
        </w:rPr>
        <w:t>系统应具备在执行完一个任务之后自动生成报告功能，或者让用户在报告管理中选取该任务点击生成；生成方式由系统进行设置。</w:t>
      </w:r>
      <w:r>
        <w:rPr>
          <w:sz w:val="24"/>
        </w:rPr>
        <w:t>系统还应该提供将测试报告导出到常用的办公文档类型（例如</w:t>
      </w:r>
      <w:r>
        <w:rPr>
          <w:sz w:val="24"/>
        </w:rPr>
        <w:t>DOCX</w:t>
      </w:r>
      <w:r>
        <w:rPr>
          <w:sz w:val="24"/>
        </w:rPr>
        <w:t>、</w:t>
      </w:r>
      <w:r>
        <w:rPr>
          <w:sz w:val="24"/>
        </w:rPr>
        <w:t>PDF</w:t>
      </w:r>
      <w:r>
        <w:rPr>
          <w:sz w:val="24"/>
        </w:rPr>
        <w:t>等）的功能以便</w:t>
      </w:r>
      <w:r w:rsidR="00294375">
        <w:rPr>
          <w:rFonts w:hint="eastAsia"/>
          <w:sz w:val="24"/>
        </w:rPr>
        <w:t>满足</w:t>
      </w:r>
      <w:r>
        <w:rPr>
          <w:sz w:val="24"/>
        </w:rPr>
        <w:t>存档以及</w:t>
      </w:r>
      <w:r>
        <w:rPr>
          <w:rFonts w:hint="eastAsia"/>
          <w:sz w:val="24"/>
        </w:rPr>
        <w:t>对外提交</w:t>
      </w:r>
      <w:r w:rsidR="00294375">
        <w:rPr>
          <w:rFonts w:hint="eastAsia"/>
          <w:sz w:val="24"/>
        </w:rPr>
        <w:t>的需求</w:t>
      </w:r>
      <w:r>
        <w:rPr>
          <w:rFonts w:ascii="宋体" w:hAnsi="宋体" w:hint="eastAsia"/>
          <w:sz w:val="24"/>
          <w:vertAlign w:val="superscript"/>
        </w:rPr>
        <w:fldChar w:fldCharType="begin"/>
      </w:r>
      <w:r>
        <w:rPr>
          <w:rFonts w:ascii="宋体" w:hAnsi="宋体"/>
          <w:sz w:val="24"/>
          <w:szCs w:val="24"/>
          <w:vertAlign w:val="superscript"/>
        </w:rPr>
        <w:instrText xml:space="preserve"> </w:instrText>
      </w:r>
      <w:r>
        <w:rPr>
          <w:rFonts w:ascii="宋体" w:hAnsi="宋体" w:hint="eastAsia"/>
          <w:sz w:val="24"/>
          <w:szCs w:val="24"/>
          <w:vertAlign w:val="superscript"/>
        </w:rPr>
        <w:instrText>REF _Ref225698426 \r \h</w:instrText>
      </w:r>
      <w:r>
        <w:rPr>
          <w:rFonts w:ascii="宋体" w:hAnsi="宋体"/>
          <w:sz w:val="24"/>
          <w:szCs w:val="24"/>
          <w:vertAlign w:val="superscript"/>
        </w:rPr>
        <w:instrText xml:space="preserve"> </w:instrText>
      </w:r>
      <w:r>
        <w:rPr>
          <w:rFonts w:ascii="宋体" w:hAnsi="宋体" w:hint="eastAsia"/>
          <w:sz w:val="24"/>
          <w:vertAlign w:val="superscript"/>
        </w:rPr>
        <w:instrText xml:space="preserve"> \* MERGEFORMAT </w:instrText>
      </w:r>
      <w:r>
        <w:rPr>
          <w:rFonts w:ascii="宋体" w:hAnsi="宋体" w:hint="eastAsia"/>
          <w:sz w:val="24"/>
          <w:vertAlign w:val="superscript"/>
        </w:rPr>
      </w:r>
      <w:r>
        <w:rPr>
          <w:rFonts w:ascii="宋体" w:hAnsi="宋体" w:hint="eastAsia"/>
          <w:sz w:val="24"/>
          <w:vertAlign w:val="superscript"/>
        </w:rPr>
        <w:fldChar w:fldCharType="separate"/>
      </w:r>
      <w:r>
        <w:rPr>
          <w:rFonts w:ascii="宋体" w:hAnsi="宋体"/>
          <w:sz w:val="24"/>
          <w:szCs w:val="24"/>
          <w:vertAlign w:val="superscript"/>
        </w:rPr>
        <w:t>[18]</w:t>
      </w:r>
      <w:r>
        <w:rPr>
          <w:rFonts w:ascii="宋体" w:hAnsi="宋体" w:hint="eastAsia"/>
          <w:sz w:val="24"/>
          <w:vertAlign w:val="superscript"/>
        </w:rPr>
        <w:fldChar w:fldCharType="end"/>
      </w:r>
      <w:r>
        <w:rPr>
          <w:rFonts w:hint="eastAsia"/>
          <w:sz w:val="24"/>
          <w:szCs w:val="24"/>
        </w:rPr>
        <w:t>。</w:t>
      </w:r>
    </w:p>
    <w:p w14:paraId="66669309" w14:textId="77777777" w:rsidR="004D4AC8" w:rsidRDefault="00000000">
      <w:pPr>
        <w:spacing w:line="360" w:lineRule="auto"/>
        <w:jc w:val="left"/>
        <w:outlineLvl w:val="2"/>
        <w:rPr>
          <w:rFonts w:ascii="楷体" w:eastAsia="楷体" w:hAnsi="楷体" w:hint="eastAsia"/>
          <w:color w:val="000000"/>
          <w:kern w:val="0"/>
          <w:sz w:val="24"/>
          <w:szCs w:val="32"/>
        </w:rPr>
      </w:pPr>
      <w:r>
        <w:rPr>
          <w:rFonts w:ascii="楷体" w:eastAsia="楷体" w:hAnsi="楷体" w:hint="eastAsia"/>
          <w:color w:val="000000"/>
          <w:kern w:val="0"/>
          <w:sz w:val="24"/>
          <w:szCs w:val="32"/>
        </w:rPr>
        <w:t>3.3.6 个人中心需求</w:t>
      </w:r>
    </w:p>
    <w:p w14:paraId="0823A893" w14:textId="55C56F30" w:rsidR="004D4AC8" w:rsidRDefault="004756F6">
      <w:pPr>
        <w:spacing w:line="360" w:lineRule="auto"/>
        <w:ind w:firstLineChars="200" w:firstLine="480"/>
        <w:rPr>
          <w:sz w:val="24"/>
          <w:szCs w:val="24"/>
        </w:rPr>
      </w:pPr>
      <w:r>
        <w:rPr>
          <w:sz w:val="24"/>
        </w:rPr>
        <w:t>用户可点击系统上方导航栏中的</w:t>
      </w:r>
      <w:r>
        <w:rPr>
          <w:sz w:val="24"/>
        </w:rPr>
        <w:t>“</w:t>
      </w:r>
      <w:r>
        <w:rPr>
          <w:sz w:val="24"/>
        </w:rPr>
        <w:t>个人中心</w:t>
      </w:r>
      <w:r>
        <w:rPr>
          <w:sz w:val="24"/>
        </w:rPr>
        <w:t>”</w:t>
      </w:r>
      <w:r>
        <w:rPr>
          <w:sz w:val="24"/>
        </w:rPr>
        <w:t>进行访问，所有已登录用户都可以访问该页面，在此页面中可以查看自己的相关信息（例如：用户名、绑定邮箱、手机号码、真实姓名、所扮演角色等），并且可以在原有密码以及验证码验证成功的前提下修改自己的登录密码，系统应该提供一个仅针对当前用户的偏好设置功能（例如：界面偏好设置、通知偏好设置等）并和其他级别的配置区分开来保存</w:t>
      </w:r>
      <w:r>
        <w:rPr>
          <w:rFonts w:hint="eastAsia"/>
          <w:sz w:val="24"/>
          <w:szCs w:val="24"/>
        </w:rPr>
        <w:t>。</w:t>
      </w:r>
    </w:p>
    <w:p w14:paraId="5B06BCE2" w14:textId="77777777" w:rsidR="004D4AC8" w:rsidRDefault="00000000">
      <w:pPr>
        <w:spacing w:line="360" w:lineRule="auto"/>
        <w:jc w:val="left"/>
        <w:outlineLvl w:val="2"/>
        <w:rPr>
          <w:rFonts w:ascii="楷体" w:eastAsia="楷体" w:hAnsi="楷体" w:hint="eastAsia"/>
          <w:color w:val="000000"/>
          <w:kern w:val="0"/>
          <w:sz w:val="24"/>
          <w:szCs w:val="32"/>
        </w:rPr>
      </w:pPr>
      <w:r>
        <w:rPr>
          <w:rFonts w:ascii="楷体" w:eastAsia="楷体" w:hAnsi="楷体" w:hint="eastAsia"/>
          <w:color w:val="000000"/>
          <w:kern w:val="0"/>
          <w:sz w:val="24"/>
          <w:szCs w:val="32"/>
        </w:rPr>
        <w:t>3.3.7 帮助中心需求</w:t>
      </w:r>
    </w:p>
    <w:p w14:paraId="2C890DC2" w14:textId="5301D47F" w:rsidR="004D4AC8" w:rsidRDefault="000522E5">
      <w:pPr>
        <w:spacing w:line="360" w:lineRule="auto"/>
        <w:ind w:firstLineChars="200" w:firstLine="480"/>
        <w:rPr>
          <w:sz w:val="24"/>
          <w:szCs w:val="24"/>
        </w:rPr>
      </w:pPr>
      <w:r>
        <w:rPr>
          <w:sz w:val="24"/>
        </w:rPr>
        <w:t>主要是系统使用说明、操作指引、常见问题等相关帮助信息，以页面或者文档的形式展示给用户，方便用户快速熟悉各个功能点及操作流程，在左侧菜单栏点击</w:t>
      </w:r>
      <w:r>
        <w:rPr>
          <w:sz w:val="24"/>
        </w:rPr>
        <w:t>“</w:t>
      </w:r>
      <w:r>
        <w:rPr>
          <w:sz w:val="24"/>
        </w:rPr>
        <w:t>帮助中心</w:t>
      </w:r>
      <w:r>
        <w:rPr>
          <w:sz w:val="24"/>
        </w:rPr>
        <w:t>”</w:t>
      </w:r>
      <w:r>
        <w:rPr>
          <w:sz w:val="24"/>
        </w:rPr>
        <w:t>，所有注册用户都可以查看。这些内容可以是静态页面也可以是系统内部管理的富文本</w:t>
      </w:r>
      <w:r>
        <w:rPr>
          <w:sz w:val="24"/>
        </w:rPr>
        <w:t>/</w:t>
      </w:r>
      <w:r>
        <w:rPr>
          <w:sz w:val="24"/>
        </w:rPr>
        <w:t>链接等，不需要依赖第三方文档管理系统</w:t>
      </w:r>
      <w:r>
        <w:rPr>
          <w:rFonts w:hint="eastAsia"/>
          <w:sz w:val="24"/>
          <w:szCs w:val="24"/>
        </w:rPr>
        <w:t>。</w:t>
      </w:r>
    </w:p>
    <w:p w14:paraId="20E19548" w14:textId="77777777" w:rsidR="004D4AC8" w:rsidRDefault="004D4AC8">
      <w:pPr>
        <w:spacing w:line="360" w:lineRule="auto"/>
        <w:rPr>
          <w:sz w:val="24"/>
          <w:szCs w:val="24"/>
        </w:rPr>
      </w:pPr>
    </w:p>
    <w:p w14:paraId="0928C1C7" w14:textId="77777777" w:rsidR="004D4AC8" w:rsidRDefault="00000000">
      <w:pPr>
        <w:spacing w:line="360" w:lineRule="auto"/>
        <w:ind w:firstLineChars="200" w:firstLine="420"/>
        <w:jc w:val="center"/>
        <w:rPr>
          <w:rFonts w:ascii="黑体" w:eastAsia="黑体" w:hAnsi="黑体" w:hint="eastAsia"/>
        </w:rPr>
      </w:pPr>
      <w:r>
        <w:rPr>
          <w:rFonts w:ascii="黑体" w:eastAsia="黑体" w:hAnsi="黑体"/>
          <w:noProof/>
        </w:rPr>
        <w:drawing>
          <wp:inline distT="0" distB="0" distL="0" distR="0" wp14:anchorId="58564D0D" wp14:editId="1C3EE6E5">
            <wp:extent cx="1442499" cy="2957195"/>
            <wp:effectExtent l="0" t="0" r="5715" b="0"/>
            <wp:docPr id="22540679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793" name="图片 82"/>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447975" cy="2968420"/>
                    </a:xfrm>
                    <a:prstGeom prst="rect">
                      <a:avLst/>
                    </a:prstGeom>
                  </pic:spPr>
                </pic:pic>
              </a:graphicData>
            </a:graphic>
          </wp:inline>
        </w:drawing>
      </w:r>
    </w:p>
    <w:p w14:paraId="7B9EA1DE" w14:textId="77777777" w:rsidR="004D4AC8" w:rsidRDefault="00000000">
      <w:pPr>
        <w:spacing w:line="360" w:lineRule="auto"/>
        <w:ind w:firstLineChars="200" w:firstLine="420"/>
        <w:jc w:val="center"/>
        <w:rPr>
          <w:rFonts w:ascii="黑体" w:eastAsia="黑体" w:hAnsi="黑体" w:hint="eastAsia"/>
        </w:rPr>
      </w:pPr>
      <w:r>
        <w:rPr>
          <w:rFonts w:ascii="黑体" w:eastAsia="黑体" w:hAnsi="黑体" w:hint="eastAsia"/>
        </w:rPr>
        <w:t>图1  用户用例图</w:t>
      </w:r>
    </w:p>
    <w:p w14:paraId="0FB4B2CB" w14:textId="77777777" w:rsidR="004D4AC8" w:rsidRDefault="004D4AC8">
      <w:pPr>
        <w:spacing w:line="360" w:lineRule="auto"/>
        <w:rPr>
          <w:rFonts w:ascii="黑体" w:eastAsia="黑体" w:hAnsi="黑体" w:hint="eastAsia"/>
        </w:rPr>
      </w:pPr>
    </w:p>
    <w:p w14:paraId="223BD403" w14:textId="77777777" w:rsidR="004D4AC8" w:rsidRDefault="00000000">
      <w:pPr>
        <w:spacing w:line="360" w:lineRule="auto"/>
        <w:jc w:val="left"/>
        <w:outlineLvl w:val="1"/>
        <w:rPr>
          <w:rFonts w:ascii="黑体" w:eastAsia="黑体" w:hAnsi="黑体" w:hint="eastAsia"/>
          <w:color w:val="000000"/>
          <w:kern w:val="0"/>
          <w:sz w:val="24"/>
          <w:szCs w:val="32"/>
        </w:rPr>
      </w:pPr>
      <w:bookmarkStart w:id="29" w:name="_Toc223793268"/>
      <w:r>
        <w:rPr>
          <w:rFonts w:ascii="黑体" w:eastAsia="黑体" w:hAnsi="黑体" w:hint="eastAsia"/>
          <w:color w:val="000000"/>
          <w:kern w:val="0"/>
          <w:sz w:val="24"/>
          <w:szCs w:val="32"/>
        </w:rPr>
        <w:lastRenderedPageBreak/>
        <w:t>3</w:t>
      </w:r>
      <w:r>
        <w:rPr>
          <w:rFonts w:ascii="黑体" w:eastAsia="黑体" w:hAnsi="黑体"/>
          <w:color w:val="000000"/>
          <w:kern w:val="0"/>
          <w:sz w:val="24"/>
          <w:szCs w:val="32"/>
        </w:rPr>
        <w:t>.</w:t>
      </w:r>
      <w:r>
        <w:rPr>
          <w:rFonts w:ascii="黑体" w:eastAsia="黑体" w:hAnsi="黑体" w:hint="eastAsia"/>
          <w:color w:val="000000"/>
          <w:kern w:val="0"/>
          <w:sz w:val="24"/>
          <w:szCs w:val="32"/>
        </w:rPr>
        <w:t>4 非</w:t>
      </w:r>
      <w:r>
        <w:rPr>
          <w:rFonts w:ascii="黑体" w:eastAsia="黑体" w:hAnsi="黑体"/>
          <w:color w:val="000000"/>
          <w:kern w:val="0"/>
          <w:sz w:val="24"/>
          <w:szCs w:val="32"/>
        </w:rPr>
        <w:t>功能需求分析</w:t>
      </w:r>
      <w:bookmarkEnd w:id="29"/>
    </w:p>
    <w:p w14:paraId="6C414EC1" w14:textId="77777777" w:rsidR="004D4AC8" w:rsidRDefault="00000000">
      <w:pPr>
        <w:spacing w:line="360" w:lineRule="auto"/>
        <w:jc w:val="left"/>
        <w:outlineLvl w:val="2"/>
        <w:rPr>
          <w:rFonts w:ascii="楷体" w:eastAsia="楷体" w:hAnsi="楷体" w:hint="eastAsia"/>
          <w:color w:val="000000"/>
          <w:kern w:val="0"/>
          <w:sz w:val="24"/>
          <w:szCs w:val="32"/>
        </w:rPr>
      </w:pPr>
      <w:bookmarkStart w:id="30" w:name="_Toc223793269"/>
      <w:r>
        <w:rPr>
          <w:rFonts w:ascii="楷体" w:eastAsia="楷体" w:hAnsi="楷体" w:hint="eastAsia"/>
          <w:color w:val="000000"/>
          <w:kern w:val="0"/>
          <w:sz w:val="24"/>
          <w:szCs w:val="32"/>
        </w:rPr>
        <w:t>3.4.1 性能需求</w:t>
      </w:r>
      <w:bookmarkEnd w:id="30"/>
    </w:p>
    <w:p w14:paraId="2B1777FB" w14:textId="77777777" w:rsidR="00B75FB7" w:rsidRDefault="00B75FB7" w:rsidP="00B75FB7">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⑴ 响应时间和数据量：一般页面应能在较短时间内完成数据加载，列表型功能应能支持分页、过滤等操作来减少一次性展示的数据量。用例库是树状结构、单个集合中的用例以及脑图结点可能会很大，系统应该可以在合理的时间内完成树展开、用例列表以及脑图的打开和保存，如果有必要可以考虑按需加载、懒加载或者分页等方式防止卡顿或者超时。</w:t>
      </w:r>
    </w:p>
    <w:p w14:paraId="3E629374" w14:textId="0072F67A" w:rsidR="00B75FB7" w:rsidRDefault="00B75FB7" w:rsidP="00B75FB7">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⑵ 并发与协作：系统需支持多用户同时访问，在一般情况下保证良好性能。同一用例脑图可能有多个用户同时编辑的情况，保存时需要检查服务端是否有新版本并且提醒用户，以免造成覆盖。这里并不需要细粒度合并或者实时协作编辑，用例创建、报告导出等耗时操作应是非阻塞式进行并且告知用户当前状态，防止影响到主要功能正常运行。</w:t>
      </w:r>
    </w:p>
    <w:p w14:paraId="77358A3C" w14:textId="66BF969D" w:rsidR="004D4AC8" w:rsidRDefault="00B75FB7" w:rsidP="00B75FB7">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⑶ 运行环境：系统应能够部署及运行在本地或者局域网服务器上，对于硬件要求不高，方便中小型企业进行部署与使用</w:t>
      </w:r>
      <w:r>
        <w:rPr>
          <w:rFonts w:ascii="宋体" w:hAnsi="宋体" w:hint="eastAsia"/>
          <w:color w:val="000000"/>
          <w:kern w:val="0"/>
          <w:sz w:val="24"/>
          <w:szCs w:val="32"/>
        </w:rPr>
        <w:t>。</w:t>
      </w:r>
    </w:p>
    <w:p w14:paraId="5C052731" w14:textId="77777777" w:rsidR="004D4AC8" w:rsidRDefault="00000000">
      <w:pPr>
        <w:spacing w:line="360" w:lineRule="auto"/>
        <w:jc w:val="left"/>
        <w:outlineLvl w:val="2"/>
        <w:rPr>
          <w:rFonts w:ascii="楷体" w:eastAsia="楷体" w:hAnsi="楷体" w:hint="eastAsia"/>
          <w:color w:val="000000"/>
          <w:kern w:val="0"/>
          <w:sz w:val="24"/>
          <w:szCs w:val="32"/>
        </w:rPr>
      </w:pPr>
      <w:bookmarkStart w:id="31" w:name="_Toc223793270"/>
      <w:r>
        <w:rPr>
          <w:rFonts w:ascii="楷体" w:eastAsia="楷体" w:hAnsi="楷体" w:hint="eastAsia"/>
          <w:color w:val="000000"/>
          <w:kern w:val="0"/>
          <w:sz w:val="24"/>
          <w:szCs w:val="32"/>
        </w:rPr>
        <w:t>3.4.2 安全需求</w:t>
      </w:r>
      <w:bookmarkEnd w:id="31"/>
    </w:p>
    <w:p w14:paraId="45B199BD" w14:textId="77777777" w:rsidR="00C12158" w:rsidRDefault="00C12158" w:rsidP="00C1215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⑴ 认证以及会话：系统需要提供基于用户名/密码或者验证码的方式进行登录，密码不能明文保存，在线时间可以设置为“记住我”并且可以自定义会话超时时间，为了防止暴力破解，在登录接口上添加访问次数限制，在连续失败到达一定次数之后对于该账户进行短暂禁止登录的操作，禁止登录的时间由管理员设定。</w:t>
      </w:r>
    </w:p>
    <w:p w14:paraId="4963CA0A" w14:textId="77777777" w:rsidR="00C12158" w:rsidRDefault="00C12158" w:rsidP="00C1215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⑵ 访问控制：系统应对不同用户角色及权限，对功能、接口等进行访问控制，未经授权用户不能访问越权功能；项目、用例、任务等相关信息需依据项目成员间关系来决定可访问性，防止出现跨项目间的信息泄露问题。</w:t>
      </w:r>
    </w:p>
    <w:p w14:paraId="2E2B58F5" w14:textId="144ACE6F" w:rsidR="004D4AC8" w:rsidRDefault="00C12158" w:rsidP="00C1215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⑶ 合规性：系统所管理的数据是团队自有业务数据，不会进行未经授权第三方数据采集或者泄露，符合基本的安全以及数据使用的相关规定</w:t>
      </w:r>
      <w:r>
        <w:rPr>
          <w:rFonts w:ascii="宋体" w:hAnsi="宋体" w:hint="eastAsia"/>
          <w:color w:val="000000"/>
          <w:kern w:val="0"/>
          <w:sz w:val="24"/>
          <w:szCs w:val="32"/>
        </w:rPr>
        <w:t>。</w:t>
      </w:r>
    </w:p>
    <w:p w14:paraId="50008253" w14:textId="77777777" w:rsidR="004D4AC8" w:rsidRDefault="00000000">
      <w:pPr>
        <w:spacing w:line="360" w:lineRule="auto"/>
        <w:jc w:val="left"/>
        <w:outlineLvl w:val="2"/>
        <w:rPr>
          <w:rFonts w:ascii="楷体" w:eastAsia="楷体" w:hAnsi="楷体" w:hint="eastAsia"/>
          <w:color w:val="000000"/>
          <w:kern w:val="0"/>
          <w:sz w:val="24"/>
          <w:szCs w:val="32"/>
        </w:rPr>
      </w:pPr>
      <w:bookmarkStart w:id="32" w:name="_Toc223793271"/>
      <w:r>
        <w:rPr>
          <w:rFonts w:ascii="楷体" w:eastAsia="楷体" w:hAnsi="楷体" w:hint="eastAsia"/>
          <w:color w:val="000000"/>
          <w:kern w:val="0"/>
          <w:sz w:val="24"/>
          <w:szCs w:val="32"/>
        </w:rPr>
        <w:t>3.4.3 可用性需求</w:t>
      </w:r>
      <w:bookmarkEnd w:id="32"/>
    </w:p>
    <w:p w14:paraId="224E3E6D" w14:textId="45E0556F" w:rsidR="00303581" w:rsidRDefault="00303581" w:rsidP="0030358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⑴</w:t>
      </w:r>
      <w:r>
        <w:rPr>
          <w:rFonts w:ascii="宋体" w:hAnsi="宋体" w:hint="eastAsia"/>
          <w:color w:val="000000"/>
          <w:sz w:val="24"/>
        </w:rPr>
        <w:t xml:space="preserve"> </w:t>
      </w:r>
      <w:r>
        <w:rPr>
          <w:rFonts w:ascii="宋体" w:hAnsi="宋体"/>
          <w:color w:val="000000"/>
          <w:sz w:val="24"/>
        </w:rPr>
        <w:t>易用性：系统界面采用菜单、列表、表单等形式展示，主要操作路径简单明了；可设置首页仪表盘等概览信息供用户查看项目、用例、任务、设备及测试进度情况，在相应页面中应有脑图编辑、用例审查、用例自动生成等入口，方便新手上手。</w:t>
      </w:r>
    </w:p>
    <w:p w14:paraId="2EBD9332" w14:textId="77777777" w:rsidR="00303581" w:rsidRDefault="00303581" w:rsidP="0030358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⑵ 兼容性与部署：用户可以通过常见的浏览器来访问系统；部署时要给出详细的环境需求以及依赖关系，并且要有简单的方法可以启动，在内网或者本地都可以运行。</w:t>
      </w:r>
    </w:p>
    <w:p w14:paraId="1C31662E" w14:textId="5A7E2130" w:rsidR="004D4AC8" w:rsidRDefault="00303581" w:rsidP="0030358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⑶ 可维护性及可恢复性：系统应有良好的分层结构以及明确的数据流动关系，在未来进行增加新功能或者定位问题上更加方便；对于脑图之类的重点部分需要有一个版本</w:t>
      </w:r>
      <w:r>
        <w:rPr>
          <w:rFonts w:ascii="宋体" w:hAnsi="宋体"/>
          <w:color w:val="000000"/>
          <w:sz w:val="24"/>
        </w:rPr>
        <w:lastRenderedPageBreak/>
        <w:t>记录以及撤销功能，以便发生错误操作或者是意外改变能够被恢复</w:t>
      </w:r>
      <w:r>
        <w:rPr>
          <w:rFonts w:ascii="宋体" w:hAnsi="宋体" w:hint="eastAsia"/>
          <w:color w:val="000000"/>
          <w:kern w:val="0"/>
          <w:sz w:val="24"/>
          <w:szCs w:val="32"/>
        </w:rPr>
        <w:t>。</w:t>
      </w:r>
    </w:p>
    <w:p w14:paraId="2E29BDF1" w14:textId="77777777" w:rsidR="004D4AC8" w:rsidRDefault="00000000">
      <w:pPr>
        <w:spacing w:line="360" w:lineRule="auto"/>
        <w:jc w:val="left"/>
        <w:outlineLvl w:val="0"/>
        <w:rPr>
          <w:rFonts w:ascii="黑体" w:eastAsia="黑体" w:hAnsi="黑体" w:hint="eastAsia"/>
          <w:color w:val="000000"/>
          <w:kern w:val="0"/>
          <w:sz w:val="28"/>
          <w:szCs w:val="28"/>
        </w:rPr>
      </w:pPr>
      <w:bookmarkStart w:id="33" w:name="_Toc223793272"/>
      <w:bookmarkStart w:id="34" w:name="_Toc223793476"/>
      <w:bookmarkStart w:id="35" w:name="_Toc223793584"/>
      <w:r>
        <w:rPr>
          <w:rFonts w:ascii="黑体" w:eastAsia="黑体" w:hAnsi="黑体" w:hint="eastAsia"/>
          <w:color w:val="000000"/>
          <w:kern w:val="0"/>
          <w:sz w:val="28"/>
          <w:szCs w:val="28"/>
        </w:rPr>
        <w:t>4</w:t>
      </w:r>
      <w:r>
        <w:rPr>
          <w:rFonts w:ascii="黑体" w:eastAsia="黑体" w:hAnsi="黑体"/>
          <w:color w:val="000000"/>
          <w:kern w:val="0"/>
          <w:sz w:val="28"/>
          <w:szCs w:val="28"/>
        </w:rPr>
        <w:t xml:space="preserve"> </w:t>
      </w:r>
      <w:r>
        <w:rPr>
          <w:rFonts w:ascii="黑体" w:eastAsia="黑体" w:hAnsi="黑体" w:hint="eastAsia"/>
          <w:color w:val="000000"/>
          <w:kern w:val="0"/>
          <w:sz w:val="28"/>
          <w:szCs w:val="28"/>
        </w:rPr>
        <w:t>概要设计</w:t>
      </w:r>
      <w:bookmarkEnd w:id="33"/>
      <w:bookmarkEnd w:id="34"/>
      <w:bookmarkEnd w:id="35"/>
    </w:p>
    <w:p w14:paraId="1268881E" w14:textId="77777777" w:rsidR="004D4AC8" w:rsidRDefault="00000000">
      <w:pPr>
        <w:spacing w:line="360" w:lineRule="auto"/>
        <w:jc w:val="left"/>
        <w:outlineLvl w:val="1"/>
        <w:rPr>
          <w:rFonts w:ascii="黑体" w:eastAsia="黑体" w:hAnsi="黑体" w:hint="eastAsia"/>
          <w:color w:val="000000"/>
          <w:kern w:val="0"/>
          <w:sz w:val="24"/>
          <w:szCs w:val="32"/>
        </w:rPr>
      </w:pPr>
      <w:bookmarkStart w:id="36" w:name="_Toc223793273"/>
      <w:r>
        <w:rPr>
          <w:rFonts w:ascii="黑体" w:eastAsia="黑体" w:hAnsi="黑体" w:hint="eastAsia"/>
          <w:color w:val="000000"/>
          <w:kern w:val="0"/>
          <w:sz w:val="24"/>
          <w:szCs w:val="32"/>
        </w:rPr>
        <w:t>4</w:t>
      </w:r>
      <w:r>
        <w:rPr>
          <w:rFonts w:ascii="黑体" w:eastAsia="黑体" w:hAnsi="黑体"/>
          <w:color w:val="000000"/>
          <w:kern w:val="0"/>
          <w:sz w:val="24"/>
          <w:szCs w:val="32"/>
        </w:rPr>
        <w:t>.</w:t>
      </w:r>
      <w:r>
        <w:rPr>
          <w:rFonts w:ascii="黑体" w:eastAsia="黑体" w:hAnsi="黑体" w:hint="eastAsia"/>
          <w:color w:val="000000"/>
          <w:kern w:val="0"/>
          <w:sz w:val="24"/>
          <w:szCs w:val="32"/>
        </w:rPr>
        <w:t>1 系统结构设计</w:t>
      </w:r>
      <w:bookmarkEnd w:id="36"/>
    </w:p>
    <w:p w14:paraId="4F3A97E7" w14:textId="3B625D8D" w:rsidR="004D4AC8" w:rsidRDefault="002956B3" w:rsidP="0051501D">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经过分析，系统的全部功能根据业务域分为用户及权限、项目管理、测试用例管理、设备管理、测试任务以及执行、报告管理和消息通知八大模块，如图所示。</w:t>
      </w:r>
    </w:p>
    <w:p w14:paraId="15E24AD1" w14:textId="77777777" w:rsidR="004D4AC8" w:rsidRDefault="004D4AC8">
      <w:pPr>
        <w:spacing w:line="360" w:lineRule="auto"/>
        <w:rPr>
          <w:rFonts w:ascii="黑体" w:eastAsia="黑体" w:hAnsi="黑体" w:hint="eastAsia"/>
          <w:color w:val="000000"/>
          <w:kern w:val="0"/>
        </w:rPr>
      </w:pPr>
    </w:p>
    <w:p w14:paraId="255CFBDC" w14:textId="77777777" w:rsidR="004D4AC8" w:rsidRDefault="00000000" w:rsidP="00FD127B">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29F55980" wp14:editId="4AFA182C">
            <wp:extent cx="5897880" cy="3046904"/>
            <wp:effectExtent l="0" t="0" r="7620" b="1270"/>
            <wp:docPr id="83553707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7071" name="图片 11"/>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20140" cy="3058404"/>
                    </a:xfrm>
                    <a:prstGeom prst="rect">
                      <a:avLst/>
                    </a:prstGeom>
                  </pic:spPr>
                </pic:pic>
              </a:graphicData>
            </a:graphic>
          </wp:inline>
        </w:drawing>
      </w:r>
    </w:p>
    <w:p w14:paraId="7B36E8C8"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  系统功能结构图-总览</w:t>
      </w:r>
    </w:p>
    <w:p w14:paraId="048D33E6" w14:textId="77777777" w:rsidR="004D4AC8" w:rsidRDefault="004D4AC8">
      <w:pPr>
        <w:spacing w:line="360" w:lineRule="auto"/>
        <w:rPr>
          <w:rFonts w:ascii="黑体" w:eastAsia="黑体" w:hAnsi="黑体" w:hint="eastAsia"/>
          <w:color w:val="000000"/>
          <w:kern w:val="0"/>
        </w:rPr>
      </w:pPr>
    </w:p>
    <w:p w14:paraId="380CC01E" w14:textId="77777777" w:rsidR="004D4AC8" w:rsidRDefault="00000000">
      <w:pPr>
        <w:spacing w:line="360" w:lineRule="auto"/>
        <w:jc w:val="left"/>
        <w:outlineLvl w:val="1"/>
        <w:rPr>
          <w:rFonts w:ascii="黑体" w:eastAsia="黑体" w:hAnsi="黑体" w:hint="eastAsia"/>
          <w:color w:val="000000"/>
          <w:kern w:val="0"/>
          <w:sz w:val="24"/>
          <w:szCs w:val="32"/>
        </w:rPr>
      </w:pPr>
      <w:bookmarkStart w:id="37" w:name="_Toc223793274"/>
      <w:r>
        <w:rPr>
          <w:rFonts w:ascii="黑体" w:eastAsia="黑体" w:hAnsi="黑体" w:hint="eastAsia"/>
          <w:color w:val="000000"/>
          <w:kern w:val="0"/>
          <w:sz w:val="24"/>
          <w:szCs w:val="32"/>
        </w:rPr>
        <w:t>4.2 功能模块设计</w:t>
      </w:r>
      <w:bookmarkEnd w:id="37"/>
    </w:p>
    <w:p w14:paraId="5C331643" w14:textId="3A673502" w:rsidR="004D4AC8" w:rsidRDefault="00984875">
      <w:pPr>
        <w:spacing w:line="360" w:lineRule="auto"/>
        <w:ind w:firstLineChars="200" w:firstLine="480"/>
        <w:rPr>
          <w:color w:val="000000"/>
          <w:kern w:val="0"/>
          <w:sz w:val="24"/>
          <w:szCs w:val="32"/>
        </w:rPr>
      </w:pPr>
      <w:r>
        <w:rPr>
          <w:color w:val="000000"/>
          <w:sz w:val="24"/>
        </w:rPr>
        <w:t>功能模块根据业务划分为七大较为独立的模块，在不同模块之间利用项目、用户、用例、任务等相关联的实体进行连接。在后端使用</w:t>
      </w:r>
      <w:r>
        <w:rPr>
          <w:color w:val="000000"/>
          <w:sz w:val="24"/>
        </w:rPr>
        <w:t>Flask Blueprint</w:t>
      </w:r>
      <w:r>
        <w:rPr>
          <w:color w:val="000000"/>
          <w:sz w:val="24"/>
        </w:rPr>
        <w:t>组织路由并进行统一前缀的注册，在前端通过视图以及</w:t>
      </w:r>
      <w:r>
        <w:rPr>
          <w:color w:val="000000"/>
          <w:sz w:val="24"/>
        </w:rPr>
        <w:t>API</w:t>
      </w:r>
      <w:r>
        <w:rPr>
          <w:color w:val="000000"/>
          <w:sz w:val="24"/>
        </w:rPr>
        <w:t>对相应的方法进行封装，在权限上采用基于角色和功能埋点的方式进行管理</w:t>
      </w:r>
      <w:r>
        <w:rPr>
          <w:color w:val="000000"/>
          <w:kern w:val="0"/>
          <w:sz w:val="24"/>
          <w:szCs w:val="32"/>
        </w:rPr>
        <w:t>。</w:t>
      </w:r>
    </w:p>
    <w:p w14:paraId="2EEA009A" w14:textId="77777777" w:rsidR="004D4AC8" w:rsidRDefault="00000000">
      <w:pPr>
        <w:spacing w:line="360" w:lineRule="auto"/>
        <w:jc w:val="left"/>
        <w:outlineLvl w:val="2"/>
        <w:rPr>
          <w:rFonts w:ascii="楷体" w:eastAsia="楷体" w:hAnsi="楷体" w:hint="eastAsia"/>
          <w:color w:val="000000"/>
          <w:kern w:val="0"/>
          <w:sz w:val="24"/>
          <w:szCs w:val="32"/>
        </w:rPr>
      </w:pPr>
      <w:bookmarkStart w:id="38" w:name="_Toc223793275"/>
      <w:r>
        <w:rPr>
          <w:rFonts w:ascii="楷体" w:eastAsia="楷体" w:hAnsi="楷体" w:hint="eastAsia"/>
          <w:color w:val="000000"/>
          <w:kern w:val="0"/>
          <w:sz w:val="24"/>
          <w:szCs w:val="32"/>
        </w:rPr>
        <w:t>4.2.1 用户与权限模块</w:t>
      </w:r>
      <w:bookmarkEnd w:id="38"/>
    </w:p>
    <w:p w14:paraId="6225DBE0" w14:textId="723B4057" w:rsidR="004D4AC8" w:rsidRDefault="00B63639">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用户以及权限是系统的安全性和多用户协同工作的基础，在这里主要是进行身份验证、账号管理和基于角</w:t>
      </w:r>
      <w:r w:rsidRPr="00482B5C">
        <w:rPr>
          <w:sz w:val="24"/>
        </w:rPr>
        <w:t>色的访问控制（</w:t>
      </w:r>
      <w:r w:rsidRPr="00482B5C">
        <w:rPr>
          <w:sz w:val="24"/>
        </w:rPr>
        <w:t>RBAC</w:t>
      </w:r>
      <w:r w:rsidRPr="00482B5C">
        <w:rPr>
          <w:sz w:val="24"/>
        </w:rPr>
        <w:t>）</w:t>
      </w:r>
      <w:r>
        <w:rPr>
          <w:rFonts w:ascii="宋体" w:hAnsi="宋体"/>
          <w:color w:val="000000"/>
          <w:sz w:val="24"/>
        </w:rPr>
        <w:t>的功能，为系统的安全性和多用户协同工作奠定基础。此部分保证只有经过授权的用户可以进入到系统并且正常使用系统，而且每个用户的权限大小是由系统中的角色以及权限所决定的，不能出现滥用权限或者数据泄露的情况</w:t>
      </w:r>
      <w:r>
        <w:rPr>
          <w:rFonts w:ascii="宋体" w:hAnsi="宋体" w:hint="eastAsia"/>
          <w:color w:val="000000"/>
          <w:kern w:val="0"/>
          <w:sz w:val="24"/>
          <w:szCs w:val="32"/>
          <w:vertAlign w:val="superscript"/>
        </w:rPr>
        <w:fldChar w:fldCharType="begin"/>
      </w:r>
      <w:r>
        <w:rPr>
          <w:rFonts w:ascii="宋体" w:hAnsi="宋体" w:hint="eastAsia"/>
          <w:color w:val="000000"/>
          <w:kern w:val="0"/>
          <w:sz w:val="24"/>
          <w:szCs w:val="32"/>
          <w:vertAlign w:val="superscript"/>
        </w:rPr>
        <w:instrText xml:space="preserve"> REF _Ref225698454 \r \h  \* MERGEFORMAT </w:instrText>
      </w:r>
      <w:r>
        <w:rPr>
          <w:rFonts w:ascii="宋体" w:hAnsi="宋体" w:hint="eastAsia"/>
          <w:color w:val="000000"/>
          <w:kern w:val="0"/>
          <w:sz w:val="24"/>
          <w:szCs w:val="32"/>
          <w:vertAlign w:val="superscript"/>
        </w:rPr>
      </w:r>
      <w:r>
        <w:rPr>
          <w:rFonts w:ascii="宋体" w:hAnsi="宋体" w:hint="eastAsia"/>
          <w:color w:val="000000"/>
          <w:kern w:val="0"/>
          <w:sz w:val="24"/>
          <w:szCs w:val="32"/>
          <w:vertAlign w:val="superscript"/>
        </w:rPr>
        <w:fldChar w:fldCharType="separate"/>
      </w:r>
      <w:r>
        <w:rPr>
          <w:rFonts w:ascii="宋体" w:hAnsi="宋体" w:hint="eastAsia"/>
          <w:color w:val="000000"/>
          <w:kern w:val="0"/>
          <w:sz w:val="24"/>
          <w:szCs w:val="32"/>
          <w:vertAlign w:val="superscript"/>
        </w:rPr>
        <w:t>[19]</w:t>
      </w:r>
      <w:r>
        <w:rPr>
          <w:rFonts w:ascii="宋体" w:hAnsi="宋体" w:hint="eastAsia"/>
          <w:color w:val="000000"/>
          <w:kern w:val="0"/>
          <w:sz w:val="24"/>
          <w:szCs w:val="32"/>
          <w:vertAlign w:val="superscript"/>
        </w:rPr>
        <w:fldChar w:fldCharType="end"/>
      </w:r>
      <w:r>
        <w:rPr>
          <w:rFonts w:ascii="宋体" w:hAnsi="宋体" w:hint="eastAsia"/>
          <w:color w:val="000000"/>
          <w:kern w:val="0"/>
          <w:sz w:val="24"/>
          <w:szCs w:val="32"/>
        </w:rPr>
        <w:t>。</w:t>
      </w:r>
    </w:p>
    <w:p w14:paraId="61710899" w14:textId="77777777" w:rsidR="004D4AC8" w:rsidRDefault="004D4AC8">
      <w:pPr>
        <w:spacing w:line="360" w:lineRule="auto"/>
        <w:jc w:val="left"/>
        <w:rPr>
          <w:rFonts w:ascii="宋体" w:hAnsi="宋体" w:hint="eastAsia"/>
          <w:color w:val="000000"/>
          <w:kern w:val="0"/>
          <w:sz w:val="24"/>
          <w:szCs w:val="32"/>
        </w:rPr>
      </w:pPr>
    </w:p>
    <w:p w14:paraId="4863C8D2"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lastRenderedPageBreak/>
        <w:drawing>
          <wp:inline distT="0" distB="0" distL="0" distR="0" wp14:anchorId="2F5F1CA6" wp14:editId="05BAD59B">
            <wp:extent cx="2804420" cy="4128135"/>
            <wp:effectExtent l="0" t="0" r="0" b="5715"/>
            <wp:docPr id="1066102400"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400" name="图片 83"/>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8337" cy="4178061"/>
                    </a:xfrm>
                    <a:prstGeom prst="rect">
                      <a:avLst/>
                    </a:prstGeom>
                  </pic:spPr>
                </pic:pic>
              </a:graphicData>
            </a:graphic>
          </wp:inline>
        </w:drawing>
      </w:r>
    </w:p>
    <w:p w14:paraId="371C0811"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  用户与权限模块结构</w:t>
      </w:r>
    </w:p>
    <w:p w14:paraId="496E3D9B" w14:textId="77777777" w:rsidR="004D4AC8" w:rsidRDefault="004D4AC8">
      <w:pPr>
        <w:spacing w:line="360" w:lineRule="auto"/>
        <w:jc w:val="left"/>
        <w:rPr>
          <w:rFonts w:ascii="宋体" w:hAnsi="宋体" w:hint="eastAsia"/>
          <w:color w:val="000000"/>
          <w:kern w:val="0"/>
          <w:sz w:val="24"/>
          <w:szCs w:val="32"/>
        </w:rPr>
      </w:pPr>
    </w:p>
    <w:p w14:paraId="394CAA73"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主要功能包括：</w:t>
      </w:r>
    </w:p>
    <w:p w14:paraId="4D33E2DB"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（1）身份认证：支持账号密码登录、邮箱验证码登录两种方式，支持找回密码、重置密码以及保存密码、保持会话等功能，同时对于连续登录失败次数过多以及短时间内频繁尝试登录的行为进行一定的限制。</w:t>
      </w:r>
    </w:p>
    <w:p w14:paraId="5A92C6AC"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（2）用户管理：实现用户的增加、删除、修改以及查询操作，能够供测试人员给用户分配不同的角色、重置用户密码、启用或者禁用用户账号等以适应不同人员流动及分工需要。</w:t>
      </w:r>
    </w:p>
    <w:p w14:paraId="4BDC8987"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（3）权限管理：系统中角色以及功能权限埋点配置、校验，权限控制菜单及操作入口在前端实现，在后端对接应主要接口做鉴权处理。</w:t>
      </w:r>
    </w:p>
    <w:p w14:paraId="6694E019"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（4）配置设置：可对系统参数（系</w:t>
      </w:r>
      <w:r w:rsidRPr="00482B5C">
        <w:rPr>
          <w:sz w:val="24"/>
        </w:rPr>
        <w:t>统名、</w:t>
      </w:r>
      <w:r w:rsidRPr="00482B5C">
        <w:rPr>
          <w:sz w:val="24"/>
        </w:rPr>
        <w:t>LOGO</w:t>
      </w:r>
      <w:r w:rsidRPr="00482B5C">
        <w:rPr>
          <w:sz w:val="24"/>
        </w:rPr>
        <w:t>、密码</w:t>
      </w:r>
      <w:r>
        <w:rPr>
          <w:rFonts w:ascii="宋体" w:hAnsi="宋体"/>
          <w:color w:val="000000"/>
          <w:sz w:val="24"/>
        </w:rPr>
        <w:t>设置规则、登录失败后锁定时间、会话超时时间）以及用户参数进行查看及设置。</w:t>
      </w:r>
    </w:p>
    <w:p w14:paraId="78661A09"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（5）个人中心：提供查询及编辑用户信息功能，显示用户名、邮箱、角色等相关内容，可更改密码以及用户设置，用户设置与系统设置分开保存，只对当前用户有效。</w:t>
      </w:r>
    </w:p>
    <w:p w14:paraId="0001CE40" w14:textId="77777777" w:rsidR="00EC2673"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（6）帮助中心：提供系统使用说明以及操作指南等内容的帮助信息，在页面左侧或者菜单中可以找到这个链接，供用户查看系统功能、操作方式及一些常见问题解答等。</w:t>
      </w:r>
    </w:p>
    <w:p w14:paraId="6071E8FA" w14:textId="60520DD8" w:rsidR="004D4AC8" w:rsidRDefault="00EC2673" w:rsidP="00EC267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lastRenderedPageBreak/>
        <w:t>本模块基于登录会话、用户信息以及角色权限信息，为其它功能提供当前登录用户标识以及权限判断结果，在技术上是由认证、用户、角色、设置等后台路由及前端登录、用户管理、权限管理、系统设置、个人中心、帮助中心等相关页面共同实现</w:t>
      </w:r>
      <w:r>
        <w:rPr>
          <w:rFonts w:ascii="宋体" w:hAnsi="宋体" w:hint="eastAsia"/>
          <w:color w:val="000000"/>
          <w:kern w:val="0"/>
          <w:sz w:val="24"/>
          <w:szCs w:val="32"/>
        </w:rPr>
        <w:t>。</w:t>
      </w:r>
    </w:p>
    <w:p w14:paraId="0D039A9C" w14:textId="77777777" w:rsidR="004D4AC8" w:rsidRDefault="00000000">
      <w:pPr>
        <w:spacing w:line="360" w:lineRule="auto"/>
        <w:jc w:val="left"/>
        <w:outlineLvl w:val="2"/>
        <w:rPr>
          <w:rFonts w:ascii="楷体" w:eastAsia="楷体" w:hAnsi="楷体" w:hint="eastAsia"/>
          <w:color w:val="000000"/>
          <w:kern w:val="0"/>
          <w:sz w:val="24"/>
          <w:szCs w:val="32"/>
        </w:rPr>
      </w:pPr>
      <w:bookmarkStart w:id="39" w:name="_Toc223793276"/>
      <w:r>
        <w:rPr>
          <w:rFonts w:ascii="楷体" w:eastAsia="楷体" w:hAnsi="楷体" w:hint="eastAsia"/>
          <w:color w:val="000000"/>
          <w:kern w:val="0"/>
          <w:sz w:val="24"/>
          <w:szCs w:val="32"/>
        </w:rPr>
        <w:t>4.2.2 项目管理模块</w:t>
      </w:r>
      <w:bookmarkEnd w:id="39"/>
    </w:p>
    <w:p w14:paraId="5E4F19B4" w14:textId="66BC4CC3" w:rsidR="004D4AC8" w:rsidRDefault="00655CF9">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项目管理模块是所有用例、任务、报告等业务归类及筛选依据，是以项目为单位测试工作组织方式，在此模块可以对项目、迭代以及版本所需功能点进行全流程跟踪管理，也可以对项目成员及其在该项目中担任角色（负责人、项目经理或测试工程师）进行管理和维护，以便测试工作可以以项目、迭代或功能点为基础进行分类及汇总，便于管理者进行决策及掌握项目进展</w:t>
      </w:r>
      <w:r>
        <w:rPr>
          <w:rFonts w:ascii="宋体" w:hAnsi="宋体" w:hint="eastAsia"/>
          <w:color w:val="000000"/>
          <w:kern w:val="0"/>
          <w:sz w:val="24"/>
          <w:szCs w:val="32"/>
        </w:rPr>
        <w:t>。</w:t>
      </w:r>
    </w:p>
    <w:p w14:paraId="1B99EFBA" w14:textId="77777777" w:rsidR="004D4AC8" w:rsidRDefault="004D4AC8">
      <w:pPr>
        <w:spacing w:line="360" w:lineRule="auto"/>
        <w:jc w:val="left"/>
        <w:rPr>
          <w:rFonts w:ascii="宋体" w:hAnsi="宋体" w:hint="eastAsia"/>
          <w:color w:val="000000"/>
          <w:kern w:val="0"/>
          <w:sz w:val="24"/>
          <w:szCs w:val="32"/>
        </w:rPr>
      </w:pPr>
    </w:p>
    <w:p w14:paraId="7B8E642B"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5BAB2E6B" wp14:editId="48E9C4E3">
            <wp:extent cx="1991632" cy="1718982"/>
            <wp:effectExtent l="0" t="0" r="8890" b="0"/>
            <wp:docPr id="32979828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8287" name="图片 5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016846" cy="1740745"/>
                    </a:xfrm>
                    <a:prstGeom prst="rect">
                      <a:avLst/>
                    </a:prstGeom>
                  </pic:spPr>
                </pic:pic>
              </a:graphicData>
            </a:graphic>
          </wp:inline>
        </w:drawing>
      </w:r>
    </w:p>
    <w:p w14:paraId="20A5CF44"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图4  项目管理模块与关联实体</w:t>
      </w:r>
    </w:p>
    <w:p w14:paraId="140D311B" w14:textId="77777777" w:rsidR="004D4AC8" w:rsidRDefault="004D4AC8">
      <w:pPr>
        <w:spacing w:line="360" w:lineRule="auto"/>
        <w:jc w:val="left"/>
        <w:rPr>
          <w:rFonts w:ascii="宋体" w:hAnsi="宋体" w:hint="eastAsia"/>
          <w:color w:val="000000"/>
          <w:kern w:val="0"/>
          <w:sz w:val="24"/>
          <w:szCs w:val="32"/>
        </w:rPr>
      </w:pPr>
    </w:p>
    <w:p w14:paraId="1231EF2A" w14:textId="77777777" w:rsidR="00262431" w:rsidRDefault="00262431" w:rsidP="00262431">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主要功能包括：</w:t>
      </w:r>
    </w:p>
    <w:p w14:paraId="20B0C752" w14:textId="77777777" w:rsidR="00262431" w:rsidRDefault="00262431" w:rsidP="0026243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项目管理：完成项目添加、删除、修改、查看功能，项目的状态（未开始、进行中、已暂停、已完成、已关闭）、优先级可修改，成员可增加或减少，项目的成员角色可调整，在项目详情页面展示该关联用例数、执行通过率以及迭代和需求的数量等信息，方便负责人了解整个项目的进度。</w:t>
      </w:r>
    </w:p>
    <w:p w14:paraId="38DB5CF2" w14:textId="77777777" w:rsidR="00262431" w:rsidRDefault="00262431" w:rsidP="0026243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（2）迭代管理：实现对迭代增删改查以及与项目关联，在迭代中设置迭代状态、开始结束时间以及版本号等功能以便进行以迭代为单位进行测试工作的安排和跟踪。</w:t>
      </w:r>
    </w:p>
    <w:p w14:paraId="528986AE" w14:textId="77777777" w:rsidR="00262431" w:rsidRDefault="00262431" w:rsidP="0026243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（3）需求管理：实现版本需求增删改查以及对项目、迭代关联，支持需求优先级</w:t>
      </w:r>
      <w:r w:rsidRPr="00482B5C">
        <w:rPr>
          <w:sz w:val="24"/>
        </w:rPr>
        <w:t>（</w:t>
      </w:r>
      <w:r w:rsidRPr="00482B5C">
        <w:rPr>
          <w:sz w:val="24"/>
        </w:rPr>
        <w:t>P0-P4</w:t>
      </w:r>
      <w:r w:rsidRPr="00482B5C">
        <w:rPr>
          <w:sz w:val="24"/>
        </w:rPr>
        <w:t>）以</w:t>
      </w:r>
      <w:r>
        <w:rPr>
          <w:rFonts w:ascii="宋体" w:hAnsi="宋体"/>
          <w:color w:val="000000"/>
          <w:sz w:val="24"/>
        </w:rPr>
        <w:t>及状态维护，以便用例与需求关联以及根据需求进行查询统计等。</w:t>
      </w:r>
    </w:p>
    <w:p w14:paraId="54005FF6" w14:textId="0100A817" w:rsidR="004D4AC8" w:rsidRDefault="00262431" w:rsidP="0026243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此模块是以项目为根、迭代及需求作为其下级节点，与用户（负责人）、项目成员相关联；用例管理、任务及执行、报告等相关功能都以项目、迭代、需求进行标识并与该模块实体建立联系，在技术上是通过项目管理、迭代管理等后台接口以及前台项目的管理、项目的详情页、迭代管理、需求管理等页面来实现</w:t>
      </w:r>
      <w:r>
        <w:rPr>
          <w:rFonts w:ascii="宋体" w:hAnsi="宋体" w:hint="eastAsia"/>
          <w:color w:val="000000"/>
          <w:kern w:val="0"/>
          <w:sz w:val="24"/>
          <w:szCs w:val="32"/>
        </w:rPr>
        <w:t>。</w:t>
      </w:r>
    </w:p>
    <w:p w14:paraId="2D6E34F6" w14:textId="77777777" w:rsidR="004D4AC8" w:rsidRDefault="00000000">
      <w:pPr>
        <w:spacing w:line="360" w:lineRule="auto"/>
        <w:jc w:val="left"/>
        <w:outlineLvl w:val="2"/>
        <w:rPr>
          <w:rFonts w:ascii="楷体" w:eastAsia="楷体" w:hAnsi="楷体" w:hint="eastAsia"/>
          <w:color w:val="000000"/>
          <w:kern w:val="0"/>
          <w:sz w:val="24"/>
          <w:szCs w:val="32"/>
        </w:rPr>
      </w:pPr>
      <w:bookmarkStart w:id="40" w:name="_Toc223793277"/>
      <w:r>
        <w:rPr>
          <w:rFonts w:ascii="楷体" w:eastAsia="楷体" w:hAnsi="楷体" w:hint="eastAsia"/>
          <w:color w:val="000000"/>
          <w:kern w:val="0"/>
          <w:sz w:val="24"/>
          <w:szCs w:val="32"/>
        </w:rPr>
        <w:lastRenderedPageBreak/>
        <w:t>4.2.3 测试用例管理模块</w:t>
      </w:r>
      <w:bookmarkEnd w:id="40"/>
    </w:p>
    <w:p w14:paraId="77F29DFA" w14:textId="043C011A" w:rsidR="004D4AC8" w:rsidRDefault="00D67116">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测试用例管理模块主要用于测试用例以及用例集的管理和维护、脑图化编辑、评审以</w:t>
      </w:r>
      <w:r w:rsidRPr="00482B5C">
        <w:rPr>
          <w:sz w:val="24"/>
        </w:rPr>
        <w:t>及</w:t>
      </w:r>
      <w:r w:rsidRPr="00482B5C">
        <w:rPr>
          <w:sz w:val="24"/>
        </w:rPr>
        <w:t>AI</w:t>
      </w:r>
      <w:r w:rsidRPr="00482B5C">
        <w:rPr>
          <w:sz w:val="24"/>
        </w:rPr>
        <w:t>辅助</w:t>
      </w:r>
      <w:r>
        <w:rPr>
          <w:rFonts w:ascii="宋体" w:hAnsi="宋体"/>
          <w:color w:val="000000"/>
          <w:sz w:val="24"/>
        </w:rPr>
        <w:t>自动生成等功能，是测试计划制定与执行的基础工作，在此模块中采用树状结构来管理用例信息，可以关联项目、迭代和版本的需求并将不同的条件进行组合后进行查</w:t>
      </w:r>
      <w:r w:rsidRPr="00482B5C">
        <w:rPr>
          <w:sz w:val="24"/>
        </w:rPr>
        <w:t>询并且提供脑图方式进行编辑和展示，实现脑图与用例信息互为镜像的功能，完成评审或</w:t>
      </w:r>
      <w:r w:rsidRPr="00482B5C">
        <w:rPr>
          <w:sz w:val="24"/>
        </w:rPr>
        <w:t>AI</w:t>
      </w:r>
      <w:r w:rsidRPr="00482B5C">
        <w:rPr>
          <w:sz w:val="24"/>
        </w:rPr>
        <w:t>自</w:t>
      </w:r>
      <w:r>
        <w:rPr>
          <w:rFonts w:ascii="宋体" w:hAnsi="宋体"/>
          <w:color w:val="000000"/>
          <w:sz w:val="24"/>
        </w:rPr>
        <w:t>动生成等需要一定时间的操作之后可通过消息提醒的形式反馈给用户，从而达到整个过程由开始到结束的一个闭合回路</w:t>
      </w:r>
      <w:r>
        <w:rPr>
          <w:rFonts w:ascii="宋体" w:hAnsi="宋体" w:hint="eastAsia"/>
          <w:color w:val="000000"/>
          <w:kern w:val="0"/>
          <w:sz w:val="24"/>
          <w:szCs w:val="32"/>
        </w:rPr>
        <w:t>。</w:t>
      </w:r>
    </w:p>
    <w:p w14:paraId="31A36D24" w14:textId="77777777" w:rsidR="004D4AC8" w:rsidRDefault="004D4AC8">
      <w:pPr>
        <w:spacing w:line="360" w:lineRule="auto"/>
        <w:jc w:val="left"/>
        <w:rPr>
          <w:rFonts w:ascii="宋体" w:hAnsi="宋体" w:hint="eastAsia"/>
          <w:color w:val="000000"/>
          <w:kern w:val="0"/>
          <w:sz w:val="24"/>
          <w:szCs w:val="32"/>
        </w:rPr>
      </w:pPr>
    </w:p>
    <w:p w14:paraId="659ED884"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6C60FAD6" wp14:editId="703B2F74">
            <wp:extent cx="3080748" cy="2785488"/>
            <wp:effectExtent l="0" t="0" r="5715" b="0"/>
            <wp:docPr id="109814849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48492" name="图片 56"/>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123869" cy="2824476"/>
                    </a:xfrm>
                    <a:prstGeom prst="rect">
                      <a:avLst/>
                    </a:prstGeom>
                  </pic:spPr>
                </pic:pic>
              </a:graphicData>
            </a:graphic>
          </wp:inline>
        </w:drawing>
      </w:r>
    </w:p>
    <w:p w14:paraId="19E52303"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图5  测试用例管理模块结构</w:t>
      </w:r>
    </w:p>
    <w:p w14:paraId="067CE284" w14:textId="77777777" w:rsidR="004D4AC8" w:rsidRDefault="004D4AC8">
      <w:pPr>
        <w:spacing w:line="360" w:lineRule="auto"/>
        <w:jc w:val="left"/>
        <w:rPr>
          <w:rFonts w:ascii="宋体" w:hAnsi="宋体" w:hint="eastAsia"/>
          <w:color w:val="000000"/>
          <w:kern w:val="0"/>
          <w:sz w:val="24"/>
          <w:szCs w:val="32"/>
        </w:rPr>
      </w:pPr>
    </w:p>
    <w:p w14:paraId="0DB8557B" w14:textId="77777777" w:rsidR="00396DE4"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主要功能包括：</w:t>
      </w:r>
    </w:p>
    <w:p w14:paraId="73B400E9" w14:textId="77777777" w:rsidR="00396DE4"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（1）用例集及树形结构：支持多级文件夹以及用例集创建与管理；用例集可以关联项目、迭代以及版本需求从而方便根据业务对用例进行筛选。</w:t>
      </w:r>
    </w:p>
    <w:p w14:paraId="5B93D172" w14:textId="77777777" w:rsidR="00396DE4"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（2）用例管理：实现用例数据增删改查，包括用例编号、名称、描述、优先级、前置条件、测试数据、测试步骤、预期结果、实际结果和标签等信息管理；列表根据项目、迭代、需求、优先级进行过滤。</w:t>
      </w:r>
    </w:p>
    <w:p w14:paraId="50D6E458" w14:textId="77777777" w:rsidR="00396DE4"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（3）脑图编辑：支持通过脑图编辑以及展示用例信息，在保存脑图的同时更新用例的内容；支持脑图的历史版本以及回滚功能，在多人协作的情况下需要有版本之间的冲突检查并且给出相应的警告。</w:t>
      </w:r>
    </w:p>
    <w:p w14:paraId="5F02ED51" w14:textId="77777777" w:rsidR="00396DE4"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（4）用例评审：支持对一组用例进行评审并且分配给某个评审人，该评审人可以一条条地检查这些用例（通过或者不通过）以及写下自己的看法，在线查看所有评审信息</w:t>
      </w:r>
      <w:r>
        <w:rPr>
          <w:rFonts w:ascii="宋体" w:hAnsi="宋体"/>
          <w:color w:val="000000"/>
          <w:sz w:val="24"/>
        </w:rPr>
        <w:lastRenderedPageBreak/>
        <w:t>及结果。</w:t>
      </w:r>
    </w:p>
    <w:p w14:paraId="0E57251B" w14:textId="77777777" w:rsidR="00396DE4" w:rsidRPr="00482B5C" w:rsidRDefault="00396DE4" w:rsidP="00396DE4">
      <w:pPr>
        <w:spacing w:line="360" w:lineRule="auto"/>
        <w:ind w:firstLineChars="200" w:firstLine="480"/>
        <w:jc w:val="left"/>
        <w:rPr>
          <w:sz w:val="24"/>
        </w:rPr>
      </w:pPr>
      <w:r>
        <w:rPr>
          <w:rFonts w:ascii="宋体" w:hAnsi="宋体"/>
          <w:color w:val="000000"/>
          <w:sz w:val="24"/>
        </w:rPr>
        <w:t>（5）</w:t>
      </w:r>
      <w:r w:rsidRPr="00482B5C">
        <w:rPr>
          <w:sz w:val="24"/>
        </w:rPr>
        <w:t>AI</w:t>
      </w:r>
      <w:r w:rsidRPr="00482B5C">
        <w:rPr>
          <w:sz w:val="24"/>
        </w:rPr>
        <w:t>生成用例：允许用户上传需求文件至系统中，在后台使用</w:t>
      </w:r>
      <w:r w:rsidRPr="00482B5C">
        <w:rPr>
          <w:sz w:val="24"/>
        </w:rPr>
        <w:t>AI</w:t>
      </w:r>
      <w:r w:rsidRPr="00482B5C">
        <w:rPr>
          <w:sz w:val="24"/>
        </w:rPr>
        <w:t>模型进行用例自动生成并将生成的用例保存到相应的用例集中，以消息的形式告知用户并显示其生成情况，供用户检查及采纳。</w:t>
      </w:r>
    </w:p>
    <w:p w14:paraId="403726C5" w14:textId="77777777" w:rsidR="00396DE4"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（6）标签、标记：可在项目中设置用例标签、标记字典，用于脑图节点以及用例列表中进行分类及查找。</w:t>
      </w:r>
    </w:p>
    <w:p w14:paraId="4EC6A436" w14:textId="1ED7229E" w:rsidR="004D4AC8" w:rsidRDefault="00396DE4" w:rsidP="00396DE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本模块基于项目管理模块中的</w:t>
      </w:r>
      <w:r w:rsidRPr="00482B5C">
        <w:rPr>
          <w:sz w:val="24"/>
        </w:rPr>
        <w:t>项目、迭代以及需求、用户等信息，生成用例以及用例集提供给任务与执行、报告模块使用，在评审或</w:t>
      </w:r>
      <w:r w:rsidRPr="00482B5C">
        <w:rPr>
          <w:sz w:val="24"/>
        </w:rPr>
        <w:t>AI</w:t>
      </w:r>
      <w:r w:rsidRPr="00482B5C">
        <w:rPr>
          <w:sz w:val="24"/>
        </w:rPr>
        <w:t>任务完成后需触发消息通知模块。具体实现是通过用例集、用例、脑图、评审、</w:t>
      </w:r>
      <w:r w:rsidRPr="00482B5C">
        <w:rPr>
          <w:sz w:val="24"/>
        </w:rPr>
        <w:t>AI</w:t>
      </w:r>
      <w:r w:rsidRPr="00482B5C">
        <w:rPr>
          <w:sz w:val="24"/>
        </w:rPr>
        <w:t>任务等后端接口配合前端测试用例管理页面、脑图编辑器页面、用例评审页面以及</w:t>
      </w:r>
      <w:r w:rsidRPr="00482B5C">
        <w:rPr>
          <w:sz w:val="24"/>
        </w:rPr>
        <w:t>AI</w:t>
      </w:r>
      <w:r w:rsidRPr="00482B5C">
        <w:rPr>
          <w:sz w:val="24"/>
        </w:rPr>
        <w:t>生成</w:t>
      </w:r>
      <w:r>
        <w:rPr>
          <w:rFonts w:ascii="宋体" w:hAnsi="宋体"/>
          <w:color w:val="000000"/>
          <w:sz w:val="24"/>
        </w:rPr>
        <w:t>入口等页面实现</w:t>
      </w:r>
      <w:r>
        <w:rPr>
          <w:rFonts w:ascii="宋体" w:hAnsi="宋体" w:hint="eastAsia"/>
          <w:color w:val="000000"/>
          <w:kern w:val="0"/>
          <w:sz w:val="24"/>
          <w:szCs w:val="32"/>
        </w:rPr>
        <w:t>。</w:t>
      </w:r>
    </w:p>
    <w:p w14:paraId="3596853B" w14:textId="77777777" w:rsidR="004D4AC8" w:rsidRDefault="00000000">
      <w:pPr>
        <w:spacing w:line="360" w:lineRule="auto"/>
        <w:jc w:val="left"/>
        <w:outlineLvl w:val="2"/>
        <w:rPr>
          <w:rFonts w:ascii="楷体" w:eastAsia="楷体" w:hAnsi="楷体" w:hint="eastAsia"/>
          <w:color w:val="000000"/>
          <w:kern w:val="0"/>
          <w:sz w:val="24"/>
          <w:szCs w:val="32"/>
        </w:rPr>
      </w:pPr>
      <w:bookmarkStart w:id="41" w:name="_Toc223793278"/>
      <w:r>
        <w:rPr>
          <w:rFonts w:ascii="楷体" w:eastAsia="楷体" w:hAnsi="楷体" w:hint="eastAsia"/>
          <w:color w:val="000000"/>
          <w:kern w:val="0"/>
          <w:sz w:val="24"/>
          <w:szCs w:val="32"/>
        </w:rPr>
        <w:t>4.2.4 设备管理模块</w:t>
      </w:r>
      <w:bookmarkEnd w:id="41"/>
    </w:p>
    <w:p w14:paraId="6A820B90" w14:textId="35CD4DC9" w:rsidR="004D4AC8" w:rsidRDefault="008E1C36">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设备管理模块主要用于移动端测试设备方面的管理，实现测试真机统一上线、管理和常用功能入口，解决设备零散、信息不通透、测试过程中需要在电脑和手机之间来回切换的问题，在系统中可以发起常用设备的操作以及投屏入口，在电脑上可以看到并操作设备的屏幕，设备的信息和状态都是可见可操作的</w:t>
      </w:r>
      <w:r>
        <w:rPr>
          <w:rFonts w:ascii="宋体" w:hAnsi="宋体" w:hint="eastAsia"/>
          <w:color w:val="000000"/>
          <w:kern w:val="0"/>
          <w:sz w:val="24"/>
          <w:szCs w:val="32"/>
        </w:rPr>
        <w:t>。</w:t>
      </w:r>
    </w:p>
    <w:p w14:paraId="1A027911" w14:textId="77777777" w:rsidR="004D4AC8" w:rsidRDefault="004D4AC8">
      <w:pPr>
        <w:spacing w:line="360" w:lineRule="auto"/>
        <w:jc w:val="left"/>
        <w:rPr>
          <w:rFonts w:ascii="宋体" w:hAnsi="宋体" w:hint="eastAsia"/>
          <w:color w:val="000000"/>
          <w:kern w:val="0"/>
          <w:sz w:val="24"/>
          <w:szCs w:val="32"/>
        </w:rPr>
      </w:pPr>
    </w:p>
    <w:p w14:paraId="6BEB4E46"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5F6B2814" wp14:editId="7BA78B9B">
            <wp:extent cx="2894676" cy="476351"/>
            <wp:effectExtent l="0" t="0" r="1270" b="0"/>
            <wp:docPr id="65194379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3791" name="图片 55"/>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292777" cy="541863"/>
                    </a:xfrm>
                    <a:prstGeom prst="rect">
                      <a:avLst/>
                    </a:prstGeom>
                  </pic:spPr>
                </pic:pic>
              </a:graphicData>
            </a:graphic>
          </wp:inline>
        </w:drawing>
      </w:r>
    </w:p>
    <w:p w14:paraId="3D26D01C"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图6  设备管理模块与任务关系</w:t>
      </w:r>
    </w:p>
    <w:p w14:paraId="150AA59B" w14:textId="77777777" w:rsidR="004D4AC8" w:rsidRDefault="004D4AC8">
      <w:pPr>
        <w:spacing w:line="360" w:lineRule="auto"/>
        <w:jc w:val="left"/>
        <w:rPr>
          <w:rFonts w:ascii="宋体" w:hAnsi="宋体" w:hint="eastAsia"/>
          <w:color w:val="000000"/>
          <w:kern w:val="0"/>
          <w:sz w:val="24"/>
          <w:szCs w:val="32"/>
        </w:rPr>
      </w:pPr>
    </w:p>
    <w:p w14:paraId="2D972580" w14:textId="77777777" w:rsidR="008E1C36" w:rsidRDefault="008E1C36" w:rsidP="008E1C36">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主要功能包括：</w:t>
      </w:r>
    </w:p>
    <w:p w14:paraId="1A86627D" w14:textId="77777777" w:rsidR="008E1C36" w:rsidRDefault="008E1C36" w:rsidP="008E1C36">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（1）设备信息管理：对设备进行增删查操作，包括名称、型号、系统类型及版本、唯一标识符（</w:t>
      </w:r>
      <w:r w:rsidRPr="00482B5C">
        <w:rPr>
          <w:sz w:val="24"/>
        </w:rPr>
        <w:t>即</w:t>
      </w:r>
      <w:r w:rsidRPr="00482B5C">
        <w:rPr>
          <w:sz w:val="24"/>
        </w:rPr>
        <w:t>ADB</w:t>
      </w:r>
      <w:r w:rsidRPr="00482B5C">
        <w:rPr>
          <w:sz w:val="24"/>
        </w:rPr>
        <w:t>序列号）、状态（在线、离线、占用、维护中）、</w:t>
      </w:r>
      <w:r w:rsidRPr="00482B5C">
        <w:rPr>
          <w:sz w:val="24"/>
        </w:rPr>
        <w:t>IP</w:t>
      </w:r>
      <w:r w:rsidRPr="00482B5C">
        <w:rPr>
          <w:sz w:val="24"/>
        </w:rPr>
        <w:t>端口</w:t>
      </w:r>
      <w:r>
        <w:rPr>
          <w:rFonts w:ascii="宋体" w:hAnsi="宋体"/>
          <w:color w:val="000000"/>
          <w:sz w:val="24"/>
        </w:rPr>
        <w:t>号、负责人、备注等；列表可以依据状态或者负责人筛选。</w:t>
      </w:r>
    </w:p>
    <w:p w14:paraId="307D255C" w14:textId="77777777" w:rsidR="008E1C36" w:rsidRDefault="008E1C36" w:rsidP="008E1C36">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（2）设备状态：支持主动/自动更新设备状态，使用户能够及时掌握可使用的设备数量等信息。</w:t>
      </w:r>
    </w:p>
    <w:p w14:paraId="4C0F0CFE" w14:textId="77777777" w:rsidR="008E1C36" w:rsidRDefault="008E1C36" w:rsidP="008E1C36">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（3）ADB 与无</w:t>
      </w:r>
      <w:r w:rsidRPr="00482B5C">
        <w:rPr>
          <w:sz w:val="24"/>
        </w:rPr>
        <w:t>线连接：支持使用</w:t>
      </w:r>
      <w:r w:rsidRPr="00482B5C">
        <w:rPr>
          <w:sz w:val="24"/>
        </w:rPr>
        <w:t xml:space="preserve"> ADB </w:t>
      </w:r>
      <w:r w:rsidRPr="00482B5C">
        <w:rPr>
          <w:sz w:val="24"/>
        </w:rPr>
        <w:t>向设备下发下拉通知、任务栏查看、息屏、亮屏、截屏、重启等功能，用户可以输入设备</w:t>
      </w:r>
      <w:r w:rsidRPr="00482B5C">
        <w:rPr>
          <w:sz w:val="24"/>
        </w:rPr>
        <w:t xml:space="preserve"> IP </w:t>
      </w:r>
      <w:r w:rsidRPr="00482B5C">
        <w:rPr>
          <w:sz w:val="24"/>
        </w:rPr>
        <w:t>地址</w:t>
      </w:r>
      <w:r>
        <w:rPr>
          <w:rFonts w:ascii="宋体" w:hAnsi="宋体"/>
          <w:color w:val="000000"/>
          <w:sz w:val="24"/>
        </w:rPr>
        <w:t>及端口号连接或者断开无线 ADB连接，而不需要使用数据线连接设备。</w:t>
      </w:r>
    </w:p>
    <w:p w14:paraId="78724C8E" w14:textId="77777777" w:rsidR="008E1C36" w:rsidRDefault="008E1C36" w:rsidP="008E1C36">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（4）投屏入口：提供投屏工具集成入口，在电脑上可以方便地进行设备屏幕投屏以及相关操作和系统管理等。</w:t>
      </w:r>
    </w:p>
    <w:p w14:paraId="53EFCD16" w14:textId="77777777" w:rsidR="008E1C36" w:rsidRPr="00482B5C" w:rsidRDefault="008E1C36" w:rsidP="008E1C36">
      <w:pPr>
        <w:spacing w:line="360" w:lineRule="auto"/>
        <w:ind w:firstLineChars="200" w:firstLine="480"/>
        <w:jc w:val="left"/>
        <w:rPr>
          <w:sz w:val="24"/>
        </w:rPr>
      </w:pPr>
      <w:r>
        <w:rPr>
          <w:rFonts w:ascii="宋体" w:hAnsi="宋体"/>
          <w:color w:val="000000"/>
          <w:sz w:val="24"/>
        </w:rPr>
        <w:lastRenderedPageBreak/>
        <w:t>该部分与用户(负责人)相关联，在测试任务以及执行模块进行选择执行设备、执行脚本任务过程中需要使用到本模</w:t>
      </w:r>
      <w:r w:rsidRPr="00482B5C">
        <w:rPr>
          <w:sz w:val="24"/>
        </w:rPr>
        <w:t>块提供的设备信息。其具体实现是通过设备管理后端接口、设备列表数据、任务执行页面中设备选择、</w:t>
      </w:r>
      <w:r w:rsidRPr="00482B5C">
        <w:rPr>
          <w:sz w:val="24"/>
        </w:rPr>
        <w:t>ADB/</w:t>
      </w:r>
      <w:r w:rsidRPr="00482B5C">
        <w:rPr>
          <w:sz w:val="24"/>
        </w:rPr>
        <w:t>投屏入口实现。</w:t>
      </w:r>
    </w:p>
    <w:p w14:paraId="5E4A5CCF" w14:textId="319B953E" w:rsidR="004D4AC8" w:rsidRPr="00482B5C" w:rsidRDefault="008E1C36" w:rsidP="008E1C36">
      <w:pPr>
        <w:spacing w:line="360" w:lineRule="auto"/>
        <w:ind w:firstLineChars="200" w:firstLine="480"/>
        <w:jc w:val="left"/>
        <w:rPr>
          <w:sz w:val="24"/>
        </w:rPr>
      </w:pPr>
      <w:r w:rsidRPr="00482B5C">
        <w:rPr>
          <w:sz w:val="24"/>
        </w:rPr>
        <w:t>此外，在服务器端存储设备业务数据的基础上，加入了本地</w:t>
      </w:r>
      <w:r w:rsidRPr="00482B5C">
        <w:rPr>
          <w:sz w:val="24"/>
        </w:rPr>
        <w:t>Agent</w:t>
      </w:r>
      <w:r w:rsidRPr="00482B5C">
        <w:rPr>
          <w:sz w:val="24"/>
        </w:rPr>
        <w:t>：测试人员在</w:t>
      </w:r>
      <w:r w:rsidRPr="00482B5C">
        <w:rPr>
          <w:sz w:val="24"/>
        </w:rPr>
        <w:t>PC</w:t>
      </w:r>
      <w:r w:rsidRPr="00482B5C">
        <w:rPr>
          <w:sz w:val="24"/>
        </w:rPr>
        <w:t>上启动</w:t>
      </w:r>
      <w:r w:rsidRPr="00482B5C">
        <w:rPr>
          <w:sz w:val="24"/>
        </w:rPr>
        <w:t>Agent</w:t>
      </w:r>
      <w:r w:rsidRPr="00482B5C">
        <w:rPr>
          <w:sz w:val="24"/>
        </w:rPr>
        <w:t>客户端并且进行用户绑定之后，设备列表更新以及</w:t>
      </w:r>
      <w:r w:rsidRPr="00482B5C">
        <w:rPr>
          <w:sz w:val="24"/>
        </w:rPr>
        <w:t>ADB</w:t>
      </w:r>
      <w:r w:rsidRPr="00482B5C">
        <w:rPr>
          <w:sz w:val="24"/>
        </w:rPr>
        <w:t>命令均通过</w:t>
      </w:r>
      <w:r w:rsidRPr="00482B5C">
        <w:rPr>
          <w:sz w:val="24"/>
        </w:rPr>
        <w:t>Agent</w:t>
      </w:r>
      <w:r w:rsidRPr="00482B5C">
        <w:rPr>
          <w:sz w:val="24"/>
        </w:rPr>
        <w:t>转发执行；否则还是由服务器端</w:t>
      </w:r>
      <w:r w:rsidRPr="00482B5C">
        <w:rPr>
          <w:sz w:val="24"/>
        </w:rPr>
        <w:t>ADB</w:t>
      </w:r>
      <w:r w:rsidRPr="00482B5C">
        <w:rPr>
          <w:sz w:val="24"/>
        </w:rPr>
        <w:t>执行。绑定关系、临时绑定码以及</w:t>
      </w:r>
      <w:r w:rsidRPr="00482B5C">
        <w:rPr>
          <w:sz w:val="24"/>
        </w:rPr>
        <w:t>Agent</w:t>
      </w:r>
      <w:r w:rsidRPr="00482B5C">
        <w:rPr>
          <w:sz w:val="24"/>
        </w:rPr>
        <w:t>注册信息保存至数据库中，用于判断在线状态与权限范围</w:t>
      </w:r>
      <w:r w:rsidRPr="00482B5C">
        <w:rPr>
          <w:rFonts w:hint="eastAsia"/>
          <w:sz w:val="24"/>
        </w:rPr>
        <w:t>。</w:t>
      </w:r>
    </w:p>
    <w:p w14:paraId="65D7506E" w14:textId="77777777" w:rsidR="004D4AC8" w:rsidRDefault="00000000">
      <w:pPr>
        <w:spacing w:line="360" w:lineRule="auto"/>
        <w:jc w:val="left"/>
        <w:outlineLvl w:val="2"/>
        <w:rPr>
          <w:rFonts w:ascii="楷体" w:eastAsia="楷体" w:hAnsi="楷体" w:hint="eastAsia"/>
          <w:color w:val="000000"/>
          <w:kern w:val="0"/>
          <w:sz w:val="24"/>
          <w:szCs w:val="32"/>
        </w:rPr>
      </w:pPr>
      <w:bookmarkStart w:id="42" w:name="_Toc223793279"/>
      <w:r>
        <w:rPr>
          <w:rFonts w:ascii="楷体" w:eastAsia="楷体" w:hAnsi="楷体" w:hint="eastAsia"/>
          <w:color w:val="000000"/>
          <w:kern w:val="0"/>
          <w:sz w:val="24"/>
          <w:szCs w:val="32"/>
        </w:rPr>
        <w:t>4.2.5 测试任务与执行模块</w:t>
      </w:r>
      <w:bookmarkEnd w:id="42"/>
    </w:p>
    <w:p w14:paraId="103586FF" w14:textId="52C595CC" w:rsidR="004D4AC8" w:rsidRDefault="00FA632A">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测试任务与执行模块连接用例与报告，实现测试任务新建、与用例组和设备绑定、任务分类、任务运行情况及结果保存。该模块支持两种类型的任务：基于用例的任务执行、基于设备脚本执行的任务创建，在任务创建时对用例内容进行截图以便之后报告保持一致性，由执行人员一条条记录下结果，然后系统汇总统计，作为报告数据源</w:t>
      </w:r>
      <w:r>
        <w:rPr>
          <w:rFonts w:ascii="宋体" w:hAnsi="宋体" w:hint="eastAsia"/>
          <w:color w:val="000000"/>
          <w:kern w:val="0"/>
          <w:sz w:val="24"/>
          <w:szCs w:val="32"/>
        </w:rPr>
        <w:t>。</w:t>
      </w:r>
    </w:p>
    <w:p w14:paraId="7088A1DA" w14:textId="77777777" w:rsidR="004D4AC8" w:rsidRDefault="004D4AC8">
      <w:pPr>
        <w:spacing w:line="360" w:lineRule="auto"/>
        <w:jc w:val="left"/>
        <w:rPr>
          <w:rFonts w:ascii="宋体" w:hAnsi="宋体" w:hint="eastAsia"/>
          <w:color w:val="000000"/>
          <w:kern w:val="0"/>
          <w:sz w:val="24"/>
          <w:szCs w:val="32"/>
        </w:rPr>
      </w:pPr>
    </w:p>
    <w:p w14:paraId="44B61165"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295FBE3C" wp14:editId="69C2AA04">
            <wp:extent cx="5698706" cy="857723"/>
            <wp:effectExtent l="0" t="0" r="0" b="0"/>
            <wp:docPr id="5221534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3451" name="图片 54"/>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26735" cy="907095"/>
                    </a:xfrm>
                    <a:prstGeom prst="rect">
                      <a:avLst/>
                    </a:prstGeom>
                  </pic:spPr>
                </pic:pic>
              </a:graphicData>
            </a:graphic>
          </wp:inline>
        </w:drawing>
      </w:r>
    </w:p>
    <w:p w14:paraId="17C62A6F"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图7  测试任务与执行模块流程</w:t>
      </w:r>
    </w:p>
    <w:p w14:paraId="28569687" w14:textId="77777777" w:rsidR="004D4AC8" w:rsidRDefault="004D4AC8">
      <w:pPr>
        <w:spacing w:line="360" w:lineRule="auto"/>
        <w:jc w:val="left"/>
        <w:rPr>
          <w:rFonts w:ascii="宋体" w:hAnsi="宋体" w:hint="eastAsia"/>
          <w:color w:val="000000"/>
          <w:kern w:val="0"/>
          <w:sz w:val="24"/>
          <w:szCs w:val="32"/>
        </w:rPr>
      </w:pPr>
    </w:p>
    <w:p w14:paraId="7868EC77" w14:textId="77777777" w:rsidR="00FA632A" w:rsidRDefault="00FA632A" w:rsidP="00FA632A">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主要功能包括：</w:t>
      </w:r>
    </w:p>
    <w:p w14:paraId="6C4482D2" w14:textId="77777777" w:rsidR="00FA632A" w:rsidRDefault="00FA632A" w:rsidP="00FA632A">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（1）任务及文件夹：任务增删改查，有任务名称、优先级、状态（待执行、进行中、已完成、已暂停）、创建者、执行者等信息；任务以树状文件夹形式组织，方便按项目或者测试阶段进行整理保存。</w:t>
      </w:r>
    </w:p>
    <w:p w14:paraId="1B5B9A38" w14:textId="77777777" w:rsidR="00FA632A" w:rsidRDefault="00FA632A" w:rsidP="00FA632A">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任务关联以及快照：创建一个用例执行的任务时，用户可以选择需要执行的用例以及目标设备，在创建任务的同时系统会自动为该任务保存一份用例的内容快照以便生成报告与任务创建时相同；对于设备脚本类型的的任务可以上传脚本文件、选择多个设备并进行操作。</w:t>
      </w:r>
    </w:p>
    <w:p w14:paraId="2438076C" w14:textId="77777777" w:rsidR="00FA632A" w:rsidRDefault="00FA632A" w:rsidP="00FA632A">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执行流程：执行人员完成用例执行工作，一条一条显示需要执行用例，执行人员可以给每个用例指定执行结果以及备注，在所有用例都执行完毕之后，该任务的状态会自动改变，任务列表以及执行页面需展示已完成数量、总数量、合格率等相关内容并且能够根据项目、状态、执行人员进行查询。</w:t>
      </w:r>
    </w:p>
    <w:p w14:paraId="388C9862" w14:textId="1481931A" w:rsidR="004D4AC8" w:rsidRDefault="00FA632A" w:rsidP="00FA632A">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此模块使用用例管理模块中的用例集及用例、设备管理模块中的设备信息；产生的</w:t>
      </w:r>
      <w:r>
        <w:rPr>
          <w:rFonts w:ascii="宋体" w:hAnsi="宋体"/>
          <w:color w:val="000000"/>
          <w:sz w:val="24"/>
        </w:rPr>
        <w:lastRenderedPageBreak/>
        <w:t>执行日志以及用例快照用于报告模块中。实现上是通过测试任务后台接口以及前端测试任务管理、用例执行页面、设备脚本执行页面实现</w:t>
      </w:r>
      <w:r>
        <w:rPr>
          <w:rFonts w:ascii="宋体" w:hAnsi="宋体" w:hint="eastAsia"/>
          <w:color w:val="000000"/>
          <w:kern w:val="0"/>
          <w:sz w:val="24"/>
          <w:szCs w:val="32"/>
        </w:rPr>
        <w:t>。</w:t>
      </w:r>
    </w:p>
    <w:p w14:paraId="04BEA8A5" w14:textId="77777777" w:rsidR="004D4AC8" w:rsidRDefault="00000000">
      <w:pPr>
        <w:spacing w:line="360" w:lineRule="auto"/>
        <w:jc w:val="left"/>
        <w:outlineLvl w:val="2"/>
        <w:rPr>
          <w:rFonts w:ascii="楷体" w:eastAsia="楷体" w:hAnsi="楷体" w:hint="eastAsia"/>
          <w:color w:val="000000"/>
          <w:kern w:val="0"/>
          <w:sz w:val="24"/>
          <w:szCs w:val="32"/>
        </w:rPr>
      </w:pPr>
      <w:bookmarkStart w:id="43" w:name="_Toc223793280"/>
      <w:r>
        <w:rPr>
          <w:rFonts w:ascii="楷体" w:eastAsia="楷体" w:hAnsi="楷体" w:hint="eastAsia"/>
          <w:color w:val="000000"/>
          <w:kern w:val="0"/>
          <w:sz w:val="24"/>
          <w:szCs w:val="32"/>
        </w:rPr>
        <w:t>4.2.6 报告管理模块</w:t>
      </w:r>
      <w:bookmarkEnd w:id="43"/>
    </w:p>
    <w:p w14:paraId="7D1C9354"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报告管理模块主要是实现测试报告的生成、保存以及导出，可以将测试的结果进行存档并提供给外部使用。这个模块是和测试的任务一一对应的，在报告中包含的是该任务运行的情况以及在创建任务的时候保存下来的用例快照等信息以便将来查看之前的报告不会因为后面用例的变化而改变，可以在任务结束后自动产生报告也可以在报告管理页面上手动选择任务来触发报告的生成，报告的数据是以快照的方式保存并且是可以以</w:t>
      </w:r>
      <w:r w:rsidRPr="00542809">
        <w:rPr>
          <w:sz w:val="24"/>
        </w:rPr>
        <w:t>Word</w:t>
      </w:r>
      <w:r w:rsidRPr="00542809">
        <w:rPr>
          <w:sz w:val="24"/>
        </w:rPr>
        <w:t>或者</w:t>
      </w:r>
      <w:r w:rsidRPr="00542809">
        <w:rPr>
          <w:sz w:val="24"/>
        </w:rPr>
        <w:t>Excel</w:t>
      </w:r>
      <w:r w:rsidRPr="00542809">
        <w:rPr>
          <w:sz w:val="24"/>
        </w:rPr>
        <w:t>的</w:t>
      </w:r>
      <w:r>
        <w:rPr>
          <w:rFonts w:ascii="宋体" w:hAnsi="宋体"/>
          <w:color w:val="000000"/>
          <w:sz w:val="24"/>
        </w:rPr>
        <w:t>形式导出。</w:t>
      </w:r>
    </w:p>
    <w:p w14:paraId="4C4CE870"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功能点包括：</w:t>
      </w:r>
    </w:p>
    <w:p w14:paraId="3D7DF252"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报告生成：报告包括任务信息、执行情况（成功、失败、阻塞、不适用、总通过率）、每一条结果以及可选快照，在任务结束后可以自动生成报告，在系统设置中也可以选择手动生成，在任务列表中点击“生成报告”按钮即可生成报告。</w:t>
      </w:r>
    </w:p>
    <w:p w14:paraId="23C60144"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（2）报告查询：展示所有报告以及其具体内容，在此基础上可以依据项目、任务、时间等因素进行查找以便于找到所需报告。</w:t>
      </w:r>
    </w:p>
    <w:p w14:paraId="7E2B607F" w14:textId="66F4DE78"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（3）报告导出：可将报告</w:t>
      </w:r>
      <w:r w:rsidRPr="00BA52D4">
        <w:rPr>
          <w:sz w:val="24"/>
        </w:rPr>
        <w:t>导出成</w:t>
      </w:r>
      <w:r w:rsidRPr="00BA52D4">
        <w:rPr>
          <w:sz w:val="24"/>
        </w:rPr>
        <w:t xml:space="preserve"> Word</w:t>
      </w:r>
      <w:r w:rsidRPr="00BA52D4">
        <w:rPr>
          <w:sz w:val="24"/>
        </w:rPr>
        <w:t>、</w:t>
      </w:r>
      <w:r w:rsidRPr="00BA52D4">
        <w:rPr>
          <w:sz w:val="24"/>
        </w:rPr>
        <w:t>Excel</w:t>
      </w:r>
      <w:r w:rsidRPr="00BA52D4">
        <w:rPr>
          <w:sz w:val="24"/>
        </w:rPr>
        <w:t>等常</w:t>
      </w:r>
      <w:r>
        <w:rPr>
          <w:rFonts w:ascii="宋体" w:hAnsi="宋体"/>
          <w:color w:val="000000"/>
          <w:sz w:val="24"/>
        </w:rPr>
        <w:t>见办公文档用于存档或上报使用。</w:t>
      </w:r>
    </w:p>
    <w:p w14:paraId="07804929" w14:textId="6121DD53" w:rsidR="004D4AC8"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该部分基于测试任务以及其对应的执行任务、执行记录以及用例快照进行读取以生成报告，而不对其它内容做任何修改。在技术上则是通过报告管理后端接口以及前端对报告管理和报告查看和导出等操作进行实现</w:t>
      </w:r>
      <w:r>
        <w:rPr>
          <w:rFonts w:ascii="宋体" w:hAnsi="宋体" w:hint="eastAsia"/>
          <w:color w:val="000000"/>
          <w:kern w:val="0"/>
          <w:sz w:val="24"/>
          <w:szCs w:val="32"/>
        </w:rPr>
        <w:t>。</w:t>
      </w:r>
    </w:p>
    <w:p w14:paraId="5F835520" w14:textId="77777777" w:rsidR="004D4AC8" w:rsidRDefault="004D4AC8">
      <w:pPr>
        <w:spacing w:line="360" w:lineRule="auto"/>
        <w:jc w:val="left"/>
        <w:rPr>
          <w:rFonts w:ascii="宋体" w:hAnsi="宋体" w:hint="eastAsia"/>
          <w:color w:val="000000"/>
          <w:kern w:val="0"/>
          <w:sz w:val="24"/>
          <w:szCs w:val="32"/>
        </w:rPr>
      </w:pPr>
    </w:p>
    <w:p w14:paraId="4C65A569"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18492340" wp14:editId="72CACD98">
            <wp:extent cx="2392226" cy="1202367"/>
            <wp:effectExtent l="0" t="0" r="8255" b="0"/>
            <wp:docPr id="1113181786"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1786" name="图片 53"/>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72794" cy="1242862"/>
                    </a:xfrm>
                    <a:prstGeom prst="rect">
                      <a:avLst/>
                    </a:prstGeom>
                  </pic:spPr>
                </pic:pic>
              </a:graphicData>
            </a:graphic>
          </wp:inline>
        </w:drawing>
      </w:r>
    </w:p>
    <w:p w14:paraId="72877F7D"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图8  报告管理模块与任务关系</w:t>
      </w:r>
    </w:p>
    <w:p w14:paraId="5332D027" w14:textId="77777777" w:rsidR="004D4AC8" w:rsidRDefault="004D4AC8">
      <w:pPr>
        <w:spacing w:line="360" w:lineRule="auto"/>
        <w:rPr>
          <w:rFonts w:ascii="黑体" w:eastAsia="黑体" w:hAnsi="黑体" w:hint="eastAsia"/>
          <w:color w:val="000000"/>
          <w:kern w:val="0"/>
        </w:rPr>
      </w:pPr>
    </w:p>
    <w:p w14:paraId="5F6837D1" w14:textId="77777777" w:rsidR="004D4AC8" w:rsidRDefault="00000000">
      <w:pPr>
        <w:spacing w:line="360" w:lineRule="auto"/>
        <w:jc w:val="left"/>
        <w:outlineLvl w:val="2"/>
        <w:rPr>
          <w:rFonts w:ascii="楷体" w:eastAsia="楷体" w:hAnsi="楷体" w:hint="eastAsia"/>
          <w:color w:val="000000"/>
          <w:kern w:val="0"/>
          <w:sz w:val="24"/>
          <w:szCs w:val="32"/>
        </w:rPr>
      </w:pPr>
      <w:bookmarkStart w:id="44" w:name="_Toc223793281"/>
      <w:r>
        <w:rPr>
          <w:rFonts w:ascii="楷体" w:eastAsia="楷体" w:hAnsi="楷体" w:hint="eastAsia"/>
          <w:color w:val="000000"/>
          <w:kern w:val="0"/>
          <w:sz w:val="24"/>
          <w:szCs w:val="32"/>
        </w:rPr>
        <w:t>4.2.7 消息通知模块</w:t>
      </w:r>
      <w:bookmarkEnd w:id="44"/>
    </w:p>
    <w:p w14:paraId="241A8205"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消息通知模块主要用于生成系统消息，按用户展示列表和未读数量等，同时对一些重要的业务事件进行即时提醒，以</w:t>
      </w:r>
      <w:r w:rsidRPr="00BA52D4">
        <w:rPr>
          <w:sz w:val="24"/>
        </w:rPr>
        <w:t>便让</w:t>
      </w:r>
      <w:r w:rsidRPr="00BA52D4">
        <w:rPr>
          <w:sz w:val="24"/>
        </w:rPr>
        <w:t>AI</w:t>
      </w:r>
      <w:r w:rsidRPr="00BA52D4">
        <w:rPr>
          <w:sz w:val="24"/>
        </w:rPr>
        <w:t>任</w:t>
      </w:r>
      <w:r>
        <w:rPr>
          <w:rFonts w:ascii="宋体" w:hAnsi="宋体"/>
          <w:color w:val="000000"/>
          <w:sz w:val="24"/>
        </w:rPr>
        <w:t>务完成、评审状态变化等情况更加明显。当有新的业务事件发生时，其他模块会调用这个模块，在对应用户上记录一条消息，并可</w:t>
      </w:r>
      <w:r>
        <w:rPr>
          <w:rFonts w:ascii="宋体" w:hAnsi="宋体"/>
          <w:color w:val="000000"/>
          <w:sz w:val="24"/>
        </w:rPr>
        <w:lastRenderedPageBreak/>
        <w:t>以通过</w:t>
      </w:r>
      <w:r w:rsidRPr="00BA52D4">
        <w:rPr>
          <w:sz w:val="24"/>
        </w:rPr>
        <w:t>WebSocket</w:t>
      </w:r>
      <w:r w:rsidRPr="00BA52D4">
        <w:rPr>
          <w:sz w:val="24"/>
        </w:rPr>
        <w:t>推</w:t>
      </w:r>
      <w:r>
        <w:rPr>
          <w:rFonts w:ascii="宋体" w:hAnsi="宋体"/>
          <w:color w:val="000000"/>
          <w:sz w:val="24"/>
        </w:rPr>
        <w:t>送给前端，用户可以在顶部的通知区域看到这条消息并且可以点击进入相关功能页，避免轮询漏掉消息。</w:t>
      </w:r>
    </w:p>
    <w:p w14:paraId="27FAAC78"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功能点包括：</w:t>
      </w:r>
    </w:p>
    <w:p w14:paraId="56B74957" w14:textId="77752E6C"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（1）存储及检索：添加通知（类型、标题、摘要、相关联实体、附加字段等）、根据账号罗列出消息、统计未读数、标记为已读</w:t>
      </w:r>
      <w:r w:rsidR="001D421E">
        <w:rPr>
          <w:rFonts w:ascii="宋体" w:hAnsi="宋体" w:hint="eastAsia"/>
          <w:color w:val="000000"/>
          <w:sz w:val="24"/>
        </w:rPr>
        <w:t>/</w:t>
      </w:r>
      <w:r>
        <w:rPr>
          <w:rFonts w:ascii="宋体" w:hAnsi="宋体"/>
          <w:color w:val="000000"/>
          <w:sz w:val="24"/>
        </w:rPr>
        <w:t>置顶，可进行分页及已读或未读过滤操作。</w:t>
      </w:r>
    </w:p>
    <w:p w14:paraId="50856EF6" w14:textId="77777777" w:rsidR="007608B3"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（2）实时推送</w:t>
      </w:r>
      <w:r w:rsidRPr="00BA52D4">
        <w:rPr>
          <w:sz w:val="24"/>
        </w:rPr>
        <w:t>：当</w:t>
      </w:r>
      <w:r w:rsidRPr="00BA52D4">
        <w:rPr>
          <w:sz w:val="24"/>
        </w:rPr>
        <w:t>AI</w:t>
      </w:r>
      <w:r w:rsidRPr="00BA52D4">
        <w:rPr>
          <w:sz w:val="24"/>
        </w:rPr>
        <w:t>任务完成</w:t>
      </w:r>
      <w:r>
        <w:rPr>
          <w:rFonts w:ascii="宋体" w:hAnsi="宋体"/>
          <w:color w:val="000000"/>
          <w:sz w:val="24"/>
        </w:rPr>
        <w:t>后或评审状态发生变化等情况下，通知服务向指定用户写入一条消息并</w:t>
      </w:r>
      <w:r w:rsidRPr="00BA52D4">
        <w:rPr>
          <w:sz w:val="24"/>
        </w:rPr>
        <w:t>用</w:t>
      </w:r>
      <w:r w:rsidRPr="00BA52D4">
        <w:rPr>
          <w:sz w:val="24"/>
        </w:rPr>
        <w:t>WebSocket</w:t>
      </w:r>
      <w:r w:rsidRPr="00BA52D4">
        <w:rPr>
          <w:sz w:val="24"/>
        </w:rPr>
        <w:t>推送</w:t>
      </w:r>
      <w:r>
        <w:rPr>
          <w:rFonts w:ascii="宋体" w:hAnsi="宋体"/>
          <w:color w:val="000000"/>
          <w:sz w:val="24"/>
        </w:rPr>
        <w:t>给前端，前端保持一个常开的连接并且时刻监听新的通知信息，从而实现无需刷新页面即可看到任务进度以及状态的变化</w:t>
      </w:r>
      <w:r>
        <w:rPr>
          <w:rFonts w:ascii="宋体" w:hAnsi="宋体" w:hint="eastAsia"/>
          <w:color w:val="000000"/>
          <w:kern w:val="0"/>
          <w:sz w:val="24"/>
          <w:szCs w:val="32"/>
          <w:vertAlign w:val="superscript"/>
        </w:rPr>
        <w:fldChar w:fldCharType="begin"/>
      </w:r>
      <w:r>
        <w:rPr>
          <w:rFonts w:ascii="宋体" w:hAnsi="宋体" w:hint="eastAsia"/>
          <w:color w:val="000000"/>
          <w:kern w:val="0"/>
          <w:sz w:val="24"/>
          <w:szCs w:val="32"/>
          <w:vertAlign w:val="superscript"/>
        </w:rPr>
        <w:instrText xml:space="preserve"> REF _Ref225698502 \r \h  \* MERGEFORMAT </w:instrText>
      </w:r>
      <w:r>
        <w:rPr>
          <w:rFonts w:ascii="宋体" w:hAnsi="宋体" w:hint="eastAsia"/>
          <w:color w:val="000000"/>
          <w:kern w:val="0"/>
          <w:sz w:val="24"/>
          <w:szCs w:val="32"/>
          <w:vertAlign w:val="superscript"/>
        </w:rPr>
      </w:r>
      <w:r>
        <w:rPr>
          <w:rFonts w:ascii="宋体" w:hAnsi="宋体" w:hint="eastAsia"/>
          <w:color w:val="000000"/>
          <w:kern w:val="0"/>
          <w:sz w:val="24"/>
          <w:szCs w:val="32"/>
          <w:vertAlign w:val="superscript"/>
        </w:rPr>
        <w:fldChar w:fldCharType="separate"/>
      </w:r>
      <w:r>
        <w:rPr>
          <w:rFonts w:ascii="宋体" w:hAnsi="宋体" w:hint="eastAsia"/>
          <w:color w:val="000000"/>
          <w:kern w:val="0"/>
          <w:sz w:val="24"/>
          <w:szCs w:val="32"/>
          <w:vertAlign w:val="superscript"/>
        </w:rPr>
        <w:t>[20]</w:t>
      </w:r>
      <w:r>
        <w:rPr>
          <w:rFonts w:ascii="宋体" w:hAnsi="宋体" w:hint="eastAsia"/>
          <w:color w:val="000000"/>
          <w:kern w:val="0"/>
          <w:sz w:val="24"/>
          <w:szCs w:val="32"/>
          <w:vertAlign w:val="superscript"/>
        </w:rPr>
        <w:fldChar w:fldCharType="end"/>
      </w:r>
      <w:r>
        <w:rPr>
          <w:rFonts w:ascii="宋体" w:hAnsi="宋体"/>
          <w:color w:val="000000"/>
          <w:sz w:val="24"/>
        </w:rPr>
        <w:t>。</w:t>
      </w:r>
    </w:p>
    <w:p w14:paraId="2A62FD95" w14:textId="29FEC3D6" w:rsidR="004D4AC8" w:rsidRDefault="007608B3" w:rsidP="007608B3">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本模块是当有业务事件发生时被用例管理和任务管理（任务创建以及执行）等模块调用然后给相应的人员发送一条消息并发送，前端只负责建立连接并且监听、接收接口，推送则是由通知后端接口、通知服务以及</w:t>
      </w:r>
      <w:r w:rsidRPr="00542809">
        <w:rPr>
          <w:sz w:val="24"/>
        </w:rPr>
        <w:t>WebSocket</w:t>
      </w:r>
      <w:r>
        <w:rPr>
          <w:rFonts w:ascii="宋体" w:hAnsi="宋体"/>
          <w:color w:val="000000"/>
          <w:sz w:val="24"/>
        </w:rPr>
        <w:t>服务共同实现</w:t>
      </w:r>
      <w:r>
        <w:rPr>
          <w:rFonts w:ascii="宋体" w:hAnsi="宋体" w:hint="eastAsia"/>
          <w:color w:val="000000"/>
          <w:kern w:val="0"/>
          <w:sz w:val="24"/>
          <w:szCs w:val="32"/>
        </w:rPr>
        <w:t>。</w:t>
      </w:r>
    </w:p>
    <w:p w14:paraId="32A70570" w14:textId="77777777" w:rsidR="004D4AC8" w:rsidRDefault="004D4AC8">
      <w:pPr>
        <w:spacing w:line="360" w:lineRule="auto"/>
        <w:jc w:val="left"/>
        <w:rPr>
          <w:rFonts w:ascii="宋体" w:hAnsi="宋体" w:hint="eastAsia"/>
          <w:color w:val="000000"/>
          <w:kern w:val="0"/>
          <w:sz w:val="24"/>
          <w:szCs w:val="32"/>
        </w:rPr>
      </w:pPr>
    </w:p>
    <w:p w14:paraId="4C885807"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0331AB6" wp14:editId="32CF322E">
            <wp:extent cx="4153919" cy="1237761"/>
            <wp:effectExtent l="0" t="0" r="0" b="635"/>
            <wp:docPr id="1571449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988" name="图片 52"/>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60327" cy="1299265"/>
                    </a:xfrm>
                    <a:prstGeom prst="rect">
                      <a:avLst/>
                    </a:prstGeom>
                  </pic:spPr>
                </pic:pic>
              </a:graphicData>
            </a:graphic>
          </wp:inline>
        </w:drawing>
      </w:r>
    </w:p>
    <w:p w14:paraId="25A5E32E"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图9  消息通知模块数据流</w:t>
      </w:r>
    </w:p>
    <w:p w14:paraId="68091EFF" w14:textId="77777777" w:rsidR="004D4AC8" w:rsidRDefault="004D4AC8">
      <w:pPr>
        <w:spacing w:line="360" w:lineRule="auto"/>
        <w:rPr>
          <w:rFonts w:ascii="黑体" w:eastAsia="黑体" w:hAnsi="黑体" w:hint="eastAsia"/>
          <w:color w:val="000000"/>
          <w:kern w:val="0"/>
        </w:rPr>
      </w:pPr>
    </w:p>
    <w:p w14:paraId="40F6FAD2" w14:textId="77777777" w:rsidR="004D4AC8" w:rsidRDefault="00000000">
      <w:pPr>
        <w:spacing w:line="360" w:lineRule="auto"/>
        <w:jc w:val="left"/>
        <w:outlineLvl w:val="1"/>
        <w:rPr>
          <w:rFonts w:ascii="黑体" w:eastAsia="黑体" w:hAnsi="黑体" w:hint="eastAsia"/>
          <w:color w:val="000000"/>
          <w:kern w:val="0"/>
          <w:sz w:val="24"/>
          <w:szCs w:val="32"/>
        </w:rPr>
      </w:pPr>
      <w:bookmarkStart w:id="45" w:name="_Toc223793282"/>
      <w:r>
        <w:rPr>
          <w:rFonts w:ascii="黑体" w:eastAsia="黑体" w:hAnsi="黑体" w:hint="eastAsia"/>
          <w:color w:val="000000"/>
          <w:kern w:val="0"/>
          <w:sz w:val="24"/>
          <w:szCs w:val="32"/>
        </w:rPr>
        <w:t>4</w:t>
      </w:r>
      <w:r>
        <w:rPr>
          <w:rFonts w:ascii="黑体" w:eastAsia="黑体" w:hAnsi="黑体"/>
          <w:color w:val="000000"/>
          <w:kern w:val="0"/>
          <w:sz w:val="24"/>
          <w:szCs w:val="32"/>
        </w:rPr>
        <w:t>.</w:t>
      </w:r>
      <w:r>
        <w:rPr>
          <w:rFonts w:ascii="黑体" w:eastAsia="黑体" w:hAnsi="黑体" w:hint="eastAsia"/>
          <w:color w:val="000000"/>
          <w:kern w:val="0"/>
          <w:sz w:val="24"/>
          <w:szCs w:val="32"/>
        </w:rPr>
        <w:t>3 数据库设计</w:t>
      </w:r>
      <w:bookmarkEnd w:id="45"/>
    </w:p>
    <w:p w14:paraId="383714C3" w14:textId="77777777" w:rsidR="004A4622" w:rsidRDefault="004A4622" w:rsidP="004A4622">
      <w:pPr>
        <w:spacing w:line="360" w:lineRule="auto"/>
        <w:ind w:firstLineChars="200" w:firstLine="480"/>
        <w:rPr>
          <w:sz w:val="24"/>
          <w:szCs w:val="24"/>
        </w:rPr>
      </w:pPr>
      <w:r>
        <w:rPr>
          <w:sz w:val="24"/>
        </w:rPr>
        <w:t>数据库设计是概要设计一个重要部分，在需求分析基础上选择数据库类型、命名规则、存储方式等以利于后面的详细设计中实现数据的持久化保存</w:t>
      </w:r>
    </w:p>
    <w:p w14:paraId="6EAE2252" w14:textId="3424406D" w:rsidR="004D4AC8" w:rsidRDefault="004A4622" w:rsidP="004A4622">
      <w:pPr>
        <w:spacing w:line="360" w:lineRule="auto"/>
        <w:ind w:firstLineChars="200" w:firstLine="480"/>
        <w:rPr>
          <w:rFonts w:ascii="宋体" w:hAnsi="宋体" w:hint="eastAsia"/>
          <w:color w:val="000000"/>
          <w:kern w:val="0"/>
          <w:sz w:val="24"/>
          <w:szCs w:val="32"/>
        </w:rPr>
      </w:pPr>
      <w:r>
        <w:rPr>
          <w:sz w:val="24"/>
        </w:rPr>
        <w:t>根据分析决定使用</w:t>
      </w:r>
      <w:r>
        <w:rPr>
          <w:sz w:val="24"/>
        </w:rPr>
        <w:t>MySQL</w:t>
      </w:r>
      <w:r>
        <w:rPr>
          <w:sz w:val="24"/>
        </w:rPr>
        <w:t>数据库存储业务数据，在此采用合理表结构及明确主外键关系保证数据的一致性的同时也具有事务处理能力以及可以进行多表连接查询等</w:t>
      </w:r>
      <w:r>
        <w:rPr>
          <w:sz w:val="24"/>
          <w:szCs w:val="24"/>
        </w:rPr>
        <w:t>。</w:t>
      </w:r>
    </w:p>
    <w:p w14:paraId="296787BF" w14:textId="77777777" w:rsidR="004D4AC8" w:rsidRDefault="00000000">
      <w:pPr>
        <w:spacing w:line="360" w:lineRule="auto"/>
        <w:jc w:val="left"/>
        <w:outlineLvl w:val="2"/>
        <w:rPr>
          <w:rFonts w:ascii="楷体" w:eastAsia="楷体" w:hAnsi="楷体" w:hint="eastAsia"/>
          <w:color w:val="000000"/>
          <w:kern w:val="0"/>
          <w:sz w:val="24"/>
          <w:szCs w:val="32"/>
        </w:rPr>
      </w:pPr>
      <w:bookmarkStart w:id="46" w:name="_Toc223793283"/>
      <w:r>
        <w:rPr>
          <w:rFonts w:ascii="楷体" w:eastAsia="楷体" w:hAnsi="楷体" w:hint="eastAsia"/>
          <w:color w:val="000000"/>
          <w:kern w:val="0"/>
          <w:sz w:val="24"/>
          <w:szCs w:val="32"/>
        </w:rPr>
        <w:t>4.3.1 项目实体E-R图</w:t>
      </w:r>
      <w:bookmarkEnd w:id="46"/>
    </w:p>
    <w:p w14:paraId="03CF69DB" w14:textId="77777777" w:rsidR="004D4AC8" w:rsidRPr="00BA52D4" w:rsidRDefault="00000000">
      <w:pPr>
        <w:spacing w:line="360" w:lineRule="auto"/>
        <w:ind w:firstLineChars="200" w:firstLine="480"/>
        <w:jc w:val="left"/>
        <w:rPr>
          <w:sz w:val="24"/>
        </w:rPr>
      </w:pPr>
      <w:r>
        <w:rPr>
          <w:rFonts w:ascii="宋体" w:hAnsi="宋体" w:hint="eastAsia"/>
          <w:color w:val="000000"/>
          <w:kern w:val="0"/>
          <w:sz w:val="24"/>
          <w:szCs w:val="32"/>
        </w:rPr>
        <w:t>图中共有用</w:t>
      </w:r>
      <w:r w:rsidRPr="00BA52D4">
        <w:rPr>
          <w:rFonts w:hint="eastAsia"/>
          <w:sz w:val="24"/>
        </w:rPr>
        <w:t>户、项目、项目成员、迭代、版本需求、测试套件、测试用例、测试任务、设备、报告与通知</w:t>
      </w:r>
      <w:r w:rsidRPr="00BA52D4">
        <w:rPr>
          <w:rFonts w:hint="eastAsia"/>
          <w:sz w:val="24"/>
        </w:rPr>
        <w:t xml:space="preserve"> 11 </w:t>
      </w:r>
      <w:r w:rsidRPr="00BA52D4">
        <w:rPr>
          <w:rFonts w:hint="eastAsia"/>
          <w:sz w:val="24"/>
        </w:rPr>
        <w:t>个实体。用户与项目通过“负责</w:t>
      </w:r>
      <w:r w:rsidRPr="00BA52D4">
        <w:rPr>
          <w:rFonts w:hint="eastAsia"/>
          <w:sz w:val="24"/>
        </w:rPr>
        <w:t>/</w:t>
      </w:r>
      <w:r w:rsidRPr="00BA52D4">
        <w:rPr>
          <w:rFonts w:hint="eastAsia"/>
          <w:sz w:val="24"/>
        </w:rPr>
        <w:t>创建”为</w:t>
      </w:r>
      <w:r w:rsidRPr="00BA52D4">
        <w:rPr>
          <w:rFonts w:hint="eastAsia"/>
          <w:sz w:val="24"/>
        </w:rPr>
        <w:t xml:space="preserve"> 1</w:t>
      </w:r>
      <w:r w:rsidRPr="00BA52D4">
        <w:rPr>
          <w:rFonts w:hint="eastAsia"/>
          <w:sz w:val="24"/>
        </w:rPr>
        <w:t>∶</w:t>
      </w:r>
      <w:r w:rsidRPr="00BA52D4">
        <w:rPr>
          <w:rFonts w:hint="eastAsia"/>
          <w:sz w:val="24"/>
        </w:rPr>
        <w:t>n</w:t>
      </w:r>
      <w:r w:rsidRPr="00BA52D4">
        <w:rPr>
          <w:rFonts w:hint="eastAsia"/>
          <w:sz w:val="24"/>
        </w:rPr>
        <w:t>（一名用户可负责或创建多个项目）；用户与项目成员为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的“成员”联系（一名用户可加入多个项目）；项目与项目成员为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的“所属项目”（一个项目包含多名成员）；用户与设备为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的“负责”（一个用户可负责多台设备）；用户与测试任务为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的“创建</w:t>
      </w:r>
      <w:r w:rsidRPr="00BA52D4">
        <w:rPr>
          <w:rFonts w:hint="eastAsia"/>
          <w:sz w:val="24"/>
        </w:rPr>
        <w:t>/</w:t>
      </w:r>
      <w:r w:rsidRPr="00BA52D4">
        <w:rPr>
          <w:rFonts w:hint="eastAsia"/>
          <w:sz w:val="24"/>
        </w:rPr>
        <w:t>执行”（一个用户可创建或执行多个任务）；用户与通知为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的“接收”（一</w:t>
      </w:r>
      <w:r w:rsidRPr="00BA52D4">
        <w:rPr>
          <w:rFonts w:hint="eastAsia"/>
          <w:sz w:val="24"/>
        </w:rPr>
        <w:lastRenderedPageBreak/>
        <w:t>个用户可接收多条通知）。项目与迭代、版本需求、测试套件、项目成员均为</w:t>
      </w:r>
      <w:r w:rsidRPr="00BA52D4">
        <w:rPr>
          <w:rFonts w:hint="eastAsia"/>
          <w:sz w:val="24"/>
        </w:rPr>
        <w:t xml:space="preserve"> 1</w:t>
      </w:r>
      <w:r w:rsidRPr="00BA52D4">
        <w:rPr>
          <w:rFonts w:hint="eastAsia"/>
          <w:sz w:val="24"/>
        </w:rPr>
        <w:t>∶</w:t>
      </w:r>
      <w:r w:rsidRPr="00BA52D4">
        <w:rPr>
          <w:rFonts w:hint="eastAsia"/>
          <w:sz w:val="24"/>
        </w:rPr>
        <w:t>n</w:t>
      </w:r>
      <w:r w:rsidRPr="00BA52D4">
        <w:rPr>
          <w:rFonts w:hint="eastAsia"/>
          <w:sz w:val="24"/>
        </w:rPr>
        <w:t>：项目包含多个迭代与多类版本需求，包含多个测试套件，并所属多条测试用例（用例归属项目且可挂于套件下）；项目成员归属项目。迭代与版本需求为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的“包含”（一个迭代包含多个版本需求）；迭代与测试套件为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的“关联”（套件可挂靠迭代）。测试套件与用例为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的“包含”（单个套件包含多条用例）。测试任务与测试套件为</w:t>
      </w:r>
      <w:r w:rsidRPr="00BA52D4">
        <w:rPr>
          <w:rFonts w:hint="eastAsia"/>
          <w:sz w:val="24"/>
        </w:rPr>
        <w:t xml:space="preserve"> n</w:t>
      </w:r>
      <w:r w:rsidRPr="00BA52D4">
        <w:rPr>
          <w:rFonts w:hint="eastAsia"/>
          <w:sz w:val="24"/>
        </w:rPr>
        <w:t>∶</w:t>
      </w:r>
      <w:r w:rsidRPr="00BA52D4">
        <w:rPr>
          <w:rFonts w:hint="eastAsia"/>
          <w:sz w:val="24"/>
        </w:rPr>
        <w:t xml:space="preserve">1 </w:t>
      </w:r>
      <w:r w:rsidRPr="00BA52D4">
        <w:rPr>
          <w:rFonts w:hint="eastAsia"/>
          <w:sz w:val="24"/>
        </w:rPr>
        <w:t>的“关联套件”（任务创建时关联一个套件，一个套件可被多个任务关联）；测试任务与设备为</w:t>
      </w:r>
      <w:r w:rsidRPr="00BA52D4">
        <w:rPr>
          <w:rFonts w:hint="eastAsia"/>
          <w:sz w:val="24"/>
        </w:rPr>
        <w:t xml:space="preserve"> n</w:t>
      </w:r>
      <w:r w:rsidRPr="00BA52D4">
        <w:rPr>
          <w:rFonts w:hint="eastAsia"/>
          <w:sz w:val="24"/>
        </w:rPr>
        <w:t>∶</w:t>
      </w:r>
      <w:r w:rsidRPr="00BA52D4">
        <w:rPr>
          <w:rFonts w:hint="eastAsia"/>
          <w:sz w:val="24"/>
        </w:rPr>
        <w:t xml:space="preserve">n </w:t>
      </w:r>
      <w:r w:rsidRPr="00BA52D4">
        <w:rPr>
          <w:rFonts w:hint="eastAsia"/>
          <w:sz w:val="24"/>
        </w:rPr>
        <w:t>的“关联设备”（通过任务</w:t>
      </w:r>
      <w:r w:rsidRPr="00BA52D4">
        <w:rPr>
          <w:rFonts w:hint="eastAsia"/>
          <w:sz w:val="24"/>
        </w:rPr>
        <w:t>-</w:t>
      </w:r>
      <w:r w:rsidRPr="00BA52D4">
        <w:rPr>
          <w:rFonts w:hint="eastAsia"/>
          <w:sz w:val="24"/>
        </w:rPr>
        <w:t>设备关联表实现，一个任务可绑定多台设备、一台设备可被多个任务使用）；测试任务与报告为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的“生成”（任务执行完成后可生成多份报告）。见图</w:t>
      </w:r>
      <w:r w:rsidRPr="00BA52D4">
        <w:rPr>
          <w:rFonts w:hint="eastAsia"/>
          <w:sz w:val="24"/>
        </w:rPr>
        <w:t xml:space="preserve"> 10</w:t>
      </w:r>
      <w:r w:rsidRPr="00BA52D4">
        <w:rPr>
          <w:rFonts w:hint="eastAsia"/>
          <w:sz w:val="24"/>
        </w:rPr>
        <w:t>。</w:t>
      </w:r>
    </w:p>
    <w:p w14:paraId="471CA444" w14:textId="77777777" w:rsidR="004D4AC8" w:rsidRDefault="004D4AC8">
      <w:pPr>
        <w:spacing w:line="360" w:lineRule="auto"/>
        <w:jc w:val="left"/>
        <w:rPr>
          <w:rFonts w:ascii="宋体" w:hAnsi="宋体" w:hint="eastAsia"/>
          <w:color w:val="000000"/>
          <w:kern w:val="0"/>
          <w:sz w:val="24"/>
          <w:szCs w:val="32"/>
        </w:rPr>
      </w:pPr>
    </w:p>
    <w:p w14:paraId="30D696E7" w14:textId="225924C6" w:rsidR="004D4AC8" w:rsidRDefault="00053D01">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50E49233" wp14:editId="28EE2C17">
            <wp:extent cx="5213350" cy="5128183"/>
            <wp:effectExtent l="0" t="0" r="6350" b="0"/>
            <wp:docPr id="32426129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61295" name="图片 32426129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20195" cy="5134916"/>
                    </a:xfrm>
                    <a:prstGeom prst="rect">
                      <a:avLst/>
                    </a:prstGeom>
                  </pic:spPr>
                </pic:pic>
              </a:graphicData>
            </a:graphic>
          </wp:inline>
        </w:drawing>
      </w:r>
    </w:p>
    <w:p w14:paraId="3367D95C"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图10  项目实体 E-R 图（核心实体及关系）</w:t>
      </w:r>
    </w:p>
    <w:p w14:paraId="320A762A" w14:textId="77777777" w:rsidR="004D4AC8" w:rsidRDefault="004D4AC8">
      <w:pPr>
        <w:spacing w:line="360" w:lineRule="auto"/>
        <w:rPr>
          <w:rFonts w:ascii="黑体" w:eastAsia="黑体" w:hAnsi="黑体" w:hint="eastAsia"/>
          <w:color w:val="000000"/>
          <w:kern w:val="0"/>
        </w:rPr>
      </w:pPr>
    </w:p>
    <w:p w14:paraId="5663F7A2" w14:textId="77777777" w:rsidR="004D4AC8" w:rsidRPr="00BA52D4" w:rsidRDefault="00000000">
      <w:pPr>
        <w:spacing w:line="360" w:lineRule="auto"/>
        <w:ind w:firstLineChars="200" w:firstLine="480"/>
        <w:rPr>
          <w:sz w:val="24"/>
        </w:rPr>
      </w:pPr>
      <w:r>
        <w:rPr>
          <w:rFonts w:ascii="宋体" w:hAnsi="宋体" w:hint="eastAsia"/>
          <w:color w:val="000000"/>
          <w:kern w:val="0"/>
          <w:sz w:val="24"/>
          <w:szCs w:val="32"/>
        </w:rPr>
        <w:t>（1）用户与</w:t>
      </w:r>
      <w:r w:rsidRPr="00BA52D4">
        <w:rPr>
          <w:rFonts w:hint="eastAsia"/>
          <w:sz w:val="24"/>
        </w:rPr>
        <w:t>权限模块</w:t>
      </w:r>
      <w:r w:rsidRPr="00BA52D4">
        <w:rPr>
          <w:rFonts w:hint="eastAsia"/>
          <w:sz w:val="24"/>
        </w:rPr>
        <w:t xml:space="preserve"> E-R </w:t>
      </w:r>
      <w:r w:rsidRPr="00BA52D4">
        <w:rPr>
          <w:rFonts w:hint="eastAsia"/>
          <w:sz w:val="24"/>
        </w:rPr>
        <w:t>图</w:t>
      </w:r>
    </w:p>
    <w:p w14:paraId="541FDB8A" w14:textId="77777777" w:rsidR="004D4AC8" w:rsidRPr="00BA52D4" w:rsidRDefault="00000000">
      <w:pPr>
        <w:spacing w:line="360" w:lineRule="auto"/>
        <w:ind w:firstLineChars="200" w:firstLine="480"/>
        <w:rPr>
          <w:sz w:val="24"/>
        </w:rPr>
      </w:pPr>
      <w:r w:rsidRPr="00BA52D4">
        <w:rPr>
          <w:rFonts w:hint="eastAsia"/>
          <w:sz w:val="24"/>
        </w:rPr>
        <w:t>用户与权限模块涉及用户实体及与角色权限配置的关联。用户为系统主体，角色权</w:t>
      </w:r>
      <w:r w:rsidRPr="00BA52D4">
        <w:rPr>
          <w:rFonts w:hint="eastAsia"/>
          <w:sz w:val="24"/>
        </w:rPr>
        <w:lastRenderedPageBreak/>
        <w:t>限表记录各角色与功能埋点的配置，二者通过“拥有</w:t>
      </w:r>
      <w:r w:rsidRPr="00BA52D4">
        <w:rPr>
          <w:rFonts w:hint="eastAsia"/>
          <w:sz w:val="24"/>
        </w:rPr>
        <w:t>/</w:t>
      </w:r>
      <w:r w:rsidRPr="00BA52D4">
        <w:rPr>
          <w:rFonts w:hint="eastAsia"/>
          <w:sz w:val="24"/>
        </w:rPr>
        <w:t>配置”形成</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联系（一名用户对应一个角色，该角色对应多条权限配置）。见图</w:t>
      </w:r>
      <w:r w:rsidRPr="00BA52D4">
        <w:rPr>
          <w:rFonts w:hint="eastAsia"/>
          <w:sz w:val="24"/>
        </w:rPr>
        <w:t xml:space="preserve"> </w:t>
      </w:r>
      <w:r w:rsidRPr="00BA52D4">
        <w:rPr>
          <w:sz w:val="24"/>
        </w:rPr>
        <w:t>11</w:t>
      </w:r>
      <w:r w:rsidRPr="00BA52D4">
        <w:rPr>
          <w:rFonts w:hint="eastAsia"/>
          <w:sz w:val="24"/>
        </w:rPr>
        <w:t>。</w:t>
      </w:r>
    </w:p>
    <w:p w14:paraId="6536273B" w14:textId="77777777" w:rsidR="004D4AC8" w:rsidRDefault="004D4AC8">
      <w:pPr>
        <w:spacing w:line="360" w:lineRule="auto"/>
        <w:rPr>
          <w:rFonts w:ascii="宋体" w:hAnsi="宋体" w:hint="eastAsia"/>
          <w:color w:val="000000"/>
          <w:kern w:val="0"/>
          <w:sz w:val="24"/>
          <w:szCs w:val="32"/>
        </w:rPr>
      </w:pPr>
    </w:p>
    <w:p w14:paraId="698BE410" w14:textId="65333A96" w:rsidR="004D4AC8" w:rsidRDefault="004D179B">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95B8772" wp14:editId="1AF0C044">
            <wp:extent cx="2159386" cy="580711"/>
            <wp:effectExtent l="0" t="0" r="0" b="0"/>
            <wp:docPr id="157463224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632242" name="图片 1574632242"/>
                    <pic:cNvPicPr/>
                  </pic:nvPicPr>
                  <pic:blipFill>
                    <a:blip r:embed="rId27">
                      <a:extLst>
                        <a:ext uri="{28A0092B-C50C-407E-A947-70E740481C1C}">
                          <a14:useLocalDpi xmlns:a14="http://schemas.microsoft.com/office/drawing/2010/main" val="0"/>
                        </a:ext>
                      </a:extLst>
                    </a:blip>
                    <a:stretch>
                      <a:fillRect/>
                    </a:stretch>
                  </pic:blipFill>
                  <pic:spPr>
                    <a:xfrm>
                      <a:off x="0" y="0"/>
                      <a:ext cx="2184035" cy="587340"/>
                    </a:xfrm>
                    <a:prstGeom prst="rect">
                      <a:avLst/>
                    </a:prstGeom>
                  </pic:spPr>
                </pic:pic>
              </a:graphicData>
            </a:graphic>
          </wp:inline>
        </w:drawing>
      </w:r>
    </w:p>
    <w:p w14:paraId="36B92DA7"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图11  用户与权限模块 E-R 图</w:t>
      </w:r>
    </w:p>
    <w:p w14:paraId="79193276" w14:textId="77777777" w:rsidR="004D4AC8" w:rsidRDefault="004D4AC8">
      <w:pPr>
        <w:spacing w:line="360" w:lineRule="auto"/>
        <w:rPr>
          <w:rFonts w:ascii="黑体" w:eastAsia="黑体" w:hAnsi="黑体" w:hint="eastAsia"/>
          <w:color w:val="000000"/>
          <w:kern w:val="0"/>
        </w:rPr>
      </w:pPr>
    </w:p>
    <w:p w14:paraId="56B1CE0E" w14:textId="77777777" w:rsidR="004D4AC8" w:rsidRPr="00BA52D4" w:rsidRDefault="00000000">
      <w:pPr>
        <w:spacing w:line="360" w:lineRule="auto"/>
        <w:ind w:firstLineChars="200" w:firstLine="480"/>
        <w:rPr>
          <w:sz w:val="24"/>
        </w:rPr>
      </w:pPr>
      <w:r>
        <w:rPr>
          <w:rFonts w:ascii="宋体" w:hAnsi="宋体" w:hint="eastAsia"/>
          <w:color w:val="000000"/>
          <w:kern w:val="0"/>
          <w:sz w:val="24"/>
          <w:szCs w:val="32"/>
        </w:rPr>
        <w:t>（2）</w:t>
      </w:r>
      <w:r w:rsidRPr="00BA52D4">
        <w:rPr>
          <w:sz w:val="24"/>
        </w:rPr>
        <w:t>项目管理模块</w:t>
      </w:r>
      <w:r w:rsidRPr="00BA52D4">
        <w:rPr>
          <w:sz w:val="24"/>
        </w:rPr>
        <w:t xml:space="preserve"> E-R </w:t>
      </w:r>
      <w:r w:rsidRPr="00BA52D4">
        <w:rPr>
          <w:sz w:val="24"/>
        </w:rPr>
        <w:t>图</w:t>
      </w:r>
    </w:p>
    <w:p w14:paraId="7E3ACC38" w14:textId="77777777" w:rsidR="004D4AC8" w:rsidRPr="00BA52D4" w:rsidRDefault="00000000">
      <w:pPr>
        <w:spacing w:line="360" w:lineRule="auto"/>
        <w:ind w:firstLineChars="200" w:firstLine="480"/>
        <w:rPr>
          <w:sz w:val="24"/>
        </w:rPr>
      </w:pPr>
      <w:r w:rsidRPr="00BA52D4">
        <w:rPr>
          <w:sz w:val="24"/>
        </w:rPr>
        <w:t>项目管理模块包含项目、项目成员、迭代、版本需求等实体。项目与迭代为</w:t>
      </w:r>
      <w:r w:rsidRPr="00BA52D4">
        <w:rPr>
          <w:sz w:val="24"/>
        </w:rPr>
        <w:t xml:space="preserve"> 1</w:t>
      </w:r>
      <w:r w:rsidRPr="00BA52D4">
        <w:rPr>
          <w:rFonts w:ascii="Cambria Math" w:hAnsi="Cambria Math" w:cs="Cambria Math"/>
          <w:sz w:val="24"/>
        </w:rPr>
        <w:t>∶</w:t>
      </w:r>
      <w:r w:rsidRPr="00BA52D4">
        <w:rPr>
          <w:sz w:val="24"/>
        </w:rPr>
        <w:t>n</w:t>
      </w:r>
      <w:r w:rsidRPr="00BA52D4">
        <w:rPr>
          <w:sz w:val="24"/>
        </w:rPr>
        <w:t>（一个项目包含多个迭代），项目与版本需求为</w:t>
      </w:r>
      <w:r w:rsidRPr="00BA52D4">
        <w:rPr>
          <w:sz w:val="24"/>
        </w:rPr>
        <w:t xml:space="preserve"> 1</w:t>
      </w:r>
      <w:r w:rsidRPr="00BA52D4">
        <w:rPr>
          <w:rFonts w:ascii="Cambria Math" w:hAnsi="Cambria Math" w:cs="Cambria Math"/>
          <w:sz w:val="24"/>
        </w:rPr>
        <w:t>∶</w:t>
      </w:r>
      <w:r w:rsidRPr="00BA52D4">
        <w:rPr>
          <w:sz w:val="24"/>
        </w:rPr>
        <w:t>n</w:t>
      </w:r>
      <w:r w:rsidRPr="00BA52D4">
        <w:rPr>
          <w:sz w:val="24"/>
        </w:rPr>
        <w:t>，项目与项目成员为</w:t>
      </w:r>
      <w:r w:rsidRPr="00BA52D4">
        <w:rPr>
          <w:sz w:val="24"/>
        </w:rPr>
        <w:t xml:space="preserve"> 1</w:t>
      </w:r>
      <w:r w:rsidRPr="00BA52D4">
        <w:rPr>
          <w:rFonts w:ascii="Cambria Math" w:hAnsi="Cambria Math" w:cs="Cambria Math"/>
          <w:sz w:val="24"/>
        </w:rPr>
        <w:t>∶</w:t>
      </w:r>
      <w:r w:rsidRPr="00BA52D4">
        <w:rPr>
          <w:sz w:val="24"/>
        </w:rPr>
        <w:t>n</w:t>
      </w:r>
      <w:r w:rsidRPr="00BA52D4">
        <w:rPr>
          <w:sz w:val="24"/>
        </w:rPr>
        <w:t>；用户与项目成员为</w:t>
      </w:r>
      <w:r w:rsidRPr="00BA52D4">
        <w:rPr>
          <w:sz w:val="24"/>
        </w:rPr>
        <w:t xml:space="preserve"> 1</w:t>
      </w:r>
      <w:r w:rsidRPr="00BA52D4">
        <w:rPr>
          <w:rFonts w:ascii="Cambria Math" w:hAnsi="Cambria Math" w:cs="Cambria Math"/>
          <w:sz w:val="24"/>
        </w:rPr>
        <w:t>∶</w:t>
      </w:r>
      <w:r w:rsidRPr="00BA52D4">
        <w:rPr>
          <w:sz w:val="24"/>
        </w:rPr>
        <w:t>n</w:t>
      </w:r>
      <w:r w:rsidRPr="00BA52D4">
        <w:rPr>
          <w:sz w:val="24"/>
        </w:rPr>
        <w:t>（一个用户可属于多个项目的成员）；迭代与版本需求为</w:t>
      </w:r>
      <w:r w:rsidRPr="00BA52D4">
        <w:rPr>
          <w:sz w:val="24"/>
        </w:rPr>
        <w:t xml:space="preserve"> 1</w:t>
      </w:r>
      <w:r w:rsidRPr="00BA52D4">
        <w:rPr>
          <w:rFonts w:ascii="Cambria Math" w:hAnsi="Cambria Math" w:cs="Cambria Math"/>
          <w:sz w:val="24"/>
        </w:rPr>
        <w:t>∶</w:t>
      </w:r>
      <w:r w:rsidRPr="00BA52D4">
        <w:rPr>
          <w:sz w:val="24"/>
        </w:rPr>
        <w:t>n</w:t>
      </w:r>
      <w:r w:rsidRPr="00BA52D4">
        <w:rPr>
          <w:sz w:val="24"/>
        </w:rPr>
        <w:t>（一个迭代包含多个版本需求）。见图</w:t>
      </w:r>
      <w:r w:rsidRPr="00BA52D4">
        <w:rPr>
          <w:sz w:val="24"/>
        </w:rPr>
        <w:t xml:space="preserve"> 12</w:t>
      </w:r>
      <w:r w:rsidRPr="00BA52D4">
        <w:rPr>
          <w:sz w:val="24"/>
        </w:rPr>
        <w:t>。</w:t>
      </w:r>
    </w:p>
    <w:p w14:paraId="30B97815" w14:textId="77777777" w:rsidR="004D4AC8" w:rsidRDefault="004D4AC8">
      <w:pPr>
        <w:spacing w:line="360" w:lineRule="auto"/>
        <w:rPr>
          <w:rFonts w:ascii="宋体" w:hAnsi="宋体" w:hint="eastAsia"/>
          <w:color w:val="000000"/>
          <w:kern w:val="0"/>
          <w:sz w:val="24"/>
          <w:szCs w:val="32"/>
        </w:rPr>
      </w:pPr>
    </w:p>
    <w:p w14:paraId="56407B4B" w14:textId="471EBA15" w:rsidR="004D4AC8" w:rsidRDefault="007A6BC0">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00D58555" wp14:editId="40EC9D38">
            <wp:extent cx="1972255" cy="4366260"/>
            <wp:effectExtent l="0" t="0" r="9525" b="0"/>
            <wp:docPr id="202977622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776223" name="图片 202977622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976943" cy="4376639"/>
                    </a:xfrm>
                    <a:prstGeom prst="rect">
                      <a:avLst/>
                    </a:prstGeom>
                  </pic:spPr>
                </pic:pic>
              </a:graphicData>
            </a:graphic>
          </wp:inline>
        </w:drawing>
      </w:r>
    </w:p>
    <w:p w14:paraId="02C6D8E5"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图12  项目管理模块 E-R 图</w:t>
      </w:r>
    </w:p>
    <w:p w14:paraId="217B8B35" w14:textId="77777777" w:rsidR="004D4AC8" w:rsidRDefault="004D4AC8">
      <w:pPr>
        <w:spacing w:line="360" w:lineRule="auto"/>
        <w:rPr>
          <w:rFonts w:ascii="黑体" w:eastAsia="黑体" w:hAnsi="黑体" w:hint="eastAsia"/>
          <w:color w:val="000000"/>
          <w:kern w:val="0"/>
        </w:rPr>
      </w:pPr>
    </w:p>
    <w:p w14:paraId="1B9824B5" w14:textId="77777777" w:rsidR="004D4AC8" w:rsidRPr="00BA52D4" w:rsidRDefault="00000000">
      <w:pPr>
        <w:spacing w:line="360" w:lineRule="auto"/>
        <w:ind w:firstLineChars="200" w:firstLine="480"/>
        <w:rPr>
          <w:sz w:val="24"/>
        </w:rPr>
      </w:pPr>
      <w:r>
        <w:rPr>
          <w:rFonts w:ascii="宋体" w:hAnsi="宋体" w:hint="eastAsia"/>
          <w:color w:val="000000"/>
          <w:kern w:val="0"/>
          <w:sz w:val="24"/>
          <w:szCs w:val="32"/>
        </w:rPr>
        <w:t>（3）测试用</w:t>
      </w:r>
      <w:r w:rsidRPr="00BA52D4">
        <w:rPr>
          <w:rFonts w:hint="eastAsia"/>
          <w:sz w:val="24"/>
        </w:rPr>
        <w:t>例管理模块</w:t>
      </w:r>
      <w:r w:rsidRPr="00BA52D4">
        <w:rPr>
          <w:rFonts w:hint="eastAsia"/>
          <w:sz w:val="24"/>
        </w:rPr>
        <w:t xml:space="preserve"> E-R </w:t>
      </w:r>
      <w:r w:rsidRPr="00BA52D4">
        <w:rPr>
          <w:rFonts w:hint="eastAsia"/>
          <w:sz w:val="24"/>
        </w:rPr>
        <w:t>图</w:t>
      </w:r>
    </w:p>
    <w:p w14:paraId="36C503EE" w14:textId="71FFCBCE" w:rsidR="004D4AC8" w:rsidRPr="00BA52D4" w:rsidRDefault="00000000">
      <w:pPr>
        <w:spacing w:line="360" w:lineRule="auto"/>
        <w:ind w:firstLineChars="200" w:firstLine="480"/>
        <w:rPr>
          <w:sz w:val="24"/>
        </w:rPr>
      </w:pPr>
      <w:r w:rsidRPr="00BA52D4">
        <w:rPr>
          <w:rFonts w:hint="eastAsia"/>
          <w:sz w:val="24"/>
        </w:rPr>
        <w:lastRenderedPageBreak/>
        <w:t>用例管理模块主要涉及项目、迭代、需求、测试套件、用例及用户实体。项目包含测试套件（</w:t>
      </w:r>
      <w:r w:rsidRPr="00BA52D4">
        <w:rPr>
          <w:rFonts w:hint="eastAsia"/>
          <w:sz w:val="24"/>
        </w:rPr>
        <w:t>1</w:t>
      </w:r>
      <w:r w:rsidRPr="00BA52D4">
        <w:rPr>
          <w:rFonts w:hint="eastAsia"/>
          <w:sz w:val="24"/>
        </w:rPr>
        <w:t>∶</w:t>
      </w:r>
      <w:r w:rsidRPr="00BA52D4">
        <w:rPr>
          <w:rFonts w:hint="eastAsia"/>
          <w:sz w:val="24"/>
        </w:rPr>
        <w:t>n</w:t>
      </w:r>
      <w:r w:rsidRPr="00BA52D4">
        <w:rPr>
          <w:rFonts w:hint="eastAsia"/>
          <w:sz w:val="24"/>
        </w:rPr>
        <w:t>），迭代关联测试套件（</w:t>
      </w:r>
      <w:r w:rsidRPr="00BA52D4">
        <w:rPr>
          <w:rFonts w:hint="eastAsia"/>
          <w:sz w:val="24"/>
        </w:rPr>
        <w:t>1</w:t>
      </w:r>
      <w:r w:rsidRPr="00BA52D4">
        <w:rPr>
          <w:rFonts w:hint="eastAsia"/>
          <w:sz w:val="24"/>
        </w:rPr>
        <w:t>∶</w:t>
      </w:r>
      <w:r w:rsidRPr="00BA52D4">
        <w:rPr>
          <w:rFonts w:hint="eastAsia"/>
          <w:sz w:val="24"/>
        </w:rPr>
        <w:t>n</w:t>
      </w:r>
      <w:r w:rsidRPr="00BA52D4">
        <w:rPr>
          <w:rFonts w:hint="eastAsia"/>
          <w:sz w:val="24"/>
        </w:rPr>
        <w:t>），套件包含测试用例（</w:t>
      </w:r>
      <w:r w:rsidRPr="00BA52D4">
        <w:rPr>
          <w:rFonts w:hint="eastAsia"/>
          <w:sz w:val="24"/>
        </w:rPr>
        <w:t>1</w:t>
      </w:r>
      <w:r w:rsidRPr="00BA52D4">
        <w:rPr>
          <w:rFonts w:hint="eastAsia"/>
          <w:sz w:val="24"/>
        </w:rPr>
        <w:t>∶</w:t>
      </w:r>
      <w:r w:rsidRPr="00BA52D4">
        <w:rPr>
          <w:rFonts w:hint="eastAsia"/>
          <w:sz w:val="24"/>
        </w:rPr>
        <w:t>n</w:t>
      </w:r>
      <w:r w:rsidRPr="00BA52D4">
        <w:rPr>
          <w:rFonts w:hint="eastAsia"/>
          <w:sz w:val="24"/>
        </w:rPr>
        <w:t>）；项目与测试用例为所属关系（</w:t>
      </w:r>
      <w:r w:rsidRPr="00BA52D4">
        <w:rPr>
          <w:rFonts w:hint="eastAsia"/>
          <w:sz w:val="24"/>
        </w:rPr>
        <w:t>1</w:t>
      </w:r>
      <w:r w:rsidRPr="00BA52D4">
        <w:rPr>
          <w:rFonts w:hint="eastAsia"/>
          <w:sz w:val="24"/>
        </w:rPr>
        <w:t>∶</w:t>
      </w:r>
      <w:r w:rsidRPr="00BA52D4">
        <w:rPr>
          <w:rFonts w:hint="eastAsia"/>
          <w:sz w:val="24"/>
        </w:rPr>
        <w:t>n</w:t>
      </w:r>
      <w:r w:rsidRPr="00BA52D4">
        <w:rPr>
          <w:rFonts w:hint="eastAsia"/>
          <w:sz w:val="24"/>
        </w:rPr>
        <w:t>）；用户与测试套件、测试用例为创建关系（</w:t>
      </w:r>
      <w:r w:rsidRPr="00BA52D4">
        <w:rPr>
          <w:rFonts w:hint="eastAsia"/>
          <w:sz w:val="24"/>
        </w:rPr>
        <w:t>1</w:t>
      </w:r>
      <w:r w:rsidRPr="00BA52D4">
        <w:rPr>
          <w:rFonts w:hint="eastAsia"/>
          <w:sz w:val="24"/>
        </w:rPr>
        <w:t>∶</w:t>
      </w:r>
      <w:r w:rsidRPr="00BA52D4">
        <w:rPr>
          <w:rFonts w:hint="eastAsia"/>
          <w:sz w:val="24"/>
        </w:rPr>
        <w:t>n</w:t>
      </w:r>
      <w:r w:rsidRPr="00BA52D4">
        <w:rPr>
          <w:rFonts w:hint="eastAsia"/>
          <w:sz w:val="24"/>
        </w:rPr>
        <w:t>）。见图</w:t>
      </w:r>
      <w:r w:rsidRPr="00BA52D4">
        <w:rPr>
          <w:rFonts w:hint="eastAsia"/>
          <w:sz w:val="24"/>
        </w:rPr>
        <w:t xml:space="preserve"> 13</w:t>
      </w:r>
      <w:r w:rsidRPr="00BA52D4">
        <w:rPr>
          <w:rFonts w:hint="eastAsia"/>
          <w:sz w:val="24"/>
        </w:rPr>
        <w:t>。</w:t>
      </w:r>
    </w:p>
    <w:p w14:paraId="3F348293" w14:textId="77777777" w:rsidR="004D4AC8" w:rsidRPr="00D22BC8" w:rsidRDefault="004D4AC8">
      <w:pPr>
        <w:spacing w:line="360" w:lineRule="auto"/>
        <w:rPr>
          <w:rFonts w:ascii="黑体" w:eastAsia="黑体" w:hAnsi="黑体" w:hint="eastAsia"/>
          <w:color w:val="000000"/>
          <w:kern w:val="0"/>
        </w:rPr>
      </w:pPr>
    </w:p>
    <w:p w14:paraId="5C821552" w14:textId="32993DAE" w:rsidR="004D4AC8" w:rsidRDefault="00B17284">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3BDFFB00" wp14:editId="68A86648">
            <wp:extent cx="2238375" cy="3276462"/>
            <wp:effectExtent l="0" t="0" r="0" b="635"/>
            <wp:docPr id="4272372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237234" name="图片 427237234"/>
                    <pic:cNvPicPr/>
                  </pic:nvPicPr>
                  <pic:blipFill>
                    <a:blip r:embed="rId29">
                      <a:extLst>
                        <a:ext uri="{28A0092B-C50C-407E-A947-70E740481C1C}">
                          <a14:useLocalDpi xmlns:a14="http://schemas.microsoft.com/office/drawing/2010/main" val="0"/>
                        </a:ext>
                      </a:extLst>
                    </a:blip>
                    <a:stretch>
                      <a:fillRect/>
                    </a:stretch>
                  </pic:blipFill>
                  <pic:spPr>
                    <a:xfrm>
                      <a:off x="0" y="0"/>
                      <a:ext cx="2241663" cy="3281275"/>
                    </a:xfrm>
                    <a:prstGeom prst="rect">
                      <a:avLst/>
                    </a:prstGeom>
                  </pic:spPr>
                </pic:pic>
              </a:graphicData>
            </a:graphic>
          </wp:inline>
        </w:drawing>
      </w:r>
    </w:p>
    <w:p w14:paraId="0578D56A"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图13  测试用例管理模块 E-R 图</w:t>
      </w:r>
    </w:p>
    <w:p w14:paraId="07A00932" w14:textId="77777777" w:rsidR="004D4AC8" w:rsidRDefault="004D4AC8">
      <w:pPr>
        <w:spacing w:line="360" w:lineRule="auto"/>
        <w:rPr>
          <w:rFonts w:ascii="黑体" w:eastAsia="黑体" w:hAnsi="黑体" w:hint="eastAsia"/>
          <w:color w:val="000000"/>
          <w:kern w:val="0"/>
        </w:rPr>
      </w:pPr>
    </w:p>
    <w:p w14:paraId="218D73CB"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（4）设备管理模块</w:t>
      </w:r>
      <w:r>
        <w:rPr>
          <w:rFonts w:hint="eastAsia"/>
          <w:color w:val="000000"/>
          <w:kern w:val="0"/>
          <w:sz w:val="24"/>
          <w:szCs w:val="32"/>
        </w:rPr>
        <w:t xml:space="preserve"> E-R </w:t>
      </w:r>
      <w:r>
        <w:rPr>
          <w:rFonts w:ascii="宋体" w:hAnsi="宋体" w:hint="eastAsia"/>
          <w:color w:val="000000"/>
          <w:kern w:val="0"/>
          <w:sz w:val="24"/>
          <w:szCs w:val="32"/>
        </w:rPr>
        <w:t>图</w:t>
      </w:r>
    </w:p>
    <w:p w14:paraId="4AA0082A"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 xml:space="preserve">设备管理模块主要包含用户和设备两个实体。用户作为设备负责人，与设备形成 </w:t>
      </w:r>
      <w:r>
        <w:rPr>
          <w:rFonts w:hint="eastAsia"/>
          <w:color w:val="000000"/>
          <w:kern w:val="0"/>
          <w:sz w:val="24"/>
          <w:szCs w:val="32"/>
        </w:rPr>
        <w:t>1</w:t>
      </w:r>
      <w:r>
        <w:rPr>
          <w:rFonts w:hint="eastAsia"/>
          <w:color w:val="000000"/>
          <w:kern w:val="0"/>
          <w:sz w:val="24"/>
          <w:szCs w:val="32"/>
        </w:rPr>
        <w:t>∶</w:t>
      </w:r>
      <w:r>
        <w:rPr>
          <w:rFonts w:hint="eastAsia"/>
          <w:color w:val="000000"/>
          <w:kern w:val="0"/>
          <w:sz w:val="24"/>
          <w:szCs w:val="32"/>
        </w:rPr>
        <w:t>n</w:t>
      </w:r>
      <w:r>
        <w:rPr>
          <w:rFonts w:ascii="宋体" w:hAnsi="宋体" w:hint="eastAsia"/>
          <w:color w:val="000000"/>
          <w:kern w:val="0"/>
          <w:sz w:val="24"/>
          <w:szCs w:val="32"/>
        </w:rPr>
        <w:t xml:space="preserve"> 的“负责”联系，即一个用户可负责多台设备。见图 </w:t>
      </w:r>
      <w:r>
        <w:rPr>
          <w:rFonts w:hint="eastAsia"/>
          <w:color w:val="000000"/>
          <w:kern w:val="0"/>
          <w:sz w:val="24"/>
          <w:szCs w:val="32"/>
        </w:rPr>
        <w:t>14</w:t>
      </w:r>
      <w:r>
        <w:rPr>
          <w:rFonts w:ascii="宋体" w:hAnsi="宋体" w:hint="eastAsia"/>
          <w:color w:val="000000"/>
          <w:kern w:val="0"/>
          <w:sz w:val="24"/>
          <w:szCs w:val="32"/>
        </w:rPr>
        <w:t>。</w:t>
      </w:r>
    </w:p>
    <w:p w14:paraId="78660FCB" w14:textId="77777777" w:rsidR="004D4AC8" w:rsidRPr="003D7ADC" w:rsidRDefault="004D4AC8">
      <w:pPr>
        <w:spacing w:line="360" w:lineRule="auto"/>
        <w:rPr>
          <w:rFonts w:ascii="宋体" w:hAnsi="宋体" w:hint="eastAsia"/>
          <w:color w:val="000000"/>
          <w:kern w:val="0"/>
          <w:sz w:val="24"/>
          <w:szCs w:val="32"/>
        </w:rPr>
      </w:pPr>
    </w:p>
    <w:p w14:paraId="7E78C518" w14:textId="02769E79" w:rsidR="004D4AC8" w:rsidRDefault="006C4271">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1BAA39F0" wp14:editId="729D30B4">
            <wp:extent cx="1793153" cy="608231"/>
            <wp:effectExtent l="0" t="0" r="0" b="1905"/>
            <wp:docPr id="153082082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820825" name="图片 1530820825"/>
                    <pic:cNvPicPr/>
                  </pic:nvPicPr>
                  <pic:blipFill>
                    <a:blip r:embed="rId30">
                      <a:extLst>
                        <a:ext uri="{28A0092B-C50C-407E-A947-70E740481C1C}">
                          <a14:useLocalDpi xmlns:a14="http://schemas.microsoft.com/office/drawing/2010/main" val="0"/>
                        </a:ext>
                      </a:extLst>
                    </a:blip>
                    <a:stretch>
                      <a:fillRect/>
                    </a:stretch>
                  </pic:blipFill>
                  <pic:spPr>
                    <a:xfrm>
                      <a:off x="0" y="0"/>
                      <a:ext cx="1857680" cy="630118"/>
                    </a:xfrm>
                    <a:prstGeom prst="rect">
                      <a:avLst/>
                    </a:prstGeom>
                  </pic:spPr>
                </pic:pic>
              </a:graphicData>
            </a:graphic>
          </wp:inline>
        </w:drawing>
      </w:r>
    </w:p>
    <w:p w14:paraId="7A2E2EB7"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图14  设备管理模块 E-R 图</w:t>
      </w:r>
    </w:p>
    <w:p w14:paraId="58C30C34" w14:textId="77777777" w:rsidR="004D4AC8" w:rsidRDefault="004D4AC8">
      <w:pPr>
        <w:spacing w:line="360" w:lineRule="auto"/>
        <w:rPr>
          <w:rFonts w:ascii="黑体" w:eastAsia="黑体" w:hAnsi="黑体" w:hint="eastAsia"/>
          <w:color w:val="000000"/>
          <w:kern w:val="0"/>
        </w:rPr>
      </w:pPr>
    </w:p>
    <w:p w14:paraId="4DB80C1E"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（5）测试任务与执行模块</w:t>
      </w:r>
      <w:r>
        <w:rPr>
          <w:rFonts w:hint="eastAsia"/>
          <w:color w:val="000000"/>
          <w:kern w:val="0"/>
          <w:sz w:val="24"/>
          <w:szCs w:val="32"/>
        </w:rPr>
        <w:t xml:space="preserve"> E-R </w:t>
      </w:r>
      <w:r>
        <w:rPr>
          <w:rFonts w:ascii="宋体" w:hAnsi="宋体" w:hint="eastAsia"/>
          <w:color w:val="000000"/>
          <w:kern w:val="0"/>
          <w:sz w:val="24"/>
          <w:szCs w:val="32"/>
        </w:rPr>
        <w:t>图</w:t>
      </w:r>
    </w:p>
    <w:p w14:paraId="28B5C3F3"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测试任务与执行模块主要涉及用户、测试任务、测试套件、设备与测试报告实体。用户与测试任务为创建/执行关系</w:t>
      </w:r>
      <w:r>
        <w:rPr>
          <w:rFonts w:hint="eastAsia"/>
          <w:color w:val="000000"/>
          <w:kern w:val="0"/>
          <w:sz w:val="24"/>
          <w:szCs w:val="32"/>
        </w:rPr>
        <w:t>（</w:t>
      </w:r>
      <w:r>
        <w:rPr>
          <w:rFonts w:hint="eastAsia"/>
          <w:color w:val="000000"/>
          <w:kern w:val="0"/>
          <w:sz w:val="24"/>
          <w:szCs w:val="32"/>
        </w:rPr>
        <w:t>1</w:t>
      </w:r>
      <w:r>
        <w:rPr>
          <w:rFonts w:hint="eastAsia"/>
          <w:color w:val="000000"/>
          <w:kern w:val="0"/>
          <w:sz w:val="24"/>
          <w:szCs w:val="32"/>
        </w:rPr>
        <w:t>∶</w:t>
      </w:r>
      <w:r>
        <w:rPr>
          <w:rFonts w:hint="eastAsia"/>
          <w:color w:val="000000"/>
          <w:kern w:val="0"/>
          <w:sz w:val="24"/>
          <w:szCs w:val="32"/>
        </w:rPr>
        <w:t>n</w:t>
      </w:r>
      <w:r>
        <w:rPr>
          <w:rFonts w:hint="eastAsia"/>
          <w:color w:val="000000"/>
          <w:kern w:val="0"/>
          <w:sz w:val="24"/>
          <w:szCs w:val="32"/>
        </w:rPr>
        <w:t>）</w:t>
      </w:r>
      <w:r>
        <w:rPr>
          <w:rFonts w:ascii="宋体" w:hAnsi="宋体" w:hint="eastAsia"/>
          <w:color w:val="000000"/>
          <w:kern w:val="0"/>
          <w:sz w:val="24"/>
          <w:szCs w:val="32"/>
        </w:rPr>
        <w:t>；测试任务与测试套件为关联关系</w:t>
      </w:r>
      <w:r>
        <w:rPr>
          <w:rFonts w:hint="eastAsia"/>
          <w:color w:val="000000"/>
          <w:kern w:val="0"/>
          <w:sz w:val="24"/>
          <w:szCs w:val="32"/>
        </w:rPr>
        <w:t>（</w:t>
      </w:r>
      <w:r>
        <w:rPr>
          <w:rFonts w:hint="eastAsia"/>
          <w:color w:val="000000"/>
          <w:kern w:val="0"/>
          <w:sz w:val="24"/>
          <w:szCs w:val="32"/>
        </w:rPr>
        <w:t>n</w:t>
      </w:r>
      <w:r>
        <w:rPr>
          <w:rFonts w:hint="eastAsia"/>
          <w:color w:val="000000"/>
          <w:kern w:val="0"/>
          <w:sz w:val="24"/>
          <w:szCs w:val="32"/>
        </w:rPr>
        <w:t>∶</w:t>
      </w:r>
      <w:r>
        <w:rPr>
          <w:rFonts w:hint="eastAsia"/>
          <w:color w:val="000000"/>
          <w:kern w:val="0"/>
          <w:sz w:val="24"/>
          <w:szCs w:val="32"/>
        </w:rPr>
        <w:t>1</w:t>
      </w:r>
      <w:r>
        <w:rPr>
          <w:rFonts w:hint="eastAsia"/>
          <w:color w:val="000000"/>
          <w:kern w:val="0"/>
          <w:sz w:val="24"/>
          <w:szCs w:val="32"/>
        </w:rPr>
        <w:t>）</w:t>
      </w:r>
      <w:r>
        <w:rPr>
          <w:rFonts w:ascii="宋体" w:hAnsi="宋体" w:hint="eastAsia"/>
          <w:color w:val="000000"/>
          <w:kern w:val="0"/>
          <w:sz w:val="24"/>
          <w:szCs w:val="32"/>
        </w:rPr>
        <w:t>；测试任务与设备为多对多（通过关联表，图中简化为</w:t>
      </w:r>
      <w:r>
        <w:rPr>
          <w:rFonts w:hint="eastAsia"/>
          <w:color w:val="000000"/>
          <w:kern w:val="0"/>
          <w:sz w:val="24"/>
          <w:szCs w:val="32"/>
        </w:rPr>
        <w:t xml:space="preserve"> n</w:t>
      </w:r>
      <w:r>
        <w:rPr>
          <w:rFonts w:hint="eastAsia"/>
          <w:color w:val="000000"/>
          <w:kern w:val="0"/>
          <w:sz w:val="24"/>
          <w:szCs w:val="32"/>
        </w:rPr>
        <w:t>∶</w:t>
      </w:r>
      <w:r>
        <w:rPr>
          <w:rFonts w:hint="eastAsia"/>
          <w:color w:val="000000"/>
          <w:kern w:val="0"/>
          <w:sz w:val="24"/>
          <w:szCs w:val="32"/>
        </w:rPr>
        <w:t xml:space="preserve">n </w:t>
      </w:r>
      <w:r>
        <w:rPr>
          <w:rFonts w:ascii="宋体" w:hAnsi="宋体" w:hint="eastAsia"/>
          <w:color w:val="000000"/>
          <w:kern w:val="0"/>
          <w:sz w:val="24"/>
          <w:szCs w:val="32"/>
        </w:rPr>
        <w:t>两端）；测试任务与报告为生成关系</w:t>
      </w:r>
      <w:r>
        <w:rPr>
          <w:rFonts w:hint="eastAsia"/>
          <w:color w:val="000000"/>
          <w:kern w:val="0"/>
          <w:sz w:val="24"/>
          <w:szCs w:val="32"/>
        </w:rPr>
        <w:t>（</w:t>
      </w:r>
      <w:r>
        <w:rPr>
          <w:rFonts w:hint="eastAsia"/>
          <w:color w:val="000000"/>
          <w:kern w:val="0"/>
          <w:sz w:val="24"/>
          <w:szCs w:val="32"/>
        </w:rPr>
        <w:t>1</w:t>
      </w:r>
      <w:r>
        <w:rPr>
          <w:rFonts w:hint="eastAsia"/>
          <w:color w:val="000000"/>
          <w:kern w:val="0"/>
          <w:sz w:val="24"/>
          <w:szCs w:val="32"/>
        </w:rPr>
        <w:t>∶</w:t>
      </w:r>
      <w:r>
        <w:rPr>
          <w:rFonts w:hint="eastAsia"/>
          <w:color w:val="000000"/>
          <w:kern w:val="0"/>
          <w:sz w:val="24"/>
          <w:szCs w:val="32"/>
        </w:rPr>
        <w:t>n</w:t>
      </w:r>
      <w:r>
        <w:rPr>
          <w:rFonts w:hint="eastAsia"/>
          <w:color w:val="000000"/>
          <w:kern w:val="0"/>
          <w:sz w:val="24"/>
          <w:szCs w:val="32"/>
        </w:rPr>
        <w:t>）</w:t>
      </w:r>
      <w:r>
        <w:rPr>
          <w:rFonts w:ascii="宋体" w:hAnsi="宋体" w:hint="eastAsia"/>
          <w:color w:val="000000"/>
          <w:kern w:val="0"/>
          <w:sz w:val="24"/>
          <w:szCs w:val="32"/>
        </w:rPr>
        <w:t>。见图 15。</w:t>
      </w:r>
    </w:p>
    <w:p w14:paraId="602B0E14" w14:textId="77777777" w:rsidR="004D4AC8" w:rsidRPr="003D7ADC" w:rsidRDefault="004D4AC8">
      <w:pPr>
        <w:spacing w:line="360" w:lineRule="auto"/>
        <w:rPr>
          <w:rFonts w:ascii="黑体" w:eastAsia="黑体" w:hAnsi="黑体" w:hint="eastAsia"/>
          <w:color w:val="000000"/>
          <w:kern w:val="0"/>
        </w:rPr>
      </w:pPr>
    </w:p>
    <w:p w14:paraId="6EC7F612" w14:textId="048ECCEB" w:rsidR="004D4AC8" w:rsidRDefault="006D3462">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557FE01" wp14:editId="0AFD13F3">
            <wp:extent cx="2073910" cy="3532061"/>
            <wp:effectExtent l="0" t="0" r="2540" b="0"/>
            <wp:docPr id="104933896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38964" name="图片 1049338964"/>
                    <pic:cNvPicPr/>
                  </pic:nvPicPr>
                  <pic:blipFill>
                    <a:blip r:embed="rId31">
                      <a:extLst>
                        <a:ext uri="{28A0092B-C50C-407E-A947-70E740481C1C}">
                          <a14:useLocalDpi xmlns:a14="http://schemas.microsoft.com/office/drawing/2010/main" val="0"/>
                        </a:ext>
                      </a:extLst>
                    </a:blip>
                    <a:stretch>
                      <a:fillRect/>
                    </a:stretch>
                  </pic:blipFill>
                  <pic:spPr>
                    <a:xfrm>
                      <a:off x="0" y="0"/>
                      <a:ext cx="2088153" cy="3556317"/>
                    </a:xfrm>
                    <a:prstGeom prst="rect">
                      <a:avLst/>
                    </a:prstGeom>
                  </pic:spPr>
                </pic:pic>
              </a:graphicData>
            </a:graphic>
          </wp:inline>
        </w:drawing>
      </w:r>
    </w:p>
    <w:p w14:paraId="08380475"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图15  测试任务与执行模块 E-R 图</w:t>
      </w:r>
    </w:p>
    <w:p w14:paraId="680FAFFA" w14:textId="77777777" w:rsidR="004D4AC8" w:rsidRDefault="004D4AC8">
      <w:pPr>
        <w:spacing w:line="360" w:lineRule="auto"/>
        <w:rPr>
          <w:rFonts w:ascii="黑体" w:eastAsia="黑体" w:hAnsi="黑体" w:hint="eastAsia"/>
          <w:color w:val="000000"/>
          <w:kern w:val="0"/>
        </w:rPr>
      </w:pPr>
    </w:p>
    <w:p w14:paraId="3CDF01DB"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（6）报告管理模块</w:t>
      </w:r>
      <w:r>
        <w:rPr>
          <w:rFonts w:hint="eastAsia"/>
          <w:color w:val="000000"/>
          <w:kern w:val="0"/>
          <w:sz w:val="24"/>
          <w:szCs w:val="32"/>
        </w:rPr>
        <w:t xml:space="preserve"> E-R </w:t>
      </w:r>
      <w:r>
        <w:rPr>
          <w:rFonts w:ascii="宋体" w:hAnsi="宋体" w:hint="eastAsia"/>
          <w:color w:val="000000"/>
          <w:kern w:val="0"/>
          <w:sz w:val="24"/>
          <w:szCs w:val="32"/>
        </w:rPr>
        <w:t>图</w:t>
      </w:r>
    </w:p>
    <w:p w14:paraId="525707F2"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报告管理模块以测试任务与报告为核心实体。</w:t>
      </w:r>
      <w:r w:rsidRPr="00BA52D4">
        <w:rPr>
          <w:rFonts w:hint="eastAsia"/>
          <w:sz w:val="24"/>
        </w:rPr>
        <w:t>报告由测试任务生成，二者为</w:t>
      </w:r>
      <w:r w:rsidRPr="00BA52D4">
        <w:rPr>
          <w:rFonts w:hint="eastAsia"/>
          <w:sz w:val="24"/>
        </w:rPr>
        <w:t xml:space="preserve"> 1</w:t>
      </w:r>
      <w:r w:rsidRPr="00BA52D4">
        <w:rPr>
          <w:rFonts w:hint="eastAsia"/>
          <w:sz w:val="24"/>
        </w:rPr>
        <w:t>∶</w:t>
      </w:r>
      <w:r w:rsidRPr="00BA52D4">
        <w:rPr>
          <w:rFonts w:hint="eastAsia"/>
          <w:sz w:val="24"/>
        </w:rPr>
        <w:t xml:space="preserve">n </w:t>
      </w:r>
      <w:r w:rsidRPr="00BA52D4">
        <w:rPr>
          <w:rFonts w:hint="eastAsia"/>
          <w:sz w:val="24"/>
        </w:rPr>
        <w:t>联系（一个任务可对应多份报告，通常为一对一；图中按表结构标为</w:t>
      </w:r>
      <w:r w:rsidRPr="00BA52D4">
        <w:rPr>
          <w:rFonts w:hint="eastAsia"/>
          <w:sz w:val="24"/>
        </w:rPr>
        <w:t xml:space="preserve"> 1</w:t>
      </w:r>
      <w:r w:rsidRPr="00BA52D4">
        <w:rPr>
          <w:rFonts w:hint="eastAsia"/>
          <w:sz w:val="24"/>
        </w:rPr>
        <w:t>∶</w:t>
      </w:r>
      <w:r w:rsidRPr="00BA52D4">
        <w:rPr>
          <w:rFonts w:hint="eastAsia"/>
          <w:sz w:val="24"/>
        </w:rPr>
        <w:t>n</w:t>
      </w:r>
      <w:r w:rsidRPr="00BA52D4">
        <w:rPr>
          <w:rFonts w:hint="eastAsia"/>
          <w:sz w:val="24"/>
        </w:rPr>
        <w:t>）。见图</w:t>
      </w:r>
      <w:r w:rsidRPr="00BA52D4">
        <w:rPr>
          <w:rFonts w:hint="eastAsia"/>
          <w:sz w:val="24"/>
        </w:rPr>
        <w:t xml:space="preserve"> 16</w:t>
      </w:r>
      <w:r w:rsidRPr="00BA52D4">
        <w:rPr>
          <w:rFonts w:hint="eastAsia"/>
          <w:sz w:val="24"/>
        </w:rPr>
        <w:t>。</w:t>
      </w:r>
    </w:p>
    <w:p w14:paraId="6FD8C380" w14:textId="77777777" w:rsidR="004D4AC8" w:rsidRDefault="004D4AC8">
      <w:pPr>
        <w:spacing w:line="360" w:lineRule="auto"/>
        <w:rPr>
          <w:rFonts w:ascii="黑体" w:eastAsia="黑体" w:hAnsi="黑体" w:hint="eastAsia"/>
          <w:color w:val="000000"/>
          <w:kern w:val="0"/>
        </w:rPr>
      </w:pPr>
    </w:p>
    <w:p w14:paraId="69D0F79D" w14:textId="538ECED9" w:rsidR="004D4AC8" w:rsidRDefault="00E10C32">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28A23BA4" wp14:editId="71CBB87E">
            <wp:extent cx="1894421" cy="568325"/>
            <wp:effectExtent l="0" t="0" r="0" b="3175"/>
            <wp:docPr id="30803882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038827" name="图片 308038827"/>
                    <pic:cNvPicPr/>
                  </pic:nvPicPr>
                  <pic:blipFill>
                    <a:blip r:embed="rId32">
                      <a:extLst>
                        <a:ext uri="{28A0092B-C50C-407E-A947-70E740481C1C}">
                          <a14:useLocalDpi xmlns:a14="http://schemas.microsoft.com/office/drawing/2010/main" val="0"/>
                        </a:ext>
                      </a:extLst>
                    </a:blip>
                    <a:stretch>
                      <a:fillRect/>
                    </a:stretch>
                  </pic:blipFill>
                  <pic:spPr>
                    <a:xfrm>
                      <a:off x="0" y="0"/>
                      <a:ext cx="1921487" cy="576445"/>
                    </a:xfrm>
                    <a:prstGeom prst="rect">
                      <a:avLst/>
                    </a:prstGeom>
                  </pic:spPr>
                </pic:pic>
              </a:graphicData>
            </a:graphic>
          </wp:inline>
        </w:drawing>
      </w:r>
    </w:p>
    <w:p w14:paraId="10B83474"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图16  报告管理模块 E-R 图</w:t>
      </w:r>
    </w:p>
    <w:p w14:paraId="05C107A2" w14:textId="77777777" w:rsidR="004D4AC8" w:rsidRDefault="004D4AC8">
      <w:pPr>
        <w:spacing w:line="360" w:lineRule="auto"/>
        <w:rPr>
          <w:rFonts w:ascii="黑体" w:eastAsia="黑体" w:hAnsi="黑体" w:hint="eastAsia"/>
          <w:color w:val="000000"/>
          <w:kern w:val="0"/>
        </w:rPr>
      </w:pPr>
    </w:p>
    <w:p w14:paraId="594E7BE3"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（7）消息通知模块</w:t>
      </w:r>
      <w:r>
        <w:rPr>
          <w:rFonts w:hint="eastAsia"/>
          <w:color w:val="000000"/>
          <w:kern w:val="0"/>
          <w:sz w:val="24"/>
          <w:szCs w:val="32"/>
        </w:rPr>
        <w:t xml:space="preserve"> E-R </w:t>
      </w:r>
      <w:r>
        <w:rPr>
          <w:rFonts w:ascii="宋体" w:hAnsi="宋体" w:hint="eastAsia"/>
          <w:color w:val="000000"/>
          <w:kern w:val="0"/>
          <w:sz w:val="24"/>
          <w:szCs w:val="32"/>
        </w:rPr>
        <w:t>图</w:t>
      </w:r>
    </w:p>
    <w:p w14:paraId="32F3897C" w14:textId="77777777" w:rsidR="004D4AC8" w:rsidRDefault="00000000">
      <w:pPr>
        <w:spacing w:line="360" w:lineRule="auto"/>
        <w:ind w:firstLineChars="200" w:firstLine="480"/>
        <w:rPr>
          <w:rFonts w:ascii="宋体" w:hAnsi="宋体" w:hint="eastAsia"/>
          <w:color w:val="000000"/>
          <w:kern w:val="0"/>
          <w:sz w:val="24"/>
          <w:szCs w:val="32"/>
        </w:rPr>
      </w:pPr>
      <w:r>
        <w:rPr>
          <w:rFonts w:ascii="宋体" w:hAnsi="宋体" w:hint="eastAsia"/>
          <w:color w:val="000000"/>
          <w:kern w:val="0"/>
          <w:sz w:val="24"/>
          <w:szCs w:val="32"/>
        </w:rPr>
        <w:t xml:space="preserve">消息通知模块包含用户与通知两个实体。通知按接收人维度存储，用户与通知为 </w:t>
      </w:r>
      <w:r>
        <w:rPr>
          <w:rFonts w:hint="eastAsia"/>
          <w:color w:val="000000"/>
          <w:kern w:val="0"/>
          <w:sz w:val="24"/>
          <w:szCs w:val="32"/>
        </w:rPr>
        <w:t>1</w:t>
      </w:r>
      <w:r>
        <w:rPr>
          <w:rFonts w:hint="eastAsia"/>
          <w:color w:val="000000"/>
          <w:kern w:val="0"/>
          <w:sz w:val="24"/>
          <w:szCs w:val="32"/>
        </w:rPr>
        <w:t>∶</w:t>
      </w:r>
      <w:r>
        <w:rPr>
          <w:rFonts w:hint="eastAsia"/>
          <w:color w:val="000000"/>
          <w:kern w:val="0"/>
          <w:sz w:val="24"/>
          <w:szCs w:val="32"/>
        </w:rPr>
        <w:t xml:space="preserve">n </w:t>
      </w:r>
      <w:r>
        <w:rPr>
          <w:rFonts w:ascii="宋体" w:hAnsi="宋体" w:hint="eastAsia"/>
          <w:color w:val="000000"/>
          <w:kern w:val="0"/>
          <w:sz w:val="24"/>
          <w:szCs w:val="32"/>
        </w:rPr>
        <w:t>的“接收”联系，即一个用户可接收多条通知。见图</w:t>
      </w:r>
      <w:r>
        <w:rPr>
          <w:rFonts w:hint="eastAsia"/>
          <w:color w:val="000000"/>
          <w:kern w:val="0"/>
          <w:sz w:val="24"/>
          <w:szCs w:val="32"/>
        </w:rPr>
        <w:t xml:space="preserve"> 17</w:t>
      </w:r>
      <w:r>
        <w:rPr>
          <w:rFonts w:ascii="宋体" w:hAnsi="宋体" w:hint="eastAsia"/>
          <w:color w:val="000000"/>
          <w:kern w:val="0"/>
          <w:sz w:val="24"/>
          <w:szCs w:val="32"/>
        </w:rPr>
        <w:t>。</w:t>
      </w:r>
    </w:p>
    <w:p w14:paraId="43EE219A" w14:textId="77777777" w:rsidR="004D4AC8" w:rsidRPr="003D7ADC" w:rsidRDefault="004D4AC8">
      <w:pPr>
        <w:spacing w:line="360" w:lineRule="auto"/>
        <w:rPr>
          <w:rFonts w:ascii="黑体" w:eastAsia="黑体" w:hAnsi="黑体" w:hint="eastAsia"/>
          <w:color w:val="000000"/>
          <w:kern w:val="0"/>
        </w:rPr>
      </w:pPr>
    </w:p>
    <w:p w14:paraId="218BFCB2" w14:textId="181D2A68" w:rsidR="004D4AC8" w:rsidRDefault="0090201D">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31F08890" wp14:editId="1593DA6A">
            <wp:extent cx="1685290" cy="571643"/>
            <wp:effectExtent l="0" t="0" r="0" b="0"/>
            <wp:docPr id="173137772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77728" name="图片 1731377728"/>
                    <pic:cNvPicPr/>
                  </pic:nvPicPr>
                  <pic:blipFill>
                    <a:blip r:embed="rId33">
                      <a:extLst>
                        <a:ext uri="{28A0092B-C50C-407E-A947-70E740481C1C}">
                          <a14:useLocalDpi xmlns:a14="http://schemas.microsoft.com/office/drawing/2010/main" val="0"/>
                        </a:ext>
                      </a:extLst>
                    </a:blip>
                    <a:stretch>
                      <a:fillRect/>
                    </a:stretch>
                  </pic:blipFill>
                  <pic:spPr>
                    <a:xfrm>
                      <a:off x="0" y="0"/>
                      <a:ext cx="1713815" cy="581318"/>
                    </a:xfrm>
                    <a:prstGeom prst="rect">
                      <a:avLst/>
                    </a:prstGeom>
                  </pic:spPr>
                </pic:pic>
              </a:graphicData>
            </a:graphic>
          </wp:inline>
        </w:drawing>
      </w:r>
    </w:p>
    <w:p w14:paraId="1269F3C9"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图17  消息通知模块 E-R 图</w:t>
      </w:r>
    </w:p>
    <w:p w14:paraId="05BA2590" w14:textId="77777777" w:rsidR="004D4AC8" w:rsidRDefault="004D4AC8">
      <w:pPr>
        <w:spacing w:line="360" w:lineRule="auto"/>
        <w:rPr>
          <w:rFonts w:ascii="黑体" w:eastAsia="黑体" w:hAnsi="黑体" w:hint="eastAsia"/>
          <w:color w:val="000000"/>
          <w:kern w:val="0"/>
        </w:rPr>
      </w:pPr>
    </w:p>
    <w:p w14:paraId="513FB9FD" w14:textId="77777777" w:rsidR="004D4AC8" w:rsidRDefault="00000000">
      <w:pPr>
        <w:spacing w:line="360" w:lineRule="auto"/>
        <w:jc w:val="left"/>
        <w:outlineLvl w:val="2"/>
        <w:rPr>
          <w:rFonts w:ascii="楷体" w:eastAsia="楷体" w:hAnsi="楷体" w:hint="eastAsia"/>
          <w:color w:val="000000"/>
          <w:kern w:val="0"/>
          <w:sz w:val="24"/>
          <w:szCs w:val="32"/>
        </w:rPr>
      </w:pPr>
      <w:bookmarkStart w:id="47" w:name="_Toc223793284"/>
      <w:r>
        <w:rPr>
          <w:rFonts w:ascii="楷体" w:eastAsia="楷体" w:hAnsi="楷体" w:hint="eastAsia"/>
          <w:color w:val="000000"/>
          <w:kern w:val="0"/>
          <w:sz w:val="24"/>
          <w:szCs w:val="32"/>
        </w:rPr>
        <w:lastRenderedPageBreak/>
        <w:t>4.3.2 数据库表设计</w:t>
      </w:r>
      <w:bookmarkEnd w:id="47"/>
    </w:p>
    <w:p w14:paraId="14CEECFD" w14:textId="25B44084" w:rsidR="004D4AC8" w:rsidRDefault="00520DDD">
      <w:pPr>
        <w:widowControl/>
        <w:spacing w:before="240" w:after="120" w:line="360" w:lineRule="auto"/>
        <w:ind w:firstLineChars="200" w:firstLine="480"/>
        <w:jc w:val="left"/>
        <w:rPr>
          <w:rFonts w:ascii="宋体" w:hAnsi="宋体" w:hint="eastAsia"/>
          <w:color w:val="000000"/>
          <w:kern w:val="0"/>
          <w:sz w:val="24"/>
          <w:szCs w:val="32"/>
        </w:rPr>
      </w:pPr>
      <w:r>
        <w:rPr>
          <w:rFonts w:ascii="宋体" w:hAnsi="宋体"/>
          <w:color w:val="000000"/>
          <w:sz w:val="24"/>
        </w:rPr>
        <w:t>本设计使</w:t>
      </w:r>
      <w:r w:rsidRPr="00BA52D4">
        <w:rPr>
          <w:sz w:val="24"/>
        </w:rPr>
        <w:t>用</w:t>
      </w:r>
      <w:r w:rsidRPr="00BA52D4">
        <w:rPr>
          <w:sz w:val="24"/>
        </w:rPr>
        <w:t>30</w:t>
      </w:r>
      <w:r w:rsidRPr="00BA52D4">
        <w:rPr>
          <w:sz w:val="24"/>
        </w:rPr>
        <w:t>个数据库表，从功能上分为用户、权限、项目、迭代、需求、测试套件、用例、任务、报告、消息通知、</w:t>
      </w:r>
      <w:r>
        <w:rPr>
          <w:rFonts w:ascii="宋体" w:hAnsi="宋体"/>
          <w:color w:val="000000"/>
          <w:sz w:val="24"/>
        </w:rPr>
        <w:t>系统配置等。这些表之间通过主键和外键相互连接从而保证数据的一致性并且测试人员可以通过事务操作以及多表查询来实现相关功能。以下</w:t>
      </w:r>
      <w:r>
        <w:rPr>
          <w:rFonts w:ascii="宋体" w:hAnsi="宋体" w:hint="eastAsia"/>
          <w:color w:val="000000"/>
          <w:sz w:val="24"/>
        </w:rPr>
        <w:t>给出</w:t>
      </w:r>
      <w:r>
        <w:rPr>
          <w:rFonts w:ascii="宋体" w:hAnsi="宋体"/>
          <w:color w:val="000000"/>
          <w:sz w:val="24"/>
        </w:rPr>
        <w:t>数据库</w:t>
      </w:r>
      <w:r w:rsidRPr="00520DDD">
        <w:rPr>
          <w:rFonts w:ascii="宋体" w:hAnsi="宋体" w:hint="eastAsia"/>
          <w:color w:val="000000"/>
          <w:sz w:val="24"/>
        </w:rPr>
        <w:t>总</w:t>
      </w:r>
      <w:r>
        <w:rPr>
          <w:rFonts w:ascii="宋体" w:hAnsi="宋体"/>
          <w:color w:val="000000"/>
          <w:sz w:val="24"/>
        </w:rPr>
        <w:t>览表以便对整个系统有个初步了解</w:t>
      </w:r>
      <w:r>
        <w:rPr>
          <w:rFonts w:ascii="宋体" w:hAnsi="宋体" w:hint="eastAsia"/>
          <w:color w:val="000000"/>
          <w:kern w:val="0"/>
          <w:sz w:val="24"/>
          <w:szCs w:val="32"/>
        </w:rPr>
        <w:t>。</w:t>
      </w:r>
    </w:p>
    <w:p w14:paraId="616663B9" w14:textId="77777777" w:rsidR="004D4AC8" w:rsidRPr="003D7ADC" w:rsidRDefault="004D4AC8">
      <w:pPr>
        <w:widowControl/>
        <w:spacing w:before="240" w:after="120" w:line="360" w:lineRule="auto"/>
        <w:jc w:val="left"/>
        <w:rPr>
          <w:rFonts w:ascii="宋体" w:hAnsi="宋体" w:hint="eastAsia"/>
          <w:color w:val="000000"/>
          <w:kern w:val="0"/>
          <w:sz w:val="24"/>
          <w:szCs w:val="32"/>
        </w:rPr>
      </w:pPr>
    </w:p>
    <w:p w14:paraId="300CAACA" w14:textId="77777777" w:rsidR="004D4AC8" w:rsidRDefault="00000000">
      <w:pPr>
        <w:widowControl/>
        <w:spacing w:after="120" w:line="276" w:lineRule="auto"/>
        <w:jc w:val="center"/>
        <w:rPr>
          <w:rFonts w:ascii="黑体" w:eastAsia="黑体" w:hAnsi="黑体" w:hint="eastAsia"/>
          <w:bCs/>
          <w:kern w:val="0"/>
        </w:rPr>
      </w:pPr>
      <w:r>
        <w:rPr>
          <w:rFonts w:ascii="黑体" w:eastAsia="黑体" w:hAnsi="黑体"/>
          <w:bCs/>
          <w:kern w:val="0"/>
        </w:rPr>
        <w:t xml:space="preserve">表1  </w:t>
      </w:r>
      <w:r>
        <w:rPr>
          <w:rFonts w:ascii="黑体" w:eastAsia="黑体" w:hAnsi="黑体" w:hint="eastAsia"/>
          <w:bCs/>
          <w:kern w:val="0"/>
        </w:rPr>
        <w:t>数据库总览</w:t>
      </w:r>
      <w:r>
        <w:rPr>
          <w:rFonts w:ascii="黑体" w:eastAsia="黑体" w:hAnsi="黑体"/>
          <w:bCs/>
          <w:kern w:val="0"/>
        </w:rPr>
        <w:t>表</w:t>
      </w:r>
    </w:p>
    <w:tbl>
      <w:tblPr>
        <w:tblStyle w:val="25"/>
        <w:tblW w:w="903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3279"/>
      </w:tblGrid>
      <w:tr w:rsidR="004D4AC8" w:rsidRPr="00FC525A" w14:paraId="1E313A7D" w14:textId="77777777">
        <w:trPr>
          <w:jc w:val="center"/>
        </w:trPr>
        <w:tc>
          <w:tcPr>
            <w:tcW w:w="2880" w:type="dxa"/>
            <w:tcBorders>
              <w:top w:val="single" w:sz="12" w:space="0" w:color="auto"/>
              <w:bottom w:val="single" w:sz="4" w:space="0" w:color="auto"/>
            </w:tcBorders>
          </w:tcPr>
          <w:p w14:paraId="7100E783"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表名</w:t>
            </w:r>
          </w:p>
        </w:tc>
        <w:tc>
          <w:tcPr>
            <w:tcW w:w="2880" w:type="dxa"/>
            <w:tcBorders>
              <w:top w:val="single" w:sz="12" w:space="0" w:color="auto"/>
              <w:bottom w:val="single" w:sz="4" w:space="0" w:color="auto"/>
            </w:tcBorders>
          </w:tcPr>
          <w:p w14:paraId="4ABE8E84"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中文名称</w:t>
            </w:r>
          </w:p>
        </w:tc>
        <w:tc>
          <w:tcPr>
            <w:tcW w:w="3279" w:type="dxa"/>
            <w:tcBorders>
              <w:top w:val="single" w:sz="12" w:space="0" w:color="auto"/>
              <w:bottom w:val="single" w:sz="4" w:space="0" w:color="auto"/>
            </w:tcBorders>
          </w:tcPr>
          <w:p w14:paraId="0B6E369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说明</w:t>
            </w:r>
          </w:p>
        </w:tc>
      </w:tr>
      <w:tr w:rsidR="004D4AC8" w:rsidRPr="00FC525A" w14:paraId="53F48182" w14:textId="77777777">
        <w:trPr>
          <w:jc w:val="center"/>
        </w:trPr>
        <w:tc>
          <w:tcPr>
            <w:tcW w:w="2880" w:type="dxa"/>
            <w:tcBorders>
              <w:top w:val="single" w:sz="4" w:space="0" w:color="auto"/>
            </w:tcBorders>
          </w:tcPr>
          <w:p w14:paraId="619D9C02"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users</w:t>
            </w:r>
          </w:p>
        </w:tc>
        <w:tc>
          <w:tcPr>
            <w:tcW w:w="2880" w:type="dxa"/>
            <w:tcBorders>
              <w:top w:val="single" w:sz="4" w:space="0" w:color="auto"/>
            </w:tcBorders>
          </w:tcPr>
          <w:p w14:paraId="7676E751"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用户表</w:t>
            </w:r>
          </w:p>
        </w:tc>
        <w:tc>
          <w:tcPr>
            <w:tcW w:w="3279" w:type="dxa"/>
            <w:tcBorders>
              <w:top w:val="single" w:sz="4" w:space="0" w:color="auto"/>
            </w:tcBorders>
          </w:tcPr>
          <w:p w14:paraId="4A951286"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存储用户信息，以供身份认证</w:t>
            </w:r>
            <w:r w:rsidRPr="00FC525A">
              <w:rPr>
                <w:rFonts w:ascii="Times New Roman" w:eastAsia="宋体" w:hAnsi="Times New Roman"/>
                <w:kern w:val="0"/>
                <w:sz w:val="18"/>
                <w:szCs w:val="18"/>
                <w:lang w:eastAsia="zh-CN"/>
              </w:rPr>
              <w:t>/</w:t>
            </w:r>
            <w:r w:rsidRPr="00FC525A">
              <w:rPr>
                <w:rFonts w:ascii="Times New Roman" w:eastAsia="宋体" w:hAnsi="Times New Roman"/>
                <w:kern w:val="0"/>
                <w:sz w:val="18"/>
                <w:szCs w:val="18"/>
                <w:lang w:eastAsia="zh-CN"/>
              </w:rPr>
              <w:t>权限判定</w:t>
            </w:r>
          </w:p>
        </w:tc>
      </w:tr>
      <w:tr w:rsidR="004D4AC8" w:rsidRPr="00FC525A" w14:paraId="6DED2A8F" w14:textId="77777777">
        <w:trPr>
          <w:jc w:val="center"/>
        </w:trPr>
        <w:tc>
          <w:tcPr>
            <w:tcW w:w="2880" w:type="dxa"/>
          </w:tcPr>
          <w:p w14:paraId="6619487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email_verify_codes</w:t>
            </w:r>
          </w:p>
        </w:tc>
        <w:tc>
          <w:tcPr>
            <w:tcW w:w="2880" w:type="dxa"/>
          </w:tcPr>
          <w:p w14:paraId="72FE012D"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邮箱验证码表</w:t>
            </w:r>
          </w:p>
        </w:tc>
        <w:tc>
          <w:tcPr>
            <w:tcW w:w="3279" w:type="dxa"/>
          </w:tcPr>
          <w:p w14:paraId="15801688"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邮箱登录验证码（</w:t>
            </w:r>
            <w:r w:rsidRPr="00FC525A">
              <w:rPr>
                <w:rFonts w:ascii="Times New Roman" w:eastAsia="宋体" w:hAnsi="Times New Roman"/>
                <w:kern w:val="0"/>
                <w:sz w:val="18"/>
                <w:szCs w:val="18"/>
                <w:lang w:eastAsia="zh-CN"/>
              </w:rPr>
              <w:t>5</w:t>
            </w:r>
            <w:r w:rsidRPr="00FC525A">
              <w:rPr>
                <w:rFonts w:ascii="Times New Roman" w:eastAsia="宋体" w:hAnsi="Times New Roman"/>
                <w:kern w:val="0"/>
                <w:sz w:val="18"/>
                <w:szCs w:val="18"/>
                <w:lang w:eastAsia="zh-CN"/>
              </w:rPr>
              <w:t>分钟有效）</w:t>
            </w:r>
          </w:p>
        </w:tc>
      </w:tr>
      <w:tr w:rsidR="004D4AC8" w:rsidRPr="00FC525A" w14:paraId="49D05397" w14:textId="77777777">
        <w:trPr>
          <w:jc w:val="center"/>
        </w:trPr>
        <w:tc>
          <w:tcPr>
            <w:tcW w:w="2880" w:type="dxa"/>
          </w:tcPr>
          <w:p w14:paraId="3E8690E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role_permissions</w:t>
            </w:r>
          </w:p>
        </w:tc>
        <w:tc>
          <w:tcPr>
            <w:tcW w:w="2880" w:type="dxa"/>
          </w:tcPr>
          <w:p w14:paraId="4B71EFE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角色权限表</w:t>
            </w:r>
          </w:p>
        </w:tc>
        <w:tc>
          <w:tcPr>
            <w:tcW w:w="3279" w:type="dxa"/>
          </w:tcPr>
          <w:p w14:paraId="6D0DE9D4"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角色与功能埋点配置，支撑权限判定</w:t>
            </w:r>
          </w:p>
        </w:tc>
      </w:tr>
      <w:tr w:rsidR="004D4AC8" w:rsidRPr="00FC525A" w14:paraId="12C5CD30" w14:textId="77777777">
        <w:trPr>
          <w:jc w:val="center"/>
        </w:trPr>
        <w:tc>
          <w:tcPr>
            <w:tcW w:w="2880" w:type="dxa"/>
          </w:tcPr>
          <w:p w14:paraId="58239F25"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system_settings</w:t>
            </w:r>
          </w:p>
        </w:tc>
        <w:tc>
          <w:tcPr>
            <w:tcW w:w="2880" w:type="dxa"/>
          </w:tcPr>
          <w:p w14:paraId="699D3FB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系统设置表</w:t>
            </w:r>
          </w:p>
        </w:tc>
        <w:tc>
          <w:tcPr>
            <w:tcW w:w="3279" w:type="dxa"/>
          </w:tcPr>
          <w:p w14:paraId="50A2DB59"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系统全局设置，键值对存储</w:t>
            </w:r>
          </w:p>
        </w:tc>
      </w:tr>
      <w:tr w:rsidR="004D4AC8" w:rsidRPr="00FC525A" w14:paraId="76AD679E" w14:textId="77777777">
        <w:trPr>
          <w:jc w:val="center"/>
        </w:trPr>
        <w:tc>
          <w:tcPr>
            <w:tcW w:w="2880" w:type="dxa"/>
          </w:tcPr>
          <w:p w14:paraId="495D547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user_settings</w:t>
            </w:r>
          </w:p>
        </w:tc>
        <w:tc>
          <w:tcPr>
            <w:tcW w:w="2880" w:type="dxa"/>
          </w:tcPr>
          <w:p w14:paraId="1C7E7BFA"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用户设置表</w:t>
            </w:r>
          </w:p>
        </w:tc>
        <w:tc>
          <w:tcPr>
            <w:tcW w:w="3279" w:type="dxa"/>
          </w:tcPr>
          <w:p w14:paraId="3B66ED61"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用户个人设置</w:t>
            </w:r>
          </w:p>
        </w:tc>
      </w:tr>
      <w:tr w:rsidR="004D4AC8" w:rsidRPr="00FC525A" w14:paraId="1A264521" w14:textId="77777777">
        <w:trPr>
          <w:jc w:val="center"/>
        </w:trPr>
        <w:tc>
          <w:tcPr>
            <w:tcW w:w="2880" w:type="dxa"/>
          </w:tcPr>
          <w:p w14:paraId="756D203E"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projects</w:t>
            </w:r>
          </w:p>
        </w:tc>
        <w:tc>
          <w:tcPr>
            <w:tcW w:w="2880" w:type="dxa"/>
          </w:tcPr>
          <w:p w14:paraId="767AD07F"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项目表</w:t>
            </w:r>
          </w:p>
        </w:tc>
        <w:tc>
          <w:tcPr>
            <w:tcW w:w="3279" w:type="dxa"/>
          </w:tcPr>
          <w:p w14:paraId="609DA094"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存储测试项目基本信息</w:t>
            </w:r>
          </w:p>
        </w:tc>
      </w:tr>
      <w:tr w:rsidR="004D4AC8" w:rsidRPr="00FC525A" w14:paraId="4FD578A0" w14:textId="77777777">
        <w:trPr>
          <w:jc w:val="center"/>
        </w:trPr>
        <w:tc>
          <w:tcPr>
            <w:tcW w:w="2880" w:type="dxa"/>
          </w:tcPr>
          <w:p w14:paraId="4936C407"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version_requirements</w:t>
            </w:r>
          </w:p>
        </w:tc>
        <w:tc>
          <w:tcPr>
            <w:tcW w:w="2880" w:type="dxa"/>
          </w:tcPr>
          <w:p w14:paraId="550B0D7E"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版本需求表</w:t>
            </w:r>
          </w:p>
        </w:tc>
        <w:tc>
          <w:tcPr>
            <w:tcW w:w="3279" w:type="dxa"/>
          </w:tcPr>
          <w:p w14:paraId="24118985"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版本需求信息，关联项目与迭代</w:t>
            </w:r>
          </w:p>
        </w:tc>
      </w:tr>
      <w:tr w:rsidR="004D4AC8" w:rsidRPr="00FC525A" w14:paraId="1A512140" w14:textId="77777777">
        <w:trPr>
          <w:jc w:val="center"/>
        </w:trPr>
        <w:tc>
          <w:tcPr>
            <w:tcW w:w="2880" w:type="dxa"/>
          </w:tcPr>
          <w:p w14:paraId="4B816CA3"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project_members</w:t>
            </w:r>
          </w:p>
        </w:tc>
        <w:tc>
          <w:tcPr>
            <w:tcW w:w="2880" w:type="dxa"/>
          </w:tcPr>
          <w:p w14:paraId="3F31933D"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项目成员表</w:t>
            </w:r>
          </w:p>
        </w:tc>
        <w:tc>
          <w:tcPr>
            <w:tcW w:w="3279" w:type="dxa"/>
          </w:tcPr>
          <w:p w14:paraId="6BEA65D2"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项目与用户的关系及成员的项目角色</w:t>
            </w:r>
          </w:p>
        </w:tc>
      </w:tr>
      <w:tr w:rsidR="004D4AC8" w:rsidRPr="00FC525A" w14:paraId="2D38A641" w14:textId="77777777">
        <w:trPr>
          <w:jc w:val="center"/>
        </w:trPr>
        <w:tc>
          <w:tcPr>
            <w:tcW w:w="2880" w:type="dxa"/>
          </w:tcPr>
          <w:p w14:paraId="357566BF"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iterations</w:t>
            </w:r>
          </w:p>
        </w:tc>
        <w:tc>
          <w:tcPr>
            <w:tcW w:w="2880" w:type="dxa"/>
          </w:tcPr>
          <w:p w14:paraId="73F386B3"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迭代表</w:t>
            </w:r>
          </w:p>
        </w:tc>
        <w:tc>
          <w:tcPr>
            <w:tcW w:w="3279" w:type="dxa"/>
          </w:tcPr>
          <w:p w14:paraId="60836EA5"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迭代信息，关联项目</w:t>
            </w:r>
          </w:p>
        </w:tc>
      </w:tr>
      <w:tr w:rsidR="004D4AC8" w:rsidRPr="00FC525A" w14:paraId="7EAED324" w14:textId="77777777">
        <w:trPr>
          <w:jc w:val="center"/>
        </w:trPr>
        <w:tc>
          <w:tcPr>
            <w:tcW w:w="2880" w:type="dxa"/>
          </w:tcPr>
          <w:p w14:paraId="714EDE2E"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agents</w:t>
            </w:r>
          </w:p>
        </w:tc>
        <w:tc>
          <w:tcPr>
            <w:tcW w:w="2880" w:type="dxa"/>
          </w:tcPr>
          <w:p w14:paraId="79AE915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Agent</w:t>
            </w:r>
            <w:r w:rsidRPr="00FC525A">
              <w:rPr>
                <w:rFonts w:ascii="Times New Roman" w:eastAsia="宋体" w:hAnsi="Times New Roman"/>
                <w:kern w:val="0"/>
                <w:sz w:val="18"/>
                <w:szCs w:val="18"/>
              </w:rPr>
              <w:t>表</w:t>
            </w:r>
          </w:p>
        </w:tc>
        <w:tc>
          <w:tcPr>
            <w:tcW w:w="3279" w:type="dxa"/>
          </w:tcPr>
          <w:p w14:paraId="390B39A2"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每台管理设备的电脑运行的</w:t>
            </w:r>
            <w:r w:rsidRPr="00FC525A">
              <w:rPr>
                <w:rFonts w:ascii="Times New Roman" w:eastAsia="宋体" w:hAnsi="Times New Roman"/>
                <w:kern w:val="0"/>
                <w:sz w:val="18"/>
                <w:szCs w:val="18"/>
                <w:lang w:eastAsia="zh-CN"/>
              </w:rPr>
              <w:t>Agent</w:t>
            </w:r>
            <w:r w:rsidRPr="00FC525A">
              <w:rPr>
                <w:rFonts w:ascii="Times New Roman" w:eastAsia="宋体" w:hAnsi="Times New Roman"/>
                <w:kern w:val="0"/>
                <w:sz w:val="18"/>
                <w:szCs w:val="18"/>
                <w:lang w:eastAsia="zh-CN"/>
              </w:rPr>
              <w:t>程序</w:t>
            </w:r>
          </w:p>
        </w:tc>
      </w:tr>
      <w:tr w:rsidR="004D4AC8" w:rsidRPr="00FC525A" w14:paraId="2A4E60A8" w14:textId="77777777">
        <w:trPr>
          <w:jc w:val="center"/>
        </w:trPr>
        <w:tc>
          <w:tcPr>
            <w:tcW w:w="2880" w:type="dxa"/>
          </w:tcPr>
          <w:p w14:paraId="13E6FD5F"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user_agent_bindings</w:t>
            </w:r>
          </w:p>
        </w:tc>
        <w:tc>
          <w:tcPr>
            <w:tcW w:w="2880" w:type="dxa"/>
          </w:tcPr>
          <w:p w14:paraId="1F92F191"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用户</w:t>
            </w:r>
            <w:r w:rsidRPr="00FC525A">
              <w:rPr>
                <w:rFonts w:ascii="Times New Roman" w:eastAsia="宋体" w:hAnsi="Times New Roman"/>
                <w:kern w:val="0"/>
                <w:sz w:val="18"/>
                <w:szCs w:val="18"/>
              </w:rPr>
              <w:t>Agent</w:t>
            </w:r>
            <w:r w:rsidRPr="00FC525A">
              <w:rPr>
                <w:rFonts w:ascii="Times New Roman" w:eastAsia="宋体" w:hAnsi="Times New Roman"/>
                <w:kern w:val="0"/>
                <w:sz w:val="18"/>
                <w:szCs w:val="18"/>
              </w:rPr>
              <w:t>绑定表</w:t>
            </w:r>
          </w:p>
        </w:tc>
        <w:tc>
          <w:tcPr>
            <w:tcW w:w="3279" w:type="dxa"/>
          </w:tcPr>
          <w:p w14:paraId="634A0929"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用户与</w:t>
            </w:r>
            <w:r w:rsidRPr="00FC525A">
              <w:rPr>
                <w:rFonts w:ascii="Times New Roman" w:eastAsia="宋体" w:hAnsi="Times New Roman"/>
                <w:kern w:val="0"/>
                <w:sz w:val="18"/>
                <w:szCs w:val="18"/>
                <w:lang w:eastAsia="zh-CN"/>
              </w:rPr>
              <w:t>Agent</w:t>
            </w:r>
            <w:r w:rsidRPr="00FC525A">
              <w:rPr>
                <w:rFonts w:ascii="Times New Roman" w:eastAsia="宋体" w:hAnsi="Times New Roman"/>
                <w:kern w:val="0"/>
                <w:sz w:val="18"/>
                <w:szCs w:val="18"/>
                <w:lang w:eastAsia="zh-CN"/>
              </w:rPr>
              <w:t>的绑定关系</w:t>
            </w:r>
          </w:p>
        </w:tc>
      </w:tr>
      <w:tr w:rsidR="004D4AC8" w:rsidRPr="00FC525A" w14:paraId="1B7EFB9E" w14:textId="77777777">
        <w:trPr>
          <w:jc w:val="center"/>
        </w:trPr>
        <w:tc>
          <w:tcPr>
            <w:tcW w:w="2880" w:type="dxa"/>
          </w:tcPr>
          <w:p w14:paraId="1BDEE30D"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agent_binding_codes</w:t>
            </w:r>
          </w:p>
        </w:tc>
        <w:tc>
          <w:tcPr>
            <w:tcW w:w="2880" w:type="dxa"/>
          </w:tcPr>
          <w:p w14:paraId="50B93147"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Agent</w:t>
            </w:r>
            <w:r w:rsidRPr="00FC525A">
              <w:rPr>
                <w:rFonts w:ascii="Times New Roman" w:eastAsia="宋体" w:hAnsi="Times New Roman"/>
                <w:kern w:val="0"/>
                <w:sz w:val="18"/>
                <w:szCs w:val="18"/>
              </w:rPr>
              <w:t>绑定码表</w:t>
            </w:r>
          </w:p>
        </w:tc>
        <w:tc>
          <w:tcPr>
            <w:tcW w:w="3279" w:type="dxa"/>
          </w:tcPr>
          <w:p w14:paraId="6BA45C8A"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绑定码，供设备</w:t>
            </w:r>
            <w:r w:rsidRPr="00FC525A">
              <w:rPr>
                <w:rFonts w:ascii="Times New Roman" w:eastAsia="宋体" w:hAnsi="Times New Roman"/>
                <w:kern w:val="0"/>
                <w:sz w:val="18"/>
                <w:szCs w:val="18"/>
                <w:lang w:eastAsia="zh-CN"/>
              </w:rPr>
              <w:t>agent</w:t>
            </w:r>
            <w:r w:rsidRPr="00FC525A">
              <w:rPr>
                <w:rFonts w:ascii="Times New Roman" w:eastAsia="宋体" w:hAnsi="Times New Roman"/>
                <w:kern w:val="0"/>
                <w:sz w:val="18"/>
                <w:szCs w:val="18"/>
                <w:lang w:eastAsia="zh-CN"/>
              </w:rPr>
              <w:t>绑定，短期有效</w:t>
            </w:r>
          </w:p>
        </w:tc>
      </w:tr>
      <w:tr w:rsidR="004D4AC8" w:rsidRPr="00FC525A" w14:paraId="2224CBE6" w14:textId="77777777">
        <w:trPr>
          <w:jc w:val="center"/>
        </w:trPr>
        <w:tc>
          <w:tcPr>
            <w:tcW w:w="2880" w:type="dxa"/>
          </w:tcPr>
          <w:p w14:paraId="71879C03"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devices</w:t>
            </w:r>
          </w:p>
        </w:tc>
        <w:tc>
          <w:tcPr>
            <w:tcW w:w="2880" w:type="dxa"/>
          </w:tcPr>
          <w:p w14:paraId="7A79011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设备表</w:t>
            </w:r>
          </w:p>
        </w:tc>
        <w:tc>
          <w:tcPr>
            <w:tcW w:w="3279" w:type="dxa"/>
          </w:tcPr>
          <w:p w14:paraId="0F2BE60A"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存储测试用移动设备信息</w:t>
            </w:r>
          </w:p>
        </w:tc>
      </w:tr>
      <w:tr w:rsidR="004D4AC8" w:rsidRPr="00FC525A" w14:paraId="56043FA3" w14:textId="77777777">
        <w:trPr>
          <w:jc w:val="center"/>
        </w:trPr>
        <w:tc>
          <w:tcPr>
            <w:tcW w:w="2880" w:type="dxa"/>
          </w:tcPr>
          <w:p w14:paraId="78AF0E3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test_suites</w:t>
            </w:r>
          </w:p>
        </w:tc>
        <w:tc>
          <w:tcPr>
            <w:tcW w:w="2880" w:type="dxa"/>
          </w:tcPr>
          <w:p w14:paraId="6EC1681C"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测试套件表</w:t>
            </w:r>
          </w:p>
        </w:tc>
        <w:tc>
          <w:tcPr>
            <w:tcW w:w="3279" w:type="dxa"/>
          </w:tcPr>
          <w:p w14:paraId="0CC3FE6C"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测试套件</w:t>
            </w:r>
            <w:r w:rsidRPr="00FC525A">
              <w:rPr>
                <w:rFonts w:ascii="Times New Roman" w:eastAsia="宋体" w:hAnsi="Times New Roman"/>
                <w:kern w:val="0"/>
                <w:sz w:val="18"/>
                <w:szCs w:val="18"/>
                <w:lang w:eastAsia="zh-CN"/>
              </w:rPr>
              <w:t>/</w:t>
            </w:r>
            <w:r w:rsidRPr="00FC525A">
              <w:rPr>
                <w:rFonts w:ascii="Times New Roman" w:eastAsia="宋体" w:hAnsi="Times New Roman"/>
                <w:kern w:val="0"/>
                <w:sz w:val="18"/>
                <w:szCs w:val="18"/>
                <w:lang w:eastAsia="zh-CN"/>
              </w:rPr>
              <w:t>用例集，含脑图与评审状态</w:t>
            </w:r>
          </w:p>
        </w:tc>
      </w:tr>
      <w:tr w:rsidR="004D4AC8" w:rsidRPr="00FC525A" w14:paraId="741F1410" w14:textId="77777777">
        <w:trPr>
          <w:jc w:val="center"/>
        </w:trPr>
        <w:tc>
          <w:tcPr>
            <w:tcW w:w="2880" w:type="dxa"/>
          </w:tcPr>
          <w:p w14:paraId="7C0A3836"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mindmap_versions</w:t>
            </w:r>
          </w:p>
        </w:tc>
        <w:tc>
          <w:tcPr>
            <w:tcW w:w="2880" w:type="dxa"/>
          </w:tcPr>
          <w:p w14:paraId="2F1B7451"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脑图版本表</w:t>
            </w:r>
          </w:p>
        </w:tc>
        <w:tc>
          <w:tcPr>
            <w:tcW w:w="3279" w:type="dxa"/>
          </w:tcPr>
          <w:p w14:paraId="4B4A1547"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脑图编辑版本快照，用于回退</w:t>
            </w:r>
          </w:p>
        </w:tc>
      </w:tr>
      <w:tr w:rsidR="004D4AC8" w:rsidRPr="00FC525A" w14:paraId="0FFF49D2" w14:textId="77777777">
        <w:trPr>
          <w:jc w:val="center"/>
        </w:trPr>
        <w:tc>
          <w:tcPr>
            <w:tcW w:w="2880" w:type="dxa"/>
          </w:tcPr>
          <w:p w14:paraId="6751B0C2"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test_suite_review_tasks</w:t>
            </w:r>
          </w:p>
        </w:tc>
        <w:tc>
          <w:tcPr>
            <w:tcW w:w="2880" w:type="dxa"/>
          </w:tcPr>
          <w:p w14:paraId="43F6E190"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用例集评审任务表</w:t>
            </w:r>
          </w:p>
        </w:tc>
        <w:tc>
          <w:tcPr>
            <w:tcW w:w="3279" w:type="dxa"/>
          </w:tcPr>
          <w:p w14:paraId="7138180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用例集评审任务</w:t>
            </w:r>
          </w:p>
        </w:tc>
      </w:tr>
      <w:tr w:rsidR="004D4AC8" w:rsidRPr="00FC525A" w14:paraId="0EFE372C" w14:textId="77777777">
        <w:trPr>
          <w:jc w:val="center"/>
        </w:trPr>
        <w:tc>
          <w:tcPr>
            <w:tcW w:w="2880" w:type="dxa"/>
          </w:tcPr>
          <w:p w14:paraId="4FBFBF73"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test_case_review_details</w:t>
            </w:r>
          </w:p>
        </w:tc>
        <w:tc>
          <w:tcPr>
            <w:tcW w:w="2880" w:type="dxa"/>
          </w:tcPr>
          <w:p w14:paraId="0A20878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用例评审详情表</w:t>
            </w:r>
          </w:p>
        </w:tc>
        <w:tc>
          <w:tcPr>
            <w:tcW w:w="3279" w:type="dxa"/>
          </w:tcPr>
          <w:p w14:paraId="1CFC1D56"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用例评审详情，关联评审任务和用例</w:t>
            </w:r>
          </w:p>
        </w:tc>
      </w:tr>
      <w:tr w:rsidR="004D4AC8" w:rsidRPr="00FC525A" w14:paraId="4A368E69" w14:textId="77777777">
        <w:trPr>
          <w:jc w:val="center"/>
        </w:trPr>
        <w:tc>
          <w:tcPr>
            <w:tcW w:w="2880" w:type="dxa"/>
          </w:tcPr>
          <w:p w14:paraId="49975F0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test_suite_review_history</w:t>
            </w:r>
          </w:p>
        </w:tc>
        <w:tc>
          <w:tcPr>
            <w:tcW w:w="2880" w:type="dxa"/>
          </w:tcPr>
          <w:p w14:paraId="4F25C41F"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用例集评审历史表</w:t>
            </w:r>
          </w:p>
        </w:tc>
        <w:tc>
          <w:tcPr>
            <w:tcW w:w="3279" w:type="dxa"/>
          </w:tcPr>
          <w:p w14:paraId="76E1A9A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评审历史记录</w:t>
            </w:r>
          </w:p>
        </w:tc>
      </w:tr>
      <w:tr w:rsidR="004D4AC8" w:rsidRPr="00FC525A" w14:paraId="5F2CEDDD" w14:textId="77777777">
        <w:trPr>
          <w:jc w:val="center"/>
        </w:trPr>
        <w:tc>
          <w:tcPr>
            <w:tcW w:w="2880" w:type="dxa"/>
          </w:tcPr>
          <w:p w14:paraId="2A024011"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test_case_review_history</w:t>
            </w:r>
          </w:p>
        </w:tc>
        <w:tc>
          <w:tcPr>
            <w:tcW w:w="2880" w:type="dxa"/>
          </w:tcPr>
          <w:p w14:paraId="3360918F"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用例评审历史表</w:t>
            </w:r>
          </w:p>
        </w:tc>
        <w:tc>
          <w:tcPr>
            <w:tcW w:w="3279" w:type="dxa"/>
          </w:tcPr>
          <w:p w14:paraId="1ABCFC6F"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用例评审历史记录</w:t>
            </w:r>
          </w:p>
        </w:tc>
      </w:tr>
      <w:tr w:rsidR="004D4AC8" w:rsidRPr="00FC525A" w14:paraId="66199478" w14:textId="77777777">
        <w:trPr>
          <w:jc w:val="center"/>
        </w:trPr>
        <w:tc>
          <w:tcPr>
            <w:tcW w:w="2880" w:type="dxa"/>
          </w:tcPr>
          <w:p w14:paraId="59AE1252"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test_cases</w:t>
            </w:r>
          </w:p>
        </w:tc>
        <w:tc>
          <w:tcPr>
            <w:tcW w:w="2880" w:type="dxa"/>
          </w:tcPr>
          <w:p w14:paraId="0601C83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测试用例表</w:t>
            </w:r>
          </w:p>
        </w:tc>
        <w:tc>
          <w:tcPr>
            <w:tcW w:w="3279" w:type="dxa"/>
          </w:tcPr>
          <w:p w14:paraId="0D6B3D41"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测试用例</w:t>
            </w:r>
          </w:p>
        </w:tc>
      </w:tr>
      <w:tr w:rsidR="004D4AC8" w:rsidRPr="00FC525A" w14:paraId="4D81038B" w14:textId="77777777">
        <w:trPr>
          <w:jc w:val="center"/>
        </w:trPr>
        <w:tc>
          <w:tcPr>
            <w:tcW w:w="2880" w:type="dxa"/>
          </w:tcPr>
          <w:p w14:paraId="7E619FB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case_tags</w:t>
            </w:r>
          </w:p>
        </w:tc>
        <w:tc>
          <w:tcPr>
            <w:tcW w:w="2880" w:type="dxa"/>
          </w:tcPr>
          <w:p w14:paraId="02397E23"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用例标签表</w:t>
            </w:r>
          </w:p>
        </w:tc>
        <w:tc>
          <w:tcPr>
            <w:tcW w:w="3279" w:type="dxa"/>
          </w:tcPr>
          <w:p w14:paraId="72A8B6FD"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用例标签字典，按项目维护</w:t>
            </w:r>
          </w:p>
        </w:tc>
      </w:tr>
      <w:tr w:rsidR="004D4AC8" w:rsidRPr="00FC525A" w14:paraId="7E8CC650" w14:textId="77777777">
        <w:trPr>
          <w:jc w:val="center"/>
        </w:trPr>
        <w:tc>
          <w:tcPr>
            <w:tcW w:w="2880" w:type="dxa"/>
          </w:tcPr>
          <w:p w14:paraId="6971D12C"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case_markers</w:t>
            </w:r>
          </w:p>
        </w:tc>
        <w:tc>
          <w:tcPr>
            <w:tcW w:w="2880" w:type="dxa"/>
          </w:tcPr>
          <w:p w14:paraId="4E72717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用例标记表</w:t>
            </w:r>
          </w:p>
        </w:tc>
        <w:tc>
          <w:tcPr>
            <w:tcW w:w="3279" w:type="dxa"/>
          </w:tcPr>
          <w:p w14:paraId="17785620"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用例标记字典，按项目维护</w:t>
            </w:r>
          </w:p>
        </w:tc>
      </w:tr>
      <w:tr w:rsidR="004D4AC8" w:rsidRPr="00FC525A" w14:paraId="4F20EB12" w14:textId="77777777">
        <w:trPr>
          <w:jc w:val="center"/>
        </w:trPr>
        <w:tc>
          <w:tcPr>
            <w:tcW w:w="2880" w:type="dxa"/>
          </w:tcPr>
          <w:p w14:paraId="79A0F035"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task_case_snapshots</w:t>
            </w:r>
          </w:p>
        </w:tc>
        <w:tc>
          <w:tcPr>
            <w:tcW w:w="2880" w:type="dxa"/>
          </w:tcPr>
          <w:p w14:paraId="2E2C18EA"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任务用例快照表</w:t>
            </w:r>
          </w:p>
        </w:tc>
        <w:tc>
          <w:tcPr>
            <w:tcW w:w="3279" w:type="dxa"/>
          </w:tcPr>
          <w:p w14:paraId="6CC4A5FE"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任务关联用例快照，用于历史追溯</w:t>
            </w:r>
          </w:p>
        </w:tc>
      </w:tr>
      <w:tr w:rsidR="004D4AC8" w:rsidRPr="00FC525A" w14:paraId="20430DF9" w14:textId="77777777">
        <w:trPr>
          <w:jc w:val="center"/>
        </w:trPr>
        <w:tc>
          <w:tcPr>
            <w:tcW w:w="2880" w:type="dxa"/>
          </w:tcPr>
          <w:p w14:paraId="3CE6FDA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task_case_relation</w:t>
            </w:r>
          </w:p>
        </w:tc>
        <w:tc>
          <w:tcPr>
            <w:tcW w:w="2880" w:type="dxa"/>
          </w:tcPr>
          <w:p w14:paraId="049E1A5C"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任务</w:t>
            </w:r>
            <w:r w:rsidRPr="00FC525A">
              <w:rPr>
                <w:rFonts w:ascii="Times New Roman" w:eastAsia="宋体" w:hAnsi="Times New Roman"/>
                <w:kern w:val="0"/>
                <w:sz w:val="18"/>
                <w:szCs w:val="18"/>
              </w:rPr>
              <w:t>-</w:t>
            </w:r>
            <w:r w:rsidRPr="00FC525A">
              <w:rPr>
                <w:rFonts w:ascii="Times New Roman" w:eastAsia="宋体" w:hAnsi="Times New Roman"/>
                <w:kern w:val="0"/>
                <w:sz w:val="18"/>
                <w:szCs w:val="18"/>
              </w:rPr>
              <w:t>用例关联表</w:t>
            </w:r>
          </w:p>
        </w:tc>
        <w:tc>
          <w:tcPr>
            <w:tcW w:w="3279" w:type="dxa"/>
          </w:tcPr>
          <w:p w14:paraId="4065E65B"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测试任务与用例的多对多关联</w:t>
            </w:r>
          </w:p>
        </w:tc>
      </w:tr>
      <w:tr w:rsidR="004D4AC8" w:rsidRPr="00FC525A" w14:paraId="5FF53CAC" w14:textId="77777777">
        <w:trPr>
          <w:jc w:val="center"/>
        </w:trPr>
        <w:tc>
          <w:tcPr>
            <w:tcW w:w="2880" w:type="dxa"/>
          </w:tcPr>
          <w:p w14:paraId="477BC5ED"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task_device_relation</w:t>
            </w:r>
          </w:p>
        </w:tc>
        <w:tc>
          <w:tcPr>
            <w:tcW w:w="2880" w:type="dxa"/>
          </w:tcPr>
          <w:p w14:paraId="7264DEF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任务</w:t>
            </w:r>
            <w:r w:rsidRPr="00FC525A">
              <w:rPr>
                <w:rFonts w:ascii="Times New Roman" w:eastAsia="宋体" w:hAnsi="Times New Roman"/>
                <w:kern w:val="0"/>
                <w:sz w:val="18"/>
                <w:szCs w:val="18"/>
              </w:rPr>
              <w:t>-</w:t>
            </w:r>
            <w:r w:rsidRPr="00FC525A">
              <w:rPr>
                <w:rFonts w:ascii="Times New Roman" w:eastAsia="宋体" w:hAnsi="Times New Roman"/>
                <w:kern w:val="0"/>
                <w:sz w:val="18"/>
                <w:szCs w:val="18"/>
              </w:rPr>
              <w:t>设备关联表</w:t>
            </w:r>
          </w:p>
        </w:tc>
        <w:tc>
          <w:tcPr>
            <w:tcW w:w="3279" w:type="dxa"/>
          </w:tcPr>
          <w:p w14:paraId="22CAFA68"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测试任务与设备的多对多关联</w:t>
            </w:r>
          </w:p>
        </w:tc>
      </w:tr>
      <w:tr w:rsidR="004D4AC8" w:rsidRPr="00FC525A" w14:paraId="5ADE5427" w14:textId="77777777">
        <w:trPr>
          <w:jc w:val="center"/>
        </w:trPr>
        <w:tc>
          <w:tcPr>
            <w:tcW w:w="2880" w:type="dxa"/>
          </w:tcPr>
          <w:p w14:paraId="5E258AF8"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test_case_executions</w:t>
            </w:r>
          </w:p>
        </w:tc>
        <w:tc>
          <w:tcPr>
            <w:tcW w:w="2880" w:type="dxa"/>
          </w:tcPr>
          <w:p w14:paraId="615128EE"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用例执行结果表</w:t>
            </w:r>
          </w:p>
        </w:tc>
        <w:tc>
          <w:tcPr>
            <w:tcW w:w="3279" w:type="dxa"/>
          </w:tcPr>
          <w:p w14:paraId="019C0E54"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用例执行结果，关联任务与迭代</w:t>
            </w:r>
          </w:p>
        </w:tc>
      </w:tr>
      <w:tr w:rsidR="004D4AC8" w:rsidRPr="00FC525A" w14:paraId="68103C08" w14:textId="77777777">
        <w:trPr>
          <w:jc w:val="center"/>
        </w:trPr>
        <w:tc>
          <w:tcPr>
            <w:tcW w:w="2880" w:type="dxa"/>
          </w:tcPr>
          <w:p w14:paraId="1E4F3962"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task_folders</w:t>
            </w:r>
          </w:p>
        </w:tc>
        <w:tc>
          <w:tcPr>
            <w:tcW w:w="2880" w:type="dxa"/>
          </w:tcPr>
          <w:p w14:paraId="6059220B"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任务文件夹表</w:t>
            </w:r>
          </w:p>
        </w:tc>
        <w:tc>
          <w:tcPr>
            <w:tcW w:w="3279" w:type="dxa"/>
          </w:tcPr>
          <w:p w14:paraId="567BD7BC"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任务文件夹，按任务类型分组</w:t>
            </w:r>
          </w:p>
        </w:tc>
      </w:tr>
      <w:tr w:rsidR="004D4AC8" w:rsidRPr="00FC525A" w14:paraId="5C4276D1" w14:textId="77777777">
        <w:trPr>
          <w:jc w:val="center"/>
        </w:trPr>
        <w:tc>
          <w:tcPr>
            <w:tcW w:w="2880" w:type="dxa"/>
          </w:tcPr>
          <w:p w14:paraId="51DBFEF5"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test_tasks</w:t>
            </w:r>
          </w:p>
        </w:tc>
        <w:tc>
          <w:tcPr>
            <w:tcW w:w="2880" w:type="dxa"/>
          </w:tcPr>
          <w:p w14:paraId="7FD0E719"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测试任务表</w:t>
            </w:r>
          </w:p>
        </w:tc>
        <w:tc>
          <w:tcPr>
            <w:tcW w:w="3279" w:type="dxa"/>
          </w:tcPr>
          <w:p w14:paraId="0C3EB215"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测试任务</w:t>
            </w:r>
          </w:p>
        </w:tc>
      </w:tr>
      <w:tr w:rsidR="004D4AC8" w:rsidRPr="00FC525A" w14:paraId="6F3A1C18" w14:textId="77777777">
        <w:trPr>
          <w:jc w:val="center"/>
        </w:trPr>
        <w:tc>
          <w:tcPr>
            <w:tcW w:w="2880" w:type="dxa"/>
          </w:tcPr>
          <w:p w14:paraId="7CD509B0"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reports</w:t>
            </w:r>
          </w:p>
        </w:tc>
        <w:tc>
          <w:tcPr>
            <w:tcW w:w="2880" w:type="dxa"/>
          </w:tcPr>
          <w:p w14:paraId="13E19602"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报告表</w:t>
            </w:r>
          </w:p>
        </w:tc>
        <w:tc>
          <w:tcPr>
            <w:tcW w:w="3279" w:type="dxa"/>
          </w:tcPr>
          <w:p w14:paraId="504481F3"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任务数据快照，列表与详情以快照为准</w:t>
            </w:r>
          </w:p>
        </w:tc>
      </w:tr>
      <w:tr w:rsidR="004D4AC8" w:rsidRPr="00FC525A" w14:paraId="070A765D" w14:textId="77777777">
        <w:trPr>
          <w:jc w:val="center"/>
        </w:trPr>
        <w:tc>
          <w:tcPr>
            <w:tcW w:w="2880" w:type="dxa"/>
          </w:tcPr>
          <w:p w14:paraId="2354B63D"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notifications</w:t>
            </w:r>
          </w:p>
        </w:tc>
        <w:tc>
          <w:tcPr>
            <w:tcW w:w="2880" w:type="dxa"/>
          </w:tcPr>
          <w:p w14:paraId="03DFFCD5" w14:textId="77777777" w:rsidR="004D4AC8" w:rsidRPr="00FC525A" w:rsidRDefault="00000000">
            <w:pPr>
              <w:widowControl/>
              <w:jc w:val="center"/>
              <w:rPr>
                <w:rFonts w:ascii="Times New Roman" w:eastAsia="宋体" w:hAnsi="Times New Roman"/>
                <w:kern w:val="0"/>
                <w:sz w:val="18"/>
                <w:szCs w:val="18"/>
              </w:rPr>
            </w:pPr>
            <w:r w:rsidRPr="00FC525A">
              <w:rPr>
                <w:rFonts w:ascii="Times New Roman" w:eastAsia="宋体" w:hAnsi="Times New Roman"/>
                <w:kern w:val="0"/>
                <w:sz w:val="18"/>
                <w:szCs w:val="18"/>
              </w:rPr>
              <w:t>通知表</w:t>
            </w:r>
          </w:p>
        </w:tc>
        <w:tc>
          <w:tcPr>
            <w:tcW w:w="3279" w:type="dxa"/>
          </w:tcPr>
          <w:p w14:paraId="42F33379" w14:textId="77777777" w:rsidR="004D4AC8" w:rsidRPr="00FC525A" w:rsidRDefault="00000000">
            <w:pPr>
              <w:widowControl/>
              <w:jc w:val="center"/>
              <w:rPr>
                <w:rFonts w:ascii="Times New Roman" w:eastAsia="宋体" w:hAnsi="Times New Roman"/>
                <w:kern w:val="0"/>
                <w:sz w:val="18"/>
                <w:szCs w:val="18"/>
                <w:lang w:eastAsia="zh-CN"/>
              </w:rPr>
            </w:pPr>
            <w:r w:rsidRPr="00FC525A">
              <w:rPr>
                <w:rFonts w:ascii="Times New Roman" w:eastAsia="宋体" w:hAnsi="Times New Roman"/>
                <w:kern w:val="0"/>
                <w:sz w:val="18"/>
                <w:szCs w:val="18"/>
                <w:lang w:eastAsia="zh-CN"/>
              </w:rPr>
              <w:t>消息通知，按接收人维度存储</w:t>
            </w:r>
          </w:p>
        </w:tc>
      </w:tr>
    </w:tbl>
    <w:p w14:paraId="376B7340" w14:textId="77777777" w:rsidR="004D4AC8" w:rsidRDefault="004D4AC8">
      <w:pPr>
        <w:widowControl/>
        <w:spacing w:before="240" w:after="120" w:line="360" w:lineRule="auto"/>
        <w:jc w:val="left"/>
        <w:rPr>
          <w:rFonts w:ascii="宋体" w:hAnsi="宋体" w:hint="eastAsia"/>
          <w:color w:val="000000"/>
          <w:kern w:val="0"/>
          <w:sz w:val="24"/>
          <w:szCs w:val="32"/>
        </w:rPr>
      </w:pPr>
    </w:p>
    <w:p w14:paraId="30313132" w14:textId="4AB3967D" w:rsidR="004D4AC8" w:rsidRDefault="00000000">
      <w:pPr>
        <w:widowControl/>
        <w:spacing w:before="240" w:after="120"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lastRenderedPageBreak/>
        <w:t>（1）</w:t>
      </w:r>
      <w:r>
        <w:rPr>
          <w:rFonts w:ascii="宋体" w:hAnsi="宋体" w:hint="eastAsia"/>
          <w:kern w:val="0"/>
          <w:sz w:val="24"/>
          <w:szCs w:val="22"/>
        </w:rPr>
        <w:t>用户</w:t>
      </w:r>
      <w:r>
        <w:rPr>
          <w:rFonts w:ascii="宋体" w:hAnsi="宋体"/>
          <w:kern w:val="0"/>
          <w:sz w:val="24"/>
          <w:szCs w:val="22"/>
        </w:rPr>
        <w:t>表</w:t>
      </w:r>
      <w:r w:rsidRPr="00542809">
        <w:rPr>
          <w:sz w:val="24"/>
        </w:rPr>
        <w:t>（</w:t>
      </w:r>
      <w:r w:rsidRPr="00542809">
        <w:rPr>
          <w:sz w:val="24"/>
        </w:rPr>
        <w:t>users</w:t>
      </w:r>
      <w:r w:rsidRPr="00542809">
        <w:rPr>
          <w:sz w:val="24"/>
        </w:rPr>
        <w:t>）：用</w:t>
      </w:r>
      <w:r>
        <w:rPr>
          <w:rFonts w:ascii="宋体" w:hAnsi="宋体"/>
          <w:color w:val="000000"/>
          <w:kern w:val="0"/>
          <w:sz w:val="24"/>
          <w:szCs w:val="32"/>
        </w:rPr>
        <w:t>于存储</w:t>
      </w:r>
      <w:r>
        <w:rPr>
          <w:rFonts w:ascii="宋体" w:hAnsi="宋体" w:hint="eastAsia"/>
          <w:color w:val="000000"/>
          <w:kern w:val="0"/>
          <w:sz w:val="24"/>
          <w:szCs w:val="32"/>
        </w:rPr>
        <w:t>系统</w:t>
      </w:r>
      <w:r>
        <w:rPr>
          <w:rFonts w:ascii="宋体" w:hAnsi="宋体"/>
          <w:color w:val="000000"/>
          <w:kern w:val="0"/>
          <w:sz w:val="24"/>
          <w:szCs w:val="32"/>
        </w:rPr>
        <w:t>用户的基本信息，包括账号、手机号、邮箱、姓名、密码哈希及</w:t>
      </w:r>
      <w:r>
        <w:rPr>
          <w:rFonts w:ascii="宋体" w:hAnsi="宋体" w:hint="eastAsia"/>
          <w:color w:val="000000"/>
          <w:kern w:val="0"/>
          <w:sz w:val="24"/>
          <w:szCs w:val="32"/>
        </w:rPr>
        <w:t>所属</w:t>
      </w:r>
      <w:r>
        <w:rPr>
          <w:rFonts w:ascii="宋体" w:hAnsi="宋体"/>
          <w:color w:val="000000"/>
          <w:kern w:val="0"/>
          <w:sz w:val="24"/>
          <w:szCs w:val="32"/>
        </w:rPr>
        <w:t>角色等；该表是身份认证与权限判定的基础表，为登录校验、权限控制及各类业务数据中创建人/负责人等关联提供主体标识，如下表</w:t>
      </w:r>
      <w:r w:rsidRPr="00542809">
        <w:rPr>
          <w:rFonts w:hint="eastAsia"/>
          <w:sz w:val="24"/>
        </w:rPr>
        <w:t>2</w:t>
      </w:r>
      <w:r>
        <w:rPr>
          <w:rFonts w:ascii="宋体" w:hAnsi="宋体"/>
          <w:color w:val="000000"/>
          <w:kern w:val="0"/>
          <w:sz w:val="24"/>
          <w:szCs w:val="32"/>
        </w:rPr>
        <w:t>所示。</w:t>
      </w:r>
    </w:p>
    <w:p w14:paraId="6A3927EC" w14:textId="77777777" w:rsidR="004D4AC8" w:rsidRPr="004A4622" w:rsidRDefault="004D4AC8">
      <w:pPr>
        <w:widowControl/>
        <w:spacing w:before="240" w:after="120" w:line="360" w:lineRule="auto"/>
        <w:jc w:val="left"/>
        <w:rPr>
          <w:rFonts w:ascii="宋体" w:hAnsi="宋体" w:hint="eastAsia"/>
          <w:kern w:val="0"/>
          <w:sz w:val="24"/>
          <w:szCs w:val="22"/>
        </w:rPr>
      </w:pPr>
    </w:p>
    <w:p w14:paraId="2DBD83FE"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2</w:t>
      </w:r>
      <w:r>
        <w:rPr>
          <w:rFonts w:ascii="黑体" w:eastAsia="黑体" w:hAnsi="黑体"/>
          <w:bCs/>
          <w:kern w:val="0"/>
          <w:lang w:eastAsia="en-US"/>
        </w:rPr>
        <w:t xml:space="preserve">  用户表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rsidRPr="000B560D" w14:paraId="4BEEDD7D" w14:textId="77777777">
        <w:trPr>
          <w:jc w:val="center"/>
        </w:trPr>
        <w:tc>
          <w:tcPr>
            <w:tcW w:w="1728" w:type="dxa"/>
            <w:tcBorders>
              <w:top w:val="single" w:sz="12" w:space="0" w:color="auto"/>
              <w:left w:val="nil"/>
              <w:bottom w:val="single" w:sz="4" w:space="0" w:color="auto"/>
              <w:right w:val="nil"/>
            </w:tcBorders>
          </w:tcPr>
          <w:p w14:paraId="5A7D7965"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1AA6F48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11FFBAE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1AB22449"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3F26BB5E"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数据类型</w:t>
            </w:r>
          </w:p>
        </w:tc>
      </w:tr>
      <w:tr w:rsidR="004D4AC8" w:rsidRPr="000B560D" w14:paraId="04DE2815" w14:textId="77777777">
        <w:trPr>
          <w:jc w:val="center"/>
        </w:trPr>
        <w:tc>
          <w:tcPr>
            <w:tcW w:w="1728" w:type="dxa"/>
            <w:tcBorders>
              <w:top w:val="nil"/>
              <w:left w:val="nil"/>
              <w:bottom w:val="nil"/>
              <w:right w:val="nil"/>
            </w:tcBorders>
          </w:tcPr>
          <w:p w14:paraId="25B3E42C"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用户编号</w:t>
            </w:r>
          </w:p>
        </w:tc>
        <w:tc>
          <w:tcPr>
            <w:tcW w:w="1728" w:type="dxa"/>
            <w:tcBorders>
              <w:top w:val="nil"/>
              <w:left w:val="nil"/>
              <w:bottom w:val="nil"/>
              <w:right w:val="nil"/>
            </w:tcBorders>
          </w:tcPr>
          <w:p w14:paraId="014524B6"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id</w:t>
            </w:r>
          </w:p>
        </w:tc>
        <w:tc>
          <w:tcPr>
            <w:tcW w:w="1728" w:type="dxa"/>
            <w:tcBorders>
              <w:top w:val="nil"/>
              <w:left w:val="nil"/>
              <w:bottom w:val="nil"/>
              <w:right w:val="nil"/>
            </w:tcBorders>
          </w:tcPr>
          <w:p w14:paraId="549DFA7C"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是</w:t>
            </w:r>
          </w:p>
        </w:tc>
        <w:tc>
          <w:tcPr>
            <w:tcW w:w="1728" w:type="dxa"/>
            <w:tcBorders>
              <w:top w:val="nil"/>
              <w:left w:val="nil"/>
              <w:bottom w:val="nil"/>
              <w:right w:val="nil"/>
            </w:tcBorders>
          </w:tcPr>
          <w:p w14:paraId="4B9F52DF"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3A3B0290"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INT</w:t>
            </w:r>
          </w:p>
        </w:tc>
      </w:tr>
      <w:tr w:rsidR="004D4AC8" w:rsidRPr="000B560D" w14:paraId="09994DCB" w14:textId="77777777">
        <w:trPr>
          <w:jc w:val="center"/>
        </w:trPr>
        <w:tc>
          <w:tcPr>
            <w:tcW w:w="1728" w:type="dxa"/>
            <w:tcBorders>
              <w:top w:val="nil"/>
              <w:left w:val="nil"/>
              <w:bottom w:val="nil"/>
              <w:right w:val="nil"/>
            </w:tcBorders>
          </w:tcPr>
          <w:p w14:paraId="59B451F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用户名，唯一</w:t>
            </w:r>
          </w:p>
        </w:tc>
        <w:tc>
          <w:tcPr>
            <w:tcW w:w="1728" w:type="dxa"/>
            <w:tcBorders>
              <w:top w:val="nil"/>
              <w:left w:val="nil"/>
              <w:bottom w:val="nil"/>
              <w:right w:val="nil"/>
            </w:tcBorders>
          </w:tcPr>
          <w:p w14:paraId="75B9749A"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username</w:t>
            </w:r>
          </w:p>
        </w:tc>
        <w:tc>
          <w:tcPr>
            <w:tcW w:w="1728" w:type="dxa"/>
            <w:tcBorders>
              <w:top w:val="nil"/>
              <w:left w:val="nil"/>
              <w:bottom w:val="nil"/>
              <w:right w:val="nil"/>
            </w:tcBorders>
          </w:tcPr>
          <w:p w14:paraId="66BB2C2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3599F03F"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6DA26212"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VARCHAR</w:t>
            </w:r>
          </w:p>
        </w:tc>
      </w:tr>
      <w:tr w:rsidR="004D4AC8" w:rsidRPr="000B560D" w14:paraId="7464ABDE" w14:textId="77777777">
        <w:trPr>
          <w:jc w:val="center"/>
        </w:trPr>
        <w:tc>
          <w:tcPr>
            <w:tcW w:w="1728" w:type="dxa"/>
            <w:tcBorders>
              <w:top w:val="nil"/>
              <w:left w:val="nil"/>
              <w:bottom w:val="nil"/>
              <w:right w:val="nil"/>
            </w:tcBorders>
          </w:tcPr>
          <w:p w14:paraId="594A24F5"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手机号，唯一</w:t>
            </w:r>
          </w:p>
        </w:tc>
        <w:tc>
          <w:tcPr>
            <w:tcW w:w="1728" w:type="dxa"/>
            <w:tcBorders>
              <w:top w:val="nil"/>
              <w:left w:val="nil"/>
              <w:bottom w:val="nil"/>
              <w:right w:val="nil"/>
            </w:tcBorders>
          </w:tcPr>
          <w:p w14:paraId="0C78BE66"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phone</w:t>
            </w:r>
          </w:p>
        </w:tc>
        <w:tc>
          <w:tcPr>
            <w:tcW w:w="1728" w:type="dxa"/>
            <w:tcBorders>
              <w:top w:val="nil"/>
              <w:left w:val="nil"/>
              <w:bottom w:val="nil"/>
              <w:right w:val="nil"/>
            </w:tcBorders>
          </w:tcPr>
          <w:p w14:paraId="0F2CF80B"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4B347F2F"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380008F7"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VARCHAR</w:t>
            </w:r>
          </w:p>
        </w:tc>
      </w:tr>
      <w:tr w:rsidR="004D4AC8" w:rsidRPr="000B560D" w14:paraId="04DE55E6" w14:textId="77777777">
        <w:trPr>
          <w:jc w:val="center"/>
        </w:trPr>
        <w:tc>
          <w:tcPr>
            <w:tcW w:w="1728" w:type="dxa"/>
            <w:tcBorders>
              <w:top w:val="nil"/>
              <w:left w:val="nil"/>
              <w:bottom w:val="nil"/>
              <w:right w:val="nil"/>
            </w:tcBorders>
          </w:tcPr>
          <w:p w14:paraId="55225012"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邮箱</w:t>
            </w:r>
          </w:p>
        </w:tc>
        <w:tc>
          <w:tcPr>
            <w:tcW w:w="1728" w:type="dxa"/>
            <w:tcBorders>
              <w:top w:val="nil"/>
              <w:left w:val="nil"/>
              <w:bottom w:val="nil"/>
              <w:right w:val="nil"/>
            </w:tcBorders>
          </w:tcPr>
          <w:p w14:paraId="20669616"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email</w:t>
            </w:r>
          </w:p>
        </w:tc>
        <w:tc>
          <w:tcPr>
            <w:tcW w:w="1728" w:type="dxa"/>
            <w:tcBorders>
              <w:top w:val="nil"/>
              <w:left w:val="nil"/>
              <w:bottom w:val="nil"/>
              <w:right w:val="nil"/>
            </w:tcBorders>
          </w:tcPr>
          <w:p w14:paraId="1A9891C7"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6A1D3337"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7D42C075"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VARCHAR</w:t>
            </w:r>
          </w:p>
        </w:tc>
      </w:tr>
      <w:tr w:rsidR="004D4AC8" w:rsidRPr="000B560D" w14:paraId="294E9004" w14:textId="77777777">
        <w:trPr>
          <w:jc w:val="center"/>
        </w:trPr>
        <w:tc>
          <w:tcPr>
            <w:tcW w:w="1728" w:type="dxa"/>
            <w:tcBorders>
              <w:top w:val="nil"/>
              <w:left w:val="nil"/>
              <w:bottom w:val="nil"/>
              <w:right w:val="nil"/>
            </w:tcBorders>
          </w:tcPr>
          <w:p w14:paraId="609202BD"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真实姓名</w:t>
            </w:r>
          </w:p>
        </w:tc>
        <w:tc>
          <w:tcPr>
            <w:tcW w:w="1728" w:type="dxa"/>
            <w:tcBorders>
              <w:top w:val="nil"/>
              <w:left w:val="nil"/>
              <w:bottom w:val="nil"/>
              <w:right w:val="nil"/>
            </w:tcBorders>
          </w:tcPr>
          <w:p w14:paraId="5C7FF09D"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real_name</w:t>
            </w:r>
          </w:p>
        </w:tc>
        <w:tc>
          <w:tcPr>
            <w:tcW w:w="1728" w:type="dxa"/>
            <w:tcBorders>
              <w:top w:val="nil"/>
              <w:left w:val="nil"/>
              <w:bottom w:val="nil"/>
              <w:right w:val="nil"/>
            </w:tcBorders>
          </w:tcPr>
          <w:p w14:paraId="333E9CB7"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040EDE9E"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497F0779"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VARCHAR</w:t>
            </w:r>
          </w:p>
        </w:tc>
      </w:tr>
      <w:tr w:rsidR="004D4AC8" w:rsidRPr="000B560D" w14:paraId="3CF8452B" w14:textId="77777777">
        <w:trPr>
          <w:jc w:val="center"/>
        </w:trPr>
        <w:tc>
          <w:tcPr>
            <w:tcW w:w="1728" w:type="dxa"/>
            <w:tcBorders>
              <w:top w:val="nil"/>
              <w:left w:val="nil"/>
              <w:bottom w:val="nil"/>
              <w:right w:val="nil"/>
            </w:tcBorders>
          </w:tcPr>
          <w:p w14:paraId="45F7A1E0"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密码哈希</w:t>
            </w:r>
          </w:p>
        </w:tc>
        <w:tc>
          <w:tcPr>
            <w:tcW w:w="1728" w:type="dxa"/>
            <w:tcBorders>
              <w:top w:val="nil"/>
              <w:left w:val="nil"/>
              <w:bottom w:val="nil"/>
              <w:right w:val="nil"/>
            </w:tcBorders>
          </w:tcPr>
          <w:p w14:paraId="4809DF99"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password_hash</w:t>
            </w:r>
          </w:p>
        </w:tc>
        <w:tc>
          <w:tcPr>
            <w:tcW w:w="1728" w:type="dxa"/>
            <w:tcBorders>
              <w:top w:val="nil"/>
              <w:left w:val="nil"/>
              <w:bottom w:val="nil"/>
              <w:right w:val="nil"/>
            </w:tcBorders>
          </w:tcPr>
          <w:p w14:paraId="3DD3C686"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0073E9A3"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79D6B55A"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VARCHAR</w:t>
            </w:r>
          </w:p>
        </w:tc>
      </w:tr>
      <w:tr w:rsidR="004D4AC8" w:rsidRPr="000B560D" w14:paraId="61816C2B" w14:textId="77777777">
        <w:trPr>
          <w:jc w:val="center"/>
        </w:trPr>
        <w:tc>
          <w:tcPr>
            <w:tcW w:w="1728" w:type="dxa"/>
            <w:tcBorders>
              <w:top w:val="nil"/>
              <w:left w:val="nil"/>
              <w:bottom w:val="nil"/>
              <w:right w:val="nil"/>
            </w:tcBorders>
          </w:tcPr>
          <w:p w14:paraId="1B825139"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系统角色</w:t>
            </w:r>
          </w:p>
        </w:tc>
        <w:tc>
          <w:tcPr>
            <w:tcW w:w="1728" w:type="dxa"/>
            <w:tcBorders>
              <w:top w:val="nil"/>
              <w:left w:val="nil"/>
              <w:bottom w:val="nil"/>
              <w:right w:val="nil"/>
            </w:tcBorders>
          </w:tcPr>
          <w:p w14:paraId="7172BFEF"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role</w:t>
            </w:r>
          </w:p>
        </w:tc>
        <w:tc>
          <w:tcPr>
            <w:tcW w:w="1728" w:type="dxa"/>
            <w:tcBorders>
              <w:top w:val="nil"/>
              <w:left w:val="nil"/>
              <w:bottom w:val="nil"/>
              <w:right w:val="nil"/>
            </w:tcBorders>
          </w:tcPr>
          <w:p w14:paraId="5A3A37EC"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06803B92"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0079F38F"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ENUM</w:t>
            </w:r>
          </w:p>
        </w:tc>
      </w:tr>
      <w:tr w:rsidR="004D4AC8" w:rsidRPr="000B560D" w14:paraId="7690825D" w14:textId="77777777">
        <w:trPr>
          <w:jc w:val="center"/>
        </w:trPr>
        <w:tc>
          <w:tcPr>
            <w:tcW w:w="1728" w:type="dxa"/>
            <w:tcBorders>
              <w:top w:val="nil"/>
              <w:left w:val="nil"/>
              <w:bottom w:val="nil"/>
              <w:right w:val="nil"/>
            </w:tcBorders>
          </w:tcPr>
          <w:p w14:paraId="3D1FA8CE"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是否激活</w:t>
            </w:r>
          </w:p>
        </w:tc>
        <w:tc>
          <w:tcPr>
            <w:tcW w:w="1728" w:type="dxa"/>
            <w:tcBorders>
              <w:top w:val="nil"/>
              <w:left w:val="nil"/>
              <w:bottom w:val="nil"/>
              <w:right w:val="nil"/>
            </w:tcBorders>
          </w:tcPr>
          <w:p w14:paraId="029BBD75"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is_active</w:t>
            </w:r>
          </w:p>
        </w:tc>
        <w:tc>
          <w:tcPr>
            <w:tcW w:w="1728" w:type="dxa"/>
            <w:tcBorders>
              <w:top w:val="nil"/>
              <w:left w:val="nil"/>
              <w:bottom w:val="nil"/>
              <w:right w:val="nil"/>
            </w:tcBorders>
          </w:tcPr>
          <w:p w14:paraId="2BBFE415"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7B9DC46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6E84C543"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BOOLEAN</w:t>
            </w:r>
          </w:p>
        </w:tc>
      </w:tr>
      <w:tr w:rsidR="004D4AC8" w:rsidRPr="000B560D" w14:paraId="1557EF12" w14:textId="77777777">
        <w:trPr>
          <w:jc w:val="center"/>
        </w:trPr>
        <w:tc>
          <w:tcPr>
            <w:tcW w:w="1728" w:type="dxa"/>
            <w:tcBorders>
              <w:top w:val="nil"/>
              <w:left w:val="nil"/>
              <w:bottom w:val="nil"/>
              <w:right w:val="nil"/>
            </w:tcBorders>
          </w:tcPr>
          <w:p w14:paraId="20E620B3"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378130B2"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created_at</w:t>
            </w:r>
          </w:p>
        </w:tc>
        <w:tc>
          <w:tcPr>
            <w:tcW w:w="1728" w:type="dxa"/>
            <w:tcBorders>
              <w:top w:val="nil"/>
              <w:left w:val="nil"/>
              <w:bottom w:val="nil"/>
              <w:right w:val="nil"/>
            </w:tcBorders>
          </w:tcPr>
          <w:p w14:paraId="7235E2F2"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1850464B"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nil"/>
              <w:right w:val="nil"/>
            </w:tcBorders>
          </w:tcPr>
          <w:p w14:paraId="5AA55FC5"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TIMESTAMP</w:t>
            </w:r>
          </w:p>
        </w:tc>
      </w:tr>
      <w:tr w:rsidR="004D4AC8" w:rsidRPr="000B560D" w14:paraId="6A177E81" w14:textId="77777777">
        <w:trPr>
          <w:jc w:val="center"/>
        </w:trPr>
        <w:tc>
          <w:tcPr>
            <w:tcW w:w="1728" w:type="dxa"/>
            <w:tcBorders>
              <w:top w:val="nil"/>
              <w:left w:val="nil"/>
              <w:bottom w:val="single" w:sz="12" w:space="0" w:color="auto"/>
              <w:right w:val="nil"/>
            </w:tcBorders>
          </w:tcPr>
          <w:p w14:paraId="697B4B9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3A10000E"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updated_at</w:t>
            </w:r>
          </w:p>
        </w:tc>
        <w:tc>
          <w:tcPr>
            <w:tcW w:w="1728" w:type="dxa"/>
            <w:tcBorders>
              <w:top w:val="nil"/>
              <w:left w:val="nil"/>
              <w:bottom w:val="single" w:sz="12" w:space="0" w:color="auto"/>
              <w:right w:val="nil"/>
            </w:tcBorders>
          </w:tcPr>
          <w:p w14:paraId="12DED9E7"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0A5A2AF8" w14:textId="77777777" w:rsidR="004D4AC8" w:rsidRPr="000B560D" w:rsidRDefault="00000000">
            <w:pPr>
              <w:widowControl/>
              <w:jc w:val="center"/>
              <w:rPr>
                <w:rFonts w:ascii="Times New Roman" w:eastAsiaTheme="minorEastAsia" w:hAnsi="Times New Roman"/>
                <w:kern w:val="0"/>
                <w:sz w:val="18"/>
                <w:szCs w:val="18"/>
              </w:rPr>
            </w:pPr>
            <w:r w:rsidRPr="000B560D">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402F1A7A" w14:textId="77777777" w:rsidR="004D4AC8" w:rsidRPr="000B560D" w:rsidRDefault="00000000">
            <w:pPr>
              <w:widowControl/>
              <w:jc w:val="center"/>
              <w:rPr>
                <w:rFonts w:ascii="Times New Roman" w:eastAsiaTheme="minorEastAsia" w:hAnsi="Times New Roman"/>
                <w:color w:val="000000"/>
                <w:kern w:val="0"/>
                <w:sz w:val="18"/>
                <w:szCs w:val="18"/>
              </w:rPr>
            </w:pPr>
            <w:r w:rsidRPr="000B560D">
              <w:rPr>
                <w:rFonts w:ascii="Times New Roman" w:eastAsiaTheme="minorEastAsia" w:hAnsi="Times New Roman"/>
                <w:color w:val="000000"/>
                <w:kern w:val="0"/>
                <w:sz w:val="18"/>
                <w:szCs w:val="18"/>
              </w:rPr>
              <w:t>TIMESTAMP</w:t>
            </w:r>
          </w:p>
        </w:tc>
      </w:tr>
    </w:tbl>
    <w:p w14:paraId="225CFFF2" w14:textId="77777777" w:rsidR="004D4AC8" w:rsidRDefault="004D4AC8">
      <w:pPr>
        <w:widowControl/>
        <w:spacing w:before="240" w:after="120" w:line="360" w:lineRule="auto"/>
        <w:jc w:val="left"/>
        <w:rPr>
          <w:rFonts w:ascii="宋体" w:hAnsi="宋体" w:hint="eastAsia"/>
          <w:kern w:val="0"/>
          <w:sz w:val="24"/>
          <w:szCs w:val="22"/>
        </w:rPr>
      </w:pPr>
    </w:p>
    <w:p w14:paraId="64D39BA9" w14:textId="77777777" w:rsidR="004D4AC8" w:rsidRPr="00542809" w:rsidRDefault="00000000">
      <w:pPr>
        <w:widowControl/>
        <w:spacing w:before="240" w:after="120" w:line="360" w:lineRule="auto"/>
        <w:ind w:firstLineChars="200" w:firstLine="480"/>
        <w:jc w:val="left"/>
        <w:rPr>
          <w:sz w:val="24"/>
        </w:rPr>
      </w:pPr>
      <w:r>
        <w:rPr>
          <w:rFonts w:ascii="宋体" w:hAnsi="宋体"/>
          <w:kern w:val="0"/>
          <w:sz w:val="24"/>
          <w:szCs w:val="22"/>
        </w:rPr>
        <w:t>（2）项目</w:t>
      </w:r>
      <w:r w:rsidRPr="00542809">
        <w:rPr>
          <w:sz w:val="24"/>
        </w:rPr>
        <w:t>表（</w:t>
      </w:r>
      <w:r w:rsidRPr="00542809">
        <w:rPr>
          <w:sz w:val="24"/>
        </w:rPr>
        <w:t>projects</w:t>
      </w:r>
      <w:r w:rsidRPr="00542809">
        <w:rPr>
          <w:sz w:val="24"/>
        </w:rPr>
        <w:t>）</w:t>
      </w:r>
      <w:r w:rsidRPr="00542809">
        <w:rPr>
          <w:rFonts w:hint="eastAsia"/>
          <w:sz w:val="24"/>
        </w:rPr>
        <w:t>：用于存储所属项目的基本信息，包括项目名称、描述、状态、负责人等，是项目、迭代、需求、用例管理等功能的顶层载体，如下表</w:t>
      </w:r>
      <w:r w:rsidRPr="00542809">
        <w:rPr>
          <w:rFonts w:hint="eastAsia"/>
          <w:sz w:val="24"/>
        </w:rPr>
        <w:t>3</w:t>
      </w:r>
      <w:r w:rsidRPr="00542809">
        <w:rPr>
          <w:rFonts w:hint="eastAsia"/>
          <w:sz w:val="24"/>
        </w:rPr>
        <w:t>所示。</w:t>
      </w:r>
    </w:p>
    <w:p w14:paraId="25079DCE" w14:textId="77777777" w:rsidR="004D4AC8" w:rsidRDefault="004D4AC8">
      <w:pPr>
        <w:widowControl/>
        <w:spacing w:after="120" w:line="276" w:lineRule="auto"/>
        <w:rPr>
          <w:rFonts w:ascii="黑体" w:eastAsia="黑体" w:hAnsi="黑体" w:hint="eastAsia"/>
          <w:bCs/>
          <w:kern w:val="0"/>
        </w:rPr>
      </w:pPr>
    </w:p>
    <w:p w14:paraId="303DA188"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3</w:t>
      </w:r>
      <w:r>
        <w:rPr>
          <w:rFonts w:ascii="黑体" w:eastAsia="黑体" w:hAnsi="黑体"/>
          <w:bCs/>
          <w:kern w:val="0"/>
          <w:lang w:eastAsia="en-US"/>
        </w:rPr>
        <w:t xml:space="preserve">  项目表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48527FE1" w14:textId="77777777">
        <w:trPr>
          <w:jc w:val="center"/>
        </w:trPr>
        <w:tc>
          <w:tcPr>
            <w:tcW w:w="1728" w:type="dxa"/>
            <w:tcBorders>
              <w:top w:val="single" w:sz="12" w:space="0" w:color="auto"/>
              <w:left w:val="nil"/>
              <w:bottom w:val="single" w:sz="4" w:space="0" w:color="auto"/>
              <w:right w:val="nil"/>
            </w:tcBorders>
          </w:tcPr>
          <w:p w14:paraId="476AB30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6361E39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3D65C4F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04431EA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1DFB2F4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6348753F" w14:textId="77777777">
        <w:trPr>
          <w:jc w:val="center"/>
        </w:trPr>
        <w:tc>
          <w:tcPr>
            <w:tcW w:w="1728" w:type="dxa"/>
            <w:tcBorders>
              <w:top w:val="single" w:sz="4" w:space="0" w:color="auto"/>
              <w:left w:val="nil"/>
              <w:bottom w:val="nil"/>
              <w:right w:val="nil"/>
            </w:tcBorders>
          </w:tcPr>
          <w:p w14:paraId="2000AB9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项目编号</w:t>
            </w:r>
          </w:p>
        </w:tc>
        <w:tc>
          <w:tcPr>
            <w:tcW w:w="1728" w:type="dxa"/>
            <w:tcBorders>
              <w:top w:val="single" w:sz="4" w:space="0" w:color="auto"/>
              <w:left w:val="nil"/>
              <w:bottom w:val="nil"/>
              <w:right w:val="nil"/>
            </w:tcBorders>
          </w:tcPr>
          <w:p w14:paraId="54C372F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single" w:sz="4" w:space="0" w:color="auto"/>
              <w:left w:val="nil"/>
              <w:bottom w:val="nil"/>
              <w:right w:val="nil"/>
            </w:tcBorders>
          </w:tcPr>
          <w:p w14:paraId="691DF63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single" w:sz="4" w:space="0" w:color="auto"/>
              <w:left w:val="nil"/>
              <w:bottom w:val="nil"/>
              <w:right w:val="nil"/>
            </w:tcBorders>
          </w:tcPr>
          <w:p w14:paraId="3D7ACA2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single" w:sz="4" w:space="0" w:color="auto"/>
              <w:left w:val="nil"/>
              <w:bottom w:val="nil"/>
              <w:right w:val="nil"/>
            </w:tcBorders>
          </w:tcPr>
          <w:p w14:paraId="2AAA534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22E671D7" w14:textId="77777777">
        <w:trPr>
          <w:jc w:val="center"/>
        </w:trPr>
        <w:tc>
          <w:tcPr>
            <w:tcW w:w="1728" w:type="dxa"/>
            <w:tcBorders>
              <w:top w:val="nil"/>
              <w:left w:val="nil"/>
              <w:bottom w:val="nil"/>
              <w:right w:val="nil"/>
            </w:tcBorders>
          </w:tcPr>
          <w:p w14:paraId="6DC6D82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项目名称，唯一</w:t>
            </w:r>
          </w:p>
        </w:tc>
        <w:tc>
          <w:tcPr>
            <w:tcW w:w="1728" w:type="dxa"/>
            <w:tcBorders>
              <w:top w:val="nil"/>
              <w:left w:val="nil"/>
              <w:bottom w:val="nil"/>
              <w:right w:val="nil"/>
            </w:tcBorders>
          </w:tcPr>
          <w:p w14:paraId="005F9AC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project_name</w:t>
            </w:r>
          </w:p>
        </w:tc>
        <w:tc>
          <w:tcPr>
            <w:tcW w:w="1728" w:type="dxa"/>
            <w:tcBorders>
              <w:top w:val="nil"/>
              <w:left w:val="nil"/>
              <w:bottom w:val="nil"/>
              <w:right w:val="nil"/>
            </w:tcBorders>
          </w:tcPr>
          <w:p w14:paraId="6EC17DC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00287E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C242D3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00ABCBC2" w14:textId="77777777">
        <w:trPr>
          <w:jc w:val="center"/>
        </w:trPr>
        <w:tc>
          <w:tcPr>
            <w:tcW w:w="1728" w:type="dxa"/>
            <w:tcBorders>
              <w:top w:val="nil"/>
              <w:left w:val="nil"/>
              <w:bottom w:val="nil"/>
              <w:right w:val="nil"/>
            </w:tcBorders>
          </w:tcPr>
          <w:p w14:paraId="7DAA120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项目描述</w:t>
            </w:r>
          </w:p>
        </w:tc>
        <w:tc>
          <w:tcPr>
            <w:tcW w:w="1728" w:type="dxa"/>
            <w:tcBorders>
              <w:top w:val="nil"/>
              <w:left w:val="nil"/>
              <w:bottom w:val="nil"/>
              <w:right w:val="nil"/>
            </w:tcBorders>
          </w:tcPr>
          <w:p w14:paraId="008391D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description</w:t>
            </w:r>
          </w:p>
        </w:tc>
        <w:tc>
          <w:tcPr>
            <w:tcW w:w="1728" w:type="dxa"/>
            <w:tcBorders>
              <w:top w:val="nil"/>
              <w:left w:val="nil"/>
              <w:bottom w:val="nil"/>
              <w:right w:val="nil"/>
            </w:tcBorders>
          </w:tcPr>
          <w:p w14:paraId="527E5DD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4E2C33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A671C0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TEXT</w:t>
            </w:r>
          </w:p>
        </w:tc>
      </w:tr>
      <w:tr w:rsidR="004D4AC8" w14:paraId="3DCCCADB" w14:textId="77777777">
        <w:trPr>
          <w:jc w:val="center"/>
        </w:trPr>
        <w:tc>
          <w:tcPr>
            <w:tcW w:w="1728" w:type="dxa"/>
            <w:tcBorders>
              <w:top w:val="nil"/>
              <w:left w:val="nil"/>
              <w:bottom w:val="nil"/>
              <w:right w:val="nil"/>
            </w:tcBorders>
          </w:tcPr>
          <w:p w14:paraId="59B48B5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项目状态</w:t>
            </w:r>
          </w:p>
        </w:tc>
        <w:tc>
          <w:tcPr>
            <w:tcW w:w="1728" w:type="dxa"/>
            <w:tcBorders>
              <w:top w:val="nil"/>
              <w:left w:val="nil"/>
              <w:bottom w:val="nil"/>
              <w:right w:val="nil"/>
            </w:tcBorders>
          </w:tcPr>
          <w:p w14:paraId="7E51AB5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status</w:t>
            </w:r>
          </w:p>
        </w:tc>
        <w:tc>
          <w:tcPr>
            <w:tcW w:w="1728" w:type="dxa"/>
            <w:tcBorders>
              <w:top w:val="nil"/>
              <w:left w:val="nil"/>
              <w:bottom w:val="nil"/>
              <w:right w:val="nil"/>
            </w:tcBorders>
          </w:tcPr>
          <w:p w14:paraId="1E2648A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DBCE1E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232B16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1D609153" w14:textId="77777777">
        <w:trPr>
          <w:jc w:val="center"/>
        </w:trPr>
        <w:tc>
          <w:tcPr>
            <w:tcW w:w="1728" w:type="dxa"/>
            <w:tcBorders>
              <w:top w:val="nil"/>
              <w:left w:val="nil"/>
              <w:bottom w:val="nil"/>
              <w:right w:val="nil"/>
            </w:tcBorders>
          </w:tcPr>
          <w:p w14:paraId="748F18D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项目负责人</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30B99FF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owner_id</w:t>
            </w:r>
          </w:p>
        </w:tc>
        <w:tc>
          <w:tcPr>
            <w:tcW w:w="1728" w:type="dxa"/>
            <w:tcBorders>
              <w:top w:val="nil"/>
              <w:left w:val="nil"/>
              <w:bottom w:val="nil"/>
              <w:right w:val="nil"/>
            </w:tcBorders>
          </w:tcPr>
          <w:p w14:paraId="5C39A94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B20FD7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2BA96A5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1E839B1D" w14:textId="77777777">
        <w:trPr>
          <w:jc w:val="center"/>
        </w:trPr>
        <w:tc>
          <w:tcPr>
            <w:tcW w:w="1728" w:type="dxa"/>
            <w:tcBorders>
              <w:top w:val="nil"/>
              <w:left w:val="nil"/>
              <w:bottom w:val="nil"/>
              <w:right w:val="nil"/>
            </w:tcBorders>
          </w:tcPr>
          <w:p w14:paraId="1CB3E63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创建者</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3C935CE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creator_id</w:t>
            </w:r>
          </w:p>
        </w:tc>
        <w:tc>
          <w:tcPr>
            <w:tcW w:w="1728" w:type="dxa"/>
            <w:tcBorders>
              <w:top w:val="nil"/>
              <w:left w:val="nil"/>
              <w:bottom w:val="nil"/>
              <w:right w:val="nil"/>
            </w:tcBorders>
          </w:tcPr>
          <w:p w14:paraId="7C6058C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73B512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59A4B36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701F58FE" w14:textId="77777777">
        <w:trPr>
          <w:jc w:val="center"/>
        </w:trPr>
        <w:tc>
          <w:tcPr>
            <w:tcW w:w="1728" w:type="dxa"/>
            <w:tcBorders>
              <w:top w:val="nil"/>
              <w:left w:val="nil"/>
              <w:bottom w:val="nil"/>
              <w:right w:val="nil"/>
            </w:tcBorders>
          </w:tcPr>
          <w:p w14:paraId="39E2647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是否删除</w:t>
            </w:r>
          </w:p>
        </w:tc>
        <w:tc>
          <w:tcPr>
            <w:tcW w:w="1728" w:type="dxa"/>
            <w:tcBorders>
              <w:top w:val="nil"/>
              <w:left w:val="nil"/>
              <w:bottom w:val="nil"/>
              <w:right w:val="nil"/>
            </w:tcBorders>
          </w:tcPr>
          <w:p w14:paraId="3D34837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is_deleted</w:t>
            </w:r>
          </w:p>
        </w:tc>
        <w:tc>
          <w:tcPr>
            <w:tcW w:w="1728" w:type="dxa"/>
            <w:tcBorders>
              <w:top w:val="nil"/>
              <w:left w:val="nil"/>
              <w:bottom w:val="nil"/>
              <w:right w:val="nil"/>
            </w:tcBorders>
          </w:tcPr>
          <w:p w14:paraId="22A4577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5BBD43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1C8D1A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BOOLEAN</w:t>
            </w:r>
          </w:p>
        </w:tc>
      </w:tr>
      <w:tr w:rsidR="004D4AC8" w14:paraId="3D53B155" w14:textId="77777777">
        <w:trPr>
          <w:jc w:val="center"/>
        </w:trPr>
        <w:tc>
          <w:tcPr>
            <w:tcW w:w="1728" w:type="dxa"/>
            <w:tcBorders>
              <w:top w:val="nil"/>
              <w:left w:val="nil"/>
              <w:bottom w:val="nil"/>
              <w:right w:val="nil"/>
            </w:tcBorders>
          </w:tcPr>
          <w:p w14:paraId="7DA5EEF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61CEAE0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nil"/>
              <w:right w:val="nil"/>
            </w:tcBorders>
          </w:tcPr>
          <w:p w14:paraId="50F783C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2877AC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27F00E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r w:rsidR="004D4AC8" w14:paraId="1031A099" w14:textId="77777777">
        <w:trPr>
          <w:jc w:val="center"/>
        </w:trPr>
        <w:tc>
          <w:tcPr>
            <w:tcW w:w="1728" w:type="dxa"/>
            <w:tcBorders>
              <w:top w:val="nil"/>
              <w:left w:val="nil"/>
              <w:bottom w:val="single" w:sz="12" w:space="0" w:color="auto"/>
              <w:right w:val="nil"/>
            </w:tcBorders>
          </w:tcPr>
          <w:p w14:paraId="4EC6E1E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3ED5DE9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updated_at</w:t>
            </w:r>
          </w:p>
        </w:tc>
        <w:tc>
          <w:tcPr>
            <w:tcW w:w="1728" w:type="dxa"/>
            <w:tcBorders>
              <w:top w:val="nil"/>
              <w:left w:val="nil"/>
              <w:bottom w:val="single" w:sz="12" w:space="0" w:color="auto"/>
              <w:right w:val="nil"/>
            </w:tcBorders>
          </w:tcPr>
          <w:p w14:paraId="2DCA42F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4377E95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6A3F0F0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bl>
    <w:p w14:paraId="5AEAC182" w14:textId="77777777" w:rsidR="004D4AC8" w:rsidRDefault="004D4AC8">
      <w:pPr>
        <w:widowControl/>
        <w:spacing w:before="240" w:after="120" w:line="276" w:lineRule="auto"/>
        <w:jc w:val="left"/>
        <w:rPr>
          <w:rFonts w:ascii="宋体" w:hAnsi="宋体" w:hint="eastAsia"/>
          <w:kern w:val="0"/>
          <w:sz w:val="24"/>
          <w:szCs w:val="22"/>
        </w:rPr>
      </w:pPr>
    </w:p>
    <w:p w14:paraId="7B0E6D58" w14:textId="77777777" w:rsidR="004D4AC8" w:rsidRDefault="00000000">
      <w:pPr>
        <w:widowControl/>
        <w:spacing w:before="240" w:after="120" w:line="360" w:lineRule="auto"/>
        <w:ind w:firstLineChars="200" w:firstLine="480"/>
        <w:jc w:val="left"/>
        <w:rPr>
          <w:rFonts w:ascii="宋体" w:hAnsi="宋体" w:hint="eastAsia"/>
          <w:kern w:val="0"/>
          <w:sz w:val="24"/>
          <w:szCs w:val="22"/>
        </w:rPr>
      </w:pPr>
      <w:r>
        <w:rPr>
          <w:rFonts w:ascii="宋体" w:hAnsi="宋体"/>
          <w:kern w:val="0"/>
          <w:sz w:val="24"/>
          <w:szCs w:val="22"/>
        </w:rPr>
        <w:t>（3）</w:t>
      </w:r>
      <w:r>
        <w:rPr>
          <w:rFonts w:ascii="宋体" w:hAnsi="宋体" w:hint="eastAsia"/>
          <w:kern w:val="0"/>
          <w:sz w:val="24"/>
          <w:szCs w:val="22"/>
        </w:rPr>
        <w:t>项目成员表</w:t>
      </w:r>
      <w:r w:rsidRPr="00542809">
        <w:rPr>
          <w:rFonts w:hint="eastAsia"/>
          <w:sz w:val="24"/>
        </w:rPr>
        <w:t>（</w:t>
      </w:r>
      <w:r w:rsidRPr="00542809">
        <w:rPr>
          <w:rFonts w:hint="eastAsia"/>
          <w:sz w:val="24"/>
        </w:rPr>
        <w:t>project_members</w:t>
      </w:r>
      <w:r w:rsidRPr="00542809">
        <w:rPr>
          <w:rFonts w:hint="eastAsia"/>
          <w:sz w:val="24"/>
        </w:rPr>
        <w:t>）</w:t>
      </w:r>
      <w:r>
        <w:rPr>
          <w:rFonts w:ascii="宋体" w:hAnsi="宋体" w:hint="eastAsia"/>
          <w:kern w:val="0"/>
          <w:sz w:val="24"/>
          <w:szCs w:val="22"/>
        </w:rPr>
        <w:t>：记录项目与用户的多对多关系及成员在项目内的角色（如负责人、测试人员等），用于控制项目内资源的可见范围与操作权限，如下表</w:t>
      </w:r>
      <w:r w:rsidRPr="00542809">
        <w:rPr>
          <w:rFonts w:hint="eastAsia"/>
          <w:sz w:val="24"/>
        </w:rPr>
        <w:t>4</w:t>
      </w:r>
      <w:r>
        <w:rPr>
          <w:rFonts w:ascii="宋体" w:hAnsi="宋体" w:hint="eastAsia"/>
          <w:kern w:val="0"/>
          <w:sz w:val="24"/>
          <w:szCs w:val="22"/>
        </w:rPr>
        <w:t>所示。</w:t>
      </w:r>
    </w:p>
    <w:p w14:paraId="7385AFFE" w14:textId="77777777" w:rsidR="004D4AC8" w:rsidRDefault="004D4AC8">
      <w:pPr>
        <w:widowControl/>
        <w:spacing w:after="120" w:line="276" w:lineRule="auto"/>
        <w:rPr>
          <w:rFonts w:ascii="黑体" w:eastAsia="黑体" w:hAnsi="黑体" w:hint="eastAsia"/>
          <w:bCs/>
          <w:kern w:val="0"/>
        </w:rPr>
      </w:pPr>
    </w:p>
    <w:p w14:paraId="6ABD9A2F"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4</w:t>
      </w:r>
      <w:r>
        <w:rPr>
          <w:rFonts w:ascii="黑体" w:eastAsia="黑体" w:hAnsi="黑体"/>
          <w:bCs/>
          <w:kern w:val="0"/>
          <w:lang w:eastAsia="en-US"/>
        </w:rPr>
        <w:t xml:space="preserve">  项目成员表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7DE64EFC" w14:textId="77777777">
        <w:trPr>
          <w:jc w:val="center"/>
        </w:trPr>
        <w:tc>
          <w:tcPr>
            <w:tcW w:w="1728" w:type="dxa"/>
            <w:tcBorders>
              <w:top w:val="single" w:sz="12" w:space="0" w:color="auto"/>
              <w:left w:val="nil"/>
              <w:bottom w:val="single" w:sz="4" w:space="0" w:color="auto"/>
              <w:right w:val="nil"/>
            </w:tcBorders>
          </w:tcPr>
          <w:p w14:paraId="06D0E11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16588F1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5E764DB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7B90D9B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7EFE53E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38B3AEC0" w14:textId="77777777">
        <w:trPr>
          <w:jc w:val="center"/>
        </w:trPr>
        <w:tc>
          <w:tcPr>
            <w:tcW w:w="1728" w:type="dxa"/>
            <w:tcBorders>
              <w:top w:val="nil"/>
              <w:left w:val="nil"/>
              <w:bottom w:val="nil"/>
              <w:right w:val="nil"/>
            </w:tcBorders>
          </w:tcPr>
          <w:p w14:paraId="07711A0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成员</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19012BF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5D010C0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0C38670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AD6422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30B0AD49" w14:textId="77777777">
        <w:trPr>
          <w:jc w:val="center"/>
        </w:trPr>
        <w:tc>
          <w:tcPr>
            <w:tcW w:w="1728" w:type="dxa"/>
            <w:tcBorders>
              <w:top w:val="nil"/>
              <w:left w:val="nil"/>
              <w:bottom w:val="nil"/>
              <w:right w:val="nil"/>
            </w:tcBorders>
          </w:tcPr>
          <w:p w14:paraId="6043CF9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247FDDE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project_id</w:t>
            </w:r>
          </w:p>
        </w:tc>
        <w:tc>
          <w:tcPr>
            <w:tcW w:w="1728" w:type="dxa"/>
            <w:tcBorders>
              <w:top w:val="nil"/>
              <w:left w:val="nil"/>
              <w:bottom w:val="nil"/>
              <w:right w:val="nil"/>
            </w:tcBorders>
          </w:tcPr>
          <w:p w14:paraId="586FA42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DFA4F5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16C2227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5C8A0DCB" w14:textId="77777777">
        <w:trPr>
          <w:jc w:val="center"/>
        </w:trPr>
        <w:tc>
          <w:tcPr>
            <w:tcW w:w="1728" w:type="dxa"/>
            <w:tcBorders>
              <w:top w:val="nil"/>
              <w:left w:val="nil"/>
              <w:bottom w:val="nil"/>
              <w:right w:val="nil"/>
            </w:tcBorders>
          </w:tcPr>
          <w:p w14:paraId="04F487A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用户</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340441F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user_id</w:t>
            </w:r>
          </w:p>
        </w:tc>
        <w:tc>
          <w:tcPr>
            <w:tcW w:w="1728" w:type="dxa"/>
            <w:tcBorders>
              <w:top w:val="nil"/>
              <w:left w:val="nil"/>
              <w:bottom w:val="nil"/>
              <w:right w:val="nil"/>
            </w:tcBorders>
          </w:tcPr>
          <w:p w14:paraId="2262B09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F1C616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3ED06A4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1A7C7C43" w14:textId="77777777">
        <w:trPr>
          <w:jc w:val="center"/>
        </w:trPr>
        <w:tc>
          <w:tcPr>
            <w:tcW w:w="1728" w:type="dxa"/>
            <w:tcBorders>
              <w:top w:val="nil"/>
              <w:left w:val="nil"/>
              <w:bottom w:val="nil"/>
              <w:right w:val="nil"/>
            </w:tcBorders>
          </w:tcPr>
          <w:p w14:paraId="3740031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项目角色</w:t>
            </w:r>
          </w:p>
        </w:tc>
        <w:tc>
          <w:tcPr>
            <w:tcW w:w="1728" w:type="dxa"/>
            <w:tcBorders>
              <w:top w:val="nil"/>
              <w:left w:val="nil"/>
              <w:bottom w:val="nil"/>
              <w:right w:val="nil"/>
            </w:tcBorders>
          </w:tcPr>
          <w:p w14:paraId="2DC30A6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role</w:t>
            </w:r>
          </w:p>
        </w:tc>
        <w:tc>
          <w:tcPr>
            <w:tcW w:w="1728" w:type="dxa"/>
            <w:tcBorders>
              <w:top w:val="nil"/>
              <w:left w:val="nil"/>
              <w:bottom w:val="nil"/>
              <w:right w:val="nil"/>
            </w:tcBorders>
          </w:tcPr>
          <w:p w14:paraId="2E73001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CD730B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673FB4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47F07011" w14:textId="77777777">
        <w:trPr>
          <w:jc w:val="center"/>
        </w:trPr>
        <w:tc>
          <w:tcPr>
            <w:tcW w:w="1728" w:type="dxa"/>
            <w:tcBorders>
              <w:top w:val="nil"/>
              <w:left w:val="nil"/>
              <w:bottom w:val="single" w:sz="12" w:space="0" w:color="auto"/>
              <w:right w:val="nil"/>
            </w:tcBorders>
          </w:tcPr>
          <w:p w14:paraId="34B7CE2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加入时间</w:t>
            </w:r>
          </w:p>
        </w:tc>
        <w:tc>
          <w:tcPr>
            <w:tcW w:w="1728" w:type="dxa"/>
            <w:tcBorders>
              <w:top w:val="nil"/>
              <w:left w:val="nil"/>
              <w:bottom w:val="single" w:sz="12" w:space="0" w:color="auto"/>
              <w:right w:val="nil"/>
            </w:tcBorders>
          </w:tcPr>
          <w:p w14:paraId="0A6CE11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joined_at</w:t>
            </w:r>
          </w:p>
        </w:tc>
        <w:tc>
          <w:tcPr>
            <w:tcW w:w="1728" w:type="dxa"/>
            <w:tcBorders>
              <w:top w:val="nil"/>
              <w:left w:val="nil"/>
              <w:bottom w:val="single" w:sz="12" w:space="0" w:color="auto"/>
              <w:right w:val="nil"/>
            </w:tcBorders>
          </w:tcPr>
          <w:p w14:paraId="0E044CA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55FCA07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57A3F4B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bl>
    <w:p w14:paraId="6E08169D" w14:textId="77777777" w:rsidR="004D4AC8" w:rsidRDefault="004D4AC8">
      <w:pPr>
        <w:widowControl/>
        <w:spacing w:before="240" w:after="120" w:line="360" w:lineRule="auto"/>
        <w:jc w:val="left"/>
        <w:rPr>
          <w:rFonts w:ascii="宋体" w:hAnsi="宋体" w:hint="eastAsia"/>
          <w:kern w:val="0"/>
          <w:sz w:val="24"/>
          <w:szCs w:val="22"/>
        </w:rPr>
      </w:pPr>
    </w:p>
    <w:p w14:paraId="47586817" w14:textId="264E9AB9" w:rsidR="004D4AC8" w:rsidRDefault="00000000">
      <w:pPr>
        <w:widowControl/>
        <w:spacing w:before="240" w:after="120" w:line="360" w:lineRule="auto"/>
        <w:jc w:val="left"/>
        <w:rPr>
          <w:rFonts w:ascii="宋体" w:hAnsi="宋体" w:hint="eastAsia"/>
          <w:kern w:val="0"/>
          <w:sz w:val="24"/>
          <w:szCs w:val="22"/>
        </w:rPr>
      </w:pPr>
      <w:r>
        <w:rPr>
          <w:rFonts w:ascii="宋体" w:hAnsi="宋体"/>
          <w:kern w:val="0"/>
          <w:sz w:val="24"/>
          <w:szCs w:val="22"/>
        </w:rPr>
        <w:t>（4）</w:t>
      </w:r>
      <w:r>
        <w:rPr>
          <w:rFonts w:ascii="宋体" w:hAnsi="宋体" w:hint="eastAsia"/>
          <w:kern w:val="0"/>
          <w:sz w:val="24"/>
          <w:szCs w:val="22"/>
        </w:rPr>
        <w:t>设备表</w:t>
      </w:r>
      <w:r w:rsidRPr="00542809">
        <w:rPr>
          <w:rFonts w:hint="eastAsia"/>
          <w:sz w:val="24"/>
        </w:rPr>
        <w:t>（</w:t>
      </w:r>
      <w:r w:rsidRPr="00542809">
        <w:rPr>
          <w:rFonts w:hint="eastAsia"/>
          <w:sz w:val="24"/>
        </w:rPr>
        <w:t>devices</w:t>
      </w:r>
      <w:r w:rsidRPr="00542809">
        <w:rPr>
          <w:rFonts w:hint="eastAsia"/>
          <w:sz w:val="24"/>
        </w:rPr>
        <w:t>）</w:t>
      </w:r>
      <w:r>
        <w:rPr>
          <w:rFonts w:ascii="宋体" w:hAnsi="宋体" w:hint="eastAsia"/>
          <w:kern w:val="0"/>
          <w:sz w:val="24"/>
          <w:szCs w:val="22"/>
        </w:rPr>
        <w:t>：</w:t>
      </w:r>
      <w:r w:rsidR="00FF0F13">
        <w:rPr>
          <w:rFonts w:ascii="宋体" w:hAnsi="宋体"/>
          <w:sz w:val="24"/>
        </w:rPr>
        <w:t>用于存储设备的相关信息，如设备名称、型号、系统类型以及版本号、设备</w:t>
      </w:r>
      <w:r w:rsidR="00FF0F13" w:rsidRPr="00542809">
        <w:rPr>
          <w:sz w:val="24"/>
        </w:rPr>
        <w:t>ID</w:t>
      </w:r>
      <w:r w:rsidR="00FF0F13" w:rsidRPr="00542809">
        <w:rPr>
          <w:sz w:val="24"/>
        </w:rPr>
        <w:t>、</w:t>
      </w:r>
      <w:r w:rsidR="00FF0F13">
        <w:rPr>
          <w:rFonts w:ascii="宋体" w:hAnsi="宋体"/>
          <w:sz w:val="24"/>
        </w:rPr>
        <w:t>设备的状态以及责任人等，在设备管理和下发任务时使用</w:t>
      </w:r>
      <w:r>
        <w:rPr>
          <w:rFonts w:ascii="宋体" w:hAnsi="宋体" w:hint="eastAsia"/>
          <w:kern w:val="0"/>
          <w:sz w:val="24"/>
          <w:szCs w:val="22"/>
        </w:rPr>
        <w:t xml:space="preserve">，如下表 </w:t>
      </w:r>
      <w:r w:rsidRPr="00542809">
        <w:rPr>
          <w:rFonts w:hint="eastAsia"/>
          <w:sz w:val="24"/>
        </w:rPr>
        <w:t>5</w:t>
      </w:r>
      <w:r>
        <w:rPr>
          <w:rFonts w:ascii="宋体" w:hAnsi="宋体" w:hint="eastAsia"/>
          <w:kern w:val="0"/>
          <w:sz w:val="24"/>
          <w:szCs w:val="22"/>
        </w:rPr>
        <w:t>所示。</w:t>
      </w:r>
    </w:p>
    <w:p w14:paraId="259E194B" w14:textId="77777777" w:rsidR="004D4AC8" w:rsidRDefault="004D4AC8">
      <w:pPr>
        <w:widowControl/>
        <w:spacing w:after="120" w:line="360" w:lineRule="auto"/>
        <w:rPr>
          <w:rFonts w:ascii="黑体" w:eastAsia="黑体" w:hAnsi="黑体" w:hint="eastAsia"/>
          <w:bCs/>
          <w:kern w:val="0"/>
        </w:rPr>
      </w:pPr>
    </w:p>
    <w:p w14:paraId="3D3D0B0B"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5</w:t>
      </w:r>
      <w:r>
        <w:rPr>
          <w:rFonts w:ascii="黑体" w:eastAsia="黑体" w:hAnsi="黑体"/>
          <w:bCs/>
          <w:kern w:val="0"/>
          <w:lang w:eastAsia="en-US"/>
        </w:rPr>
        <w:t xml:space="preserve">  设备表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3193B340" w14:textId="77777777">
        <w:trPr>
          <w:jc w:val="center"/>
        </w:trPr>
        <w:tc>
          <w:tcPr>
            <w:tcW w:w="1728" w:type="dxa"/>
            <w:tcBorders>
              <w:top w:val="single" w:sz="12" w:space="0" w:color="auto"/>
              <w:left w:val="nil"/>
              <w:bottom w:val="single" w:sz="4" w:space="0" w:color="auto"/>
              <w:right w:val="nil"/>
            </w:tcBorders>
          </w:tcPr>
          <w:p w14:paraId="69DD72B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6F85FE5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027C1E9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6EAF250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502B8B8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42E4CA41" w14:textId="77777777">
        <w:trPr>
          <w:jc w:val="center"/>
        </w:trPr>
        <w:tc>
          <w:tcPr>
            <w:tcW w:w="1728" w:type="dxa"/>
            <w:tcBorders>
              <w:top w:val="nil"/>
              <w:left w:val="nil"/>
              <w:bottom w:val="nil"/>
              <w:right w:val="nil"/>
            </w:tcBorders>
          </w:tcPr>
          <w:p w14:paraId="0A505A7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设备编号</w:t>
            </w:r>
          </w:p>
        </w:tc>
        <w:tc>
          <w:tcPr>
            <w:tcW w:w="1728" w:type="dxa"/>
            <w:tcBorders>
              <w:top w:val="nil"/>
              <w:left w:val="nil"/>
              <w:bottom w:val="nil"/>
              <w:right w:val="nil"/>
            </w:tcBorders>
          </w:tcPr>
          <w:p w14:paraId="47AC6F1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3D2F6F1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5FC6CBF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88B4BB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4EA33B5A" w14:textId="77777777">
        <w:trPr>
          <w:jc w:val="center"/>
        </w:trPr>
        <w:tc>
          <w:tcPr>
            <w:tcW w:w="1728" w:type="dxa"/>
            <w:tcBorders>
              <w:top w:val="nil"/>
              <w:left w:val="nil"/>
              <w:bottom w:val="nil"/>
              <w:right w:val="nil"/>
            </w:tcBorders>
          </w:tcPr>
          <w:p w14:paraId="5E2FF57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设备名称</w:t>
            </w:r>
          </w:p>
        </w:tc>
        <w:tc>
          <w:tcPr>
            <w:tcW w:w="1728" w:type="dxa"/>
            <w:tcBorders>
              <w:top w:val="nil"/>
              <w:left w:val="nil"/>
              <w:bottom w:val="nil"/>
              <w:right w:val="nil"/>
            </w:tcBorders>
          </w:tcPr>
          <w:p w14:paraId="70E94FA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device_name</w:t>
            </w:r>
          </w:p>
        </w:tc>
        <w:tc>
          <w:tcPr>
            <w:tcW w:w="1728" w:type="dxa"/>
            <w:tcBorders>
              <w:top w:val="nil"/>
              <w:left w:val="nil"/>
              <w:bottom w:val="nil"/>
              <w:right w:val="nil"/>
            </w:tcBorders>
          </w:tcPr>
          <w:p w14:paraId="41A220B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3CF202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C100BD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1D1F274E" w14:textId="77777777">
        <w:trPr>
          <w:jc w:val="center"/>
        </w:trPr>
        <w:tc>
          <w:tcPr>
            <w:tcW w:w="1728" w:type="dxa"/>
            <w:tcBorders>
              <w:top w:val="nil"/>
              <w:left w:val="nil"/>
              <w:bottom w:val="nil"/>
              <w:right w:val="nil"/>
            </w:tcBorders>
          </w:tcPr>
          <w:p w14:paraId="6728DC6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设备型号</w:t>
            </w:r>
          </w:p>
        </w:tc>
        <w:tc>
          <w:tcPr>
            <w:tcW w:w="1728" w:type="dxa"/>
            <w:tcBorders>
              <w:top w:val="nil"/>
              <w:left w:val="nil"/>
              <w:bottom w:val="nil"/>
              <w:right w:val="nil"/>
            </w:tcBorders>
          </w:tcPr>
          <w:p w14:paraId="259BA30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device_model</w:t>
            </w:r>
          </w:p>
        </w:tc>
        <w:tc>
          <w:tcPr>
            <w:tcW w:w="1728" w:type="dxa"/>
            <w:tcBorders>
              <w:top w:val="nil"/>
              <w:left w:val="nil"/>
              <w:bottom w:val="nil"/>
              <w:right w:val="nil"/>
            </w:tcBorders>
          </w:tcPr>
          <w:p w14:paraId="5EC8F31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E22AD1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3584A1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3E525FD3" w14:textId="77777777">
        <w:trPr>
          <w:jc w:val="center"/>
        </w:trPr>
        <w:tc>
          <w:tcPr>
            <w:tcW w:w="1728" w:type="dxa"/>
            <w:tcBorders>
              <w:top w:val="nil"/>
              <w:left w:val="nil"/>
              <w:bottom w:val="nil"/>
              <w:right w:val="nil"/>
            </w:tcBorders>
          </w:tcPr>
          <w:p w14:paraId="4F3391C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操作系统类型</w:t>
            </w:r>
          </w:p>
        </w:tc>
        <w:tc>
          <w:tcPr>
            <w:tcW w:w="1728" w:type="dxa"/>
            <w:tcBorders>
              <w:top w:val="nil"/>
              <w:left w:val="nil"/>
              <w:bottom w:val="nil"/>
              <w:right w:val="nil"/>
            </w:tcBorders>
          </w:tcPr>
          <w:p w14:paraId="086D8E1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os_type</w:t>
            </w:r>
          </w:p>
        </w:tc>
        <w:tc>
          <w:tcPr>
            <w:tcW w:w="1728" w:type="dxa"/>
            <w:tcBorders>
              <w:top w:val="nil"/>
              <w:left w:val="nil"/>
              <w:bottom w:val="nil"/>
              <w:right w:val="nil"/>
            </w:tcBorders>
          </w:tcPr>
          <w:p w14:paraId="6DEFC9C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31E0DC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3033D4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3BD99C1B" w14:textId="77777777">
        <w:trPr>
          <w:jc w:val="center"/>
        </w:trPr>
        <w:tc>
          <w:tcPr>
            <w:tcW w:w="1728" w:type="dxa"/>
            <w:tcBorders>
              <w:top w:val="nil"/>
              <w:left w:val="nil"/>
              <w:bottom w:val="nil"/>
              <w:right w:val="nil"/>
            </w:tcBorders>
          </w:tcPr>
          <w:p w14:paraId="793300B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设备标识</w:t>
            </w:r>
            <w:r w:rsidRPr="001F0699">
              <w:rPr>
                <w:rFonts w:ascii="Times New Roman" w:eastAsiaTheme="minorEastAsia" w:hAnsi="Times New Roman" w:hint="eastAsia"/>
                <w:kern w:val="0"/>
                <w:sz w:val="18"/>
                <w:szCs w:val="18"/>
              </w:rPr>
              <w:t>，唯一</w:t>
            </w:r>
          </w:p>
        </w:tc>
        <w:tc>
          <w:tcPr>
            <w:tcW w:w="1728" w:type="dxa"/>
            <w:tcBorders>
              <w:top w:val="nil"/>
              <w:left w:val="nil"/>
              <w:bottom w:val="nil"/>
              <w:right w:val="nil"/>
            </w:tcBorders>
          </w:tcPr>
          <w:p w14:paraId="34B0196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device_id</w:t>
            </w:r>
          </w:p>
        </w:tc>
        <w:tc>
          <w:tcPr>
            <w:tcW w:w="1728" w:type="dxa"/>
            <w:tcBorders>
              <w:top w:val="nil"/>
              <w:left w:val="nil"/>
              <w:bottom w:val="nil"/>
              <w:right w:val="nil"/>
            </w:tcBorders>
          </w:tcPr>
          <w:p w14:paraId="62CAFD2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05E834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4DE366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0143CCAA" w14:textId="77777777">
        <w:trPr>
          <w:jc w:val="center"/>
        </w:trPr>
        <w:tc>
          <w:tcPr>
            <w:tcW w:w="1728" w:type="dxa"/>
            <w:tcBorders>
              <w:top w:val="nil"/>
              <w:left w:val="nil"/>
              <w:bottom w:val="nil"/>
              <w:right w:val="nil"/>
            </w:tcBorders>
          </w:tcPr>
          <w:p w14:paraId="2646825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设备状态</w:t>
            </w:r>
          </w:p>
        </w:tc>
        <w:tc>
          <w:tcPr>
            <w:tcW w:w="1728" w:type="dxa"/>
            <w:tcBorders>
              <w:top w:val="nil"/>
              <w:left w:val="nil"/>
              <w:bottom w:val="nil"/>
              <w:right w:val="nil"/>
            </w:tcBorders>
          </w:tcPr>
          <w:p w14:paraId="7A03F95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status</w:t>
            </w:r>
          </w:p>
        </w:tc>
        <w:tc>
          <w:tcPr>
            <w:tcW w:w="1728" w:type="dxa"/>
            <w:tcBorders>
              <w:top w:val="nil"/>
              <w:left w:val="nil"/>
              <w:bottom w:val="nil"/>
              <w:right w:val="nil"/>
            </w:tcBorders>
          </w:tcPr>
          <w:p w14:paraId="0582148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A59DA8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42241D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5FBACD98" w14:textId="77777777">
        <w:trPr>
          <w:jc w:val="center"/>
        </w:trPr>
        <w:tc>
          <w:tcPr>
            <w:tcW w:w="1728" w:type="dxa"/>
            <w:tcBorders>
              <w:top w:val="nil"/>
              <w:left w:val="nil"/>
              <w:bottom w:val="nil"/>
              <w:right w:val="nil"/>
            </w:tcBorders>
          </w:tcPr>
          <w:p w14:paraId="210F522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设备负责人</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63CF651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owner_id</w:t>
            </w:r>
          </w:p>
        </w:tc>
        <w:tc>
          <w:tcPr>
            <w:tcW w:w="1728" w:type="dxa"/>
            <w:tcBorders>
              <w:top w:val="nil"/>
              <w:left w:val="nil"/>
              <w:bottom w:val="nil"/>
              <w:right w:val="nil"/>
            </w:tcBorders>
          </w:tcPr>
          <w:p w14:paraId="26659D7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3570E0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5DC167D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275F51DB" w14:textId="77777777">
        <w:trPr>
          <w:jc w:val="center"/>
        </w:trPr>
        <w:tc>
          <w:tcPr>
            <w:tcW w:w="1728" w:type="dxa"/>
            <w:tcBorders>
              <w:top w:val="nil"/>
              <w:left w:val="nil"/>
              <w:bottom w:val="nil"/>
              <w:right w:val="nil"/>
            </w:tcBorders>
          </w:tcPr>
          <w:p w14:paraId="1C6E3C8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4C14C7A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nil"/>
              <w:right w:val="nil"/>
            </w:tcBorders>
          </w:tcPr>
          <w:p w14:paraId="543B5B5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42C932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D169BA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r w:rsidR="004D4AC8" w14:paraId="4A884C5A" w14:textId="77777777">
        <w:trPr>
          <w:jc w:val="center"/>
        </w:trPr>
        <w:tc>
          <w:tcPr>
            <w:tcW w:w="1728" w:type="dxa"/>
            <w:tcBorders>
              <w:top w:val="nil"/>
              <w:left w:val="nil"/>
              <w:bottom w:val="single" w:sz="12" w:space="0" w:color="auto"/>
              <w:right w:val="nil"/>
            </w:tcBorders>
          </w:tcPr>
          <w:p w14:paraId="0ED40AC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77ADAA4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updated_at</w:t>
            </w:r>
          </w:p>
        </w:tc>
        <w:tc>
          <w:tcPr>
            <w:tcW w:w="1728" w:type="dxa"/>
            <w:tcBorders>
              <w:top w:val="nil"/>
              <w:left w:val="nil"/>
              <w:bottom w:val="single" w:sz="12" w:space="0" w:color="auto"/>
              <w:right w:val="nil"/>
            </w:tcBorders>
          </w:tcPr>
          <w:p w14:paraId="5C69BAD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5F3260C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2AB706B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bl>
    <w:p w14:paraId="69E5FE4C" w14:textId="77777777" w:rsidR="004D4AC8" w:rsidRDefault="004D4AC8">
      <w:pPr>
        <w:widowControl/>
        <w:spacing w:before="240" w:after="120" w:line="360" w:lineRule="auto"/>
        <w:jc w:val="left"/>
        <w:rPr>
          <w:rFonts w:ascii="宋体" w:hAnsi="宋体" w:hint="eastAsia"/>
          <w:kern w:val="0"/>
          <w:sz w:val="24"/>
          <w:szCs w:val="22"/>
        </w:rPr>
      </w:pPr>
    </w:p>
    <w:p w14:paraId="37598F23" w14:textId="77777777" w:rsidR="004D4AC8" w:rsidRDefault="00000000">
      <w:pPr>
        <w:widowControl/>
        <w:spacing w:before="240" w:after="120" w:line="360" w:lineRule="auto"/>
        <w:jc w:val="left"/>
        <w:rPr>
          <w:rFonts w:ascii="宋体" w:hAnsi="宋体" w:hint="eastAsia"/>
          <w:kern w:val="0"/>
          <w:sz w:val="24"/>
          <w:szCs w:val="22"/>
        </w:rPr>
      </w:pPr>
      <w:r>
        <w:rPr>
          <w:rFonts w:ascii="宋体" w:hAnsi="宋体"/>
          <w:kern w:val="0"/>
          <w:sz w:val="24"/>
          <w:szCs w:val="22"/>
        </w:rPr>
        <w:t>（5）</w:t>
      </w:r>
      <w:r>
        <w:rPr>
          <w:rFonts w:ascii="宋体" w:hAnsi="宋体" w:hint="eastAsia"/>
          <w:kern w:val="0"/>
          <w:sz w:val="24"/>
          <w:szCs w:val="22"/>
        </w:rPr>
        <w:t>迭代</w:t>
      </w:r>
      <w:r w:rsidRPr="00542809">
        <w:rPr>
          <w:rFonts w:hint="eastAsia"/>
          <w:sz w:val="24"/>
        </w:rPr>
        <w:t>表（</w:t>
      </w:r>
      <w:r w:rsidRPr="00542809">
        <w:rPr>
          <w:rFonts w:hint="eastAsia"/>
          <w:sz w:val="24"/>
        </w:rPr>
        <w:t>iterations</w:t>
      </w:r>
      <w:r w:rsidRPr="00542809">
        <w:rPr>
          <w:rFonts w:hint="eastAsia"/>
          <w:sz w:val="24"/>
        </w:rPr>
        <w:t>）：存储项目流程中的迭代的基本信息，包括迭代名称、状态、起止时间等，是项目内版本规划与任务归集的时间维度载体，如下表</w:t>
      </w:r>
      <w:r w:rsidRPr="00542809">
        <w:rPr>
          <w:rFonts w:hint="eastAsia"/>
          <w:sz w:val="24"/>
        </w:rPr>
        <w:t>6</w:t>
      </w:r>
      <w:r w:rsidRPr="00542809">
        <w:rPr>
          <w:rFonts w:hint="eastAsia"/>
          <w:sz w:val="24"/>
        </w:rPr>
        <w:t>所示</w:t>
      </w:r>
      <w:r>
        <w:rPr>
          <w:rFonts w:ascii="宋体" w:hAnsi="宋体" w:hint="eastAsia"/>
          <w:kern w:val="0"/>
          <w:sz w:val="24"/>
          <w:szCs w:val="22"/>
        </w:rPr>
        <w:t>。</w:t>
      </w:r>
    </w:p>
    <w:p w14:paraId="01D51047" w14:textId="77777777" w:rsidR="004D4AC8" w:rsidRDefault="004D4AC8">
      <w:pPr>
        <w:widowControl/>
        <w:spacing w:before="240" w:after="120" w:line="360" w:lineRule="auto"/>
        <w:jc w:val="left"/>
        <w:rPr>
          <w:rFonts w:ascii="宋体" w:hAnsi="宋体" w:hint="eastAsia"/>
          <w:kern w:val="0"/>
          <w:sz w:val="24"/>
          <w:szCs w:val="22"/>
        </w:rPr>
      </w:pPr>
    </w:p>
    <w:p w14:paraId="65DE301C"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6</w:t>
      </w:r>
      <w:r>
        <w:rPr>
          <w:rFonts w:ascii="黑体" w:eastAsia="黑体" w:hAnsi="黑体"/>
          <w:bCs/>
          <w:kern w:val="0"/>
          <w:lang w:eastAsia="en-US"/>
        </w:rPr>
        <w:t xml:space="preserve">  迭代表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2FB8C691" w14:textId="77777777">
        <w:trPr>
          <w:jc w:val="center"/>
        </w:trPr>
        <w:tc>
          <w:tcPr>
            <w:tcW w:w="1728" w:type="dxa"/>
            <w:tcBorders>
              <w:top w:val="single" w:sz="12" w:space="0" w:color="auto"/>
              <w:left w:val="nil"/>
              <w:bottom w:val="single" w:sz="4" w:space="0" w:color="auto"/>
              <w:right w:val="nil"/>
            </w:tcBorders>
          </w:tcPr>
          <w:p w14:paraId="17E8847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4E2F392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04B0582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7C33630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5A6A011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15146AD4" w14:textId="77777777">
        <w:trPr>
          <w:jc w:val="center"/>
        </w:trPr>
        <w:tc>
          <w:tcPr>
            <w:tcW w:w="1728" w:type="dxa"/>
            <w:tcBorders>
              <w:top w:val="nil"/>
              <w:left w:val="nil"/>
              <w:bottom w:val="nil"/>
              <w:right w:val="nil"/>
            </w:tcBorders>
          </w:tcPr>
          <w:p w14:paraId="5EA6822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迭代编号</w:t>
            </w:r>
          </w:p>
        </w:tc>
        <w:tc>
          <w:tcPr>
            <w:tcW w:w="1728" w:type="dxa"/>
            <w:tcBorders>
              <w:top w:val="nil"/>
              <w:left w:val="nil"/>
              <w:bottom w:val="nil"/>
              <w:right w:val="nil"/>
            </w:tcBorders>
          </w:tcPr>
          <w:p w14:paraId="34DB744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6208690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77B3572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623C39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1EB0E64E" w14:textId="77777777">
        <w:trPr>
          <w:jc w:val="center"/>
        </w:trPr>
        <w:tc>
          <w:tcPr>
            <w:tcW w:w="1728" w:type="dxa"/>
            <w:tcBorders>
              <w:top w:val="nil"/>
              <w:left w:val="nil"/>
              <w:bottom w:val="nil"/>
              <w:right w:val="nil"/>
            </w:tcBorders>
          </w:tcPr>
          <w:p w14:paraId="4B53061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所属项目</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B1E116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project_id</w:t>
            </w:r>
          </w:p>
        </w:tc>
        <w:tc>
          <w:tcPr>
            <w:tcW w:w="1728" w:type="dxa"/>
            <w:tcBorders>
              <w:top w:val="nil"/>
              <w:left w:val="nil"/>
              <w:bottom w:val="nil"/>
              <w:right w:val="nil"/>
            </w:tcBorders>
          </w:tcPr>
          <w:p w14:paraId="5B8E5CD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F8D1F7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63FDE7C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6B57DDEA" w14:textId="77777777">
        <w:trPr>
          <w:jc w:val="center"/>
        </w:trPr>
        <w:tc>
          <w:tcPr>
            <w:tcW w:w="1728" w:type="dxa"/>
            <w:tcBorders>
              <w:top w:val="nil"/>
              <w:left w:val="nil"/>
              <w:bottom w:val="nil"/>
              <w:right w:val="nil"/>
            </w:tcBorders>
          </w:tcPr>
          <w:p w14:paraId="037FF63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迭代名称</w:t>
            </w:r>
          </w:p>
        </w:tc>
        <w:tc>
          <w:tcPr>
            <w:tcW w:w="1728" w:type="dxa"/>
            <w:tcBorders>
              <w:top w:val="nil"/>
              <w:left w:val="nil"/>
              <w:bottom w:val="nil"/>
              <w:right w:val="nil"/>
            </w:tcBorders>
          </w:tcPr>
          <w:p w14:paraId="5F16229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iteration_name</w:t>
            </w:r>
          </w:p>
        </w:tc>
        <w:tc>
          <w:tcPr>
            <w:tcW w:w="1728" w:type="dxa"/>
            <w:tcBorders>
              <w:top w:val="nil"/>
              <w:left w:val="nil"/>
              <w:bottom w:val="nil"/>
              <w:right w:val="nil"/>
            </w:tcBorders>
          </w:tcPr>
          <w:p w14:paraId="6F3A60B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D9DF0A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F250C5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3C32184C" w14:textId="77777777">
        <w:trPr>
          <w:jc w:val="center"/>
        </w:trPr>
        <w:tc>
          <w:tcPr>
            <w:tcW w:w="1728" w:type="dxa"/>
            <w:tcBorders>
              <w:top w:val="nil"/>
              <w:left w:val="nil"/>
              <w:bottom w:val="nil"/>
              <w:right w:val="nil"/>
            </w:tcBorders>
          </w:tcPr>
          <w:p w14:paraId="24E9589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迭代状态</w:t>
            </w:r>
          </w:p>
        </w:tc>
        <w:tc>
          <w:tcPr>
            <w:tcW w:w="1728" w:type="dxa"/>
            <w:tcBorders>
              <w:top w:val="nil"/>
              <w:left w:val="nil"/>
              <w:bottom w:val="nil"/>
              <w:right w:val="nil"/>
            </w:tcBorders>
          </w:tcPr>
          <w:p w14:paraId="26F75E3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status</w:t>
            </w:r>
          </w:p>
        </w:tc>
        <w:tc>
          <w:tcPr>
            <w:tcW w:w="1728" w:type="dxa"/>
            <w:tcBorders>
              <w:top w:val="nil"/>
              <w:left w:val="nil"/>
              <w:bottom w:val="nil"/>
              <w:right w:val="nil"/>
            </w:tcBorders>
          </w:tcPr>
          <w:p w14:paraId="7AE6058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56FB41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95C7CF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4608081B" w14:textId="77777777">
        <w:trPr>
          <w:jc w:val="center"/>
        </w:trPr>
        <w:tc>
          <w:tcPr>
            <w:tcW w:w="1728" w:type="dxa"/>
            <w:tcBorders>
              <w:top w:val="nil"/>
              <w:left w:val="nil"/>
              <w:bottom w:val="nil"/>
              <w:right w:val="nil"/>
            </w:tcBorders>
          </w:tcPr>
          <w:p w14:paraId="68DAE0E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lastRenderedPageBreak/>
              <w:t>开始日期</w:t>
            </w:r>
          </w:p>
        </w:tc>
        <w:tc>
          <w:tcPr>
            <w:tcW w:w="1728" w:type="dxa"/>
            <w:tcBorders>
              <w:top w:val="nil"/>
              <w:left w:val="nil"/>
              <w:bottom w:val="nil"/>
              <w:right w:val="nil"/>
            </w:tcBorders>
          </w:tcPr>
          <w:p w14:paraId="2FF371E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start_date</w:t>
            </w:r>
          </w:p>
        </w:tc>
        <w:tc>
          <w:tcPr>
            <w:tcW w:w="1728" w:type="dxa"/>
            <w:tcBorders>
              <w:top w:val="nil"/>
              <w:left w:val="nil"/>
              <w:bottom w:val="nil"/>
              <w:right w:val="nil"/>
            </w:tcBorders>
          </w:tcPr>
          <w:p w14:paraId="2964D52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C51074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B91737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r w:rsidR="004D4AC8" w14:paraId="4ED11D0A" w14:textId="77777777">
        <w:trPr>
          <w:jc w:val="center"/>
        </w:trPr>
        <w:tc>
          <w:tcPr>
            <w:tcW w:w="1728" w:type="dxa"/>
            <w:tcBorders>
              <w:top w:val="nil"/>
              <w:left w:val="nil"/>
              <w:bottom w:val="nil"/>
              <w:right w:val="nil"/>
            </w:tcBorders>
          </w:tcPr>
          <w:p w14:paraId="3D2BC62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结束日期</w:t>
            </w:r>
          </w:p>
        </w:tc>
        <w:tc>
          <w:tcPr>
            <w:tcW w:w="1728" w:type="dxa"/>
            <w:tcBorders>
              <w:top w:val="nil"/>
              <w:left w:val="nil"/>
              <w:bottom w:val="nil"/>
              <w:right w:val="nil"/>
            </w:tcBorders>
          </w:tcPr>
          <w:p w14:paraId="535DB7E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end_date</w:t>
            </w:r>
          </w:p>
        </w:tc>
        <w:tc>
          <w:tcPr>
            <w:tcW w:w="1728" w:type="dxa"/>
            <w:tcBorders>
              <w:top w:val="nil"/>
              <w:left w:val="nil"/>
              <w:bottom w:val="nil"/>
              <w:right w:val="nil"/>
            </w:tcBorders>
          </w:tcPr>
          <w:p w14:paraId="4D65352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EB49B9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1C0DC5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r w:rsidR="004D4AC8" w14:paraId="23610461" w14:textId="77777777">
        <w:trPr>
          <w:jc w:val="center"/>
        </w:trPr>
        <w:tc>
          <w:tcPr>
            <w:tcW w:w="1728" w:type="dxa"/>
            <w:tcBorders>
              <w:top w:val="nil"/>
              <w:left w:val="nil"/>
              <w:bottom w:val="nil"/>
              <w:right w:val="nil"/>
            </w:tcBorders>
          </w:tcPr>
          <w:p w14:paraId="4753EE0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79DEB9B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nil"/>
              <w:right w:val="nil"/>
            </w:tcBorders>
          </w:tcPr>
          <w:p w14:paraId="7087660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5626F4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C53514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r w:rsidR="004D4AC8" w14:paraId="49E67D3B" w14:textId="77777777">
        <w:trPr>
          <w:jc w:val="center"/>
        </w:trPr>
        <w:tc>
          <w:tcPr>
            <w:tcW w:w="1728" w:type="dxa"/>
            <w:tcBorders>
              <w:top w:val="nil"/>
              <w:left w:val="nil"/>
              <w:bottom w:val="single" w:sz="12" w:space="0" w:color="auto"/>
              <w:right w:val="nil"/>
            </w:tcBorders>
          </w:tcPr>
          <w:p w14:paraId="5BF1C81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659605C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updated_at</w:t>
            </w:r>
          </w:p>
        </w:tc>
        <w:tc>
          <w:tcPr>
            <w:tcW w:w="1728" w:type="dxa"/>
            <w:tcBorders>
              <w:top w:val="nil"/>
              <w:left w:val="nil"/>
              <w:bottom w:val="single" w:sz="12" w:space="0" w:color="auto"/>
              <w:right w:val="nil"/>
            </w:tcBorders>
          </w:tcPr>
          <w:p w14:paraId="4769757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33CB667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1D25B03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bl>
    <w:p w14:paraId="2A5F2A4F" w14:textId="77777777" w:rsidR="004D4AC8" w:rsidRDefault="004D4AC8">
      <w:pPr>
        <w:widowControl/>
        <w:spacing w:before="240" w:after="120" w:line="360" w:lineRule="auto"/>
        <w:jc w:val="left"/>
        <w:rPr>
          <w:rFonts w:ascii="宋体" w:hAnsi="宋体" w:hint="eastAsia"/>
          <w:kern w:val="0"/>
          <w:sz w:val="24"/>
          <w:szCs w:val="22"/>
        </w:rPr>
      </w:pPr>
    </w:p>
    <w:p w14:paraId="1FE6E56E" w14:textId="77777777" w:rsidR="004D4AC8" w:rsidRDefault="00000000">
      <w:pPr>
        <w:widowControl/>
        <w:spacing w:before="240" w:after="120" w:line="360" w:lineRule="auto"/>
        <w:jc w:val="left"/>
        <w:rPr>
          <w:rFonts w:ascii="宋体" w:hAnsi="宋体" w:hint="eastAsia"/>
          <w:kern w:val="0"/>
          <w:sz w:val="24"/>
          <w:szCs w:val="22"/>
        </w:rPr>
      </w:pPr>
      <w:r>
        <w:rPr>
          <w:rFonts w:ascii="宋体" w:hAnsi="宋体"/>
          <w:kern w:val="0"/>
          <w:sz w:val="24"/>
          <w:szCs w:val="22"/>
        </w:rPr>
        <w:t>（6）测试套件</w:t>
      </w:r>
      <w:r w:rsidRPr="00542809">
        <w:rPr>
          <w:sz w:val="24"/>
        </w:rPr>
        <w:t>表（</w:t>
      </w:r>
      <w:r w:rsidRPr="00542809">
        <w:rPr>
          <w:sz w:val="24"/>
        </w:rPr>
        <w:t>test_suites</w:t>
      </w:r>
      <w:r w:rsidRPr="00542809">
        <w:rPr>
          <w:sz w:val="24"/>
        </w:rPr>
        <w:t>）</w:t>
      </w:r>
      <w:r w:rsidRPr="00542809">
        <w:rPr>
          <w:rFonts w:hint="eastAsia"/>
          <w:sz w:val="24"/>
        </w:rPr>
        <w:t>：</w:t>
      </w:r>
      <w:r w:rsidRPr="00542809">
        <w:rPr>
          <w:sz w:val="24"/>
        </w:rPr>
        <w:t>用于存储用例的树形组织单元，支持文件夹与用例集两种类型，可关联项目、迭代及版本需求，并存储脑图</w:t>
      </w:r>
      <w:r w:rsidRPr="00542809">
        <w:rPr>
          <w:sz w:val="24"/>
        </w:rPr>
        <w:t xml:space="preserve"> JSON </w:t>
      </w:r>
      <w:r w:rsidRPr="00542809">
        <w:rPr>
          <w:sz w:val="24"/>
        </w:rPr>
        <w:t>数据及版本号，如下表</w:t>
      </w:r>
      <w:r w:rsidRPr="00542809">
        <w:rPr>
          <w:rFonts w:hint="eastAsia"/>
          <w:sz w:val="24"/>
        </w:rPr>
        <w:t xml:space="preserve"> 7</w:t>
      </w:r>
      <w:r>
        <w:rPr>
          <w:rFonts w:ascii="宋体" w:hAnsi="宋体"/>
          <w:kern w:val="0"/>
          <w:sz w:val="24"/>
          <w:szCs w:val="22"/>
        </w:rPr>
        <w:t>所示。</w:t>
      </w:r>
    </w:p>
    <w:p w14:paraId="77FC606F" w14:textId="77777777" w:rsidR="004D4AC8" w:rsidRDefault="004D4AC8">
      <w:pPr>
        <w:widowControl/>
        <w:spacing w:before="240" w:after="120" w:line="360" w:lineRule="auto"/>
        <w:jc w:val="left"/>
        <w:rPr>
          <w:rFonts w:ascii="宋体" w:hAnsi="宋体" w:hint="eastAsia"/>
          <w:kern w:val="0"/>
          <w:sz w:val="24"/>
          <w:szCs w:val="22"/>
        </w:rPr>
      </w:pPr>
    </w:p>
    <w:p w14:paraId="280C7A5C"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7</w:t>
      </w:r>
      <w:r>
        <w:rPr>
          <w:rFonts w:ascii="黑体" w:eastAsia="黑体" w:hAnsi="黑体"/>
          <w:bCs/>
          <w:kern w:val="0"/>
          <w:lang w:eastAsia="en-US"/>
        </w:rPr>
        <w:t xml:space="preserve">  测试套件表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0AA428D8" w14:textId="77777777">
        <w:trPr>
          <w:jc w:val="center"/>
        </w:trPr>
        <w:tc>
          <w:tcPr>
            <w:tcW w:w="1728" w:type="dxa"/>
            <w:tcBorders>
              <w:top w:val="single" w:sz="12" w:space="0" w:color="auto"/>
              <w:left w:val="nil"/>
              <w:bottom w:val="single" w:sz="4" w:space="0" w:color="auto"/>
              <w:right w:val="nil"/>
            </w:tcBorders>
          </w:tcPr>
          <w:p w14:paraId="01BEF4F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15C85D8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42B8EDE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4B8C341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5CB79A3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7B7E3D91" w14:textId="77777777">
        <w:trPr>
          <w:jc w:val="center"/>
        </w:trPr>
        <w:tc>
          <w:tcPr>
            <w:tcW w:w="1728" w:type="dxa"/>
            <w:tcBorders>
              <w:top w:val="nil"/>
              <w:left w:val="nil"/>
              <w:bottom w:val="nil"/>
              <w:right w:val="nil"/>
            </w:tcBorders>
          </w:tcPr>
          <w:p w14:paraId="56BF996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套件编号</w:t>
            </w:r>
          </w:p>
        </w:tc>
        <w:tc>
          <w:tcPr>
            <w:tcW w:w="1728" w:type="dxa"/>
            <w:tcBorders>
              <w:top w:val="nil"/>
              <w:left w:val="nil"/>
              <w:bottom w:val="nil"/>
              <w:right w:val="nil"/>
            </w:tcBorders>
          </w:tcPr>
          <w:p w14:paraId="0F6D8B7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788D30A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5B901BE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28B77C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05DF7467" w14:textId="77777777">
        <w:trPr>
          <w:jc w:val="center"/>
        </w:trPr>
        <w:tc>
          <w:tcPr>
            <w:tcW w:w="1728" w:type="dxa"/>
            <w:tcBorders>
              <w:top w:val="nil"/>
              <w:left w:val="nil"/>
              <w:bottom w:val="nil"/>
              <w:right w:val="nil"/>
            </w:tcBorders>
          </w:tcPr>
          <w:p w14:paraId="350CD9B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套件名称</w:t>
            </w:r>
          </w:p>
        </w:tc>
        <w:tc>
          <w:tcPr>
            <w:tcW w:w="1728" w:type="dxa"/>
            <w:tcBorders>
              <w:top w:val="nil"/>
              <w:left w:val="nil"/>
              <w:bottom w:val="nil"/>
              <w:right w:val="nil"/>
            </w:tcBorders>
          </w:tcPr>
          <w:p w14:paraId="4908121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suite_name</w:t>
            </w:r>
          </w:p>
        </w:tc>
        <w:tc>
          <w:tcPr>
            <w:tcW w:w="1728" w:type="dxa"/>
            <w:tcBorders>
              <w:top w:val="nil"/>
              <w:left w:val="nil"/>
              <w:bottom w:val="nil"/>
              <w:right w:val="nil"/>
            </w:tcBorders>
          </w:tcPr>
          <w:p w14:paraId="55AA344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DA4454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203C66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3AF66B99" w14:textId="77777777">
        <w:trPr>
          <w:jc w:val="center"/>
        </w:trPr>
        <w:tc>
          <w:tcPr>
            <w:tcW w:w="1728" w:type="dxa"/>
            <w:tcBorders>
              <w:top w:val="nil"/>
              <w:left w:val="nil"/>
              <w:bottom w:val="nil"/>
              <w:right w:val="nil"/>
            </w:tcBorders>
          </w:tcPr>
          <w:p w14:paraId="6881471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父套件</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292307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parent_id</w:t>
            </w:r>
          </w:p>
        </w:tc>
        <w:tc>
          <w:tcPr>
            <w:tcW w:w="1728" w:type="dxa"/>
            <w:tcBorders>
              <w:top w:val="nil"/>
              <w:left w:val="nil"/>
              <w:bottom w:val="nil"/>
              <w:right w:val="nil"/>
            </w:tcBorders>
          </w:tcPr>
          <w:p w14:paraId="7D5A855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4BA76A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5067D8D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08E6E211" w14:textId="77777777">
        <w:trPr>
          <w:jc w:val="center"/>
        </w:trPr>
        <w:tc>
          <w:tcPr>
            <w:tcW w:w="1728" w:type="dxa"/>
            <w:tcBorders>
              <w:top w:val="nil"/>
              <w:left w:val="nil"/>
              <w:bottom w:val="nil"/>
              <w:right w:val="nil"/>
            </w:tcBorders>
          </w:tcPr>
          <w:p w14:paraId="1A8AAEF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类型</w:t>
            </w:r>
            <w:r w:rsidRPr="001F0699">
              <w:rPr>
                <w:rFonts w:ascii="Times New Roman" w:eastAsiaTheme="minorEastAsia" w:hAnsi="Times New Roman" w:hint="eastAsia"/>
                <w:kern w:val="0"/>
                <w:sz w:val="18"/>
                <w:szCs w:val="18"/>
              </w:rPr>
              <w:t>:</w:t>
            </w:r>
            <w:r w:rsidRPr="001F0699">
              <w:rPr>
                <w:rFonts w:ascii="Times New Roman" w:eastAsiaTheme="minorEastAsia" w:hAnsi="Times New Roman" w:hint="eastAsia"/>
                <w:kern w:val="0"/>
                <w:sz w:val="18"/>
                <w:szCs w:val="18"/>
              </w:rPr>
              <w:t>目录</w:t>
            </w:r>
            <w:r w:rsidRPr="001F0699">
              <w:rPr>
                <w:rFonts w:ascii="Times New Roman" w:eastAsiaTheme="minorEastAsia" w:hAnsi="Times New Roman"/>
                <w:kern w:val="0"/>
                <w:sz w:val="18"/>
                <w:szCs w:val="18"/>
              </w:rPr>
              <w:t>/</w:t>
            </w:r>
            <w:r w:rsidRPr="001F0699">
              <w:rPr>
                <w:rFonts w:ascii="Times New Roman" w:eastAsiaTheme="minorEastAsia" w:hAnsi="Times New Roman"/>
                <w:kern w:val="0"/>
                <w:sz w:val="18"/>
                <w:szCs w:val="18"/>
              </w:rPr>
              <w:t>用例集</w:t>
            </w:r>
          </w:p>
        </w:tc>
        <w:tc>
          <w:tcPr>
            <w:tcW w:w="1728" w:type="dxa"/>
            <w:tcBorders>
              <w:top w:val="nil"/>
              <w:left w:val="nil"/>
              <w:bottom w:val="nil"/>
              <w:right w:val="nil"/>
            </w:tcBorders>
          </w:tcPr>
          <w:p w14:paraId="5567002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type</w:t>
            </w:r>
          </w:p>
        </w:tc>
        <w:tc>
          <w:tcPr>
            <w:tcW w:w="1728" w:type="dxa"/>
            <w:tcBorders>
              <w:top w:val="nil"/>
              <w:left w:val="nil"/>
              <w:bottom w:val="nil"/>
              <w:right w:val="nil"/>
            </w:tcBorders>
          </w:tcPr>
          <w:p w14:paraId="6B7E1B3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FE692D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B9B891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255FF4B8" w14:textId="77777777">
        <w:trPr>
          <w:jc w:val="center"/>
        </w:trPr>
        <w:tc>
          <w:tcPr>
            <w:tcW w:w="1728" w:type="dxa"/>
            <w:tcBorders>
              <w:top w:val="nil"/>
              <w:left w:val="nil"/>
              <w:bottom w:val="nil"/>
              <w:right w:val="nil"/>
            </w:tcBorders>
          </w:tcPr>
          <w:p w14:paraId="1C7B6E2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所属项目</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63EC9E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project_id</w:t>
            </w:r>
          </w:p>
        </w:tc>
        <w:tc>
          <w:tcPr>
            <w:tcW w:w="1728" w:type="dxa"/>
            <w:tcBorders>
              <w:top w:val="nil"/>
              <w:left w:val="nil"/>
              <w:bottom w:val="nil"/>
              <w:right w:val="nil"/>
            </w:tcBorders>
          </w:tcPr>
          <w:p w14:paraId="71D4920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2F34B6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4AA1344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40AD2CBF" w14:textId="77777777">
        <w:trPr>
          <w:jc w:val="center"/>
        </w:trPr>
        <w:tc>
          <w:tcPr>
            <w:tcW w:w="1728" w:type="dxa"/>
            <w:tcBorders>
              <w:top w:val="nil"/>
              <w:left w:val="nil"/>
              <w:bottom w:val="nil"/>
              <w:right w:val="nil"/>
            </w:tcBorders>
          </w:tcPr>
          <w:p w14:paraId="6D3C0EA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所属迭代</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340B3EB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iteration_id</w:t>
            </w:r>
          </w:p>
        </w:tc>
        <w:tc>
          <w:tcPr>
            <w:tcW w:w="1728" w:type="dxa"/>
            <w:tcBorders>
              <w:top w:val="nil"/>
              <w:left w:val="nil"/>
              <w:bottom w:val="nil"/>
              <w:right w:val="nil"/>
            </w:tcBorders>
          </w:tcPr>
          <w:p w14:paraId="2E72AE4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095B16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09C4098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16284C61" w14:textId="77777777">
        <w:trPr>
          <w:jc w:val="center"/>
        </w:trPr>
        <w:tc>
          <w:tcPr>
            <w:tcW w:w="1728" w:type="dxa"/>
            <w:tcBorders>
              <w:top w:val="nil"/>
              <w:left w:val="nil"/>
              <w:bottom w:val="nil"/>
              <w:right w:val="nil"/>
            </w:tcBorders>
          </w:tcPr>
          <w:p w14:paraId="4E9A780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创建者</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16FBCEE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creator_id</w:t>
            </w:r>
          </w:p>
        </w:tc>
        <w:tc>
          <w:tcPr>
            <w:tcW w:w="1728" w:type="dxa"/>
            <w:tcBorders>
              <w:top w:val="nil"/>
              <w:left w:val="nil"/>
              <w:bottom w:val="nil"/>
              <w:right w:val="nil"/>
            </w:tcBorders>
          </w:tcPr>
          <w:p w14:paraId="553E5C3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465CA4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600E0D7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3795A860" w14:textId="77777777">
        <w:trPr>
          <w:jc w:val="center"/>
        </w:trPr>
        <w:tc>
          <w:tcPr>
            <w:tcW w:w="1728" w:type="dxa"/>
            <w:tcBorders>
              <w:top w:val="nil"/>
              <w:left w:val="nil"/>
              <w:bottom w:val="nil"/>
              <w:right w:val="nil"/>
            </w:tcBorders>
          </w:tcPr>
          <w:p w14:paraId="2306E22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脑图</w:t>
            </w:r>
            <w:r w:rsidRPr="001F0699">
              <w:rPr>
                <w:rFonts w:ascii="Times New Roman" w:eastAsiaTheme="minorEastAsia" w:hAnsi="Times New Roman"/>
                <w:kern w:val="0"/>
                <w:sz w:val="18"/>
                <w:szCs w:val="18"/>
              </w:rPr>
              <w:t xml:space="preserve"> JSON </w:t>
            </w:r>
            <w:r w:rsidRPr="001F0699">
              <w:rPr>
                <w:rFonts w:ascii="Times New Roman" w:eastAsiaTheme="minorEastAsia" w:hAnsi="Times New Roman"/>
                <w:kern w:val="0"/>
                <w:sz w:val="18"/>
                <w:szCs w:val="18"/>
              </w:rPr>
              <w:t>数据</w:t>
            </w:r>
          </w:p>
        </w:tc>
        <w:tc>
          <w:tcPr>
            <w:tcW w:w="1728" w:type="dxa"/>
            <w:tcBorders>
              <w:top w:val="nil"/>
              <w:left w:val="nil"/>
              <w:bottom w:val="nil"/>
              <w:right w:val="nil"/>
            </w:tcBorders>
          </w:tcPr>
          <w:p w14:paraId="5A1EE5D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case_mindmap_data</w:t>
            </w:r>
          </w:p>
        </w:tc>
        <w:tc>
          <w:tcPr>
            <w:tcW w:w="1728" w:type="dxa"/>
            <w:tcBorders>
              <w:top w:val="nil"/>
              <w:left w:val="nil"/>
              <w:bottom w:val="nil"/>
              <w:right w:val="nil"/>
            </w:tcBorders>
          </w:tcPr>
          <w:p w14:paraId="6E64EDC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102E8B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7A6DDB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LONGTEXT</w:t>
            </w:r>
          </w:p>
        </w:tc>
      </w:tr>
      <w:tr w:rsidR="004D4AC8" w14:paraId="76B39482" w14:textId="77777777">
        <w:trPr>
          <w:jc w:val="center"/>
        </w:trPr>
        <w:tc>
          <w:tcPr>
            <w:tcW w:w="1728" w:type="dxa"/>
            <w:tcBorders>
              <w:top w:val="nil"/>
              <w:left w:val="nil"/>
              <w:bottom w:val="nil"/>
              <w:right w:val="nil"/>
            </w:tcBorders>
          </w:tcPr>
          <w:p w14:paraId="0369495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脑图版本号</w:t>
            </w:r>
          </w:p>
        </w:tc>
        <w:tc>
          <w:tcPr>
            <w:tcW w:w="1728" w:type="dxa"/>
            <w:tcBorders>
              <w:top w:val="nil"/>
              <w:left w:val="nil"/>
              <w:bottom w:val="nil"/>
              <w:right w:val="nil"/>
            </w:tcBorders>
          </w:tcPr>
          <w:p w14:paraId="79302A2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mindmap_version</w:t>
            </w:r>
          </w:p>
        </w:tc>
        <w:tc>
          <w:tcPr>
            <w:tcW w:w="1728" w:type="dxa"/>
            <w:tcBorders>
              <w:top w:val="nil"/>
              <w:left w:val="nil"/>
              <w:bottom w:val="nil"/>
              <w:right w:val="nil"/>
            </w:tcBorders>
          </w:tcPr>
          <w:p w14:paraId="47CD40C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83AF7D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94211D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4FCB188B" w14:textId="77777777">
        <w:trPr>
          <w:jc w:val="center"/>
        </w:trPr>
        <w:tc>
          <w:tcPr>
            <w:tcW w:w="1728" w:type="dxa"/>
            <w:tcBorders>
              <w:top w:val="nil"/>
              <w:left w:val="nil"/>
              <w:bottom w:val="nil"/>
              <w:right w:val="nil"/>
            </w:tcBorders>
          </w:tcPr>
          <w:p w14:paraId="625547F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7CB6E1F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nil"/>
              <w:right w:val="nil"/>
            </w:tcBorders>
          </w:tcPr>
          <w:p w14:paraId="0F0797A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15189C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01E91C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r w:rsidR="004D4AC8" w14:paraId="02722B36" w14:textId="77777777">
        <w:trPr>
          <w:jc w:val="center"/>
        </w:trPr>
        <w:tc>
          <w:tcPr>
            <w:tcW w:w="1728" w:type="dxa"/>
            <w:tcBorders>
              <w:top w:val="nil"/>
              <w:left w:val="nil"/>
              <w:bottom w:val="single" w:sz="12" w:space="0" w:color="auto"/>
              <w:right w:val="nil"/>
            </w:tcBorders>
          </w:tcPr>
          <w:p w14:paraId="3D796E8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769114D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updated_at</w:t>
            </w:r>
          </w:p>
        </w:tc>
        <w:tc>
          <w:tcPr>
            <w:tcW w:w="1728" w:type="dxa"/>
            <w:tcBorders>
              <w:top w:val="nil"/>
              <w:left w:val="nil"/>
              <w:bottom w:val="single" w:sz="12" w:space="0" w:color="auto"/>
              <w:right w:val="nil"/>
            </w:tcBorders>
          </w:tcPr>
          <w:p w14:paraId="36D87A7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29DF918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00DEE7E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bl>
    <w:p w14:paraId="70F057E2" w14:textId="77777777" w:rsidR="004D4AC8" w:rsidRDefault="004D4AC8">
      <w:pPr>
        <w:widowControl/>
        <w:spacing w:before="240" w:after="120" w:line="360" w:lineRule="auto"/>
        <w:jc w:val="left"/>
        <w:rPr>
          <w:rFonts w:ascii="宋体" w:hAnsi="宋体" w:hint="eastAsia"/>
          <w:kern w:val="0"/>
          <w:sz w:val="24"/>
          <w:szCs w:val="22"/>
        </w:rPr>
      </w:pPr>
    </w:p>
    <w:p w14:paraId="4F687751" w14:textId="77777777" w:rsidR="004D4AC8" w:rsidRDefault="00000000">
      <w:pPr>
        <w:widowControl/>
        <w:spacing w:before="240" w:after="120" w:line="360" w:lineRule="auto"/>
        <w:ind w:firstLineChars="200" w:firstLine="480"/>
        <w:jc w:val="left"/>
        <w:rPr>
          <w:rFonts w:ascii="宋体" w:hAnsi="宋体" w:hint="eastAsia"/>
          <w:kern w:val="0"/>
          <w:sz w:val="24"/>
          <w:szCs w:val="22"/>
        </w:rPr>
      </w:pPr>
      <w:r>
        <w:rPr>
          <w:rFonts w:ascii="宋体" w:hAnsi="宋体"/>
          <w:kern w:val="0"/>
          <w:sz w:val="24"/>
          <w:szCs w:val="22"/>
        </w:rPr>
        <w:t>（7）测试用例表（</w:t>
      </w:r>
      <w:r>
        <w:rPr>
          <w:color w:val="000000"/>
          <w:kern w:val="0"/>
          <w:sz w:val="24"/>
          <w:szCs w:val="32"/>
        </w:rPr>
        <w:t>test_cases</w:t>
      </w:r>
      <w:r>
        <w:rPr>
          <w:rFonts w:ascii="宋体" w:hAnsi="宋体"/>
          <w:kern w:val="0"/>
          <w:sz w:val="24"/>
          <w:szCs w:val="22"/>
        </w:rPr>
        <w:t>）</w:t>
      </w:r>
      <w:r>
        <w:rPr>
          <w:rFonts w:ascii="宋体" w:hAnsi="宋体" w:hint="eastAsia"/>
          <w:kern w:val="0"/>
          <w:sz w:val="24"/>
          <w:szCs w:val="22"/>
        </w:rPr>
        <w:t>：</w:t>
      </w:r>
      <w:r>
        <w:rPr>
          <w:rFonts w:ascii="宋体" w:hAnsi="宋体"/>
          <w:kern w:val="0"/>
          <w:sz w:val="24"/>
          <w:szCs w:val="22"/>
        </w:rPr>
        <w:t>用于存储单条测试用例的</w:t>
      </w:r>
      <w:r>
        <w:rPr>
          <w:rFonts w:ascii="宋体" w:hAnsi="宋体" w:hint="eastAsia"/>
          <w:kern w:val="0"/>
          <w:sz w:val="24"/>
          <w:szCs w:val="22"/>
        </w:rPr>
        <w:t>用例</w:t>
      </w:r>
      <w:r>
        <w:rPr>
          <w:rFonts w:ascii="宋体" w:hAnsi="宋体"/>
          <w:kern w:val="0"/>
          <w:sz w:val="24"/>
          <w:szCs w:val="22"/>
        </w:rPr>
        <w:t>标题、优先级、前置条件、</w:t>
      </w:r>
      <w:r>
        <w:rPr>
          <w:rFonts w:ascii="宋体" w:hAnsi="宋体" w:hint="eastAsia"/>
          <w:kern w:val="0"/>
          <w:sz w:val="24"/>
          <w:szCs w:val="22"/>
        </w:rPr>
        <w:t>测试数据、</w:t>
      </w:r>
      <w:r>
        <w:rPr>
          <w:rFonts w:ascii="宋体" w:hAnsi="宋体"/>
          <w:kern w:val="0"/>
          <w:sz w:val="24"/>
          <w:szCs w:val="22"/>
        </w:rPr>
        <w:t>测试步骤、预期结果</w:t>
      </w:r>
      <w:r>
        <w:rPr>
          <w:rFonts w:ascii="宋体" w:hAnsi="宋体" w:hint="eastAsia"/>
          <w:kern w:val="0"/>
          <w:sz w:val="24"/>
          <w:szCs w:val="22"/>
        </w:rPr>
        <w:t>、实际结果</w:t>
      </w:r>
      <w:r>
        <w:rPr>
          <w:rFonts w:ascii="宋体" w:hAnsi="宋体"/>
          <w:kern w:val="0"/>
          <w:sz w:val="24"/>
          <w:szCs w:val="22"/>
        </w:rPr>
        <w:t>及所属套件、项目等，如下表</w:t>
      </w:r>
      <w:r>
        <w:rPr>
          <w:rFonts w:hint="eastAsia"/>
          <w:color w:val="000000"/>
          <w:kern w:val="0"/>
          <w:sz w:val="24"/>
          <w:szCs w:val="32"/>
        </w:rPr>
        <w:t xml:space="preserve"> 8</w:t>
      </w:r>
      <w:r>
        <w:rPr>
          <w:rFonts w:ascii="宋体" w:hAnsi="宋体"/>
          <w:kern w:val="0"/>
          <w:sz w:val="24"/>
          <w:szCs w:val="22"/>
        </w:rPr>
        <w:t>所示。</w:t>
      </w:r>
    </w:p>
    <w:p w14:paraId="75B63377" w14:textId="77777777" w:rsidR="004D4AC8" w:rsidRDefault="004D4AC8">
      <w:pPr>
        <w:widowControl/>
        <w:spacing w:after="120" w:line="360" w:lineRule="auto"/>
        <w:rPr>
          <w:rFonts w:ascii="黑体" w:eastAsia="黑体" w:hAnsi="黑体" w:hint="eastAsia"/>
          <w:bCs/>
          <w:kern w:val="0"/>
        </w:rPr>
      </w:pPr>
    </w:p>
    <w:p w14:paraId="69E162A6"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8</w:t>
      </w:r>
      <w:r>
        <w:rPr>
          <w:rFonts w:ascii="黑体" w:eastAsia="黑体" w:hAnsi="黑体"/>
          <w:bCs/>
          <w:kern w:val="0"/>
          <w:lang w:eastAsia="en-US"/>
        </w:rPr>
        <w:t xml:space="preserve">  测试用例表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102111B9" w14:textId="77777777">
        <w:trPr>
          <w:jc w:val="center"/>
        </w:trPr>
        <w:tc>
          <w:tcPr>
            <w:tcW w:w="1728" w:type="dxa"/>
            <w:tcBorders>
              <w:top w:val="single" w:sz="12" w:space="0" w:color="auto"/>
              <w:left w:val="nil"/>
              <w:bottom w:val="single" w:sz="4" w:space="0" w:color="auto"/>
              <w:right w:val="nil"/>
            </w:tcBorders>
          </w:tcPr>
          <w:p w14:paraId="0692756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3BAF27B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4992966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179FE25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6BBB6BB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0A6BFA75" w14:textId="77777777">
        <w:trPr>
          <w:jc w:val="center"/>
        </w:trPr>
        <w:tc>
          <w:tcPr>
            <w:tcW w:w="1728" w:type="dxa"/>
            <w:tcBorders>
              <w:top w:val="nil"/>
              <w:left w:val="nil"/>
              <w:bottom w:val="nil"/>
              <w:right w:val="nil"/>
            </w:tcBorders>
          </w:tcPr>
          <w:p w14:paraId="5FB1949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用例编号</w:t>
            </w:r>
          </w:p>
        </w:tc>
        <w:tc>
          <w:tcPr>
            <w:tcW w:w="1728" w:type="dxa"/>
            <w:tcBorders>
              <w:top w:val="nil"/>
              <w:left w:val="nil"/>
              <w:bottom w:val="nil"/>
              <w:right w:val="nil"/>
            </w:tcBorders>
          </w:tcPr>
          <w:p w14:paraId="3A9E290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609949B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73ADA63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7CEFA7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52278D6D" w14:textId="77777777">
        <w:trPr>
          <w:jc w:val="center"/>
        </w:trPr>
        <w:tc>
          <w:tcPr>
            <w:tcW w:w="1728" w:type="dxa"/>
            <w:tcBorders>
              <w:top w:val="nil"/>
              <w:left w:val="nil"/>
              <w:bottom w:val="nil"/>
              <w:right w:val="nil"/>
            </w:tcBorders>
          </w:tcPr>
          <w:p w14:paraId="6B740FB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测试用例编号</w:t>
            </w:r>
          </w:p>
        </w:tc>
        <w:tc>
          <w:tcPr>
            <w:tcW w:w="1728" w:type="dxa"/>
            <w:tcBorders>
              <w:top w:val="nil"/>
              <w:left w:val="nil"/>
              <w:bottom w:val="nil"/>
              <w:right w:val="nil"/>
            </w:tcBorders>
          </w:tcPr>
          <w:p w14:paraId="5E8B44E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case_number</w:t>
            </w:r>
          </w:p>
        </w:tc>
        <w:tc>
          <w:tcPr>
            <w:tcW w:w="1728" w:type="dxa"/>
            <w:tcBorders>
              <w:top w:val="nil"/>
              <w:left w:val="nil"/>
              <w:bottom w:val="nil"/>
              <w:right w:val="nil"/>
            </w:tcBorders>
          </w:tcPr>
          <w:p w14:paraId="1FDE598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01CAE0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74D78F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19B4A467" w14:textId="77777777">
        <w:trPr>
          <w:jc w:val="center"/>
        </w:trPr>
        <w:tc>
          <w:tcPr>
            <w:tcW w:w="1728" w:type="dxa"/>
            <w:tcBorders>
              <w:top w:val="nil"/>
              <w:left w:val="nil"/>
              <w:bottom w:val="nil"/>
              <w:right w:val="nil"/>
            </w:tcBorders>
          </w:tcPr>
          <w:p w14:paraId="526970A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用例名称</w:t>
            </w:r>
          </w:p>
        </w:tc>
        <w:tc>
          <w:tcPr>
            <w:tcW w:w="1728" w:type="dxa"/>
            <w:tcBorders>
              <w:top w:val="nil"/>
              <w:left w:val="nil"/>
              <w:bottom w:val="nil"/>
              <w:right w:val="nil"/>
            </w:tcBorders>
          </w:tcPr>
          <w:p w14:paraId="3214942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case_name</w:t>
            </w:r>
          </w:p>
        </w:tc>
        <w:tc>
          <w:tcPr>
            <w:tcW w:w="1728" w:type="dxa"/>
            <w:tcBorders>
              <w:top w:val="nil"/>
              <w:left w:val="nil"/>
              <w:bottom w:val="nil"/>
              <w:right w:val="nil"/>
            </w:tcBorders>
          </w:tcPr>
          <w:p w14:paraId="5A83BCC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AEE3C1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0842CB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4A04AC70" w14:textId="77777777">
        <w:trPr>
          <w:jc w:val="center"/>
        </w:trPr>
        <w:tc>
          <w:tcPr>
            <w:tcW w:w="1728" w:type="dxa"/>
            <w:tcBorders>
              <w:top w:val="nil"/>
              <w:left w:val="nil"/>
              <w:bottom w:val="nil"/>
              <w:right w:val="nil"/>
            </w:tcBorders>
          </w:tcPr>
          <w:p w14:paraId="4213CC2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优先级</w:t>
            </w:r>
          </w:p>
        </w:tc>
        <w:tc>
          <w:tcPr>
            <w:tcW w:w="1728" w:type="dxa"/>
            <w:tcBorders>
              <w:top w:val="nil"/>
              <w:left w:val="nil"/>
              <w:bottom w:val="nil"/>
              <w:right w:val="nil"/>
            </w:tcBorders>
          </w:tcPr>
          <w:p w14:paraId="0C8C9C2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priority</w:t>
            </w:r>
          </w:p>
        </w:tc>
        <w:tc>
          <w:tcPr>
            <w:tcW w:w="1728" w:type="dxa"/>
            <w:tcBorders>
              <w:top w:val="nil"/>
              <w:left w:val="nil"/>
              <w:bottom w:val="nil"/>
              <w:right w:val="nil"/>
            </w:tcBorders>
          </w:tcPr>
          <w:p w14:paraId="094EB0A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ADAAFA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291AF7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3685E75F" w14:textId="77777777">
        <w:trPr>
          <w:jc w:val="center"/>
        </w:trPr>
        <w:tc>
          <w:tcPr>
            <w:tcW w:w="1728" w:type="dxa"/>
            <w:tcBorders>
              <w:top w:val="nil"/>
              <w:left w:val="nil"/>
              <w:bottom w:val="nil"/>
              <w:right w:val="nil"/>
            </w:tcBorders>
          </w:tcPr>
          <w:p w14:paraId="3058207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所属项目</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3FE2AF5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project_id</w:t>
            </w:r>
          </w:p>
        </w:tc>
        <w:tc>
          <w:tcPr>
            <w:tcW w:w="1728" w:type="dxa"/>
            <w:tcBorders>
              <w:top w:val="nil"/>
              <w:left w:val="nil"/>
              <w:bottom w:val="nil"/>
              <w:right w:val="nil"/>
            </w:tcBorders>
          </w:tcPr>
          <w:p w14:paraId="766DF10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2C4718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75436BA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3ED25AE9" w14:textId="77777777">
        <w:trPr>
          <w:jc w:val="center"/>
        </w:trPr>
        <w:tc>
          <w:tcPr>
            <w:tcW w:w="1728" w:type="dxa"/>
            <w:tcBorders>
              <w:top w:val="nil"/>
              <w:left w:val="nil"/>
              <w:bottom w:val="nil"/>
              <w:right w:val="nil"/>
            </w:tcBorders>
          </w:tcPr>
          <w:p w14:paraId="4A09EB2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所属套件</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798FD1A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suite_id</w:t>
            </w:r>
          </w:p>
        </w:tc>
        <w:tc>
          <w:tcPr>
            <w:tcW w:w="1728" w:type="dxa"/>
            <w:tcBorders>
              <w:top w:val="nil"/>
              <w:left w:val="nil"/>
              <w:bottom w:val="nil"/>
              <w:right w:val="nil"/>
            </w:tcBorders>
          </w:tcPr>
          <w:p w14:paraId="1D6A9EE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E5ED66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375479D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55B1F33E" w14:textId="77777777">
        <w:trPr>
          <w:jc w:val="center"/>
        </w:trPr>
        <w:tc>
          <w:tcPr>
            <w:tcW w:w="1728" w:type="dxa"/>
            <w:tcBorders>
              <w:top w:val="nil"/>
              <w:left w:val="nil"/>
              <w:bottom w:val="nil"/>
              <w:right w:val="nil"/>
            </w:tcBorders>
          </w:tcPr>
          <w:p w14:paraId="26F66C8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前置条件</w:t>
            </w:r>
          </w:p>
        </w:tc>
        <w:tc>
          <w:tcPr>
            <w:tcW w:w="1728" w:type="dxa"/>
            <w:tcBorders>
              <w:top w:val="nil"/>
              <w:left w:val="nil"/>
              <w:bottom w:val="nil"/>
              <w:right w:val="nil"/>
            </w:tcBorders>
          </w:tcPr>
          <w:p w14:paraId="56ADF5E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preconditions</w:t>
            </w:r>
          </w:p>
        </w:tc>
        <w:tc>
          <w:tcPr>
            <w:tcW w:w="1728" w:type="dxa"/>
            <w:tcBorders>
              <w:top w:val="nil"/>
              <w:left w:val="nil"/>
              <w:bottom w:val="nil"/>
              <w:right w:val="nil"/>
            </w:tcBorders>
          </w:tcPr>
          <w:p w14:paraId="6AC01CC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71CC10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52709D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TEXT</w:t>
            </w:r>
          </w:p>
        </w:tc>
      </w:tr>
      <w:tr w:rsidR="004D4AC8" w14:paraId="0F9BC806" w14:textId="77777777">
        <w:trPr>
          <w:jc w:val="center"/>
        </w:trPr>
        <w:tc>
          <w:tcPr>
            <w:tcW w:w="1728" w:type="dxa"/>
            <w:tcBorders>
              <w:top w:val="nil"/>
              <w:left w:val="nil"/>
              <w:bottom w:val="nil"/>
              <w:right w:val="nil"/>
            </w:tcBorders>
          </w:tcPr>
          <w:p w14:paraId="26CD85D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lastRenderedPageBreak/>
              <w:t>测试步骤</w:t>
            </w:r>
          </w:p>
        </w:tc>
        <w:tc>
          <w:tcPr>
            <w:tcW w:w="1728" w:type="dxa"/>
            <w:tcBorders>
              <w:top w:val="nil"/>
              <w:left w:val="nil"/>
              <w:bottom w:val="nil"/>
              <w:right w:val="nil"/>
            </w:tcBorders>
          </w:tcPr>
          <w:p w14:paraId="359352C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steps</w:t>
            </w:r>
          </w:p>
        </w:tc>
        <w:tc>
          <w:tcPr>
            <w:tcW w:w="1728" w:type="dxa"/>
            <w:tcBorders>
              <w:top w:val="nil"/>
              <w:left w:val="nil"/>
              <w:bottom w:val="nil"/>
              <w:right w:val="nil"/>
            </w:tcBorders>
          </w:tcPr>
          <w:p w14:paraId="6FDC854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9F293F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A2459F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TEXT</w:t>
            </w:r>
          </w:p>
        </w:tc>
      </w:tr>
      <w:tr w:rsidR="004D4AC8" w14:paraId="684E10A5" w14:textId="77777777">
        <w:trPr>
          <w:jc w:val="center"/>
        </w:trPr>
        <w:tc>
          <w:tcPr>
            <w:tcW w:w="1728" w:type="dxa"/>
            <w:tcBorders>
              <w:top w:val="nil"/>
              <w:left w:val="nil"/>
              <w:bottom w:val="nil"/>
              <w:right w:val="nil"/>
            </w:tcBorders>
          </w:tcPr>
          <w:p w14:paraId="6655549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预期结果</w:t>
            </w:r>
          </w:p>
        </w:tc>
        <w:tc>
          <w:tcPr>
            <w:tcW w:w="1728" w:type="dxa"/>
            <w:tcBorders>
              <w:top w:val="nil"/>
              <w:left w:val="nil"/>
              <w:bottom w:val="nil"/>
              <w:right w:val="nil"/>
            </w:tcBorders>
          </w:tcPr>
          <w:p w14:paraId="729BDAF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expected_result</w:t>
            </w:r>
          </w:p>
        </w:tc>
        <w:tc>
          <w:tcPr>
            <w:tcW w:w="1728" w:type="dxa"/>
            <w:tcBorders>
              <w:top w:val="nil"/>
              <w:left w:val="nil"/>
              <w:bottom w:val="nil"/>
              <w:right w:val="nil"/>
            </w:tcBorders>
          </w:tcPr>
          <w:p w14:paraId="602CC81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106075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F5418F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TEXT</w:t>
            </w:r>
          </w:p>
        </w:tc>
      </w:tr>
      <w:tr w:rsidR="004D4AC8" w14:paraId="5814B17F" w14:textId="77777777">
        <w:trPr>
          <w:jc w:val="center"/>
        </w:trPr>
        <w:tc>
          <w:tcPr>
            <w:tcW w:w="1728" w:type="dxa"/>
            <w:tcBorders>
              <w:top w:val="nil"/>
              <w:left w:val="nil"/>
              <w:bottom w:val="nil"/>
              <w:right w:val="nil"/>
            </w:tcBorders>
          </w:tcPr>
          <w:p w14:paraId="15E1792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创建者</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05F0FC7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creator_id</w:t>
            </w:r>
          </w:p>
        </w:tc>
        <w:tc>
          <w:tcPr>
            <w:tcW w:w="1728" w:type="dxa"/>
            <w:tcBorders>
              <w:top w:val="nil"/>
              <w:left w:val="nil"/>
              <w:bottom w:val="nil"/>
              <w:right w:val="nil"/>
            </w:tcBorders>
          </w:tcPr>
          <w:p w14:paraId="09126FB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355B84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2A8C012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40F45EAE" w14:textId="77777777">
        <w:trPr>
          <w:jc w:val="center"/>
        </w:trPr>
        <w:tc>
          <w:tcPr>
            <w:tcW w:w="1728" w:type="dxa"/>
            <w:tcBorders>
              <w:top w:val="nil"/>
              <w:left w:val="nil"/>
              <w:bottom w:val="nil"/>
              <w:right w:val="nil"/>
            </w:tcBorders>
          </w:tcPr>
          <w:p w14:paraId="2CEA32C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2FAB97E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nil"/>
              <w:right w:val="nil"/>
            </w:tcBorders>
          </w:tcPr>
          <w:p w14:paraId="64EF199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3B570D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2B6269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r w:rsidR="004D4AC8" w14:paraId="0524CEDF" w14:textId="77777777">
        <w:trPr>
          <w:jc w:val="center"/>
        </w:trPr>
        <w:tc>
          <w:tcPr>
            <w:tcW w:w="1728" w:type="dxa"/>
            <w:tcBorders>
              <w:top w:val="nil"/>
              <w:left w:val="nil"/>
              <w:bottom w:val="single" w:sz="12" w:space="0" w:color="auto"/>
              <w:right w:val="nil"/>
            </w:tcBorders>
          </w:tcPr>
          <w:p w14:paraId="79E1068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48C4A0F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updated_at</w:t>
            </w:r>
          </w:p>
        </w:tc>
        <w:tc>
          <w:tcPr>
            <w:tcW w:w="1728" w:type="dxa"/>
            <w:tcBorders>
              <w:top w:val="nil"/>
              <w:left w:val="nil"/>
              <w:bottom w:val="single" w:sz="12" w:space="0" w:color="auto"/>
              <w:right w:val="nil"/>
            </w:tcBorders>
          </w:tcPr>
          <w:p w14:paraId="3A61076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376650D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6B39029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bl>
    <w:p w14:paraId="7020F216" w14:textId="77777777" w:rsidR="004D4AC8" w:rsidRDefault="004D4AC8">
      <w:pPr>
        <w:widowControl/>
        <w:spacing w:before="240" w:after="120" w:line="360" w:lineRule="auto"/>
        <w:jc w:val="left"/>
        <w:rPr>
          <w:rFonts w:ascii="宋体" w:hAnsi="宋体" w:hint="eastAsia"/>
          <w:kern w:val="0"/>
          <w:sz w:val="24"/>
          <w:szCs w:val="22"/>
        </w:rPr>
      </w:pPr>
    </w:p>
    <w:p w14:paraId="3AF43539" w14:textId="6D61F441" w:rsidR="004D4AC8" w:rsidRDefault="00000000">
      <w:pPr>
        <w:widowControl/>
        <w:spacing w:before="240" w:after="120" w:line="360" w:lineRule="auto"/>
        <w:ind w:firstLineChars="200" w:firstLine="480"/>
        <w:jc w:val="left"/>
        <w:rPr>
          <w:rFonts w:ascii="宋体" w:hAnsi="宋体" w:hint="eastAsia"/>
          <w:kern w:val="0"/>
          <w:sz w:val="24"/>
          <w:szCs w:val="22"/>
        </w:rPr>
      </w:pPr>
      <w:r>
        <w:rPr>
          <w:rFonts w:ascii="宋体" w:hAnsi="宋体"/>
          <w:kern w:val="0"/>
          <w:sz w:val="24"/>
          <w:szCs w:val="22"/>
        </w:rPr>
        <w:t>（8）</w:t>
      </w:r>
      <w:r w:rsidR="00891C5D">
        <w:rPr>
          <w:rFonts w:ascii="宋体" w:hAnsi="宋体"/>
          <w:sz w:val="24"/>
        </w:rPr>
        <w:t>测试任务表（test_tasks）：用来保存测试任务的名字、类型（用例执行/设备脚本）、状态、优先级以及对应的套件、创建者、执行者等信息，是任务执行以及结果报告生成的主要表格</w:t>
      </w:r>
      <w:r>
        <w:rPr>
          <w:rFonts w:ascii="宋体" w:hAnsi="宋体"/>
          <w:kern w:val="0"/>
          <w:sz w:val="24"/>
          <w:szCs w:val="22"/>
        </w:rPr>
        <w:t>，如下表</w:t>
      </w:r>
      <w:r>
        <w:rPr>
          <w:rFonts w:hint="eastAsia"/>
          <w:color w:val="000000"/>
          <w:kern w:val="0"/>
          <w:sz w:val="24"/>
          <w:szCs w:val="32"/>
        </w:rPr>
        <w:t xml:space="preserve"> 9</w:t>
      </w:r>
      <w:r>
        <w:rPr>
          <w:rFonts w:ascii="宋体" w:hAnsi="宋体"/>
          <w:kern w:val="0"/>
          <w:sz w:val="24"/>
          <w:szCs w:val="22"/>
        </w:rPr>
        <w:t>所示。</w:t>
      </w:r>
    </w:p>
    <w:p w14:paraId="45AA8FAB" w14:textId="77777777" w:rsidR="004D4AC8" w:rsidRDefault="004D4AC8">
      <w:pPr>
        <w:widowControl/>
        <w:spacing w:after="120" w:line="360" w:lineRule="auto"/>
        <w:rPr>
          <w:rFonts w:ascii="黑体" w:eastAsia="黑体" w:hAnsi="黑体" w:hint="eastAsia"/>
          <w:bCs/>
          <w:kern w:val="0"/>
        </w:rPr>
      </w:pPr>
    </w:p>
    <w:p w14:paraId="3B56634C"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9</w:t>
      </w:r>
      <w:r>
        <w:rPr>
          <w:rFonts w:ascii="黑体" w:eastAsia="黑体" w:hAnsi="黑体"/>
          <w:bCs/>
          <w:kern w:val="0"/>
          <w:lang w:eastAsia="en-US"/>
        </w:rPr>
        <w:t xml:space="preserve">  测试任务表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4E24B858" w14:textId="77777777">
        <w:trPr>
          <w:jc w:val="center"/>
        </w:trPr>
        <w:tc>
          <w:tcPr>
            <w:tcW w:w="1728" w:type="dxa"/>
            <w:tcBorders>
              <w:top w:val="single" w:sz="12" w:space="0" w:color="auto"/>
              <w:left w:val="nil"/>
              <w:bottom w:val="single" w:sz="4" w:space="0" w:color="auto"/>
              <w:right w:val="nil"/>
            </w:tcBorders>
          </w:tcPr>
          <w:p w14:paraId="7C2C1BB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43305C2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314B224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2A6DB6E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4E0FC5D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116D0EAF" w14:textId="77777777">
        <w:trPr>
          <w:jc w:val="center"/>
        </w:trPr>
        <w:tc>
          <w:tcPr>
            <w:tcW w:w="1728" w:type="dxa"/>
            <w:tcBorders>
              <w:top w:val="nil"/>
              <w:left w:val="nil"/>
              <w:bottom w:val="nil"/>
              <w:right w:val="nil"/>
            </w:tcBorders>
          </w:tcPr>
          <w:p w14:paraId="71C0E48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任务编号</w:t>
            </w:r>
          </w:p>
        </w:tc>
        <w:tc>
          <w:tcPr>
            <w:tcW w:w="1728" w:type="dxa"/>
            <w:tcBorders>
              <w:top w:val="nil"/>
              <w:left w:val="nil"/>
              <w:bottom w:val="nil"/>
              <w:right w:val="nil"/>
            </w:tcBorders>
          </w:tcPr>
          <w:p w14:paraId="100B0F3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13538F9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07B963B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E320EC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05CEEBA5" w14:textId="77777777">
        <w:trPr>
          <w:jc w:val="center"/>
        </w:trPr>
        <w:tc>
          <w:tcPr>
            <w:tcW w:w="1728" w:type="dxa"/>
            <w:tcBorders>
              <w:top w:val="nil"/>
              <w:left w:val="nil"/>
              <w:bottom w:val="nil"/>
              <w:right w:val="nil"/>
            </w:tcBorders>
          </w:tcPr>
          <w:p w14:paraId="1FD8F9C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任务名称</w:t>
            </w:r>
          </w:p>
        </w:tc>
        <w:tc>
          <w:tcPr>
            <w:tcW w:w="1728" w:type="dxa"/>
            <w:tcBorders>
              <w:top w:val="nil"/>
              <w:left w:val="nil"/>
              <w:bottom w:val="nil"/>
              <w:right w:val="nil"/>
            </w:tcBorders>
          </w:tcPr>
          <w:p w14:paraId="61F26B6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task_name</w:t>
            </w:r>
          </w:p>
        </w:tc>
        <w:tc>
          <w:tcPr>
            <w:tcW w:w="1728" w:type="dxa"/>
            <w:tcBorders>
              <w:top w:val="nil"/>
              <w:left w:val="nil"/>
              <w:bottom w:val="nil"/>
              <w:right w:val="nil"/>
            </w:tcBorders>
          </w:tcPr>
          <w:p w14:paraId="2C1040A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68C99B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AF1B58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769907E3" w14:textId="77777777">
        <w:trPr>
          <w:jc w:val="center"/>
        </w:trPr>
        <w:tc>
          <w:tcPr>
            <w:tcW w:w="1728" w:type="dxa"/>
            <w:tcBorders>
              <w:top w:val="nil"/>
              <w:left w:val="nil"/>
              <w:bottom w:val="nil"/>
              <w:right w:val="nil"/>
            </w:tcBorders>
          </w:tcPr>
          <w:p w14:paraId="6E32D15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任务类型</w:t>
            </w:r>
          </w:p>
        </w:tc>
        <w:tc>
          <w:tcPr>
            <w:tcW w:w="1728" w:type="dxa"/>
            <w:tcBorders>
              <w:top w:val="nil"/>
              <w:left w:val="nil"/>
              <w:bottom w:val="nil"/>
              <w:right w:val="nil"/>
            </w:tcBorders>
          </w:tcPr>
          <w:p w14:paraId="2E96AE0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task_type</w:t>
            </w:r>
          </w:p>
        </w:tc>
        <w:tc>
          <w:tcPr>
            <w:tcW w:w="1728" w:type="dxa"/>
            <w:tcBorders>
              <w:top w:val="nil"/>
              <w:left w:val="nil"/>
              <w:bottom w:val="nil"/>
              <w:right w:val="nil"/>
            </w:tcBorders>
          </w:tcPr>
          <w:p w14:paraId="659E58A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6BC7F1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863C56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415DEE20" w14:textId="77777777">
        <w:trPr>
          <w:jc w:val="center"/>
        </w:trPr>
        <w:tc>
          <w:tcPr>
            <w:tcW w:w="1728" w:type="dxa"/>
            <w:tcBorders>
              <w:top w:val="nil"/>
              <w:left w:val="nil"/>
              <w:bottom w:val="nil"/>
              <w:right w:val="nil"/>
            </w:tcBorders>
          </w:tcPr>
          <w:p w14:paraId="67D078E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任务状态</w:t>
            </w:r>
          </w:p>
        </w:tc>
        <w:tc>
          <w:tcPr>
            <w:tcW w:w="1728" w:type="dxa"/>
            <w:tcBorders>
              <w:top w:val="nil"/>
              <w:left w:val="nil"/>
              <w:bottom w:val="nil"/>
              <w:right w:val="nil"/>
            </w:tcBorders>
          </w:tcPr>
          <w:p w14:paraId="43BA8C2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status</w:t>
            </w:r>
          </w:p>
        </w:tc>
        <w:tc>
          <w:tcPr>
            <w:tcW w:w="1728" w:type="dxa"/>
            <w:tcBorders>
              <w:top w:val="nil"/>
              <w:left w:val="nil"/>
              <w:bottom w:val="nil"/>
              <w:right w:val="nil"/>
            </w:tcBorders>
          </w:tcPr>
          <w:p w14:paraId="66A0BA3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F15CE3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293F65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594B609F" w14:textId="77777777">
        <w:trPr>
          <w:jc w:val="center"/>
        </w:trPr>
        <w:tc>
          <w:tcPr>
            <w:tcW w:w="1728" w:type="dxa"/>
            <w:tcBorders>
              <w:top w:val="nil"/>
              <w:left w:val="nil"/>
              <w:bottom w:val="nil"/>
              <w:right w:val="nil"/>
            </w:tcBorders>
          </w:tcPr>
          <w:p w14:paraId="4B8513E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所属项目</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B5922F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project_id</w:t>
            </w:r>
          </w:p>
        </w:tc>
        <w:tc>
          <w:tcPr>
            <w:tcW w:w="1728" w:type="dxa"/>
            <w:tcBorders>
              <w:top w:val="nil"/>
              <w:left w:val="nil"/>
              <w:bottom w:val="nil"/>
              <w:right w:val="nil"/>
            </w:tcBorders>
          </w:tcPr>
          <w:p w14:paraId="359F315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735187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0AF7A39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585DDB81" w14:textId="77777777">
        <w:trPr>
          <w:jc w:val="center"/>
        </w:trPr>
        <w:tc>
          <w:tcPr>
            <w:tcW w:w="1728" w:type="dxa"/>
            <w:tcBorders>
              <w:top w:val="nil"/>
              <w:left w:val="nil"/>
              <w:bottom w:val="nil"/>
              <w:right w:val="nil"/>
            </w:tcBorders>
          </w:tcPr>
          <w:p w14:paraId="3BC6974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关联测试套件</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CA5EDE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suite_id</w:t>
            </w:r>
          </w:p>
        </w:tc>
        <w:tc>
          <w:tcPr>
            <w:tcW w:w="1728" w:type="dxa"/>
            <w:tcBorders>
              <w:top w:val="nil"/>
              <w:left w:val="nil"/>
              <w:bottom w:val="nil"/>
              <w:right w:val="nil"/>
            </w:tcBorders>
          </w:tcPr>
          <w:p w14:paraId="14A5C8B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710B9C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17B3660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1390528A" w14:textId="77777777">
        <w:trPr>
          <w:jc w:val="center"/>
        </w:trPr>
        <w:tc>
          <w:tcPr>
            <w:tcW w:w="1728" w:type="dxa"/>
            <w:tcBorders>
              <w:top w:val="nil"/>
              <w:left w:val="nil"/>
              <w:bottom w:val="nil"/>
              <w:right w:val="nil"/>
            </w:tcBorders>
          </w:tcPr>
          <w:p w14:paraId="23BAD03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创建者</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50D2741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creator_id</w:t>
            </w:r>
          </w:p>
        </w:tc>
        <w:tc>
          <w:tcPr>
            <w:tcW w:w="1728" w:type="dxa"/>
            <w:tcBorders>
              <w:top w:val="nil"/>
              <w:left w:val="nil"/>
              <w:bottom w:val="nil"/>
              <w:right w:val="nil"/>
            </w:tcBorders>
          </w:tcPr>
          <w:p w14:paraId="34BD8E3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704F23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43CC66C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16130808" w14:textId="77777777">
        <w:trPr>
          <w:jc w:val="center"/>
        </w:trPr>
        <w:tc>
          <w:tcPr>
            <w:tcW w:w="1728" w:type="dxa"/>
            <w:tcBorders>
              <w:top w:val="nil"/>
              <w:left w:val="nil"/>
              <w:bottom w:val="nil"/>
              <w:right w:val="nil"/>
            </w:tcBorders>
          </w:tcPr>
          <w:p w14:paraId="22BB34F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执行者</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02EC212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executor_id</w:t>
            </w:r>
          </w:p>
        </w:tc>
        <w:tc>
          <w:tcPr>
            <w:tcW w:w="1728" w:type="dxa"/>
            <w:tcBorders>
              <w:top w:val="nil"/>
              <w:left w:val="nil"/>
              <w:bottom w:val="nil"/>
              <w:right w:val="nil"/>
            </w:tcBorders>
          </w:tcPr>
          <w:p w14:paraId="37C1AAB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BBE1EF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67B7ED2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0C7F4907" w14:textId="77777777">
        <w:trPr>
          <w:jc w:val="center"/>
        </w:trPr>
        <w:tc>
          <w:tcPr>
            <w:tcW w:w="1728" w:type="dxa"/>
            <w:tcBorders>
              <w:top w:val="nil"/>
              <w:left w:val="nil"/>
              <w:bottom w:val="nil"/>
              <w:right w:val="nil"/>
            </w:tcBorders>
          </w:tcPr>
          <w:p w14:paraId="7327DA3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nil"/>
              <w:right w:val="nil"/>
            </w:tcBorders>
          </w:tcPr>
          <w:p w14:paraId="5AEB82D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nil"/>
              <w:right w:val="nil"/>
            </w:tcBorders>
          </w:tcPr>
          <w:p w14:paraId="18074C8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B10538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C62270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r w:rsidR="004D4AC8" w14:paraId="3C0580B4" w14:textId="77777777">
        <w:trPr>
          <w:jc w:val="center"/>
        </w:trPr>
        <w:tc>
          <w:tcPr>
            <w:tcW w:w="1728" w:type="dxa"/>
            <w:tcBorders>
              <w:top w:val="nil"/>
              <w:left w:val="nil"/>
              <w:bottom w:val="single" w:sz="12" w:space="0" w:color="auto"/>
              <w:right w:val="nil"/>
            </w:tcBorders>
          </w:tcPr>
          <w:p w14:paraId="0A21482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更新时间</w:t>
            </w:r>
          </w:p>
        </w:tc>
        <w:tc>
          <w:tcPr>
            <w:tcW w:w="1728" w:type="dxa"/>
            <w:tcBorders>
              <w:top w:val="nil"/>
              <w:left w:val="nil"/>
              <w:bottom w:val="single" w:sz="12" w:space="0" w:color="auto"/>
              <w:right w:val="nil"/>
            </w:tcBorders>
          </w:tcPr>
          <w:p w14:paraId="39DA5D0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updated_at</w:t>
            </w:r>
          </w:p>
        </w:tc>
        <w:tc>
          <w:tcPr>
            <w:tcW w:w="1728" w:type="dxa"/>
            <w:tcBorders>
              <w:top w:val="nil"/>
              <w:left w:val="nil"/>
              <w:bottom w:val="single" w:sz="12" w:space="0" w:color="auto"/>
              <w:right w:val="nil"/>
            </w:tcBorders>
          </w:tcPr>
          <w:p w14:paraId="0930CE3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3063A53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79C6004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bl>
    <w:p w14:paraId="3A275C39" w14:textId="77777777" w:rsidR="004D4AC8" w:rsidRDefault="004D4AC8">
      <w:pPr>
        <w:widowControl/>
        <w:spacing w:before="240" w:after="120" w:line="360" w:lineRule="auto"/>
        <w:jc w:val="left"/>
        <w:rPr>
          <w:rFonts w:ascii="宋体" w:hAnsi="宋体" w:hint="eastAsia"/>
          <w:kern w:val="0"/>
          <w:sz w:val="24"/>
          <w:szCs w:val="22"/>
        </w:rPr>
      </w:pPr>
    </w:p>
    <w:p w14:paraId="1309C097" w14:textId="0F898B4D" w:rsidR="004D4AC8" w:rsidRDefault="00000000">
      <w:pPr>
        <w:widowControl/>
        <w:spacing w:before="240" w:after="120" w:line="360" w:lineRule="auto"/>
        <w:ind w:firstLineChars="200" w:firstLine="480"/>
        <w:jc w:val="left"/>
        <w:rPr>
          <w:rFonts w:ascii="宋体" w:hAnsi="宋体" w:hint="eastAsia"/>
          <w:kern w:val="0"/>
          <w:sz w:val="24"/>
          <w:szCs w:val="22"/>
        </w:rPr>
      </w:pPr>
      <w:r>
        <w:rPr>
          <w:rFonts w:ascii="宋体" w:hAnsi="宋体"/>
          <w:kern w:val="0"/>
          <w:sz w:val="24"/>
          <w:szCs w:val="22"/>
        </w:rPr>
        <w:t>（9）报告表</w:t>
      </w:r>
      <w:r w:rsidRPr="00542809">
        <w:rPr>
          <w:sz w:val="24"/>
        </w:rPr>
        <w:t>（</w:t>
      </w:r>
      <w:r w:rsidRPr="00542809">
        <w:rPr>
          <w:sz w:val="24"/>
        </w:rPr>
        <w:t>reports</w:t>
      </w:r>
      <w:r w:rsidRPr="00542809">
        <w:rPr>
          <w:sz w:val="24"/>
        </w:rPr>
        <w:t>）</w:t>
      </w:r>
      <w:r w:rsidRPr="00542809">
        <w:rPr>
          <w:rFonts w:hint="eastAsia"/>
          <w:sz w:val="24"/>
        </w:rPr>
        <w:t>：</w:t>
      </w:r>
      <w:r w:rsidR="00913BD1" w:rsidRPr="00542809">
        <w:rPr>
          <w:sz w:val="24"/>
        </w:rPr>
        <w:t>用于保存报告快照，有类型、任务名、报告概要（</w:t>
      </w:r>
      <w:r w:rsidR="00913BD1" w:rsidRPr="00542809">
        <w:rPr>
          <w:sz w:val="24"/>
        </w:rPr>
        <w:t>JSON</w:t>
      </w:r>
      <w:r w:rsidR="00913BD1" w:rsidRPr="00542809">
        <w:rPr>
          <w:sz w:val="24"/>
        </w:rPr>
        <w:t>）、报告详细信息（</w:t>
      </w:r>
      <w:r w:rsidR="00913BD1" w:rsidRPr="00542809">
        <w:rPr>
          <w:sz w:val="24"/>
        </w:rPr>
        <w:t>JSON</w:t>
      </w:r>
      <w:r w:rsidR="00913BD1" w:rsidRPr="00542809">
        <w:rPr>
          <w:sz w:val="24"/>
        </w:rPr>
        <w:t>）以及结束时间等内容，可以查看报告具体内容并以多种方式导出</w:t>
      </w:r>
      <w:r w:rsidRPr="00542809">
        <w:rPr>
          <w:sz w:val="24"/>
        </w:rPr>
        <w:t>，如下表</w:t>
      </w:r>
      <w:r w:rsidRPr="00542809">
        <w:rPr>
          <w:rFonts w:hint="eastAsia"/>
          <w:sz w:val="24"/>
        </w:rPr>
        <w:t xml:space="preserve"> 10</w:t>
      </w:r>
      <w:r w:rsidRPr="00542809">
        <w:rPr>
          <w:sz w:val="24"/>
        </w:rPr>
        <w:t>所示</w:t>
      </w:r>
      <w:r>
        <w:rPr>
          <w:rFonts w:ascii="宋体" w:hAnsi="宋体"/>
          <w:kern w:val="0"/>
          <w:sz w:val="24"/>
          <w:szCs w:val="22"/>
        </w:rPr>
        <w:t>。</w:t>
      </w:r>
    </w:p>
    <w:p w14:paraId="782E1813" w14:textId="77777777" w:rsidR="004D4AC8" w:rsidRDefault="004D4AC8">
      <w:pPr>
        <w:widowControl/>
        <w:spacing w:before="240" w:after="120" w:line="360" w:lineRule="auto"/>
        <w:jc w:val="left"/>
        <w:rPr>
          <w:rFonts w:ascii="宋体" w:hAnsi="宋体" w:hint="eastAsia"/>
          <w:kern w:val="0"/>
          <w:sz w:val="24"/>
          <w:szCs w:val="22"/>
        </w:rPr>
      </w:pPr>
    </w:p>
    <w:p w14:paraId="1B5E8C16" w14:textId="77777777" w:rsidR="004D4AC8" w:rsidRDefault="00000000">
      <w:pPr>
        <w:widowControl/>
        <w:spacing w:after="120" w:line="276" w:lineRule="auto"/>
        <w:jc w:val="center"/>
        <w:rPr>
          <w:rFonts w:ascii="黑体" w:eastAsia="黑体" w:hAnsi="黑体" w:hint="eastAsia"/>
          <w:bCs/>
          <w:kern w:val="0"/>
          <w:lang w:eastAsia="en-US"/>
        </w:rPr>
      </w:pPr>
      <w:r>
        <w:rPr>
          <w:rFonts w:ascii="黑体" w:eastAsia="黑体" w:hAnsi="黑体"/>
          <w:bCs/>
          <w:kern w:val="0"/>
          <w:lang w:eastAsia="en-US"/>
        </w:rPr>
        <w:t>表</w:t>
      </w:r>
      <w:r>
        <w:rPr>
          <w:rFonts w:ascii="黑体" w:eastAsia="黑体" w:hAnsi="黑体" w:hint="eastAsia"/>
          <w:bCs/>
          <w:kern w:val="0"/>
        </w:rPr>
        <w:t>10</w:t>
      </w:r>
      <w:r>
        <w:rPr>
          <w:rFonts w:ascii="黑体" w:eastAsia="黑体" w:hAnsi="黑体"/>
          <w:bCs/>
          <w:kern w:val="0"/>
          <w:lang w:eastAsia="en-US"/>
        </w:rPr>
        <w:t xml:space="preserve">  报告表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5E8DD989" w14:textId="77777777">
        <w:trPr>
          <w:jc w:val="center"/>
        </w:trPr>
        <w:tc>
          <w:tcPr>
            <w:tcW w:w="1728" w:type="dxa"/>
            <w:tcBorders>
              <w:top w:val="single" w:sz="12" w:space="0" w:color="auto"/>
              <w:left w:val="nil"/>
              <w:bottom w:val="single" w:sz="4" w:space="0" w:color="auto"/>
              <w:right w:val="nil"/>
            </w:tcBorders>
          </w:tcPr>
          <w:p w14:paraId="1530F32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11ECB36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40AB2B8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01B2450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2F0E9C4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3E1F8CAA" w14:textId="77777777">
        <w:trPr>
          <w:jc w:val="center"/>
        </w:trPr>
        <w:tc>
          <w:tcPr>
            <w:tcW w:w="1728" w:type="dxa"/>
            <w:tcBorders>
              <w:top w:val="nil"/>
              <w:left w:val="nil"/>
              <w:bottom w:val="nil"/>
              <w:right w:val="nil"/>
            </w:tcBorders>
          </w:tcPr>
          <w:p w14:paraId="02DF3EC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报告</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978223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20C6AF7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014569C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EF6D39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2EB5FC40" w14:textId="77777777">
        <w:trPr>
          <w:jc w:val="center"/>
        </w:trPr>
        <w:tc>
          <w:tcPr>
            <w:tcW w:w="1728" w:type="dxa"/>
            <w:tcBorders>
              <w:top w:val="nil"/>
              <w:left w:val="nil"/>
              <w:bottom w:val="nil"/>
              <w:right w:val="nil"/>
            </w:tcBorders>
          </w:tcPr>
          <w:p w14:paraId="5B64280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关联任务</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2C607F5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task_id</w:t>
            </w:r>
          </w:p>
        </w:tc>
        <w:tc>
          <w:tcPr>
            <w:tcW w:w="1728" w:type="dxa"/>
            <w:tcBorders>
              <w:top w:val="nil"/>
              <w:left w:val="nil"/>
              <w:bottom w:val="nil"/>
              <w:right w:val="nil"/>
            </w:tcBorders>
          </w:tcPr>
          <w:p w14:paraId="0D011A0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E510D1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0670C15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42A88A9A" w14:textId="77777777">
        <w:trPr>
          <w:jc w:val="center"/>
        </w:trPr>
        <w:tc>
          <w:tcPr>
            <w:tcW w:w="1728" w:type="dxa"/>
            <w:tcBorders>
              <w:top w:val="nil"/>
              <w:left w:val="nil"/>
              <w:bottom w:val="nil"/>
              <w:right w:val="nil"/>
            </w:tcBorders>
          </w:tcPr>
          <w:p w14:paraId="169AEE5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报告类型</w:t>
            </w:r>
          </w:p>
        </w:tc>
        <w:tc>
          <w:tcPr>
            <w:tcW w:w="1728" w:type="dxa"/>
            <w:tcBorders>
              <w:top w:val="nil"/>
              <w:left w:val="nil"/>
              <w:bottom w:val="nil"/>
              <w:right w:val="nil"/>
            </w:tcBorders>
          </w:tcPr>
          <w:p w14:paraId="50B5E68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report_type</w:t>
            </w:r>
          </w:p>
        </w:tc>
        <w:tc>
          <w:tcPr>
            <w:tcW w:w="1728" w:type="dxa"/>
            <w:tcBorders>
              <w:top w:val="nil"/>
              <w:left w:val="nil"/>
              <w:bottom w:val="nil"/>
              <w:right w:val="nil"/>
            </w:tcBorders>
          </w:tcPr>
          <w:p w14:paraId="6D58C27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1296D1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D4B73D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ENUM</w:t>
            </w:r>
          </w:p>
        </w:tc>
      </w:tr>
      <w:tr w:rsidR="004D4AC8" w14:paraId="7A070FEB" w14:textId="77777777">
        <w:trPr>
          <w:jc w:val="center"/>
        </w:trPr>
        <w:tc>
          <w:tcPr>
            <w:tcW w:w="1728" w:type="dxa"/>
            <w:tcBorders>
              <w:top w:val="nil"/>
              <w:left w:val="nil"/>
              <w:bottom w:val="nil"/>
              <w:right w:val="nil"/>
            </w:tcBorders>
          </w:tcPr>
          <w:p w14:paraId="56DA067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任务名称（冗余）</w:t>
            </w:r>
          </w:p>
        </w:tc>
        <w:tc>
          <w:tcPr>
            <w:tcW w:w="1728" w:type="dxa"/>
            <w:tcBorders>
              <w:top w:val="nil"/>
              <w:left w:val="nil"/>
              <w:bottom w:val="nil"/>
              <w:right w:val="nil"/>
            </w:tcBorders>
          </w:tcPr>
          <w:p w14:paraId="053683D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task_name</w:t>
            </w:r>
          </w:p>
        </w:tc>
        <w:tc>
          <w:tcPr>
            <w:tcW w:w="1728" w:type="dxa"/>
            <w:tcBorders>
              <w:top w:val="nil"/>
              <w:left w:val="nil"/>
              <w:bottom w:val="nil"/>
              <w:right w:val="nil"/>
            </w:tcBorders>
          </w:tcPr>
          <w:p w14:paraId="176C473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FF5C63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2C27B7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4AF78D77" w14:textId="77777777">
        <w:trPr>
          <w:jc w:val="center"/>
        </w:trPr>
        <w:tc>
          <w:tcPr>
            <w:tcW w:w="1728" w:type="dxa"/>
            <w:tcBorders>
              <w:top w:val="nil"/>
              <w:left w:val="nil"/>
              <w:bottom w:val="nil"/>
              <w:right w:val="nil"/>
            </w:tcBorders>
          </w:tcPr>
          <w:p w14:paraId="7BFA911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报告摘要</w:t>
            </w:r>
          </w:p>
        </w:tc>
        <w:tc>
          <w:tcPr>
            <w:tcW w:w="1728" w:type="dxa"/>
            <w:tcBorders>
              <w:top w:val="nil"/>
              <w:left w:val="nil"/>
              <w:bottom w:val="nil"/>
              <w:right w:val="nil"/>
            </w:tcBorders>
          </w:tcPr>
          <w:p w14:paraId="569D5E0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summary</w:t>
            </w:r>
          </w:p>
        </w:tc>
        <w:tc>
          <w:tcPr>
            <w:tcW w:w="1728" w:type="dxa"/>
            <w:tcBorders>
              <w:top w:val="nil"/>
              <w:left w:val="nil"/>
              <w:bottom w:val="nil"/>
              <w:right w:val="nil"/>
            </w:tcBorders>
          </w:tcPr>
          <w:p w14:paraId="6E2DD6D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6F97BFD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BA7446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JSON</w:t>
            </w:r>
          </w:p>
        </w:tc>
      </w:tr>
      <w:tr w:rsidR="004D4AC8" w14:paraId="522A7D64" w14:textId="77777777">
        <w:trPr>
          <w:jc w:val="center"/>
        </w:trPr>
        <w:tc>
          <w:tcPr>
            <w:tcW w:w="1728" w:type="dxa"/>
            <w:tcBorders>
              <w:top w:val="nil"/>
              <w:left w:val="nil"/>
              <w:bottom w:val="nil"/>
              <w:right w:val="nil"/>
            </w:tcBorders>
          </w:tcPr>
          <w:p w14:paraId="15FADF9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报告明细</w:t>
            </w:r>
          </w:p>
        </w:tc>
        <w:tc>
          <w:tcPr>
            <w:tcW w:w="1728" w:type="dxa"/>
            <w:tcBorders>
              <w:top w:val="nil"/>
              <w:left w:val="nil"/>
              <w:bottom w:val="nil"/>
              <w:right w:val="nil"/>
            </w:tcBorders>
          </w:tcPr>
          <w:p w14:paraId="5460FAD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details</w:t>
            </w:r>
          </w:p>
        </w:tc>
        <w:tc>
          <w:tcPr>
            <w:tcW w:w="1728" w:type="dxa"/>
            <w:tcBorders>
              <w:top w:val="nil"/>
              <w:left w:val="nil"/>
              <w:bottom w:val="nil"/>
              <w:right w:val="nil"/>
            </w:tcBorders>
          </w:tcPr>
          <w:p w14:paraId="27834F5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3886D0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3CBF2B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JSON</w:t>
            </w:r>
          </w:p>
        </w:tc>
      </w:tr>
      <w:tr w:rsidR="004D4AC8" w14:paraId="1E56EF6A" w14:textId="77777777">
        <w:trPr>
          <w:jc w:val="center"/>
        </w:trPr>
        <w:tc>
          <w:tcPr>
            <w:tcW w:w="1728" w:type="dxa"/>
            <w:tcBorders>
              <w:top w:val="nil"/>
              <w:left w:val="nil"/>
              <w:bottom w:val="nil"/>
              <w:right w:val="nil"/>
            </w:tcBorders>
          </w:tcPr>
          <w:p w14:paraId="4319404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lastRenderedPageBreak/>
              <w:t>任务完成时间</w:t>
            </w:r>
          </w:p>
        </w:tc>
        <w:tc>
          <w:tcPr>
            <w:tcW w:w="1728" w:type="dxa"/>
            <w:tcBorders>
              <w:top w:val="nil"/>
              <w:left w:val="nil"/>
              <w:bottom w:val="nil"/>
              <w:right w:val="nil"/>
            </w:tcBorders>
          </w:tcPr>
          <w:p w14:paraId="3AC4445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completed_at</w:t>
            </w:r>
          </w:p>
        </w:tc>
        <w:tc>
          <w:tcPr>
            <w:tcW w:w="1728" w:type="dxa"/>
            <w:tcBorders>
              <w:top w:val="nil"/>
              <w:left w:val="nil"/>
              <w:bottom w:val="nil"/>
              <w:right w:val="nil"/>
            </w:tcBorders>
          </w:tcPr>
          <w:p w14:paraId="167F190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4EEC27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6A7CC5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r w:rsidR="004D4AC8" w14:paraId="452BFBF9" w14:textId="77777777">
        <w:trPr>
          <w:jc w:val="center"/>
        </w:trPr>
        <w:tc>
          <w:tcPr>
            <w:tcW w:w="1728" w:type="dxa"/>
            <w:tcBorders>
              <w:top w:val="nil"/>
              <w:left w:val="nil"/>
              <w:bottom w:val="single" w:sz="12" w:space="0" w:color="auto"/>
              <w:right w:val="nil"/>
            </w:tcBorders>
          </w:tcPr>
          <w:p w14:paraId="082B65D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报告生成时间</w:t>
            </w:r>
          </w:p>
        </w:tc>
        <w:tc>
          <w:tcPr>
            <w:tcW w:w="1728" w:type="dxa"/>
            <w:tcBorders>
              <w:top w:val="nil"/>
              <w:left w:val="nil"/>
              <w:bottom w:val="single" w:sz="12" w:space="0" w:color="auto"/>
              <w:right w:val="nil"/>
            </w:tcBorders>
          </w:tcPr>
          <w:p w14:paraId="03EEA2A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single" w:sz="12" w:space="0" w:color="auto"/>
              <w:right w:val="nil"/>
            </w:tcBorders>
          </w:tcPr>
          <w:p w14:paraId="74E2A75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363A000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6A1F131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TIMESTAMP</w:t>
            </w:r>
          </w:p>
        </w:tc>
      </w:tr>
    </w:tbl>
    <w:p w14:paraId="436E5626" w14:textId="77777777" w:rsidR="004D4AC8" w:rsidRDefault="004D4AC8">
      <w:pPr>
        <w:widowControl/>
        <w:spacing w:before="240" w:after="120" w:line="276" w:lineRule="auto"/>
        <w:jc w:val="left"/>
        <w:rPr>
          <w:rFonts w:ascii="宋体" w:hAnsi="宋体" w:hint="eastAsia"/>
          <w:kern w:val="0"/>
          <w:sz w:val="24"/>
          <w:szCs w:val="22"/>
        </w:rPr>
      </w:pPr>
    </w:p>
    <w:p w14:paraId="7AEBCFB6" w14:textId="77777777" w:rsidR="004D4AC8" w:rsidRPr="00542809" w:rsidRDefault="00000000">
      <w:pPr>
        <w:widowControl/>
        <w:spacing w:before="240" w:after="120" w:line="276" w:lineRule="auto"/>
        <w:ind w:firstLineChars="200" w:firstLine="480"/>
        <w:jc w:val="left"/>
        <w:rPr>
          <w:sz w:val="24"/>
        </w:rPr>
      </w:pPr>
      <w:r>
        <w:rPr>
          <w:rFonts w:ascii="宋体" w:hAnsi="宋体"/>
          <w:kern w:val="0"/>
          <w:sz w:val="24"/>
          <w:szCs w:val="22"/>
        </w:rPr>
        <w:t>（10）消息</w:t>
      </w:r>
      <w:r w:rsidRPr="00542809">
        <w:rPr>
          <w:sz w:val="24"/>
        </w:rPr>
        <w:t>通知表（</w:t>
      </w:r>
      <w:r w:rsidRPr="00542809">
        <w:rPr>
          <w:sz w:val="24"/>
        </w:rPr>
        <w:t>notifications</w:t>
      </w:r>
      <w:r w:rsidRPr="00542809">
        <w:rPr>
          <w:sz w:val="24"/>
        </w:rPr>
        <w:t>）</w:t>
      </w:r>
      <w:r w:rsidRPr="00542809">
        <w:rPr>
          <w:rFonts w:hint="eastAsia"/>
          <w:sz w:val="24"/>
        </w:rPr>
        <w:t>：</w:t>
      </w:r>
      <w:r w:rsidRPr="00542809">
        <w:rPr>
          <w:sz w:val="24"/>
        </w:rPr>
        <w:t>用于存储</w:t>
      </w:r>
      <w:r w:rsidRPr="00542809">
        <w:rPr>
          <w:rFonts w:hint="eastAsia"/>
          <w:sz w:val="24"/>
        </w:rPr>
        <w:t>以</w:t>
      </w:r>
      <w:r w:rsidRPr="00542809">
        <w:rPr>
          <w:sz w:val="24"/>
        </w:rPr>
        <w:t>用户</w:t>
      </w:r>
      <w:r w:rsidRPr="00542809">
        <w:rPr>
          <w:rFonts w:hint="eastAsia"/>
          <w:sz w:val="24"/>
        </w:rPr>
        <w:t>为</w:t>
      </w:r>
      <w:r w:rsidRPr="00542809">
        <w:rPr>
          <w:sz w:val="24"/>
        </w:rPr>
        <w:t>维度的系统通知</w:t>
      </w:r>
      <w:r w:rsidRPr="00542809">
        <w:rPr>
          <w:rFonts w:hint="eastAsia"/>
          <w:sz w:val="24"/>
        </w:rPr>
        <w:t>数据</w:t>
      </w:r>
      <w:r w:rsidRPr="00542809">
        <w:rPr>
          <w:sz w:val="24"/>
        </w:rPr>
        <w:t>，包括</w:t>
      </w:r>
      <w:r w:rsidRPr="00542809">
        <w:rPr>
          <w:rFonts w:hint="eastAsia"/>
          <w:sz w:val="24"/>
        </w:rPr>
        <w:t>消息</w:t>
      </w:r>
      <w:r w:rsidRPr="00542809">
        <w:rPr>
          <w:sz w:val="24"/>
        </w:rPr>
        <w:t>类型、标题、摘要、是否已读、关联实体类型与</w:t>
      </w:r>
      <w:r w:rsidRPr="00542809">
        <w:rPr>
          <w:sz w:val="24"/>
        </w:rPr>
        <w:t xml:space="preserve"> ID </w:t>
      </w:r>
      <w:r w:rsidRPr="00542809">
        <w:rPr>
          <w:sz w:val="24"/>
        </w:rPr>
        <w:t>等，支撑通知列表与实时推送，如下表</w:t>
      </w:r>
      <w:r w:rsidRPr="00542809">
        <w:rPr>
          <w:rFonts w:hint="eastAsia"/>
          <w:sz w:val="24"/>
        </w:rPr>
        <w:t xml:space="preserve"> </w:t>
      </w:r>
      <w:r w:rsidRPr="00542809">
        <w:rPr>
          <w:sz w:val="24"/>
        </w:rPr>
        <w:t>1</w:t>
      </w:r>
      <w:r w:rsidRPr="00542809">
        <w:rPr>
          <w:rFonts w:hint="eastAsia"/>
          <w:sz w:val="24"/>
        </w:rPr>
        <w:t>1</w:t>
      </w:r>
      <w:r w:rsidRPr="00542809">
        <w:rPr>
          <w:sz w:val="24"/>
        </w:rPr>
        <w:t>所示。</w:t>
      </w:r>
    </w:p>
    <w:p w14:paraId="438C6623" w14:textId="77777777" w:rsidR="004D4AC8" w:rsidRDefault="004D4AC8">
      <w:pPr>
        <w:widowControl/>
        <w:spacing w:before="240" w:after="120" w:line="276" w:lineRule="auto"/>
        <w:jc w:val="left"/>
        <w:rPr>
          <w:rFonts w:ascii="宋体" w:hAnsi="宋体" w:hint="eastAsia"/>
          <w:kern w:val="0"/>
          <w:sz w:val="24"/>
          <w:szCs w:val="22"/>
        </w:rPr>
      </w:pPr>
    </w:p>
    <w:p w14:paraId="7C3731A4" w14:textId="77777777" w:rsidR="004D4AC8" w:rsidRDefault="00000000">
      <w:pPr>
        <w:widowControl/>
        <w:spacing w:after="120" w:line="276" w:lineRule="auto"/>
        <w:jc w:val="center"/>
        <w:rPr>
          <w:rFonts w:ascii="黑体" w:eastAsia="黑体" w:hAnsi="黑体" w:hint="eastAsia"/>
          <w:bCs/>
          <w:kern w:val="0"/>
        </w:rPr>
      </w:pPr>
      <w:r>
        <w:rPr>
          <w:rFonts w:ascii="黑体" w:eastAsia="黑体" w:hAnsi="黑体"/>
          <w:bCs/>
          <w:kern w:val="0"/>
          <w:lang w:eastAsia="en-US"/>
        </w:rPr>
        <w:t>表1</w:t>
      </w:r>
      <w:r>
        <w:rPr>
          <w:rFonts w:ascii="黑体" w:eastAsia="黑体" w:hAnsi="黑体" w:hint="eastAsia"/>
          <w:bCs/>
          <w:kern w:val="0"/>
        </w:rPr>
        <w:t>1</w:t>
      </w:r>
      <w:r>
        <w:rPr>
          <w:rFonts w:ascii="黑体" w:eastAsia="黑体" w:hAnsi="黑体"/>
          <w:bCs/>
          <w:kern w:val="0"/>
          <w:lang w:eastAsia="en-US"/>
        </w:rPr>
        <w:t xml:space="preserve">  消息通知表</w:t>
      </w:r>
    </w:p>
    <w:tbl>
      <w:tblPr>
        <w:tblStyle w:val="18"/>
        <w:tblW w:w="0" w:type="auto"/>
        <w:jc w:val="center"/>
        <w:tblLook w:val="04A0" w:firstRow="1" w:lastRow="0" w:firstColumn="1" w:lastColumn="0" w:noHBand="0" w:noVBand="1"/>
      </w:tblPr>
      <w:tblGrid>
        <w:gridCol w:w="1728"/>
        <w:gridCol w:w="1728"/>
        <w:gridCol w:w="1728"/>
        <w:gridCol w:w="1728"/>
        <w:gridCol w:w="1728"/>
      </w:tblGrid>
      <w:tr w:rsidR="004D4AC8" w14:paraId="04DC41EB" w14:textId="77777777">
        <w:trPr>
          <w:jc w:val="center"/>
        </w:trPr>
        <w:tc>
          <w:tcPr>
            <w:tcW w:w="1728" w:type="dxa"/>
            <w:tcBorders>
              <w:top w:val="single" w:sz="12" w:space="0" w:color="auto"/>
              <w:left w:val="nil"/>
              <w:bottom w:val="single" w:sz="4" w:space="0" w:color="auto"/>
              <w:right w:val="nil"/>
            </w:tcBorders>
          </w:tcPr>
          <w:p w14:paraId="6C78541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名称</w:t>
            </w:r>
          </w:p>
        </w:tc>
        <w:tc>
          <w:tcPr>
            <w:tcW w:w="1728" w:type="dxa"/>
            <w:tcBorders>
              <w:top w:val="single" w:sz="12" w:space="0" w:color="auto"/>
              <w:left w:val="nil"/>
              <w:bottom w:val="single" w:sz="4" w:space="0" w:color="auto"/>
              <w:right w:val="nil"/>
            </w:tcBorders>
          </w:tcPr>
          <w:p w14:paraId="5F3FE055"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代码</w:t>
            </w:r>
          </w:p>
        </w:tc>
        <w:tc>
          <w:tcPr>
            <w:tcW w:w="1728" w:type="dxa"/>
            <w:tcBorders>
              <w:top w:val="single" w:sz="12" w:space="0" w:color="auto"/>
              <w:left w:val="nil"/>
              <w:bottom w:val="single" w:sz="4" w:space="0" w:color="auto"/>
              <w:right w:val="nil"/>
            </w:tcBorders>
          </w:tcPr>
          <w:p w14:paraId="308E0A3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主键</w:t>
            </w:r>
          </w:p>
        </w:tc>
        <w:tc>
          <w:tcPr>
            <w:tcW w:w="1728" w:type="dxa"/>
            <w:tcBorders>
              <w:top w:val="single" w:sz="12" w:space="0" w:color="auto"/>
              <w:left w:val="nil"/>
              <w:bottom w:val="single" w:sz="4" w:space="0" w:color="auto"/>
              <w:right w:val="nil"/>
            </w:tcBorders>
          </w:tcPr>
          <w:p w14:paraId="542A20E4"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外键</w:t>
            </w:r>
          </w:p>
        </w:tc>
        <w:tc>
          <w:tcPr>
            <w:tcW w:w="1728" w:type="dxa"/>
            <w:tcBorders>
              <w:top w:val="single" w:sz="12" w:space="0" w:color="auto"/>
              <w:left w:val="nil"/>
              <w:bottom w:val="single" w:sz="4" w:space="0" w:color="auto"/>
              <w:right w:val="nil"/>
            </w:tcBorders>
          </w:tcPr>
          <w:p w14:paraId="6F3CA6E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数据类型</w:t>
            </w:r>
          </w:p>
        </w:tc>
      </w:tr>
      <w:tr w:rsidR="004D4AC8" w14:paraId="3883306D" w14:textId="77777777">
        <w:trPr>
          <w:jc w:val="center"/>
        </w:trPr>
        <w:tc>
          <w:tcPr>
            <w:tcW w:w="1728" w:type="dxa"/>
            <w:tcBorders>
              <w:top w:val="nil"/>
              <w:left w:val="nil"/>
              <w:bottom w:val="nil"/>
              <w:right w:val="nil"/>
            </w:tcBorders>
          </w:tcPr>
          <w:p w14:paraId="10D97ED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通知</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02E4710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10D0C86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34A3D28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BCFA89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62554208" w14:textId="77777777">
        <w:trPr>
          <w:jc w:val="center"/>
        </w:trPr>
        <w:tc>
          <w:tcPr>
            <w:tcW w:w="1728" w:type="dxa"/>
            <w:tcBorders>
              <w:top w:val="nil"/>
              <w:left w:val="nil"/>
              <w:bottom w:val="nil"/>
              <w:right w:val="nil"/>
            </w:tcBorders>
          </w:tcPr>
          <w:p w14:paraId="1BE58657"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接收人用户</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F5F68A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user_id</w:t>
            </w:r>
          </w:p>
        </w:tc>
        <w:tc>
          <w:tcPr>
            <w:tcW w:w="1728" w:type="dxa"/>
            <w:tcBorders>
              <w:top w:val="nil"/>
              <w:left w:val="nil"/>
              <w:bottom w:val="nil"/>
              <w:right w:val="nil"/>
            </w:tcBorders>
          </w:tcPr>
          <w:p w14:paraId="1A3FDA7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EABE4D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w:t>
            </w:r>
          </w:p>
        </w:tc>
        <w:tc>
          <w:tcPr>
            <w:tcW w:w="1728" w:type="dxa"/>
            <w:tcBorders>
              <w:top w:val="nil"/>
              <w:left w:val="nil"/>
              <w:bottom w:val="nil"/>
              <w:right w:val="nil"/>
            </w:tcBorders>
          </w:tcPr>
          <w:p w14:paraId="4377B48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200ABF59" w14:textId="77777777">
        <w:trPr>
          <w:jc w:val="center"/>
        </w:trPr>
        <w:tc>
          <w:tcPr>
            <w:tcW w:w="1728" w:type="dxa"/>
            <w:tcBorders>
              <w:top w:val="nil"/>
              <w:left w:val="nil"/>
              <w:bottom w:val="nil"/>
              <w:right w:val="nil"/>
            </w:tcBorders>
          </w:tcPr>
          <w:p w14:paraId="7BD3267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消息类型</w:t>
            </w:r>
          </w:p>
        </w:tc>
        <w:tc>
          <w:tcPr>
            <w:tcW w:w="1728" w:type="dxa"/>
            <w:tcBorders>
              <w:top w:val="nil"/>
              <w:left w:val="nil"/>
              <w:bottom w:val="nil"/>
              <w:right w:val="nil"/>
            </w:tcBorders>
          </w:tcPr>
          <w:p w14:paraId="6E76885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type</w:t>
            </w:r>
          </w:p>
        </w:tc>
        <w:tc>
          <w:tcPr>
            <w:tcW w:w="1728" w:type="dxa"/>
            <w:tcBorders>
              <w:top w:val="nil"/>
              <w:left w:val="nil"/>
              <w:bottom w:val="nil"/>
              <w:right w:val="nil"/>
            </w:tcBorders>
          </w:tcPr>
          <w:p w14:paraId="5459D3AA"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519FB0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0C0D07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5730D96F" w14:textId="77777777">
        <w:trPr>
          <w:jc w:val="center"/>
        </w:trPr>
        <w:tc>
          <w:tcPr>
            <w:tcW w:w="1728" w:type="dxa"/>
            <w:tcBorders>
              <w:top w:val="nil"/>
              <w:left w:val="nil"/>
              <w:bottom w:val="nil"/>
              <w:right w:val="nil"/>
            </w:tcBorders>
          </w:tcPr>
          <w:p w14:paraId="575B89C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标题</w:t>
            </w:r>
          </w:p>
        </w:tc>
        <w:tc>
          <w:tcPr>
            <w:tcW w:w="1728" w:type="dxa"/>
            <w:tcBorders>
              <w:top w:val="nil"/>
              <w:left w:val="nil"/>
              <w:bottom w:val="nil"/>
              <w:right w:val="nil"/>
            </w:tcBorders>
          </w:tcPr>
          <w:p w14:paraId="6DC280D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title</w:t>
            </w:r>
          </w:p>
        </w:tc>
        <w:tc>
          <w:tcPr>
            <w:tcW w:w="1728" w:type="dxa"/>
            <w:tcBorders>
              <w:top w:val="nil"/>
              <w:left w:val="nil"/>
              <w:bottom w:val="nil"/>
              <w:right w:val="nil"/>
            </w:tcBorders>
          </w:tcPr>
          <w:p w14:paraId="59D4E216"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6F2521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2945007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36D8A80D" w14:textId="77777777">
        <w:trPr>
          <w:jc w:val="center"/>
        </w:trPr>
        <w:tc>
          <w:tcPr>
            <w:tcW w:w="1728" w:type="dxa"/>
            <w:tcBorders>
              <w:top w:val="nil"/>
              <w:left w:val="nil"/>
              <w:bottom w:val="nil"/>
              <w:right w:val="nil"/>
            </w:tcBorders>
          </w:tcPr>
          <w:p w14:paraId="0812543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摘要</w:t>
            </w:r>
          </w:p>
        </w:tc>
        <w:tc>
          <w:tcPr>
            <w:tcW w:w="1728" w:type="dxa"/>
            <w:tcBorders>
              <w:top w:val="nil"/>
              <w:left w:val="nil"/>
              <w:bottom w:val="nil"/>
              <w:right w:val="nil"/>
            </w:tcBorders>
          </w:tcPr>
          <w:p w14:paraId="423664A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summary</w:t>
            </w:r>
          </w:p>
        </w:tc>
        <w:tc>
          <w:tcPr>
            <w:tcW w:w="1728" w:type="dxa"/>
            <w:tcBorders>
              <w:top w:val="nil"/>
              <w:left w:val="nil"/>
              <w:bottom w:val="nil"/>
              <w:right w:val="nil"/>
            </w:tcBorders>
          </w:tcPr>
          <w:p w14:paraId="3BBF3E5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32C879B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FF2F61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TEXT</w:t>
            </w:r>
          </w:p>
        </w:tc>
      </w:tr>
      <w:tr w:rsidR="004D4AC8" w14:paraId="6BC45294" w14:textId="77777777">
        <w:trPr>
          <w:jc w:val="center"/>
        </w:trPr>
        <w:tc>
          <w:tcPr>
            <w:tcW w:w="1728" w:type="dxa"/>
            <w:tcBorders>
              <w:top w:val="nil"/>
              <w:left w:val="nil"/>
              <w:bottom w:val="nil"/>
              <w:right w:val="nil"/>
            </w:tcBorders>
          </w:tcPr>
          <w:p w14:paraId="30B3DBA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是否已读</w:t>
            </w:r>
          </w:p>
        </w:tc>
        <w:tc>
          <w:tcPr>
            <w:tcW w:w="1728" w:type="dxa"/>
            <w:tcBorders>
              <w:top w:val="nil"/>
              <w:left w:val="nil"/>
              <w:bottom w:val="nil"/>
              <w:right w:val="nil"/>
            </w:tcBorders>
          </w:tcPr>
          <w:p w14:paraId="7EFF7DB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is_read</w:t>
            </w:r>
          </w:p>
        </w:tc>
        <w:tc>
          <w:tcPr>
            <w:tcW w:w="1728" w:type="dxa"/>
            <w:tcBorders>
              <w:top w:val="nil"/>
              <w:left w:val="nil"/>
              <w:bottom w:val="nil"/>
              <w:right w:val="nil"/>
            </w:tcBorders>
          </w:tcPr>
          <w:p w14:paraId="2A860D8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73C2A5A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D5AB451"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BOOLEAN</w:t>
            </w:r>
          </w:p>
        </w:tc>
      </w:tr>
      <w:tr w:rsidR="004D4AC8" w14:paraId="4ABA585A" w14:textId="77777777">
        <w:trPr>
          <w:jc w:val="center"/>
        </w:trPr>
        <w:tc>
          <w:tcPr>
            <w:tcW w:w="1728" w:type="dxa"/>
            <w:tcBorders>
              <w:top w:val="nil"/>
              <w:left w:val="nil"/>
              <w:bottom w:val="nil"/>
              <w:right w:val="nil"/>
            </w:tcBorders>
          </w:tcPr>
          <w:p w14:paraId="65A0D8B9"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关联实体类型</w:t>
            </w:r>
          </w:p>
        </w:tc>
        <w:tc>
          <w:tcPr>
            <w:tcW w:w="1728" w:type="dxa"/>
            <w:tcBorders>
              <w:top w:val="nil"/>
              <w:left w:val="nil"/>
              <w:bottom w:val="nil"/>
              <w:right w:val="nil"/>
            </w:tcBorders>
          </w:tcPr>
          <w:p w14:paraId="66A70CD8"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related_type</w:t>
            </w:r>
          </w:p>
        </w:tc>
        <w:tc>
          <w:tcPr>
            <w:tcW w:w="1728" w:type="dxa"/>
            <w:tcBorders>
              <w:top w:val="nil"/>
              <w:left w:val="nil"/>
              <w:bottom w:val="nil"/>
              <w:right w:val="nil"/>
            </w:tcBorders>
          </w:tcPr>
          <w:p w14:paraId="31A499E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12B202AD"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521D57B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VARCHAR</w:t>
            </w:r>
          </w:p>
        </w:tc>
      </w:tr>
      <w:tr w:rsidR="004D4AC8" w14:paraId="56938EE8" w14:textId="77777777">
        <w:trPr>
          <w:jc w:val="center"/>
        </w:trPr>
        <w:tc>
          <w:tcPr>
            <w:tcW w:w="1728" w:type="dxa"/>
            <w:tcBorders>
              <w:top w:val="nil"/>
              <w:left w:val="nil"/>
              <w:bottom w:val="nil"/>
              <w:right w:val="nil"/>
            </w:tcBorders>
          </w:tcPr>
          <w:p w14:paraId="69DC44DE"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关联实体</w:t>
            </w:r>
            <w:r w:rsidRPr="001F0699">
              <w:rPr>
                <w:rFonts w:ascii="Times New Roman" w:eastAsiaTheme="minorEastAsia" w:hAnsi="Times New Roman"/>
                <w:kern w:val="0"/>
                <w:sz w:val="18"/>
                <w:szCs w:val="18"/>
              </w:rPr>
              <w:t>ID</w:t>
            </w:r>
          </w:p>
        </w:tc>
        <w:tc>
          <w:tcPr>
            <w:tcW w:w="1728" w:type="dxa"/>
            <w:tcBorders>
              <w:top w:val="nil"/>
              <w:left w:val="nil"/>
              <w:bottom w:val="nil"/>
              <w:right w:val="nil"/>
            </w:tcBorders>
          </w:tcPr>
          <w:p w14:paraId="424AE02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related_id</w:t>
            </w:r>
          </w:p>
        </w:tc>
        <w:tc>
          <w:tcPr>
            <w:tcW w:w="1728" w:type="dxa"/>
            <w:tcBorders>
              <w:top w:val="nil"/>
              <w:left w:val="nil"/>
              <w:bottom w:val="nil"/>
              <w:right w:val="nil"/>
            </w:tcBorders>
          </w:tcPr>
          <w:p w14:paraId="4D84FF8B"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024C622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nil"/>
              <w:right w:val="nil"/>
            </w:tcBorders>
          </w:tcPr>
          <w:p w14:paraId="475D04F2"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INT</w:t>
            </w:r>
          </w:p>
        </w:tc>
      </w:tr>
      <w:tr w:rsidR="004D4AC8" w14:paraId="0E5AD4CD" w14:textId="77777777">
        <w:trPr>
          <w:jc w:val="center"/>
        </w:trPr>
        <w:tc>
          <w:tcPr>
            <w:tcW w:w="1728" w:type="dxa"/>
            <w:tcBorders>
              <w:top w:val="nil"/>
              <w:left w:val="nil"/>
              <w:bottom w:val="single" w:sz="12" w:space="0" w:color="auto"/>
              <w:right w:val="nil"/>
            </w:tcBorders>
          </w:tcPr>
          <w:p w14:paraId="75DE46B3"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创建时间</w:t>
            </w:r>
          </w:p>
        </w:tc>
        <w:tc>
          <w:tcPr>
            <w:tcW w:w="1728" w:type="dxa"/>
            <w:tcBorders>
              <w:top w:val="nil"/>
              <w:left w:val="nil"/>
              <w:bottom w:val="single" w:sz="12" w:space="0" w:color="auto"/>
              <w:right w:val="nil"/>
            </w:tcBorders>
          </w:tcPr>
          <w:p w14:paraId="6B4B3AD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created_at</w:t>
            </w:r>
          </w:p>
        </w:tc>
        <w:tc>
          <w:tcPr>
            <w:tcW w:w="1728" w:type="dxa"/>
            <w:tcBorders>
              <w:top w:val="nil"/>
              <w:left w:val="nil"/>
              <w:bottom w:val="single" w:sz="12" w:space="0" w:color="auto"/>
              <w:right w:val="nil"/>
            </w:tcBorders>
          </w:tcPr>
          <w:p w14:paraId="401DF140"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57BCEA4F"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否</w:t>
            </w:r>
          </w:p>
        </w:tc>
        <w:tc>
          <w:tcPr>
            <w:tcW w:w="1728" w:type="dxa"/>
            <w:tcBorders>
              <w:top w:val="nil"/>
              <w:left w:val="nil"/>
              <w:bottom w:val="single" w:sz="12" w:space="0" w:color="auto"/>
              <w:right w:val="nil"/>
            </w:tcBorders>
          </w:tcPr>
          <w:p w14:paraId="0575AC2C" w14:textId="77777777" w:rsidR="004D4AC8" w:rsidRPr="001F0699" w:rsidRDefault="00000000">
            <w:pPr>
              <w:widowControl/>
              <w:jc w:val="center"/>
              <w:rPr>
                <w:rFonts w:ascii="Times New Roman" w:eastAsiaTheme="minorEastAsia" w:hAnsi="Times New Roman"/>
                <w:kern w:val="0"/>
                <w:sz w:val="18"/>
                <w:szCs w:val="18"/>
              </w:rPr>
            </w:pPr>
            <w:r w:rsidRPr="001F0699">
              <w:rPr>
                <w:rFonts w:ascii="Times New Roman" w:eastAsiaTheme="minorEastAsia" w:hAnsi="Times New Roman"/>
                <w:kern w:val="0"/>
                <w:sz w:val="18"/>
                <w:szCs w:val="18"/>
              </w:rPr>
              <w:t>DATETIME</w:t>
            </w:r>
          </w:p>
        </w:tc>
      </w:tr>
    </w:tbl>
    <w:p w14:paraId="4DA27485" w14:textId="77777777" w:rsidR="004D4AC8" w:rsidRDefault="004D4AC8">
      <w:pPr>
        <w:widowControl/>
        <w:spacing w:before="240" w:after="120" w:line="276" w:lineRule="auto"/>
        <w:jc w:val="left"/>
        <w:rPr>
          <w:rFonts w:ascii="宋体" w:hAnsi="宋体" w:hint="eastAsia"/>
          <w:kern w:val="0"/>
          <w:sz w:val="24"/>
          <w:szCs w:val="22"/>
        </w:rPr>
      </w:pPr>
      <w:bookmarkStart w:id="48" w:name="_Toc223793477"/>
      <w:bookmarkStart w:id="49" w:name="_Toc223793285"/>
      <w:bookmarkStart w:id="50" w:name="_Toc223793585"/>
    </w:p>
    <w:p w14:paraId="6C5CE70F" w14:textId="77777777" w:rsidR="004D4AC8" w:rsidRDefault="00000000">
      <w:pPr>
        <w:spacing w:line="360" w:lineRule="auto"/>
        <w:jc w:val="left"/>
        <w:outlineLvl w:val="0"/>
        <w:rPr>
          <w:rFonts w:ascii="黑体" w:eastAsia="黑体" w:hAnsi="黑体" w:hint="eastAsia"/>
          <w:color w:val="000000"/>
          <w:kern w:val="0"/>
          <w:sz w:val="28"/>
          <w:szCs w:val="28"/>
        </w:rPr>
      </w:pPr>
      <w:r>
        <w:rPr>
          <w:rFonts w:ascii="黑体" w:eastAsia="黑体" w:hAnsi="黑体" w:hint="eastAsia"/>
          <w:color w:val="000000"/>
          <w:kern w:val="0"/>
          <w:sz w:val="28"/>
          <w:szCs w:val="28"/>
        </w:rPr>
        <w:t>5</w:t>
      </w:r>
      <w:r>
        <w:rPr>
          <w:rFonts w:ascii="黑体" w:eastAsia="黑体" w:hAnsi="黑体"/>
          <w:color w:val="000000"/>
          <w:kern w:val="0"/>
          <w:sz w:val="28"/>
          <w:szCs w:val="28"/>
        </w:rPr>
        <w:t xml:space="preserve"> </w:t>
      </w:r>
      <w:r>
        <w:rPr>
          <w:rFonts w:ascii="黑体" w:eastAsia="黑体" w:hAnsi="黑体" w:hint="eastAsia"/>
          <w:color w:val="000000"/>
          <w:kern w:val="0"/>
          <w:sz w:val="28"/>
          <w:szCs w:val="28"/>
        </w:rPr>
        <w:t>详细设计</w:t>
      </w:r>
      <w:bookmarkEnd w:id="48"/>
      <w:bookmarkEnd w:id="49"/>
      <w:bookmarkEnd w:id="50"/>
    </w:p>
    <w:p w14:paraId="431914FF" w14:textId="77777777" w:rsidR="004D4AC8" w:rsidRDefault="00000000">
      <w:pPr>
        <w:spacing w:line="360" w:lineRule="auto"/>
        <w:jc w:val="left"/>
        <w:outlineLvl w:val="1"/>
        <w:rPr>
          <w:rFonts w:ascii="黑体" w:eastAsia="黑体" w:hAnsi="黑体" w:hint="eastAsia"/>
          <w:color w:val="000000"/>
          <w:kern w:val="0"/>
          <w:sz w:val="24"/>
          <w:szCs w:val="32"/>
        </w:rPr>
      </w:pPr>
      <w:bookmarkStart w:id="51" w:name="_Toc223793286"/>
      <w:r>
        <w:rPr>
          <w:rFonts w:ascii="黑体" w:eastAsia="黑体" w:hAnsi="黑体" w:hint="eastAsia"/>
          <w:color w:val="000000"/>
          <w:kern w:val="0"/>
          <w:sz w:val="24"/>
          <w:szCs w:val="32"/>
        </w:rPr>
        <w:t>5</w:t>
      </w:r>
      <w:r>
        <w:rPr>
          <w:rFonts w:ascii="黑体" w:eastAsia="黑体" w:hAnsi="黑体"/>
          <w:color w:val="000000"/>
          <w:kern w:val="0"/>
          <w:sz w:val="24"/>
          <w:szCs w:val="32"/>
        </w:rPr>
        <w:t>.</w:t>
      </w:r>
      <w:r>
        <w:rPr>
          <w:rFonts w:ascii="黑体" w:eastAsia="黑体" w:hAnsi="黑体" w:hint="eastAsia"/>
          <w:color w:val="000000"/>
          <w:kern w:val="0"/>
          <w:sz w:val="24"/>
          <w:szCs w:val="32"/>
        </w:rPr>
        <w:t>1 用户与权限模块详细设计</w:t>
      </w:r>
      <w:bookmarkEnd w:id="51"/>
    </w:p>
    <w:p w14:paraId="24131B4D" w14:textId="00FC4585" w:rsidR="00190778" w:rsidRPr="00E4476C" w:rsidRDefault="00190778" w:rsidP="00E4476C">
      <w:pPr>
        <w:spacing w:line="360" w:lineRule="auto"/>
        <w:ind w:firstLineChars="200" w:firstLine="480"/>
        <w:jc w:val="left"/>
        <w:rPr>
          <w:rFonts w:ascii="宋体" w:hAnsi="宋体" w:hint="eastAsia"/>
          <w:color w:val="000000"/>
          <w:sz w:val="24"/>
        </w:rPr>
      </w:pPr>
      <w:r>
        <w:rPr>
          <w:rFonts w:ascii="宋体" w:hAnsi="宋体"/>
          <w:color w:val="000000"/>
          <w:sz w:val="24"/>
        </w:rPr>
        <w:t>用户与权限模块实现用户认证、用户管理、角色与权限分配、系统与用户级别相关设置以及用户引导等，是整个平台安全以及访问控制的核心内容。主要包括以下几部分工作：基于用户名密码进行登录（超过一定次数后禁止登录、会话超时管理）、获取当前用户信息及其所具有的角色与权限、用户增加、删除、修改、查询以及给用户分配角色、权限查询与更新、系统使用说明展示等。</w:t>
      </w:r>
    </w:p>
    <w:p w14:paraId="576928D7" w14:textId="58F25A96" w:rsidR="00E4476C" w:rsidRDefault="00190778" w:rsidP="00190778">
      <w:pPr>
        <w:spacing w:line="360" w:lineRule="auto"/>
        <w:ind w:firstLineChars="200" w:firstLine="480"/>
        <w:jc w:val="left"/>
        <w:rPr>
          <w:rFonts w:ascii="宋体" w:hAnsi="宋体" w:hint="eastAsia"/>
          <w:color w:val="000000"/>
          <w:sz w:val="24"/>
        </w:rPr>
      </w:pPr>
      <w:r>
        <w:rPr>
          <w:rFonts w:ascii="宋体" w:hAnsi="宋体"/>
          <w:color w:val="000000"/>
          <w:sz w:val="24"/>
        </w:rPr>
        <w:t>在</w:t>
      </w:r>
      <w:r w:rsidR="00C161F7">
        <w:rPr>
          <w:rFonts w:ascii="宋体" w:hAnsi="宋体" w:hint="eastAsia"/>
          <w:color w:val="000000"/>
          <w:sz w:val="24"/>
        </w:rPr>
        <w:t>用户</w:t>
      </w:r>
      <w:r>
        <w:rPr>
          <w:rFonts w:ascii="宋体" w:hAnsi="宋体"/>
          <w:color w:val="000000"/>
          <w:sz w:val="24"/>
        </w:rPr>
        <w:t>登录页面中</w:t>
      </w:r>
      <w:r w:rsidR="00C161F7">
        <w:rPr>
          <w:rFonts w:ascii="宋体" w:hAnsi="宋体" w:hint="eastAsia"/>
          <w:color w:val="000000"/>
          <w:sz w:val="24"/>
        </w:rPr>
        <w:t>，</w:t>
      </w:r>
      <w:r>
        <w:rPr>
          <w:rFonts w:ascii="宋体" w:hAnsi="宋体"/>
          <w:color w:val="000000"/>
          <w:sz w:val="24"/>
        </w:rPr>
        <w:t>用户输入用户名及密码之后点击登录，前端把请求发送给后端，而后端会验证</w:t>
      </w:r>
      <w:r w:rsidR="00A93717">
        <w:rPr>
          <w:rFonts w:ascii="宋体" w:hAnsi="宋体" w:hint="eastAsia"/>
          <w:color w:val="000000"/>
          <w:sz w:val="24"/>
        </w:rPr>
        <w:t>数据库</w:t>
      </w:r>
      <w:r w:rsidR="000D4CF9">
        <w:rPr>
          <w:rFonts w:ascii="宋体" w:hAnsi="宋体" w:hint="eastAsia"/>
          <w:color w:val="000000"/>
          <w:sz w:val="24"/>
        </w:rPr>
        <w:t>是否</w:t>
      </w:r>
      <w:r w:rsidR="003A37C9">
        <w:rPr>
          <w:rFonts w:ascii="宋体" w:hAnsi="宋体" w:hint="eastAsia"/>
          <w:color w:val="000000"/>
          <w:sz w:val="24"/>
        </w:rPr>
        <w:t>存在</w:t>
      </w:r>
      <w:r>
        <w:rPr>
          <w:rFonts w:ascii="宋体" w:hAnsi="宋体"/>
          <w:color w:val="000000"/>
          <w:sz w:val="24"/>
        </w:rPr>
        <w:t>此用户、该账户是否由于连续</w:t>
      </w:r>
      <w:r w:rsidR="00B428ED">
        <w:rPr>
          <w:rFonts w:ascii="宋体" w:hAnsi="宋体" w:hint="eastAsia"/>
          <w:color w:val="000000"/>
          <w:sz w:val="24"/>
        </w:rPr>
        <w:t>输入</w:t>
      </w:r>
      <w:r>
        <w:rPr>
          <w:rFonts w:ascii="宋体" w:hAnsi="宋体"/>
          <w:color w:val="000000"/>
          <w:sz w:val="24"/>
        </w:rPr>
        <w:t>错误而</w:t>
      </w:r>
      <w:r w:rsidR="00B428ED">
        <w:rPr>
          <w:rFonts w:ascii="宋体" w:hAnsi="宋体" w:hint="eastAsia"/>
          <w:color w:val="000000"/>
          <w:sz w:val="24"/>
        </w:rPr>
        <w:t>被</w:t>
      </w:r>
      <w:r>
        <w:rPr>
          <w:rFonts w:ascii="宋体" w:hAnsi="宋体"/>
          <w:color w:val="000000"/>
          <w:sz w:val="24"/>
        </w:rPr>
        <w:t>禁用、密码是否正确以及账户是否处于启用状态的同时从配置文件中获取会话超时时间等相关内容。</w:t>
      </w:r>
    </w:p>
    <w:p w14:paraId="31358A56" w14:textId="4F6100D1" w:rsidR="004D4AC8" w:rsidRDefault="00190778" w:rsidP="0019077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如果以上都正确，则会在后端生成会话并且查找该用户的角色及权限码列表，然后把用户的信息以及权限码返回给前端，前端保存用户的登录状态并在界面上显示相应的菜单项或者按钮等信息，用户就可以进入到系统的主页，</w:t>
      </w:r>
      <w:r>
        <w:rPr>
          <w:rFonts w:ascii="宋体" w:hAnsi="宋体" w:hint="eastAsia"/>
          <w:color w:val="000000"/>
          <w:kern w:val="0"/>
          <w:sz w:val="24"/>
          <w:szCs w:val="32"/>
        </w:rPr>
        <w:t>以下给出用户登录时序图。</w:t>
      </w:r>
    </w:p>
    <w:p w14:paraId="6E08D20B" w14:textId="77777777" w:rsidR="004D4AC8" w:rsidRDefault="004D4AC8">
      <w:pPr>
        <w:spacing w:line="360" w:lineRule="auto"/>
        <w:jc w:val="left"/>
        <w:rPr>
          <w:rFonts w:ascii="宋体" w:hAnsi="宋体" w:hint="eastAsia"/>
          <w:color w:val="000000"/>
          <w:kern w:val="0"/>
          <w:sz w:val="24"/>
          <w:szCs w:val="32"/>
        </w:rPr>
      </w:pPr>
    </w:p>
    <w:p w14:paraId="636ED0CD" w14:textId="77777777" w:rsidR="004D4AC8" w:rsidRDefault="00000000" w:rsidP="00E420E9">
      <w:pPr>
        <w:spacing w:line="360" w:lineRule="auto"/>
        <w:jc w:val="center"/>
        <w:rPr>
          <w:rFonts w:ascii="黑体" w:eastAsia="黑体" w:hAnsi="黑体" w:hint="eastAsia"/>
          <w:color w:val="000000"/>
          <w:kern w:val="0"/>
        </w:rPr>
      </w:pPr>
      <w:r>
        <w:rPr>
          <w:rFonts w:ascii="黑体" w:eastAsia="黑体" w:hAnsi="黑体" w:hint="eastAsia"/>
          <w:noProof/>
          <w:color w:val="000000"/>
          <w:kern w:val="0"/>
        </w:rPr>
        <w:lastRenderedPageBreak/>
        <w:drawing>
          <wp:inline distT="0" distB="0" distL="0" distR="0" wp14:anchorId="365D9BA0" wp14:editId="2A054622">
            <wp:extent cx="5693992" cy="3600450"/>
            <wp:effectExtent l="0" t="0" r="2540" b="0"/>
            <wp:docPr id="202128480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84807" name="图片 11"/>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5693992" cy="3600450"/>
                    </a:xfrm>
                    <a:prstGeom prst="rect">
                      <a:avLst/>
                    </a:prstGeom>
                  </pic:spPr>
                </pic:pic>
              </a:graphicData>
            </a:graphic>
          </wp:inline>
        </w:drawing>
      </w:r>
    </w:p>
    <w:p w14:paraId="2D4D3C63"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图18  用户登录时序图</w:t>
      </w:r>
    </w:p>
    <w:p w14:paraId="07127BBC" w14:textId="77777777" w:rsidR="004D4AC8" w:rsidRDefault="004D4AC8">
      <w:pPr>
        <w:spacing w:line="360" w:lineRule="auto"/>
        <w:jc w:val="left"/>
        <w:rPr>
          <w:rFonts w:ascii="宋体" w:hAnsi="宋体" w:hint="eastAsia"/>
          <w:color w:val="000000"/>
          <w:kern w:val="0"/>
          <w:sz w:val="24"/>
          <w:szCs w:val="32"/>
        </w:rPr>
      </w:pPr>
    </w:p>
    <w:p w14:paraId="6B217FA3" w14:textId="6E9C81E1" w:rsidR="004D4AC8" w:rsidRDefault="00B94F8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权限校验以及当前用户获取是在每次进入需要鉴权页面或者调用敏感接口时进行：前端可以先发送请求当前用户以及权限来控制菜单和按钮，在必要时后端对接口进行权限校验。下面是一个时序图展示前端获取当前用户以及权限以及后端在受保护接口中进行权限校验的过程</w:t>
      </w:r>
      <w:r>
        <w:rPr>
          <w:rFonts w:ascii="宋体" w:hAnsi="宋体" w:hint="eastAsia"/>
          <w:color w:val="000000"/>
          <w:kern w:val="0"/>
          <w:sz w:val="24"/>
          <w:szCs w:val="32"/>
        </w:rPr>
        <w:t>。</w:t>
      </w:r>
    </w:p>
    <w:p w14:paraId="7F2A6DB9" w14:textId="77777777" w:rsidR="004D4AC8" w:rsidRDefault="004D4AC8">
      <w:pPr>
        <w:spacing w:line="360" w:lineRule="auto"/>
        <w:jc w:val="left"/>
        <w:rPr>
          <w:rFonts w:ascii="宋体" w:hAnsi="宋体" w:hint="eastAsia"/>
          <w:color w:val="000000"/>
          <w:kern w:val="0"/>
          <w:sz w:val="24"/>
          <w:szCs w:val="32"/>
        </w:rPr>
      </w:pPr>
    </w:p>
    <w:p w14:paraId="19C0466C" w14:textId="77777777" w:rsidR="004D4AC8" w:rsidRDefault="00000000" w:rsidP="00E420E9">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5B6296FA" wp14:editId="1E9901D8">
            <wp:extent cx="5343852" cy="3134029"/>
            <wp:effectExtent l="0" t="0" r="0" b="9525"/>
            <wp:docPr id="177642343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3437" name="图片 12"/>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0"/>
                      <a:ext cx="5343852" cy="3134029"/>
                    </a:xfrm>
                    <a:prstGeom prst="rect">
                      <a:avLst/>
                    </a:prstGeom>
                  </pic:spPr>
                </pic:pic>
              </a:graphicData>
            </a:graphic>
          </wp:inline>
        </w:drawing>
      </w:r>
    </w:p>
    <w:p w14:paraId="005A6C96"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图19  获取当前用户与权限校验时序图</w:t>
      </w:r>
    </w:p>
    <w:p w14:paraId="280477AE" w14:textId="77777777" w:rsidR="004D4AC8" w:rsidRDefault="004D4AC8">
      <w:pPr>
        <w:spacing w:line="360" w:lineRule="auto"/>
        <w:jc w:val="left"/>
        <w:rPr>
          <w:rFonts w:ascii="宋体" w:hAnsi="宋体" w:hint="eastAsia"/>
          <w:color w:val="000000"/>
          <w:kern w:val="0"/>
          <w:sz w:val="24"/>
          <w:szCs w:val="32"/>
        </w:rPr>
      </w:pPr>
    </w:p>
    <w:p w14:paraId="22A173B7" w14:textId="77777777" w:rsidR="00B94F88" w:rsidRPr="00542809" w:rsidRDefault="00B94F88" w:rsidP="00B94F88">
      <w:pPr>
        <w:spacing w:line="360" w:lineRule="auto"/>
        <w:ind w:firstLineChars="200" w:firstLine="480"/>
        <w:rPr>
          <w:sz w:val="24"/>
        </w:rPr>
      </w:pPr>
      <w:r>
        <w:rPr>
          <w:rFonts w:ascii="宋体" w:hAnsi="宋体"/>
          <w:color w:val="000000"/>
          <w:sz w:val="24"/>
        </w:rPr>
        <w:t>个人中心：前端进入个人中心页面获取当前用户信息（可以使用</w:t>
      </w:r>
      <w:r w:rsidRPr="00542809">
        <w:rPr>
          <w:sz w:val="24"/>
        </w:rPr>
        <w:t>GET/api/auth/me</w:t>
      </w:r>
      <w:r w:rsidRPr="00542809">
        <w:rPr>
          <w:sz w:val="24"/>
        </w:rPr>
        <w:t>或者其他等效接口）和个人设置（例如</w:t>
      </w:r>
      <w:r w:rsidRPr="00542809">
        <w:rPr>
          <w:sz w:val="24"/>
        </w:rPr>
        <w:t>GET/api/settings/user</w:t>
      </w:r>
      <w:r w:rsidRPr="00542809">
        <w:rPr>
          <w:sz w:val="24"/>
        </w:rPr>
        <w:t>或者根据项目现有接口），用户修改密码后发送到修改密码接口并检查旧密码或验证码，用户保存个人设置后发送到用户设置更新接口并写入</w:t>
      </w:r>
      <w:r w:rsidRPr="00542809">
        <w:rPr>
          <w:sz w:val="24"/>
        </w:rPr>
        <w:t>user_settings</w:t>
      </w:r>
      <w:r w:rsidRPr="00542809">
        <w:rPr>
          <w:sz w:val="24"/>
        </w:rPr>
        <w:t>表中。</w:t>
      </w:r>
    </w:p>
    <w:p w14:paraId="3FE598F8" w14:textId="26E10155" w:rsidR="004D4AC8" w:rsidRPr="00542809" w:rsidRDefault="00B94F88" w:rsidP="00B94F88">
      <w:pPr>
        <w:spacing w:line="360" w:lineRule="auto"/>
        <w:ind w:firstLineChars="200" w:firstLine="480"/>
        <w:rPr>
          <w:sz w:val="24"/>
        </w:rPr>
      </w:pPr>
      <w:r w:rsidRPr="00542809">
        <w:rPr>
          <w:sz w:val="24"/>
        </w:rPr>
        <w:t>帮助中心：前端加载帮助中心页面显示静态或者配置化的内容，如果内容来源于后端就去获取帮助内容接口（如果有），否则就是前端静态页面或者富文本，不需要和数据库进行交互。这两个页面都在登录状态下利用路由守卫进行验证之后可以访问</w:t>
      </w:r>
      <w:r w:rsidRPr="00542809">
        <w:rPr>
          <w:rFonts w:hint="eastAsia"/>
          <w:sz w:val="24"/>
        </w:rPr>
        <w:t>。</w:t>
      </w:r>
    </w:p>
    <w:p w14:paraId="662A49B8" w14:textId="77777777" w:rsidR="004D4AC8" w:rsidRDefault="00000000">
      <w:pPr>
        <w:spacing w:line="360" w:lineRule="auto"/>
        <w:jc w:val="left"/>
        <w:outlineLvl w:val="1"/>
        <w:rPr>
          <w:rFonts w:ascii="黑体" w:eastAsia="黑体" w:hAnsi="黑体" w:hint="eastAsia"/>
          <w:color w:val="000000"/>
          <w:kern w:val="0"/>
          <w:sz w:val="24"/>
          <w:szCs w:val="32"/>
        </w:rPr>
      </w:pPr>
      <w:bookmarkStart w:id="52" w:name="_Toc223793287"/>
      <w:r>
        <w:rPr>
          <w:rFonts w:ascii="黑体" w:eastAsia="黑体" w:hAnsi="黑体" w:hint="eastAsia"/>
          <w:color w:val="000000"/>
          <w:kern w:val="0"/>
          <w:sz w:val="24"/>
          <w:szCs w:val="32"/>
        </w:rPr>
        <w:t>5.2 项目管理模块详细设计</w:t>
      </w:r>
      <w:bookmarkEnd w:id="52"/>
    </w:p>
    <w:p w14:paraId="1DDB22A2" w14:textId="77777777" w:rsidR="00B94F88" w:rsidRDefault="00B94F88" w:rsidP="00B94F8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项目管理模块用于项目、迭代和版本需求的添加、查询、编辑及删除，同时对项目成员进行维护，为用例管理、任务执行以及报表统计等提供项目的范围和权限控制。</w:t>
      </w:r>
    </w:p>
    <w:p w14:paraId="602A2A68" w14:textId="7757FEAB" w:rsidR="004D4AC8" w:rsidRPr="00E4476C" w:rsidRDefault="00B94F88" w:rsidP="00E4476C">
      <w:pPr>
        <w:spacing w:line="360" w:lineRule="auto"/>
        <w:ind w:firstLineChars="200" w:firstLine="480"/>
        <w:jc w:val="left"/>
        <w:rPr>
          <w:rFonts w:ascii="宋体" w:hAnsi="宋体" w:hint="eastAsia"/>
          <w:color w:val="000000"/>
          <w:sz w:val="24"/>
        </w:rPr>
      </w:pPr>
      <w:r>
        <w:rPr>
          <w:rFonts w:ascii="宋体" w:hAnsi="宋体"/>
          <w:color w:val="000000"/>
          <w:sz w:val="24"/>
        </w:rPr>
        <w:t>从项目角度，在项目中添加新项目并且可以选择负责人以及参与者；在项目或者参与者发生变化时，系统会给负责人或者新增加的参与者发送信息提醒，以便相关人员能够及时了解并且参与到工作中来。而迭代及版本需求是项目的子项，依附于项目之上，用来给测试时间以及需求上的分类；用例集、测试任务等可以关联到具体的迭代或者版本需求，进而实现根据迭代查看以及根据需求追溯的功能。</w:t>
      </w:r>
      <w:r w:rsidR="00577A09" w:rsidRPr="00577A09">
        <w:rPr>
          <w:rFonts w:ascii="宋体" w:hAnsi="宋体" w:hint="eastAsia"/>
          <w:color w:val="000000"/>
          <w:sz w:val="24"/>
        </w:rPr>
        <w:t>以下给出项目创建与项目成员添加的时序图</w:t>
      </w:r>
      <w:r>
        <w:rPr>
          <w:rFonts w:ascii="宋体" w:hAnsi="宋体" w:hint="eastAsia"/>
          <w:color w:val="000000"/>
          <w:kern w:val="0"/>
          <w:sz w:val="24"/>
          <w:szCs w:val="32"/>
        </w:rPr>
        <w:t>。</w:t>
      </w:r>
    </w:p>
    <w:p w14:paraId="4CA9C4A7" w14:textId="77777777" w:rsidR="004D4AC8" w:rsidRDefault="004D4AC8">
      <w:pPr>
        <w:spacing w:line="360" w:lineRule="auto"/>
        <w:jc w:val="left"/>
        <w:rPr>
          <w:rFonts w:ascii="宋体" w:hAnsi="宋体" w:hint="eastAsia"/>
          <w:color w:val="000000"/>
          <w:kern w:val="0"/>
          <w:sz w:val="24"/>
          <w:szCs w:val="32"/>
        </w:rPr>
      </w:pPr>
    </w:p>
    <w:p w14:paraId="59B175F1" w14:textId="13B9BF5B" w:rsidR="004D4AC8" w:rsidRDefault="00000000" w:rsidP="004A32E5">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66A40460" wp14:editId="264E0AF9">
            <wp:extent cx="5810280" cy="2727960"/>
            <wp:effectExtent l="0" t="0" r="0" b="5715"/>
            <wp:docPr id="28808256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82561" name="图片 13"/>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810280" cy="2727960"/>
                    </a:xfrm>
                    <a:prstGeom prst="rect">
                      <a:avLst/>
                    </a:prstGeom>
                  </pic:spPr>
                </pic:pic>
              </a:graphicData>
            </a:graphic>
          </wp:inline>
        </w:drawing>
      </w:r>
    </w:p>
    <w:p w14:paraId="08067F36"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图20  项目创建与成员添加时序图</w:t>
      </w:r>
    </w:p>
    <w:p w14:paraId="0742C941" w14:textId="77777777" w:rsidR="004A32E5" w:rsidRDefault="004A32E5" w:rsidP="004A32E5">
      <w:pPr>
        <w:spacing w:line="360" w:lineRule="auto"/>
        <w:rPr>
          <w:rFonts w:ascii="黑体" w:eastAsia="黑体" w:hAnsi="黑体" w:hint="eastAsia"/>
          <w:color w:val="000000"/>
          <w:kern w:val="0"/>
        </w:rPr>
      </w:pPr>
    </w:p>
    <w:p w14:paraId="7C4AFA3A" w14:textId="77777777" w:rsidR="004D4AC8" w:rsidRDefault="00000000">
      <w:pPr>
        <w:spacing w:line="360" w:lineRule="auto"/>
        <w:jc w:val="left"/>
        <w:outlineLvl w:val="1"/>
        <w:rPr>
          <w:rFonts w:ascii="黑体" w:eastAsia="黑体" w:hAnsi="黑体" w:hint="eastAsia"/>
          <w:color w:val="000000"/>
          <w:kern w:val="0"/>
          <w:sz w:val="24"/>
          <w:szCs w:val="32"/>
        </w:rPr>
      </w:pPr>
      <w:bookmarkStart w:id="53" w:name="_Toc223793288"/>
      <w:r>
        <w:rPr>
          <w:rFonts w:ascii="黑体" w:eastAsia="黑体" w:hAnsi="黑体" w:hint="eastAsia"/>
          <w:color w:val="000000"/>
          <w:kern w:val="0"/>
          <w:sz w:val="24"/>
          <w:szCs w:val="32"/>
        </w:rPr>
        <w:t>5</w:t>
      </w:r>
      <w:r>
        <w:rPr>
          <w:rFonts w:ascii="黑体" w:eastAsia="黑体" w:hAnsi="黑体"/>
          <w:color w:val="000000"/>
          <w:kern w:val="0"/>
          <w:sz w:val="24"/>
          <w:szCs w:val="32"/>
        </w:rPr>
        <w:t>.</w:t>
      </w:r>
      <w:r>
        <w:rPr>
          <w:rFonts w:ascii="黑体" w:eastAsia="黑体" w:hAnsi="黑体" w:hint="eastAsia"/>
          <w:color w:val="000000"/>
          <w:kern w:val="0"/>
          <w:sz w:val="24"/>
          <w:szCs w:val="32"/>
        </w:rPr>
        <w:t>3 测试用例管理模块详细设计</w:t>
      </w:r>
      <w:bookmarkEnd w:id="53"/>
    </w:p>
    <w:p w14:paraId="636E8B70" w14:textId="03ABB8B3" w:rsidR="004D4AC8" w:rsidRDefault="00CF4DE2">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测试用例管理模块包括测试套件树、测试</w:t>
      </w:r>
      <w:r w:rsidRPr="00542809">
        <w:rPr>
          <w:sz w:val="24"/>
        </w:rPr>
        <w:t>用例</w:t>
      </w:r>
      <w:r w:rsidRPr="00542809">
        <w:rPr>
          <w:sz w:val="24"/>
        </w:rPr>
        <w:t xml:space="preserve"> CRUD</w:t>
      </w:r>
      <w:r w:rsidRPr="00542809">
        <w:rPr>
          <w:sz w:val="24"/>
        </w:rPr>
        <w:t>、脑图数据编辑及同步、用例</w:t>
      </w:r>
      <w:r w:rsidRPr="00542809">
        <w:rPr>
          <w:sz w:val="24"/>
        </w:rPr>
        <w:lastRenderedPageBreak/>
        <w:t>评审以及</w:t>
      </w:r>
      <w:r w:rsidRPr="00542809">
        <w:rPr>
          <w:sz w:val="24"/>
        </w:rPr>
        <w:t xml:space="preserve"> AI </w:t>
      </w:r>
      <w:r w:rsidRPr="00542809">
        <w:rPr>
          <w:sz w:val="24"/>
        </w:rPr>
        <w:t>自动生成用例等。脑图保存前需判断是否存在版本冲突问题，然后将数据转化为用例存入到数据库中的</w:t>
      </w:r>
      <w:r w:rsidRPr="00542809">
        <w:rPr>
          <w:sz w:val="24"/>
        </w:rPr>
        <w:t xml:space="preserve"> test_cases </w:t>
      </w:r>
      <w:r w:rsidRPr="00542809">
        <w:rPr>
          <w:sz w:val="24"/>
        </w:rPr>
        <w:t>表中；评审开始后为每个用例新建一条评审记录并给相关评审人员发送消息；</w:t>
      </w:r>
      <w:r w:rsidRPr="00542809">
        <w:rPr>
          <w:sz w:val="24"/>
        </w:rPr>
        <w:t xml:space="preserve">AI </w:t>
      </w:r>
      <w:r w:rsidRPr="00542809">
        <w:rPr>
          <w:sz w:val="24"/>
        </w:rPr>
        <w:t>自动生成用例如同也是异步操作，在完成之后使用通知的方式告诉用户</w:t>
      </w:r>
      <w:r w:rsidRPr="00542809">
        <w:rPr>
          <w:rFonts w:hint="eastAsia"/>
          <w:sz w:val="24"/>
        </w:rPr>
        <w:t>。以下分别给出脑图保存与评审发起的时序图。</w:t>
      </w:r>
    </w:p>
    <w:p w14:paraId="22E83802" w14:textId="77777777" w:rsidR="004D4AC8" w:rsidRDefault="004D4AC8">
      <w:pPr>
        <w:spacing w:line="360" w:lineRule="auto"/>
        <w:jc w:val="left"/>
        <w:rPr>
          <w:rFonts w:ascii="宋体" w:hAnsi="宋体" w:hint="eastAsia"/>
          <w:color w:val="000000"/>
          <w:kern w:val="0"/>
          <w:sz w:val="24"/>
          <w:szCs w:val="32"/>
        </w:rPr>
      </w:pPr>
    </w:p>
    <w:p w14:paraId="41B962EB"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2CDD7E0B" wp14:editId="3E770480">
            <wp:extent cx="5888664" cy="2826328"/>
            <wp:effectExtent l="0" t="0" r="0" b="0"/>
            <wp:docPr id="135500325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03252" name="图片 14"/>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897550" cy="2830593"/>
                    </a:xfrm>
                    <a:prstGeom prst="rect">
                      <a:avLst/>
                    </a:prstGeom>
                  </pic:spPr>
                </pic:pic>
              </a:graphicData>
            </a:graphic>
          </wp:inline>
        </w:drawing>
      </w:r>
    </w:p>
    <w:p w14:paraId="0014A213"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图21  脑图保存与用例同步时序图</w:t>
      </w:r>
    </w:p>
    <w:p w14:paraId="329A5811" w14:textId="77777777" w:rsidR="004D4AC8" w:rsidRDefault="004D4AC8">
      <w:pPr>
        <w:spacing w:line="360" w:lineRule="auto"/>
        <w:rPr>
          <w:rFonts w:ascii="黑体" w:eastAsia="黑体" w:hAnsi="黑体" w:hint="eastAsia"/>
          <w:color w:val="000000"/>
          <w:kern w:val="0"/>
        </w:rPr>
      </w:pPr>
    </w:p>
    <w:p w14:paraId="6631619C" w14:textId="78149EFA" w:rsidR="004D4AC8" w:rsidRDefault="00680005">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4A23CCD6" wp14:editId="07270C6F">
            <wp:extent cx="4202661" cy="2762716"/>
            <wp:effectExtent l="0" t="0" r="7620" b="0"/>
            <wp:docPr id="97303747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37472" name="图片 973037472"/>
                    <pic:cNvPicPr/>
                  </pic:nvPicPr>
                  <pic:blipFill>
                    <a:blip r:embed="rId38">
                      <a:extLst>
                        <a:ext uri="{28A0092B-C50C-407E-A947-70E740481C1C}">
                          <a14:useLocalDpi xmlns:a14="http://schemas.microsoft.com/office/drawing/2010/main" val="0"/>
                        </a:ext>
                      </a:extLst>
                    </a:blip>
                    <a:stretch>
                      <a:fillRect/>
                    </a:stretch>
                  </pic:blipFill>
                  <pic:spPr>
                    <a:xfrm>
                      <a:off x="0" y="0"/>
                      <a:ext cx="4220423" cy="2774392"/>
                    </a:xfrm>
                    <a:prstGeom prst="rect">
                      <a:avLst/>
                    </a:prstGeom>
                  </pic:spPr>
                </pic:pic>
              </a:graphicData>
            </a:graphic>
          </wp:inline>
        </w:drawing>
      </w:r>
    </w:p>
    <w:p w14:paraId="0F7A988F"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图22  用例集评审发起时序图</w:t>
      </w:r>
    </w:p>
    <w:p w14:paraId="6D3B553A" w14:textId="77777777" w:rsidR="004D4AC8" w:rsidRDefault="004D4AC8">
      <w:pPr>
        <w:spacing w:line="360" w:lineRule="auto"/>
        <w:rPr>
          <w:rFonts w:ascii="黑体" w:eastAsia="黑体" w:hAnsi="黑体" w:hint="eastAsia"/>
          <w:color w:val="000000"/>
          <w:kern w:val="0"/>
        </w:rPr>
      </w:pPr>
    </w:p>
    <w:p w14:paraId="18418384" w14:textId="77777777" w:rsidR="004D4AC8" w:rsidRDefault="00000000">
      <w:pPr>
        <w:spacing w:line="360" w:lineRule="auto"/>
        <w:jc w:val="left"/>
        <w:outlineLvl w:val="1"/>
        <w:rPr>
          <w:rFonts w:ascii="黑体" w:eastAsia="黑体" w:hAnsi="黑体" w:hint="eastAsia"/>
          <w:color w:val="000000"/>
          <w:kern w:val="0"/>
          <w:sz w:val="24"/>
          <w:szCs w:val="32"/>
        </w:rPr>
      </w:pPr>
      <w:bookmarkStart w:id="54" w:name="_Toc223793289"/>
      <w:r>
        <w:rPr>
          <w:rFonts w:ascii="黑体" w:eastAsia="黑体" w:hAnsi="黑体" w:hint="eastAsia"/>
          <w:color w:val="000000"/>
          <w:kern w:val="0"/>
          <w:sz w:val="24"/>
          <w:szCs w:val="32"/>
        </w:rPr>
        <w:t>5</w:t>
      </w:r>
      <w:r>
        <w:rPr>
          <w:rFonts w:ascii="黑体" w:eastAsia="黑体" w:hAnsi="黑体"/>
          <w:color w:val="000000"/>
          <w:kern w:val="0"/>
          <w:sz w:val="24"/>
          <w:szCs w:val="32"/>
        </w:rPr>
        <w:t>.</w:t>
      </w:r>
      <w:r>
        <w:rPr>
          <w:rFonts w:ascii="黑体" w:eastAsia="黑体" w:hAnsi="黑体" w:hint="eastAsia"/>
          <w:color w:val="000000"/>
          <w:kern w:val="0"/>
          <w:sz w:val="24"/>
          <w:szCs w:val="32"/>
        </w:rPr>
        <w:t>4 设备管理模块详细设计</w:t>
      </w:r>
      <w:bookmarkEnd w:id="54"/>
    </w:p>
    <w:p w14:paraId="245F12BB" w14:textId="64E75BBB" w:rsidR="004D4AC8" w:rsidRDefault="007E7C80">
      <w:pPr>
        <w:spacing w:line="360" w:lineRule="auto"/>
        <w:ind w:firstLineChars="200" w:firstLine="480"/>
        <w:jc w:val="left"/>
        <w:rPr>
          <w:color w:val="000000"/>
          <w:kern w:val="0"/>
          <w:sz w:val="24"/>
          <w:szCs w:val="32"/>
        </w:rPr>
      </w:pPr>
      <w:r>
        <w:rPr>
          <w:color w:val="000000"/>
          <w:sz w:val="24"/>
        </w:rPr>
        <w:t>设备管理模块用于设备信息记录及管理、设备在线状态更新以及</w:t>
      </w:r>
      <w:r>
        <w:rPr>
          <w:color w:val="000000"/>
          <w:sz w:val="24"/>
        </w:rPr>
        <w:t>ADB</w:t>
      </w:r>
      <w:r>
        <w:rPr>
          <w:color w:val="000000"/>
          <w:sz w:val="24"/>
        </w:rPr>
        <w:t>命令调用，供测试任务使用设备来源及运行环境，在设备管理页面点击列表或者刷新时，前端向后端</w:t>
      </w:r>
      <w:r>
        <w:rPr>
          <w:color w:val="000000"/>
          <w:sz w:val="24"/>
        </w:rPr>
        <w:lastRenderedPageBreak/>
        <w:t>获取设备列表或者某个特定设备状态，列表内容来源于设备表并且根据一定条件筛选。在线检测以及</w:t>
      </w:r>
      <w:r>
        <w:rPr>
          <w:color w:val="000000"/>
          <w:sz w:val="24"/>
        </w:rPr>
        <w:t>ADB</w:t>
      </w:r>
      <w:r>
        <w:rPr>
          <w:color w:val="000000"/>
          <w:sz w:val="24"/>
        </w:rPr>
        <w:t>（查询状态、截屏、重启等）都是由后端发起：如果该账户绑定本地</w:t>
      </w:r>
      <w:r>
        <w:rPr>
          <w:color w:val="000000"/>
          <w:sz w:val="24"/>
        </w:rPr>
        <w:t>Agent</w:t>
      </w:r>
      <w:r>
        <w:rPr>
          <w:color w:val="000000"/>
          <w:sz w:val="24"/>
        </w:rPr>
        <w:t>并且处于在线状态，则通过长连接让</w:t>
      </w:r>
      <w:r>
        <w:rPr>
          <w:color w:val="000000"/>
          <w:sz w:val="24"/>
        </w:rPr>
        <w:t>Agent</w:t>
      </w:r>
      <w:r>
        <w:rPr>
          <w:color w:val="000000"/>
          <w:sz w:val="24"/>
        </w:rPr>
        <w:t>在客户端上进行</w:t>
      </w:r>
      <w:r>
        <w:rPr>
          <w:color w:val="000000"/>
          <w:sz w:val="24"/>
        </w:rPr>
        <w:t>ADB</w:t>
      </w:r>
      <w:r>
        <w:rPr>
          <w:color w:val="000000"/>
          <w:sz w:val="24"/>
        </w:rPr>
        <w:t>操作；否则在服务器端进行</w:t>
      </w:r>
      <w:r>
        <w:rPr>
          <w:color w:val="000000"/>
          <w:sz w:val="24"/>
        </w:rPr>
        <w:t>ADB</w:t>
      </w:r>
      <w:r>
        <w:rPr>
          <w:color w:val="000000"/>
          <w:sz w:val="24"/>
        </w:rPr>
        <w:t>操作。</w:t>
      </w:r>
      <w:r>
        <w:rPr>
          <w:color w:val="000000"/>
          <w:sz w:val="24"/>
        </w:rPr>
        <w:t>ADB</w:t>
      </w:r>
      <w:r>
        <w:rPr>
          <w:color w:val="000000"/>
          <w:sz w:val="24"/>
        </w:rPr>
        <w:t>接口接收设备编号和命令类型，执行方启动子进程并将结果返回，投屏和脚本均采用此途径</w:t>
      </w:r>
      <w:r>
        <w:rPr>
          <w:rFonts w:hint="eastAsia"/>
          <w:color w:val="000000"/>
          <w:kern w:val="0"/>
          <w:sz w:val="24"/>
          <w:szCs w:val="32"/>
        </w:rPr>
        <w:t>。以下给出设备列表查询与设备状态刷新的时序图。</w:t>
      </w:r>
    </w:p>
    <w:p w14:paraId="6E5E571D" w14:textId="77777777" w:rsidR="004D4AC8" w:rsidRDefault="004D4AC8">
      <w:pPr>
        <w:spacing w:line="360" w:lineRule="auto"/>
        <w:jc w:val="left"/>
        <w:rPr>
          <w:color w:val="000000"/>
          <w:kern w:val="0"/>
          <w:sz w:val="24"/>
          <w:szCs w:val="32"/>
        </w:rPr>
      </w:pPr>
    </w:p>
    <w:p w14:paraId="3849C8A3" w14:textId="385F1122" w:rsidR="004D4AC8" w:rsidRDefault="0016071C" w:rsidP="0016071C">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3221092A" wp14:editId="4CFA3803">
            <wp:extent cx="5950902" cy="4349866"/>
            <wp:effectExtent l="0" t="0" r="0" b="2540"/>
            <wp:docPr id="8078721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2164" name="图片 11"/>
                    <pic:cNvPicPr>
                      <a:picLocks noChangeAspect="1"/>
                    </pic:cNvPicPr>
                  </pic:nvPicPr>
                  <pic:blipFill rotWithShape="1">
                    <a:blip r:embed="rId39">
                      <a:extLst>
                        <a:ext uri="{28A0092B-C50C-407E-A947-70E740481C1C}">
                          <a14:useLocalDpi xmlns:a14="http://schemas.microsoft.com/office/drawing/2010/main" val="0"/>
                        </a:ext>
                      </a:extLst>
                    </a:blip>
                    <a:srcRect l="893" t="767" r="1144" b="924"/>
                    <a:stretch>
                      <a:fillRect/>
                    </a:stretch>
                  </pic:blipFill>
                  <pic:spPr bwMode="auto">
                    <a:xfrm>
                      <a:off x="0" y="0"/>
                      <a:ext cx="5950902" cy="4349866"/>
                    </a:xfrm>
                    <a:prstGeom prst="rect">
                      <a:avLst/>
                    </a:prstGeom>
                    <a:ln>
                      <a:noFill/>
                    </a:ln>
                    <a:extLst>
                      <a:ext uri="{53640926-AAD7-44D8-BBD7-CCE9431645EC}">
                        <a14:shadowObscured xmlns:a14="http://schemas.microsoft.com/office/drawing/2010/main"/>
                      </a:ext>
                    </a:extLst>
                  </pic:spPr>
                </pic:pic>
              </a:graphicData>
            </a:graphic>
          </wp:inline>
        </w:drawing>
      </w:r>
      <w:r>
        <w:rPr>
          <w:rFonts w:ascii="黑体" w:eastAsia="黑体" w:hAnsi="黑体" w:hint="eastAsia"/>
          <w:color w:val="000000"/>
          <w:kern w:val="0"/>
        </w:rPr>
        <w:t>图23  设备列表查询与状态刷新时序图</w:t>
      </w:r>
    </w:p>
    <w:p w14:paraId="01A2D9DA" w14:textId="77777777" w:rsidR="004D4AC8" w:rsidRDefault="004D4AC8">
      <w:pPr>
        <w:spacing w:line="360" w:lineRule="auto"/>
        <w:rPr>
          <w:rFonts w:ascii="黑体" w:eastAsia="黑体" w:hAnsi="黑体" w:hint="eastAsia"/>
          <w:color w:val="000000"/>
          <w:kern w:val="0"/>
        </w:rPr>
      </w:pPr>
    </w:p>
    <w:p w14:paraId="5F8C425B" w14:textId="77777777" w:rsidR="004D4AC8" w:rsidRDefault="00000000">
      <w:pPr>
        <w:spacing w:line="360" w:lineRule="auto"/>
        <w:jc w:val="left"/>
        <w:outlineLvl w:val="1"/>
        <w:rPr>
          <w:rFonts w:ascii="黑体" w:eastAsia="黑体" w:hAnsi="黑体" w:hint="eastAsia"/>
          <w:color w:val="000000"/>
          <w:kern w:val="0"/>
          <w:sz w:val="24"/>
          <w:szCs w:val="32"/>
        </w:rPr>
      </w:pPr>
      <w:bookmarkStart w:id="55" w:name="_Toc223793290"/>
      <w:r>
        <w:rPr>
          <w:rFonts w:ascii="黑体" w:eastAsia="黑体" w:hAnsi="黑体" w:hint="eastAsia"/>
          <w:color w:val="000000"/>
          <w:kern w:val="0"/>
          <w:sz w:val="24"/>
          <w:szCs w:val="32"/>
        </w:rPr>
        <w:t>5</w:t>
      </w:r>
      <w:r>
        <w:rPr>
          <w:rFonts w:ascii="黑体" w:eastAsia="黑体" w:hAnsi="黑体"/>
          <w:color w:val="000000"/>
          <w:kern w:val="0"/>
          <w:sz w:val="24"/>
          <w:szCs w:val="32"/>
        </w:rPr>
        <w:t>.</w:t>
      </w:r>
      <w:r>
        <w:rPr>
          <w:rFonts w:ascii="黑体" w:eastAsia="黑体" w:hAnsi="黑体" w:hint="eastAsia"/>
          <w:color w:val="000000"/>
          <w:kern w:val="0"/>
          <w:sz w:val="24"/>
          <w:szCs w:val="32"/>
        </w:rPr>
        <w:t>5 测试任务与执行模块详细设计</w:t>
      </w:r>
      <w:bookmarkEnd w:id="55"/>
    </w:p>
    <w:p w14:paraId="60475D5B" w14:textId="77777777" w:rsidR="00E4476C" w:rsidRDefault="00500129">
      <w:pPr>
        <w:spacing w:line="360" w:lineRule="auto"/>
        <w:ind w:firstLineChars="200" w:firstLine="480"/>
        <w:jc w:val="left"/>
        <w:rPr>
          <w:rFonts w:ascii="宋体" w:hAnsi="宋体" w:hint="eastAsia"/>
          <w:sz w:val="24"/>
        </w:rPr>
      </w:pPr>
      <w:r>
        <w:rPr>
          <w:rFonts w:ascii="宋体" w:hAnsi="宋体"/>
          <w:sz w:val="24"/>
        </w:rPr>
        <w:t>测试任务与执行模块实现任务创建、与用例集/设备关联、用例快照生成、执行过程以及结果保存、任务完成时报告生成与消息通知，在测试任务创建过程中，系统根据关联的用例集获取用例列表并写入任务用例快照；</w:t>
      </w:r>
    </w:p>
    <w:p w14:paraId="22DA85D0" w14:textId="2E05B1F4" w:rsidR="004D4AC8" w:rsidRDefault="00500129" w:rsidP="00E4476C">
      <w:pPr>
        <w:spacing w:line="360" w:lineRule="auto"/>
        <w:ind w:firstLineChars="200" w:firstLine="480"/>
        <w:jc w:val="left"/>
        <w:rPr>
          <w:rFonts w:ascii="宋体" w:hAnsi="宋体" w:hint="eastAsia"/>
          <w:sz w:val="24"/>
          <w:szCs w:val="24"/>
        </w:rPr>
      </w:pPr>
      <w:r>
        <w:rPr>
          <w:rFonts w:ascii="宋体" w:hAnsi="宋体"/>
          <w:sz w:val="24"/>
        </w:rPr>
        <w:t>当执行人员提交每个用例的执行结果后，可以标记任务完成，此时系统将自动生成报告并且发送一条消息给相关人员</w:t>
      </w:r>
      <w:r>
        <w:rPr>
          <w:rFonts w:ascii="宋体" w:hAnsi="宋体" w:hint="eastAsia"/>
          <w:sz w:val="24"/>
          <w:szCs w:val="24"/>
        </w:rPr>
        <w:t>。以下给出任务创建与任务完成（含报告生成与通知）的时序图。</w:t>
      </w:r>
    </w:p>
    <w:p w14:paraId="344C38F5" w14:textId="77777777" w:rsidR="004D4AC8" w:rsidRDefault="004D4AC8">
      <w:pPr>
        <w:spacing w:line="360" w:lineRule="auto"/>
        <w:jc w:val="left"/>
        <w:rPr>
          <w:rFonts w:ascii="宋体" w:hAnsi="宋体" w:hint="eastAsia"/>
          <w:sz w:val="24"/>
          <w:szCs w:val="24"/>
        </w:rPr>
      </w:pPr>
    </w:p>
    <w:p w14:paraId="6B31D1EA"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noProof/>
          <w:color w:val="000000"/>
          <w:kern w:val="0"/>
        </w:rPr>
        <w:lastRenderedPageBreak/>
        <w:drawing>
          <wp:inline distT="0" distB="0" distL="0" distR="0" wp14:anchorId="0CB66CD1" wp14:editId="5B825B92">
            <wp:extent cx="5352686" cy="2743200"/>
            <wp:effectExtent l="0" t="0" r="635" b="0"/>
            <wp:docPr id="144134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4638" name="图片 17"/>
                    <pic:cNvPicPr>
                      <a:picLocks noChangeAspect="1"/>
                    </pic:cNvPicPr>
                  </pic:nvPicPr>
                  <pic:blipFill rotWithShape="1">
                    <a:blip r:embed="rId40">
                      <a:extLst>
                        <a:ext uri="{28A0092B-C50C-407E-A947-70E740481C1C}">
                          <a14:useLocalDpi xmlns:a14="http://schemas.microsoft.com/office/drawing/2010/main" val="0"/>
                        </a:ext>
                      </a:extLst>
                    </a:blip>
                    <a:srcRect l="1011" r="1213"/>
                    <a:stretch>
                      <a:fillRect/>
                    </a:stretch>
                  </pic:blipFill>
                  <pic:spPr bwMode="auto">
                    <a:xfrm>
                      <a:off x="0" y="0"/>
                      <a:ext cx="5442835" cy="2789400"/>
                    </a:xfrm>
                    <a:prstGeom prst="rect">
                      <a:avLst/>
                    </a:prstGeom>
                    <a:ln>
                      <a:noFill/>
                    </a:ln>
                    <a:extLst>
                      <a:ext uri="{53640926-AAD7-44D8-BBD7-CCE9431645EC}">
                        <a14:shadowObscured xmlns:a14="http://schemas.microsoft.com/office/drawing/2010/main"/>
                      </a:ext>
                    </a:extLst>
                  </pic:spPr>
                </pic:pic>
              </a:graphicData>
            </a:graphic>
          </wp:inline>
        </w:drawing>
      </w:r>
    </w:p>
    <w:p w14:paraId="714EDFB6"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图24  测试任务创建与用例快照时序图</w:t>
      </w:r>
    </w:p>
    <w:p w14:paraId="79E943EC" w14:textId="77777777" w:rsidR="004D4AC8" w:rsidRDefault="004D4AC8">
      <w:pPr>
        <w:spacing w:line="360" w:lineRule="auto"/>
        <w:rPr>
          <w:rFonts w:ascii="黑体" w:eastAsia="黑体" w:hAnsi="黑体" w:hint="eastAsia"/>
          <w:color w:val="000000"/>
          <w:kern w:val="0"/>
        </w:rPr>
      </w:pPr>
    </w:p>
    <w:p w14:paraId="04DFA9DA" w14:textId="1D4EAF6A" w:rsidR="004D4AC8" w:rsidRDefault="004D253D">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6EAC46A7" wp14:editId="4F0A55C0">
            <wp:extent cx="4915709" cy="3554815"/>
            <wp:effectExtent l="0" t="0" r="0" b="7620"/>
            <wp:docPr id="16998913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36" name="图片 169989136"/>
                    <pic:cNvPicPr/>
                  </pic:nvPicPr>
                  <pic:blipFill>
                    <a:blip r:embed="rId41">
                      <a:extLst>
                        <a:ext uri="{28A0092B-C50C-407E-A947-70E740481C1C}">
                          <a14:useLocalDpi xmlns:a14="http://schemas.microsoft.com/office/drawing/2010/main" val="0"/>
                        </a:ext>
                      </a:extLst>
                    </a:blip>
                    <a:stretch>
                      <a:fillRect/>
                    </a:stretch>
                  </pic:blipFill>
                  <pic:spPr>
                    <a:xfrm>
                      <a:off x="0" y="0"/>
                      <a:ext cx="4952057" cy="3581100"/>
                    </a:xfrm>
                    <a:prstGeom prst="rect">
                      <a:avLst/>
                    </a:prstGeom>
                  </pic:spPr>
                </pic:pic>
              </a:graphicData>
            </a:graphic>
          </wp:inline>
        </w:drawing>
      </w:r>
    </w:p>
    <w:p w14:paraId="1383C014"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图25  任务完成与报告自动生成时序图</w:t>
      </w:r>
    </w:p>
    <w:p w14:paraId="406C755D" w14:textId="77777777" w:rsidR="004D4AC8" w:rsidRDefault="004D4AC8">
      <w:pPr>
        <w:spacing w:line="360" w:lineRule="auto"/>
        <w:rPr>
          <w:rFonts w:ascii="黑体" w:eastAsia="黑体" w:hAnsi="黑体" w:hint="eastAsia"/>
          <w:color w:val="000000"/>
          <w:kern w:val="0"/>
        </w:rPr>
      </w:pPr>
    </w:p>
    <w:p w14:paraId="1BDF502C" w14:textId="77777777" w:rsidR="004D4AC8" w:rsidRDefault="00000000">
      <w:pPr>
        <w:spacing w:line="360" w:lineRule="auto"/>
        <w:jc w:val="left"/>
        <w:outlineLvl w:val="1"/>
        <w:rPr>
          <w:rFonts w:ascii="黑体" w:eastAsia="黑体" w:hAnsi="黑体" w:hint="eastAsia"/>
          <w:color w:val="000000"/>
          <w:kern w:val="0"/>
          <w:sz w:val="24"/>
          <w:szCs w:val="32"/>
        </w:rPr>
      </w:pPr>
      <w:bookmarkStart w:id="56" w:name="_Toc223793291"/>
      <w:r>
        <w:rPr>
          <w:rFonts w:ascii="黑体" w:eastAsia="黑体" w:hAnsi="黑体" w:hint="eastAsia"/>
          <w:color w:val="000000"/>
          <w:kern w:val="0"/>
          <w:sz w:val="24"/>
          <w:szCs w:val="32"/>
        </w:rPr>
        <w:t>5</w:t>
      </w:r>
      <w:r>
        <w:rPr>
          <w:rFonts w:ascii="黑体" w:eastAsia="黑体" w:hAnsi="黑体"/>
          <w:color w:val="000000"/>
          <w:kern w:val="0"/>
          <w:sz w:val="24"/>
          <w:szCs w:val="32"/>
        </w:rPr>
        <w:t>.</w:t>
      </w:r>
      <w:r>
        <w:rPr>
          <w:rFonts w:ascii="黑体" w:eastAsia="黑体" w:hAnsi="黑体" w:hint="eastAsia"/>
          <w:color w:val="000000"/>
          <w:kern w:val="0"/>
          <w:sz w:val="24"/>
          <w:szCs w:val="32"/>
        </w:rPr>
        <w:t>6 报告管理模块详细设计</w:t>
      </w:r>
      <w:bookmarkEnd w:id="56"/>
    </w:p>
    <w:p w14:paraId="3B4FC81A" w14:textId="77777777" w:rsidR="00E4476C" w:rsidRDefault="00750043" w:rsidP="00E4476C">
      <w:pPr>
        <w:spacing w:line="360" w:lineRule="auto"/>
        <w:ind w:firstLineChars="200" w:firstLine="480"/>
        <w:jc w:val="left"/>
        <w:rPr>
          <w:sz w:val="24"/>
        </w:rPr>
      </w:pPr>
      <w:r>
        <w:rPr>
          <w:rFonts w:ascii="宋体" w:hAnsi="宋体"/>
          <w:color w:val="000000"/>
          <w:sz w:val="24"/>
        </w:rPr>
        <w:t>报</w:t>
      </w:r>
      <w:r w:rsidRPr="00542809">
        <w:rPr>
          <w:sz w:val="24"/>
        </w:rPr>
        <w:t>告管理模块用于测试报告生成、报告数据存储以及查询，每个报告可以对应一个任务，其内容来自该任务执行结果以及任务创建时保存用例快照；</w:t>
      </w:r>
    </w:p>
    <w:p w14:paraId="6113643A" w14:textId="7DC9A1C4" w:rsidR="004D4AC8" w:rsidRPr="00E4476C" w:rsidRDefault="00750043" w:rsidP="00E4476C">
      <w:pPr>
        <w:spacing w:line="360" w:lineRule="auto"/>
        <w:ind w:firstLineChars="200" w:firstLine="480"/>
        <w:jc w:val="left"/>
        <w:rPr>
          <w:sz w:val="24"/>
        </w:rPr>
      </w:pPr>
      <w:r w:rsidRPr="00542809">
        <w:rPr>
          <w:sz w:val="24"/>
        </w:rPr>
        <w:t>支持任务结束后自动创建（参见第</w:t>
      </w:r>
      <w:r w:rsidRPr="00542809">
        <w:rPr>
          <w:sz w:val="24"/>
        </w:rPr>
        <w:t>5.5</w:t>
      </w:r>
      <w:r w:rsidRPr="00542809">
        <w:rPr>
          <w:sz w:val="24"/>
        </w:rPr>
        <w:t>节）或由用户指定的任务创建报告，在有落库报告情况下优先返回落库报告，否则立即计算未落库报告。以下</w:t>
      </w:r>
      <w:r>
        <w:rPr>
          <w:color w:val="000000"/>
          <w:kern w:val="0"/>
          <w:sz w:val="24"/>
          <w:szCs w:val="32"/>
        </w:rPr>
        <w:t>给出报告手动生成与数据</w:t>
      </w:r>
      <w:r>
        <w:rPr>
          <w:rFonts w:hint="eastAsia"/>
          <w:color w:val="000000"/>
          <w:kern w:val="0"/>
          <w:sz w:val="24"/>
          <w:szCs w:val="32"/>
        </w:rPr>
        <w:t>查询</w:t>
      </w:r>
      <w:r>
        <w:rPr>
          <w:color w:val="000000"/>
          <w:kern w:val="0"/>
          <w:sz w:val="24"/>
          <w:szCs w:val="32"/>
        </w:rPr>
        <w:t>的时序图</w:t>
      </w:r>
      <w:r>
        <w:rPr>
          <w:rFonts w:ascii="宋体" w:hAnsi="宋体" w:hint="eastAsia"/>
          <w:color w:val="000000"/>
          <w:kern w:val="0"/>
          <w:sz w:val="24"/>
          <w:szCs w:val="32"/>
        </w:rPr>
        <w:t>。</w:t>
      </w:r>
    </w:p>
    <w:p w14:paraId="3FF8E069" w14:textId="77777777" w:rsidR="004D4AC8" w:rsidRDefault="004D4AC8">
      <w:pPr>
        <w:spacing w:line="360" w:lineRule="auto"/>
        <w:jc w:val="left"/>
        <w:rPr>
          <w:rFonts w:ascii="宋体" w:hAnsi="宋体" w:hint="eastAsia"/>
          <w:color w:val="000000"/>
          <w:kern w:val="0"/>
          <w:sz w:val="24"/>
          <w:szCs w:val="32"/>
        </w:rPr>
      </w:pPr>
    </w:p>
    <w:p w14:paraId="49C5DFBB"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043ACD2" wp14:editId="25B7A98B">
            <wp:extent cx="5568741" cy="3909821"/>
            <wp:effectExtent l="0" t="0" r="0" b="0"/>
            <wp:docPr id="11231398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3983" name="图片 19"/>
                    <pic:cNvPicPr>
                      <a:picLocks noChangeAspect="1"/>
                    </pic:cNvPicPr>
                  </pic:nvPicPr>
                  <pic:blipFill rotWithShape="1">
                    <a:blip r:embed="rId42">
                      <a:extLst>
                        <a:ext uri="{28A0092B-C50C-407E-A947-70E740481C1C}">
                          <a14:useLocalDpi xmlns:a14="http://schemas.microsoft.com/office/drawing/2010/main" val="0"/>
                        </a:ext>
                      </a:extLst>
                    </a:blip>
                    <a:srcRect l="844" r="1121"/>
                    <a:stretch>
                      <a:fillRect/>
                    </a:stretch>
                  </pic:blipFill>
                  <pic:spPr bwMode="auto">
                    <a:xfrm>
                      <a:off x="0" y="0"/>
                      <a:ext cx="5581352" cy="3918675"/>
                    </a:xfrm>
                    <a:prstGeom prst="rect">
                      <a:avLst/>
                    </a:prstGeom>
                    <a:ln>
                      <a:noFill/>
                    </a:ln>
                    <a:extLst>
                      <a:ext uri="{53640926-AAD7-44D8-BBD7-CCE9431645EC}">
                        <a14:shadowObscured xmlns:a14="http://schemas.microsoft.com/office/drawing/2010/main"/>
                      </a:ext>
                    </a:extLst>
                  </pic:spPr>
                </pic:pic>
              </a:graphicData>
            </a:graphic>
          </wp:inline>
        </w:drawing>
      </w:r>
    </w:p>
    <w:p w14:paraId="4724DCA1"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图26  报告手动生成与数据查询时序图</w:t>
      </w:r>
    </w:p>
    <w:p w14:paraId="6C30E234" w14:textId="77777777" w:rsidR="004D4AC8" w:rsidRDefault="004D4AC8">
      <w:pPr>
        <w:spacing w:line="360" w:lineRule="auto"/>
        <w:rPr>
          <w:rFonts w:ascii="黑体" w:eastAsia="黑体" w:hAnsi="黑体" w:hint="eastAsia"/>
          <w:color w:val="000000"/>
          <w:kern w:val="0"/>
        </w:rPr>
      </w:pPr>
    </w:p>
    <w:p w14:paraId="2A62DD4D" w14:textId="77777777" w:rsidR="004D4AC8" w:rsidRDefault="00000000">
      <w:pPr>
        <w:spacing w:line="360" w:lineRule="auto"/>
        <w:jc w:val="left"/>
        <w:outlineLvl w:val="1"/>
        <w:rPr>
          <w:rFonts w:ascii="黑体" w:eastAsia="黑体" w:hAnsi="黑体" w:hint="eastAsia"/>
          <w:color w:val="000000"/>
          <w:kern w:val="0"/>
          <w:sz w:val="24"/>
          <w:szCs w:val="32"/>
        </w:rPr>
      </w:pPr>
      <w:bookmarkStart w:id="57" w:name="_Toc223793292"/>
      <w:r>
        <w:rPr>
          <w:rFonts w:ascii="黑体" w:eastAsia="黑体" w:hAnsi="黑体" w:hint="eastAsia"/>
          <w:color w:val="000000"/>
          <w:kern w:val="0"/>
          <w:sz w:val="24"/>
          <w:szCs w:val="32"/>
        </w:rPr>
        <w:t>5</w:t>
      </w:r>
      <w:r>
        <w:rPr>
          <w:rFonts w:ascii="黑体" w:eastAsia="黑体" w:hAnsi="黑体"/>
          <w:color w:val="000000"/>
          <w:kern w:val="0"/>
          <w:sz w:val="24"/>
          <w:szCs w:val="32"/>
        </w:rPr>
        <w:t>.</w:t>
      </w:r>
      <w:r>
        <w:rPr>
          <w:rFonts w:ascii="黑体" w:eastAsia="黑体" w:hAnsi="黑体" w:hint="eastAsia"/>
          <w:color w:val="000000"/>
          <w:kern w:val="0"/>
          <w:sz w:val="24"/>
          <w:szCs w:val="32"/>
        </w:rPr>
        <w:t>7 消息通知模块详细设计</w:t>
      </w:r>
      <w:bookmarkEnd w:id="57"/>
    </w:p>
    <w:p w14:paraId="2DD0A8EB" w14:textId="11FE51F0" w:rsidR="004D4AC8" w:rsidRPr="00542809" w:rsidRDefault="003F3E98">
      <w:pPr>
        <w:spacing w:line="360" w:lineRule="auto"/>
        <w:ind w:firstLineChars="200" w:firstLine="480"/>
        <w:jc w:val="left"/>
        <w:rPr>
          <w:sz w:val="24"/>
        </w:rPr>
      </w:pPr>
      <w:r w:rsidRPr="00542809">
        <w:rPr>
          <w:sz w:val="24"/>
        </w:rPr>
        <w:t>消息通知模块是为各个功能模块提供的统一的通知创建以及实时推送的能力，在业务端（例如任务完成、评审变更、任务结束等）调用</w:t>
      </w:r>
      <w:r w:rsidRPr="00542809">
        <w:rPr>
          <w:sz w:val="24"/>
        </w:rPr>
        <w:t xml:space="preserve"> notify_users </w:t>
      </w:r>
      <w:r w:rsidRPr="00542809">
        <w:rPr>
          <w:sz w:val="24"/>
        </w:rPr>
        <w:t>进行通知时，通知服务会先做去重以及排除操作者等处理后，在</w:t>
      </w:r>
      <w:r w:rsidRPr="00542809">
        <w:rPr>
          <w:sz w:val="24"/>
        </w:rPr>
        <w:t xml:space="preserve"> notifications </w:t>
      </w:r>
      <w:r w:rsidRPr="00542809">
        <w:rPr>
          <w:sz w:val="24"/>
        </w:rPr>
        <w:t>表中插入一条数据，然后利用</w:t>
      </w:r>
      <w:r w:rsidRPr="00542809">
        <w:rPr>
          <w:sz w:val="24"/>
        </w:rPr>
        <w:t xml:space="preserve"> Flask-SocketIO </w:t>
      </w:r>
      <w:r w:rsidRPr="00542809">
        <w:rPr>
          <w:sz w:val="24"/>
        </w:rPr>
        <w:t>给该用户所在的房间发送</w:t>
      </w:r>
      <w:r w:rsidRPr="00542809">
        <w:rPr>
          <w:sz w:val="24"/>
        </w:rPr>
        <w:t xml:space="preserve"> notification </w:t>
      </w:r>
      <w:r w:rsidRPr="00542809">
        <w:rPr>
          <w:sz w:val="24"/>
        </w:rPr>
        <w:t>事件实现即时通知</w:t>
      </w:r>
      <w:r w:rsidRPr="00542809">
        <w:rPr>
          <w:rFonts w:hint="eastAsia"/>
          <w:sz w:val="24"/>
        </w:rPr>
        <w:t>。以下给出通知创建与实时推送时序图。</w:t>
      </w:r>
    </w:p>
    <w:p w14:paraId="38ECFFF6" w14:textId="77777777" w:rsidR="004D4AC8" w:rsidRDefault="004D4AC8">
      <w:pPr>
        <w:spacing w:line="360" w:lineRule="auto"/>
        <w:jc w:val="left"/>
        <w:rPr>
          <w:color w:val="000000"/>
          <w:kern w:val="0"/>
          <w:sz w:val="24"/>
          <w:szCs w:val="32"/>
        </w:rPr>
      </w:pPr>
    </w:p>
    <w:p w14:paraId="772449DE"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027D5FCD" wp14:editId="45E68220">
            <wp:extent cx="5652655" cy="1962726"/>
            <wp:effectExtent l="0" t="0" r="5715" b="0"/>
            <wp:docPr id="111038054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80544" name="图片 20"/>
                    <pic:cNvPicPr>
                      <a:picLocks noChangeAspect="1"/>
                    </pic:cNvPicPr>
                  </pic:nvPicPr>
                  <pic:blipFill rotWithShape="1">
                    <a:blip r:embed="rId43">
                      <a:extLst>
                        <a:ext uri="{28A0092B-C50C-407E-A947-70E740481C1C}">
                          <a14:useLocalDpi xmlns:a14="http://schemas.microsoft.com/office/drawing/2010/main" val="0"/>
                        </a:ext>
                      </a:extLst>
                    </a:blip>
                    <a:srcRect l="1643" r="2563"/>
                    <a:stretch>
                      <a:fillRect/>
                    </a:stretch>
                  </pic:blipFill>
                  <pic:spPr bwMode="auto">
                    <a:xfrm>
                      <a:off x="0" y="0"/>
                      <a:ext cx="5652823" cy="1962785"/>
                    </a:xfrm>
                    <a:prstGeom prst="rect">
                      <a:avLst/>
                    </a:prstGeom>
                    <a:ln>
                      <a:noFill/>
                    </a:ln>
                    <a:extLst>
                      <a:ext uri="{53640926-AAD7-44D8-BBD7-CCE9431645EC}">
                        <a14:shadowObscured xmlns:a14="http://schemas.microsoft.com/office/drawing/2010/main"/>
                      </a:ext>
                    </a:extLst>
                  </pic:spPr>
                </pic:pic>
              </a:graphicData>
            </a:graphic>
          </wp:inline>
        </w:drawing>
      </w:r>
    </w:p>
    <w:p w14:paraId="4632D11E"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图27  消息通知创建与实时推送时序图</w:t>
      </w:r>
    </w:p>
    <w:p w14:paraId="268D5553" w14:textId="77777777" w:rsidR="004D4AC8" w:rsidRDefault="004D4AC8">
      <w:pPr>
        <w:spacing w:line="360" w:lineRule="auto"/>
        <w:rPr>
          <w:rFonts w:ascii="黑体" w:eastAsia="黑体" w:hAnsi="黑体" w:hint="eastAsia"/>
          <w:color w:val="000000"/>
          <w:kern w:val="0"/>
        </w:rPr>
      </w:pPr>
    </w:p>
    <w:p w14:paraId="170F1A6F" w14:textId="38F30577" w:rsidR="004D4AC8" w:rsidRDefault="00103B6C" w:rsidP="00E4476C">
      <w:pPr>
        <w:spacing w:line="360" w:lineRule="auto"/>
        <w:ind w:firstLineChars="200" w:firstLine="480"/>
        <w:rPr>
          <w:color w:val="000000"/>
          <w:kern w:val="0"/>
          <w:sz w:val="24"/>
          <w:szCs w:val="32"/>
        </w:rPr>
      </w:pPr>
      <w:r>
        <w:rPr>
          <w:color w:val="000000"/>
          <w:sz w:val="24"/>
        </w:rPr>
        <w:t>前端需要与后端建立</w:t>
      </w:r>
      <w:r>
        <w:rPr>
          <w:color w:val="000000"/>
          <w:sz w:val="24"/>
        </w:rPr>
        <w:t>WebSocket</w:t>
      </w:r>
      <w:r>
        <w:rPr>
          <w:color w:val="000000"/>
          <w:sz w:val="24"/>
        </w:rPr>
        <w:t>连接才能获取到上述推送，在用户登录并且加载主页之后，前端发送连接请求给后端，而后端检查该用户是否已经认证，如果认证成功就让这个连接进入</w:t>
      </w:r>
      <w:r>
        <w:rPr>
          <w:color w:val="000000"/>
          <w:sz w:val="24"/>
        </w:rPr>
        <w:t>room:user:{user_id}</w:t>
      </w:r>
      <w:r>
        <w:rPr>
          <w:color w:val="000000"/>
          <w:sz w:val="24"/>
        </w:rPr>
        <w:t>房间，前端监听</w:t>
      </w:r>
      <w:r>
        <w:rPr>
          <w:color w:val="000000"/>
          <w:sz w:val="24"/>
        </w:rPr>
        <w:t>notification</w:t>
      </w:r>
      <w:r>
        <w:rPr>
          <w:color w:val="000000"/>
          <w:sz w:val="24"/>
        </w:rPr>
        <w:t>事件，当有新的消息到来的时候会更新未读数以及列表，不需要重新加载页面就可以看到最新的通知</w:t>
      </w:r>
      <w:r>
        <w:rPr>
          <w:rFonts w:hint="eastAsia"/>
          <w:color w:val="000000"/>
          <w:kern w:val="0"/>
          <w:sz w:val="24"/>
          <w:szCs w:val="32"/>
        </w:rPr>
        <w:t>。以下给出前端连接</w:t>
      </w:r>
      <w:r>
        <w:rPr>
          <w:rFonts w:hint="eastAsia"/>
          <w:color w:val="000000"/>
          <w:kern w:val="0"/>
          <w:sz w:val="24"/>
          <w:szCs w:val="32"/>
        </w:rPr>
        <w:t xml:space="preserve"> WebSocket </w:t>
      </w:r>
      <w:r>
        <w:rPr>
          <w:rFonts w:hint="eastAsia"/>
          <w:color w:val="000000"/>
          <w:kern w:val="0"/>
          <w:sz w:val="24"/>
          <w:szCs w:val="32"/>
        </w:rPr>
        <w:t>与接收通知时序图。</w:t>
      </w:r>
    </w:p>
    <w:p w14:paraId="3975E087" w14:textId="77777777" w:rsidR="004D4AC8" w:rsidRDefault="004D4AC8">
      <w:pPr>
        <w:spacing w:line="360" w:lineRule="auto"/>
        <w:rPr>
          <w:rFonts w:ascii="黑体" w:eastAsia="黑体" w:hAnsi="黑体" w:hint="eastAsia"/>
          <w:color w:val="000000"/>
          <w:kern w:val="0"/>
        </w:rPr>
      </w:pPr>
    </w:p>
    <w:p w14:paraId="7A336A77" w14:textId="77777777" w:rsidR="004D4AC8" w:rsidRDefault="00000000" w:rsidP="00B95A0F">
      <w:pPr>
        <w:spacing w:line="360" w:lineRule="auto"/>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50B0AED9" wp14:editId="4B1BF4E7">
            <wp:extent cx="5450954" cy="3221182"/>
            <wp:effectExtent l="0" t="0" r="0" b="0"/>
            <wp:docPr id="192506640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6406" name="图片 21"/>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631259" cy="3327731"/>
                    </a:xfrm>
                    <a:prstGeom prst="rect">
                      <a:avLst/>
                    </a:prstGeom>
                  </pic:spPr>
                </pic:pic>
              </a:graphicData>
            </a:graphic>
          </wp:inline>
        </w:drawing>
      </w:r>
    </w:p>
    <w:p w14:paraId="218845C0"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图28  前端连接 WebSocket 与接收通知时序图</w:t>
      </w:r>
    </w:p>
    <w:p w14:paraId="03E8AD99" w14:textId="77777777" w:rsidR="004D4AC8" w:rsidRDefault="004D4AC8">
      <w:pPr>
        <w:spacing w:line="360" w:lineRule="auto"/>
        <w:rPr>
          <w:rFonts w:ascii="黑体" w:eastAsia="黑体" w:hAnsi="黑体" w:hint="eastAsia"/>
          <w:color w:val="000000"/>
          <w:kern w:val="0"/>
        </w:rPr>
      </w:pPr>
    </w:p>
    <w:p w14:paraId="105867B4" w14:textId="77777777" w:rsidR="004D4AC8" w:rsidRDefault="00000000">
      <w:pPr>
        <w:spacing w:line="360" w:lineRule="auto"/>
        <w:jc w:val="left"/>
        <w:outlineLvl w:val="0"/>
        <w:rPr>
          <w:rFonts w:ascii="黑体" w:eastAsia="黑体" w:hAnsi="黑体" w:hint="eastAsia"/>
          <w:color w:val="000000"/>
          <w:kern w:val="0"/>
          <w:sz w:val="28"/>
          <w:szCs w:val="28"/>
        </w:rPr>
      </w:pPr>
      <w:bookmarkStart w:id="58" w:name="_Toc223793293"/>
      <w:bookmarkStart w:id="59" w:name="_Toc223793478"/>
      <w:bookmarkStart w:id="60" w:name="_Toc223793586"/>
      <w:r>
        <w:rPr>
          <w:rFonts w:ascii="黑体" w:eastAsia="黑体" w:hAnsi="黑体" w:hint="eastAsia"/>
          <w:color w:val="000000"/>
          <w:kern w:val="0"/>
          <w:sz w:val="28"/>
          <w:szCs w:val="28"/>
        </w:rPr>
        <w:t>6</w:t>
      </w:r>
      <w:r>
        <w:rPr>
          <w:rFonts w:ascii="黑体" w:eastAsia="黑体" w:hAnsi="黑体"/>
          <w:color w:val="000000"/>
          <w:kern w:val="0"/>
          <w:sz w:val="28"/>
          <w:szCs w:val="28"/>
        </w:rPr>
        <w:t xml:space="preserve"> </w:t>
      </w:r>
      <w:r>
        <w:rPr>
          <w:rFonts w:ascii="黑体" w:eastAsia="黑体" w:hAnsi="黑体" w:hint="eastAsia"/>
          <w:color w:val="000000"/>
          <w:kern w:val="0"/>
          <w:sz w:val="28"/>
          <w:szCs w:val="28"/>
        </w:rPr>
        <w:t>系统实现</w:t>
      </w:r>
      <w:bookmarkEnd w:id="58"/>
      <w:bookmarkEnd w:id="59"/>
      <w:bookmarkEnd w:id="60"/>
    </w:p>
    <w:p w14:paraId="2A8F22CF" w14:textId="77777777" w:rsidR="004D4AC8" w:rsidRDefault="00000000">
      <w:pPr>
        <w:spacing w:line="360" w:lineRule="auto"/>
        <w:jc w:val="left"/>
        <w:outlineLvl w:val="1"/>
        <w:rPr>
          <w:rFonts w:ascii="黑体" w:eastAsia="黑体" w:hAnsi="黑体" w:hint="eastAsia"/>
          <w:color w:val="000000"/>
          <w:kern w:val="0"/>
          <w:sz w:val="24"/>
          <w:szCs w:val="32"/>
        </w:rPr>
      </w:pPr>
      <w:bookmarkStart w:id="61" w:name="_Toc223793294"/>
      <w:r>
        <w:rPr>
          <w:rFonts w:ascii="黑体" w:eastAsia="黑体" w:hAnsi="黑体" w:hint="eastAsia"/>
          <w:color w:val="000000"/>
          <w:kern w:val="0"/>
          <w:sz w:val="24"/>
          <w:szCs w:val="32"/>
        </w:rPr>
        <w:t>6</w:t>
      </w:r>
      <w:r>
        <w:rPr>
          <w:rFonts w:ascii="黑体" w:eastAsia="黑体" w:hAnsi="黑体"/>
          <w:color w:val="000000"/>
          <w:kern w:val="0"/>
          <w:sz w:val="24"/>
          <w:szCs w:val="32"/>
        </w:rPr>
        <w:t>.</w:t>
      </w:r>
      <w:r>
        <w:rPr>
          <w:rFonts w:ascii="黑体" w:eastAsia="黑体" w:hAnsi="黑体" w:hint="eastAsia"/>
          <w:color w:val="000000"/>
          <w:kern w:val="0"/>
          <w:sz w:val="24"/>
          <w:szCs w:val="32"/>
        </w:rPr>
        <w:t>1 软件开发说明</w:t>
      </w:r>
      <w:bookmarkEnd w:id="61"/>
    </w:p>
    <w:p w14:paraId="50371E70" w14:textId="77777777" w:rsidR="004D4AC8" w:rsidRDefault="00000000">
      <w:pPr>
        <w:spacing w:line="360" w:lineRule="auto"/>
        <w:jc w:val="left"/>
        <w:outlineLvl w:val="2"/>
        <w:rPr>
          <w:rFonts w:ascii="楷体" w:eastAsia="楷体" w:hAnsi="楷体" w:hint="eastAsia"/>
          <w:color w:val="000000"/>
          <w:kern w:val="0"/>
          <w:sz w:val="24"/>
          <w:szCs w:val="32"/>
        </w:rPr>
      </w:pPr>
      <w:bookmarkStart w:id="62" w:name="_Toc223793295"/>
      <w:r>
        <w:rPr>
          <w:rFonts w:ascii="楷体" w:eastAsia="楷体" w:hAnsi="楷体" w:hint="eastAsia"/>
          <w:color w:val="000000"/>
          <w:kern w:val="0"/>
          <w:sz w:val="24"/>
          <w:szCs w:val="32"/>
        </w:rPr>
        <w:t>6.1.1 核心开发技术</w:t>
      </w:r>
      <w:bookmarkEnd w:id="62"/>
    </w:p>
    <w:p w14:paraId="347D65BA" w14:textId="27D15726" w:rsidR="00061D80" w:rsidRPr="006C2688" w:rsidRDefault="00061D80" w:rsidP="006C2688">
      <w:pPr>
        <w:spacing w:line="360" w:lineRule="auto"/>
        <w:ind w:firstLineChars="200" w:firstLine="480"/>
        <w:rPr>
          <w:color w:val="000000"/>
          <w:sz w:val="24"/>
        </w:rPr>
      </w:pPr>
      <w:r>
        <w:rPr>
          <w:color w:val="000000"/>
          <w:sz w:val="24"/>
        </w:rPr>
        <w:t>本项目采用前后端分离的方式进行开发，在前端方面基于</w:t>
      </w:r>
      <w:r>
        <w:rPr>
          <w:color w:val="000000"/>
          <w:sz w:val="24"/>
        </w:rPr>
        <w:t>Vue</w:t>
      </w:r>
      <w:r>
        <w:rPr>
          <w:color w:val="000000"/>
          <w:sz w:val="24"/>
        </w:rPr>
        <w:t>生态搭建单页应用，在后端方面使用</w:t>
      </w:r>
      <w:r>
        <w:rPr>
          <w:color w:val="000000"/>
          <w:sz w:val="24"/>
        </w:rPr>
        <w:t>Python Flask</w:t>
      </w:r>
      <w:r>
        <w:rPr>
          <w:color w:val="000000"/>
          <w:sz w:val="24"/>
        </w:rPr>
        <w:t>实现</w:t>
      </w:r>
      <w:r>
        <w:rPr>
          <w:color w:val="000000"/>
          <w:sz w:val="24"/>
        </w:rPr>
        <w:t>RESTful API</w:t>
      </w:r>
      <w:r>
        <w:rPr>
          <w:color w:val="000000"/>
          <w:sz w:val="24"/>
        </w:rPr>
        <w:t>以及</w:t>
      </w:r>
      <w:r>
        <w:rPr>
          <w:color w:val="000000"/>
          <w:sz w:val="24"/>
        </w:rPr>
        <w:t>WebSocket</w:t>
      </w:r>
      <w:r>
        <w:rPr>
          <w:color w:val="000000"/>
          <w:sz w:val="24"/>
        </w:rPr>
        <w:t>服务，数据库使用</w:t>
      </w:r>
      <w:r>
        <w:rPr>
          <w:color w:val="000000"/>
          <w:sz w:val="24"/>
        </w:rPr>
        <w:t>MySQL</w:t>
      </w:r>
      <w:r>
        <w:rPr>
          <w:color w:val="000000"/>
          <w:sz w:val="24"/>
        </w:rPr>
        <w:t>配合</w:t>
      </w:r>
      <w:r>
        <w:rPr>
          <w:color w:val="000000"/>
          <w:sz w:val="24"/>
        </w:rPr>
        <w:t>SQLAlchemy ORM</w:t>
      </w:r>
      <w:r>
        <w:rPr>
          <w:color w:val="000000"/>
          <w:sz w:val="24"/>
        </w:rPr>
        <w:t>。接下来从三个方面介绍主要的技术选型及作用。</w:t>
      </w:r>
    </w:p>
    <w:p w14:paraId="49B44EB0"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t>（</w:t>
      </w:r>
      <w:r>
        <w:rPr>
          <w:rFonts w:hint="eastAsia"/>
          <w:color w:val="000000"/>
          <w:kern w:val="0"/>
          <w:sz w:val="24"/>
          <w:szCs w:val="32"/>
        </w:rPr>
        <w:t>1</w:t>
      </w:r>
      <w:r>
        <w:rPr>
          <w:rFonts w:hint="eastAsia"/>
          <w:color w:val="000000"/>
          <w:kern w:val="0"/>
          <w:sz w:val="24"/>
          <w:szCs w:val="32"/>
        </w:rPr>
        <w:t>）</w:t>
      </w:r>
      <w:r>
        <w:rPr>
          <w:rFonts w:hint="eastAsia"/>
          <w:color w:val="000000"/>
          <w:kern w:val="0"/>
          <w:sz w:val="24"/>
          <w:szCs w:val="32"/>
        </w:rPr>
        <w:t>Vue</w:t>
      </w:r>
    </w:p>
    <w:p w14:paraId="253B7FAB" w14:textId="77777777" w:rsidR="00061D80" w:rsidRDefault="00061D80" w:rsidP="00061D80">
      <w:pPr>
        <w:spacing w:line="360" w:lineRule="auto"/>
        <w:ind w:firstLineChars="200" w:firstLine="480"/>
        <w:rPr>
          <w:color w:val="000000"/>
          <w:kern w:val="0"/>
          <w:sz w:val="24"/>
          <w:szCs w:val="32"/>
        </w:rPr>
      </w:pPr>
      <w:r>
        <w:rPr>
          <w:color w:val="000000"/>
          <w:sz w:val="24"/>
        </w:rPr>
        <w:t xml:space="preserve">Vue </w:t>
      </w:r>
      <w:r>
        <w:rPr>
          <w:color w:val="000000"/>
          <w:sz w:val="24"/>
        </w:rPr>
        <w:t>是主流渐进式框架，组件化以及响应式数据绑定非常完善。本项目使用</w:t>
      </w:r>
      <w:r>
        <w:rPr>
          <w:color w:val="000000"/>
          <w:sz w:val="24"/>
        </w:rPr>
        <w:t xml:space="preserve"> Vue 3 </w:t>
      </w:r>
      <w:r>
        <w:rPr>
          <w:color w:val="000000"/>
          <w:sz w:val="24"/>
        </w:rPr>
        <w:t>配合</w:t>
      </w:r>
      <w:r>
        <w:rPr>
          <w:color w:val="000000"/>
          <w:sz w:val="24"/>
        </w:rPr>
        <w:t xml:space="preserve"> Vue Router </w:t>
      </w:r>
      <w:r>
        <w:rPr>
          <w:color w:val="000000"/>
          <w:sz w:val="24"/>
        </w:rPr>
        <w:t>和</w:t>
      </w:r>
      <w:r>
        <w:rPr>
          <w:color w:val="000000"/>
          <w:sz w:val="24"/>
        </w:rPr>
        <w:t xml:space="preserve"> Pinia </w:t>
      </w:r>
      <w:r>
        <w:rPr>
          <w:color w:val="000000"/>
          <w:sz w:val="24"/>
        </w:rPr>
        <w:t>完成单页路由以及全局状态管理，在多个页面之间可以做到数据以及视图的一致性。</w:t>
      </w:r>
    </w:p>
    <w:p w14:paraId="769D92C4"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lastRenderedPageBreak/>
        <w:t>（</w:t>
      </w:r>
      <w:r>
        <w:rPr>
          <w:rFonts w:hint="eastAsia"/>
          <w:color w:val="000000"/>
          <w:kern w:val="0"/>
          <w:sz w:val="24"/>
          <w:szCs w:val="32"/>
        </w:rPr>
        <w:t>2</w:t>
      </w:r>
      <w:r>
        <w:rPr>
          <w:rFonts w:hint="eastAsia"/>
          <w:color w:val="000000"/>
          <w:kern w:val="0"/>
          <w:sz w:val="24"/>
          <w:szCs w:val="32"/>
        </w:rPr>
        <w:t>）</w:t>
      </w:r>
      <w:r>
        <w:rPr>
          <w:rFonts w:hint="eastAsia"/>
          <w:color w:val="000000"/>
          <w:kern w:val="0"/>
          <w:sz w:val="24"/>
          <w:szCs w:val="32"/>
        </w:rPr>
        <w:t>Flask</w:t>
      </w:r>
    </w:p>
    <w:p w14:paraId="16146CA1" w14:textId="77777777" w:rsidR="00061D80" w:rsidRDefault="00061D80" w:rsidP="00061D80">
      <w:pPr>
        <w:spacing w:line="360" w:lineRule="auto"/>
        <w:ind w:firstLineChars="200" w:firstLine="480"/>
        <w:rPr>
          <w:color w:val="000000"/>
          <w:kern w:val="0"/>
          <w:sz w:val="24"/>
          <w:szCs w:val="32"/>
        </w:rPr>
      </w:pPr>
      <w:r>
        <w:rPr>
          <w:color w:val="000000"/>
          <w:sz w:val="24"/>
        </w:rPr>
        <w:t>Flask</w:t>
      </w:r>
      <w:r>
        <w:rPr>
          <w:color w:val="000000"/>
          <w:sz w:val="24"/>
        </w:rPr>
        <w:t>是一个轻量级</w:t>
      </w:r>
      <w:r>
        <w:rPr>
          <w:color w:val="000000"/>
          <w:sz w:val="24"/>
        </w:rPr>
        <w:t>Python Web</w:t>
      </w:r>
      <w:r>
        <w:rPr>
          <w:color w:val="000000"/>
          <w:sz w:val="24"/>
        </w:rPr>
        <w:t>框架，支持</w:t>
      </w:r>
      <w:r>
        <w:rPr>
          <w:color w:val="000000"/>
          <w:sz w:val="24"/>
        </w:rPr>
        <w:t>RESTful</w:t>
      </w:r>
      <w:r>
        <w:rPr>
          <w:color w:val="000000"/>
          <w:sz w:val="24"/>
        </w:rPr>
        <w:t>路由以及</w:t>
      </w:r>
      <w:r>
        <w:rPr>
          <w:color w:val="000000"/>
          <w:sz w:val="24"/>
        </w:rPr>
        <w:t>Blueprint</w:t>
      </w:r>
      <w:r>
        <w:rPr>
          <w:color w:val="000000"/>
          <w:sz w:val="24"/>
        </w:rPr>
        <w:t>模块化组织方式，具有良好的扩展性。本项目使用</w:t>
      </w:r>
      <w:r>
        <w:rPr>
          <w:color w:val="000000"/>
          <w:sz w:val="24"/>
        </w:rPr>
        <w:t>Flask</w:t>
      </w:r>
      <w:r>
        <w:rPr>
          <w:color w:val="000000"/>
          <w:sz w:val="24"/>
        </w:rPr>
        <w:t>提供</w:t>
      </w:r>
      <w:r>
        <w:rPr>
          <w:color w:val="000000"/>
          <w:sz w:val="24"/>
        </w:rPr>
        <w:t>RESTful API</w:t>
      </w:r>
      <w:r>
        <w:rPr>
          <w:color w:val="000000"/>
          <w:sz w:val="24"/>
        </w:rPr>
        <w:t>以及通过</w:t>
      </w:r>
      <w:r>
        <w:rPr>
          <w:color w:val="000000"/>
          <w:sz w:val="24"/>
        </w:rPr>
        <w:t>Flask-SocketIO</w:t>
      </w:r>
      <w:r>
        <w:rPr>
          <w:color w:val="000000"/>
          <w:sz w:val="24"/>
        </w:rPr>
        <w:t>实现</w:t>
      </w:r>
      <w:r>
        <w:rPr>
          <w:color w:val="000000"/>
          <w:sz w:val="24"/>
        </w:rPr>
        <w:t>WebSocket</w:t>
      </w:r>
      <w:r>
        <w:rPr>
          <w:color w:val="000000"/>
          <w:sz w:val="24"/>
        </w:rPr>
        <w:t>通信完成相关功能。</w:t>
      </w:r>
    </w:p>
    <w:p w14:paraId="2898270B"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t>（</w:t>
      </w:r>
      <w:r>
        <w:rPr>
          <w:rFonts w:hint="eastAsia"/>
          <w:color w:val="000000"/>
          <w:kern w:val="0"/>
          <w:sz w:val="24"/>
          <w:szCs w:val="32"/>
        </w:rPr>
        <w:t>3</w:t>
      </w:r>
      <w:r>
        <w:rPr>
          <w:rFonts w:hint="eastAsia"/>
          <w:color w:val="000000"/>
          <w:kern w:val="0"/>
          <w:sz w:val="24"/>
          <w:szCs w:val="32"/>
        </w:rPr>
        <w:t>）</w:t>
      </w:r>
      <w:r>
        <w:rPr>
          <w:rFonts w:hint="eastAsia"/>
          <w:color w:val="000000"/>
          <w:kern w:val="0"/>
          <w:sz w:val="24"/>
          <w:szCs w:val="32"/>
        </w:rPr>
        <w:t>MySQL</w:t>
      </w:r>
    </w:p>
    <w:p w14:paraId="701EA091" w14:textId="77777777" w:rsidR="00061D80" w:rsidRDefault="00061D80" w:rsidP="00061D80">
      <w:pPr>
        <w:spacing w:line="360" w:lineRule="auto"/>
        <w:ind w:firstLineChars="200" w:firstLine="480"/>
        <w:rPr>
          <w:color w:val="000000"/>
          <w:kern w:val="0"/>
          <w:sz w:val="24"/>
          <w:szCs w:val="32"/>
        </w:rPr>
      </w:pPr>
      <w:r>
        <w:rPr>
          <w:color w:val="000000"/>
          <w:sz w:val="24"/>
        </w:rPr>
        <w:t xml:space="preserve">MySQL </w:t>
      </w:r>
      <w:r>
        <w:rPr>
          <w:color w:val="000000"/>
          <w:sz w:val="24"/>
        </w:rPr>
        <w:t>是一种广泛使用的数据库管理系统。本系统使用</w:t>
      </w:r>
      <w:r>
        <w:rPr>
          <w:color w:val="000000"/>
          <w:sz w:val="24"/>
        </w:rPr>
        <w:t xml:space="preserve"> MySQL 8.x </w:t>
      </w:r>
      <w:r>
        <w:rPr>
          <w:color w:val="000000"/>
          <w:sz w:val="24"/>
        </w:rPr>
        <w:t>进行持久化存储，在后端通过数据库驱动和</w:t>
      </w:r>
      <w:r>
        <w:rPr>
          <w:color w:val="000000"/>
          <w:sz w:val="24"/>
        </w:rPr>
        <w:t xml:space="preserve"> ORM </w:t>
      </w:r>
      <w:r>
        <w:rPr>
          <w:color w:val="000000"/>
          <w:sz w:val="24"/>
        </w:rPr>
        <w:t>与之进行交互，保存用户的个人信息、项目的相关信息、用例、任务、设备、报告以及通知等内容。</w:t>
      </w:r>
    </w:p>
    <w:p w14:paraId="6202D721"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t>（</w:t>
      </w:r>
      <w:r>
        <w:rPr>
          <w:rFonts w:hint="eastAsia"/>
          <w:color w:val="000000"/>
          <w:kern w:val="0"/>
          <w:sz w:val="24"/>
          <w:szCs w:val="32"/>
        </w:rPr>
        <w:t>4</w:t>
      </w:r>
      <w:r>
        <w:rPr>
          <w:rFonts w:hint="eastAsia"/>
          <w:color w:val="000000"/>
          <w:kern w:val="0"/>
          <w:sz w:val="24"/>
          <w:szCs w:val="32"/>
        </w:rPr>
        <w:t>）</w:t>
      </w:r>
      <w:r>
        <w:rPr>
          <w:rFonts w:hint="eastAsia"/>
          <w:color w:val="000000"/>
          <w:kern w:val="0"/>
          <w:sz w:val="24"/>
          <w:szCs w:val="32"/>
        </w:rPr>
        <w:t>Axios</w:t>
      </w:r>
    </w:p>
    <w:p w14:paraId="220401F4" w14:textId="77777777" w:rsidR="00061D80" w:rsidRDefault="00061D80" w:rsidP="00061D80">
      <w:pPr>
        <w:spacing w:line="360" w:lineRule="auto"/>
        <w:ind w:firstLineChars="200" w:firstLine="480"/>
        <w:rPr>
          <w:color w:val="000000"/>
          <w:kern w:val="0"/>
          <w:sz w:val="24"/>
          <w:szCs w:val="32"/>
        </w:rPr>
      </w:pPr>
      <w:r>
        <w:rPr>
          <w:color w:val="000000"/>
          <w:sz w:val="24"/>
        </w:rPr>
        <w:t xml:space="preserve">Axios </w:t>
      </w:r>
      <w:r>
        <w:rPr>
          <w:color w:val="000000"/>
          <w:sz w:val="24"/>
        </w:rPr>
        <w:t>是基于</w:t>
      </w:r>
      <w:r>
        <w:rPr>
          <w:color w:val="000000"/>
          <w:sz w:val="24"/>
        </w:rPr>
        <w:t xml:space="preserve"> Promise </w:t>
      </w:r>
      <w:r>
        <w:rPr>
          <w:color w:val="000000"/>
          <w:sz w:val="24"/>
        </w:rPr>
        <w:t>的</w:t>
      </w:r>
      <w:r>
        <w:rPr>
          <w:color w:val="000000"/>
          <w:sz w:val="24"/>
        </w:rPr>
        <w:t xml:space="preserve"> HTTP </w:t>
      </w:r>
      <w:r>
        <w:rPr>
          <w:color w:val="000000"/>
          <w:sz w:val="24"/>
        </w:rPr>
        <w:t>客户端库，具有请求拦截和响应拦截以及跨域配置等功能，在本项目中前端主要使用</w:t>
      </w:r>
      <w:r>
        <w:rPr>
          <w:color w:val="000000"/>
          <w:sz w:val="24"/>
        </w:rPr>
        <w:t xml:space="preserve"> Axios </w:t>
      </w:r>
      <w:r>
        <w:rPr>
          <w:color w:val="000000"/>
          <w:sz w:val="24"/>
        </w:rPr>
        <w:t>封装接口，统一处理认证、错误提示以及</w:t>
      </w:r>
      <w:r>
        <w:rPr>
          <w:color w:val="000000"/>
          <w:sz w:val="24"/>
        </w:rPr>
        <w:t xml:space="preserve"> loading</w:t>
      </w:r>
      <w:r>
        <w:rPr>
          <w:color w:val="000000"/>
          <w:sz w:val="24"/>
        </w:rPr>
        <w:t>，来统一前后端接口调用方式。</w:t>
      </w:r>
    </w:p>
    <w:p w14:paraId="0ECBB5E0"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t>（</w:t>
      </w:r>
      <w:r>
        <w:rPr>
          <w:rFonts w:hint="eastAsia"/>
          <w:color w:val="000000"/>
          <w:kern w:val="0"/>
          <w:sz w:val="24"/>
          <w:szCs w:val="32"/>
        </w:rPr>
        <w:t>5</w:t>
      </w:r>
      <w:r>
        <w:rPr>
          <w:rFonts w:hint="eastAsia"/>
          <w:color w:val="000000"/>
          <w:kern w:val="0"/>
          <w:sz w:val="24"/>
          <w:szCs w:val="32"/>
        </w:rPr>
        <w:t>）</w:t>
      </w:r>
      <w:r>
        <w:rPr>
          <w:rFonts w:hint="eastAsia"/>
          <w:color w:val="000000"/>
          <w:kern w:val="0"/>
          <w:sz w:val="24"/>
          <w:szCs w:val="32"/>
        </w:rPr>
        <w:t>Element Plus</w:t>
      </w:r>
    </w:p>
    <w:p w14:paraId="380D09BF" w14:textId="77777777" w:rsidR="00061D80" w:rsidRDefault="00061D80" w:rsidP="00061D80">
      <w:pPr>
        <w:spacing w:line="360" w:lineRule="auto"/>
        <w:ind w:firstLineChars="200" w:firstLine="480"/>
        <w:rPr>
          <w:color w:val="000000"/>
          <w:kern w:val="0"/>
          <w:sz w:val="24"/>
          <w:szCs w:val="32"/>
        </w:rPr>
      </w:pPr>
      <w:r>
        <w:rPr>
          <w:color w:val="000000"/>
          <w:sz w:val="24"/>
        </w:rPr>
        <w:t xml:space="preserve">Element Plus </w:t>
      </w:r>
      <w:r>
        <w:rPr>
          <w:color w:val="000000"/>
          <w:sz w:val="24"/>
        </w:rPr>
        <w:t>是一个基于</w:t>
      </w:r>
      <w:r>
        <w:rPr>
          <w:color w:val="000000"/>
          <w:sz w:val="24"/>
        </w:rPr>
        <w:t xml:space="preserve"> Vue </w:t>
      </w:r>
      <w:r>
        <w:rPr>
          <w:color w:val="000000"/>
          <w:sz w:val="24"/>
        </w:rPr>
        <w:t>的</w:t>
      </w:r>
      <w:r>
        <w:rPr>
          <w:color w:val="000000"/>
          <w:sz w:val="24"/>
        </w:rPr>
        <w:t xml:space="preserve"> UI </w:t>
      </w:r>
      <w:r>
        <w:rPr>
          <w:color w:val="000000"/>
          <w:sz w:val="24"/>
        </w:rPr>
        <w:t>组件库，包含表单、表格、弹窗、提示等组件，在本项目中使用它来实现统一前端页面以及提高开发效率。</w:t>
      </w:r>
    </w:p>
    <w:p w14:paraId="673BC724"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t>（</w:t>
      </w:r>
      <w:r>
        <w:rPr>
          <w:rFonts w:hint="eastAsia"/>
          <w:color w:val="000000"/>
          <w:kern w:val="0"/>
          <w:sz w:val="24"/>
          <w:szCs w:val="32"/>
        </w:rPr>
        <w:t>6</w:t>
      </w:r>
      <w:r>
        <w:rPr>
          <w:rFonts w:hint="eastAsia"/>
          <w:color w:val="000000"/>
          <w:kern w:val="0"/>
          <w:sz w:val="24"/>
          <w:szCs w:val="32"/>
        </w:rPr>
        <w:t>）</w:t>
      </w:r>
      <w:r>
        <w:rPr>
          <w:rFonts w:hint="eastAsia"/>
          <w:color w:val="000000"/>
          <w:kern w:val="0"/>
          <w:sz w:val="24"/>
          <w:szCs w:val="32"/>
        </w:rPr>
        <w:t>SQLAlchemy</w:t>
      </w:r>
    </w:p>
    <w:p w14:paraId="7B539959" w14:textId="77777777" w:rsidR="00061D80" w:rsidRDefault="00061D80" w:rsidP="00061D80">
      <w:pPr>
        <w:spacing w:line="360" w:lineRule="auto"/>
        <w:ind w:firstLineChars="200" w:firstLine="480"/>
        <w:rPr>
          <w:color w:val="000000"/>
          <w:kern w:val="0"/>
          <w:sz w:val="24"/>
          <w:szCs w:val="32"/>
        </w:rPr>
      </w:pPr>
      <w:r>
        <w:rPr>
          <w:color w:val="000000"/>
          <w:sz w:val="24"/>
        </w:rPr>
        <w:t xml:space="preserve">SQLAlchemy </w:t>
      </w:r>
      <w:r>
        <w:rPr>
          <w:color w:val="000000"/>
          <w:sz w:val="24"/>
        </w:rPr>
        <w:t>是一种</w:t>
      </w:r>
      <w:r>
        <w:rPr>
          <w:color w:val="000000"/>
          <w:sz w:val="24"/>
        </w:rPr>
        <w:t xml:space="preserve"> Python </w:t>
      </w:r>
      <w:r>
        <w:rPr>
          <w:color w:val="000000"/>
          <w:sz w:val="24"/>
        </w:rPr>
        <w:t>的</w:t>
      </w:r>
      <w:r>
        <w:rPr>
          <w:color w:val="000000"/>
          <w:sz w:val="24"/>
        </w:rPr>
        <w:t xml:space="preserve"> ORM</w:t>
      </w:r>
      <w:r>
        <w:rPr>
          <w:color w:val="000000"/>
          <w:sz w:val="24"/>
        </w:rPr>
        <w:t>，用于对象和关系型数据库之间的转换，在本项目中使用</w:t>
      </w:r>
      <w:r>
        <w:rPr>
          <w:color w:val="000000"/>
          <w:sz w:val="24"/>
        </w:rPr>
        <w:t xml:space="preserve"> Flask-SQLAlchemy </w:t>
      </w:r>
      <w:r>
        <w:rPr>
          <w:color w:val="000000"/>
          <w:sz w:val="24"/>
        </w:rPr>
        <w:t>集成，在模型部分定义表以及它们之间关系，简化数据库相关操作，减少手动编写</w:t>
      </w:r>
      <w:r>
        <w:rPr>
          <w:color w:val="000000"/>
          <w:sz w:val="24"/>
        </w:rPr>
        <w:t xml:space="preserve"> SQL </w:t>
      </w:r>
      <w:r>
        <w:rPr>
          <w:color w:val="000000"/>
          <w:sz w:val="24"/>
        </w:rPr>
        <w:t>语句。</w:t>
      </w:r>
    </w:p>
    <w:p w14:paraId="512EF367" w14:textId="77777777" w:rsidR="00061D80" w:rsidRDefault="00061D80" w:rsidP="00061D80">
      <w:pPr>
        <w:spacing w:line="360" w:lineRule="auto"/>
        <w:ind w:firstLineChars="200" w:firstLine="480"/>
        <w:rPr>
          <w:color w:val="000000"/>
          <w:kern w:val="0"/>
          <w:sz w:val="24"/>
          <w:szCs w:val="32"/>
        </w:rPr>
      </w:pPr>
      <w:r>
        <w:rPr>
          <w:rFonts w:hint="eastAsia"/>
          <w:color w:val="000000"/>
          <w:kern w:val="0"/>
          <w:sz w:val="24"/>
          <w:szCs w:val="32"/>
        </w:rPr>
        <w:t>（</w:t>
      </w:r>
      <w:r>
        <w:rPr>
          <w:rFonts w:hint="eastAsia"/>
          <w:color w:val="000000"/>
          <w:kern w:val="0"/>
          <w:sz w:val="24"/>
          <w:szCs w:val="32"/>
        </w:rPr>
        <w:t>7</w:t>
      </w:r>
      <w:r>
        <w:rPr>
          <w:rFonts w:hint="eastAsia"/>
          <w:color w:val="000000"/>
          <w:kern w:val="0"/>
          <w:sz w:val="24"/>
          <w:szCs w:val="32"/>
        </w:rPr>
        <w:t>）</w:t>
      </w:r>
      <w:r>
        <w:rPr>
          <w:rFonts w:hint="eastAsia"/>
          <w:color w:val="000000"/>
          <w:kern w:val="0"/>
          <w:sz w:val="24"/>
          <w:szCs w:val="32"/>
        </w:rPr>
        <w:t>Node.js</w:t>
      </w:r>
    </w:p>
    <w:p w14:paraId="18447AD5" w14:textId="113C8ADE" w:rsidR="004D4AC8" w:rsidRDefault="00061D80" w:rsidP="00061D80">
      <w:pPr>
        <w:spacing w:line="360" w:lineRule="auto"/>
        <w:ind w:firstLineChars="200" w:firstLine="480"/>
        <w:rPr>
          <w:color w:val="000000"/>
          <w:kern w:val="0"/>
          <w:sz w:val="24"/>
          <w:szCs w:val="32"/>
        </w:rPr>
      </w:pPr>
      <w:r>
        <w:rPr>
          <w:color w:val="000000"/>
          <w:sz w:val="24"/>
        </w:rPr>
        <w:t>Node.js</w:t>
      </w:r>
      <w:r>
        <w:rPr>
          <w:color w:val="000000"/>
          <w:sz w:val="24"/>
        </w:rPr>
        <w:t>主要是内置</w:t>
      </w:r>
      <w:r>
        <w:rPr>
          <w:color w:val="000000"/>
          <w:sz w:val="24"/>
        </w:rPr>
        <w:t xml:space="preserve"> npm </w:t>
      </w:r>
      <w:r>
        <w:rPr>
          <w:color w:val="000000"/>
          <w:sz w:val="24"/>
        </w:rPr>
        <w:t>包管理和脚本编译，也就是为</w:t>
      </w:r>
      <w:r>
        <w:rPr>
          <w:color w:val="000000"/>
          <w:sz w:val="24"/>
        </w:rPr>
        <w:t>JavaScript</w:t>
      </w:r>
      <w:r>
        <w:rPr>
          <w:color w:val="000000"/>
          <w:sz w:val="24"/>
        </w:rPr>
        <w:t>运行时提供基本环境，在本系统的前端中由</w:t>
      </w:r>
      <w:r>
        <w:rPr>
          <w:color w:val="000000"/>
          <w:sz w:val="24"/>
        </w:rPr>
        <w:t>Node</w:t>
      </w:r>
      <w:r>
        <w:rPr>
          <w:color w:val="000000"/>
          <w:sz w:val="24"/>
        </w:rPr>
        <w:t>端调用</w:t>
      </w:r>
      <w:r>
        <w:rPr>
          <w:color w:val="000000"/>
          <w:sz w:val="24"/>
        </w:rPr>
        <w:t>Vite</w:t>
      </w:r>
      <w:r>
        <w:rPr>
          <w:color w:val="000000"/>
          <w:sz w:val="24"/>
        </w:rPr>
        <w:t>完成开发以及构建工作来满足</w:t>
      </w:r>
      <w:r>
        <w:rPr>
          <w:color w:val="000000"/>
          <w:sz w:val="24"/>
        </w:rPr>
        <w:t>Vue 3</w:t>
      </w:r>
      <w:r>
        <w:rPr>
          <w:color w:val="000000"/>
          <w:sz w:val="24"/>
        </w:rPr>
        <w:t>、</w:t>
      </w:r>
      <w:r>
        <w:rPr>
          <w:color w:val="000000"/>
          <w:sz w:val="24"/>
        </w:rPr>
        <w:t>Vue Router</w:t>
      </w:r>
      <w:r>
        <w:rPr>
          <w:color w:val="000000"/>
          <w:sz w:val="24"/>
        </w:rPr>
        <w:t>、</w:t>
      </w:r>
      <w:r>
        <w:rPr>
          <w:color w:val="000000"/>
          <w:sz w:val="24"/>
        </w:rPr>
        <w:t>Pinia</w:t>
      </w:r>
      <w:r>
        <w:rPr>
          <w:color w:val="000000"/>
          <w:sz w:val="24"/>
        </w:rPr>
        <w:t>的运行及打包要求并且减少构建等待时间</w:t>
      </w:r>
      <w:r>
        <w:rPr>
          <w:rFonts w:hint="eastAsia"/>
          <w:color w:val="000000"/>
          <w:kern w:val="0"/>
          <w:sz w:val="24"/>
          <w:szCs w:val="32"/>
        </w:rPr>
        <w:t>。</w:t>
      </w:r>
    </w:p>
    <w:p w14:paraId="162900F8" w14:textId="77777777" w:rsidR="004D4AC8" w:rsidRDefault="00000000">
      <w:pPr>
        <w:spacing w:line="360" w:lineRule="auto"/>
        <w:jc w:val="left"/>
        <w:outlineLvl w:val="2"/>
        <w:rPr>
          <w:rFonts w:ascii="楷体" w:eastAsia="楷体" w:hAnsi="楷体" w:hint="eastAsia"/>
          <w:color w:val="000000"/>
          <w:kern w:val="0"/>
          <w:sz w:val="24"/>
          <w:szCs w:val="32"/>
        </w:rPr>
      </w:pPr>
      <w:bookmarkStart w:id="63" w:name="_Toc223793296"/>
      <w:r>
        <w:rPr>
          <w:rFonts w:ascii="楷体" w:eastAsia="楷体" w:hAnsi="楷体" w:hint="eastAsia"/>
          <w:color w:val="000000"/>
          <w:kern w:val="0"/>
          <w:sz w:val="24"/>
          <w:szCs w:val="32"/>
        </w:rPr>
        <w:t>6.1.2 项目技术架构</w:t>
      </w:r>
      <w:bookmarkEnd w:id="63"/>
    </w:p>
    <w:p w14:paraId="3E16D76D" w14:textId="18037A2A" w:rsidR="004D4AC8" w:rsidRPr="00E4476C" w:rsidRDefault="00582C80" w:rsidP="007575B2">
      <w:pPr>
        <w:spacing w:line="360" w:lineRule="auto"/>
        <w:ind w:firstLineChars="200" w:firstLine="480"/>
        <w:rPr>
          <w:color w:val="000000"/>
          <w:sz w:val="24"/>
        </w:rPr>
      </w:pPr>
      <w:r>
        <w:rPr>
          <w:color w:val="000000"/>
          <w:sz w:val="24"/>
        </w:rPr>
        <w:t>本系统基于</w:t>
      </w:r>
      <w:r>
        <w:rPr>
          <w:color w:val="000000"/>
          <w:sz w:val="24"/>
        </w:rPr>
        <w:t>B/S</w:t>
      </w:r>
      <w:r>
        <w:rPr>
          <w:color w:val="000000"/>
          <w:sz w:val="24"/>
        </w:rPr>
        <w:t>架构、前后端分离模式，在技术上分为三层：表现层为使用</w:t>
      </w:r>
      <w:r>
        <w:rPr>
          <w:color w:val="000000"/>
          <w:sz w:val="24"/>
        </w:rPr>
        <w:t>Vue3</w:t>
      </w:r>
      <w:r>
        <w:rPr>
          <w:color w:val="000000"/>
          <w:sz w:val="24"/>
        </w:rPr>
        <w:t>单页应用（由</w:t>
      </w:r>
      <w:r>
        <w:rPr>
          <w:color w:val="000000"/>
          <w:sz w:val="24"/>
        </w:rPr>
        <w:t>Vite</w:t>
      </w:r>
      <w:r>
        <w:rPr>
          <w:color w:val="000000"/>
          <w:sz w:val="24"/>
        </w:rPr>
        <w:t>构建）供用户在浏览器中访问；业务逻辑层由</w:t>
      </w:r>
      <w:r>
        <w:rPr>
          <w:color w:val="000000"/>
          <w:sz w:val="24"/>
        </w:rPr>
        <w:t>Flask</w:t>
      </w:r>
      <w:r>
        <w:rPr>
          <w:color w:val="000000"/>
          <w:sz w:val="24"/>
        </w:rPr>
        <w:t>提供</w:t>
      </w:r>
      <w:r>
        <w:rPr>
          <w:color w:val="000000"/>
          <w:sz w:val="24"/>
        </w:rPr>
        <w:t>RESTful API</w:t>
      </w:r>
      <w:r>
        <w:rPr>
          <w:color w:val="000000"/>
          <w:sz w:val="24"/>
        </w:rPr>
        <w:t>以及</w:t>
      </w:r>
      <w:r>
        <w:rPr>
          <w:color w:val="000000"/>
          <w:sz w:val="24"/>
        </w:rPr>
        <w:t>Flask-SocketIO</w:t>
      </w:r>
      <w:r>
        <w:rPr>
          <w:color w:val="000000"/>
          <w:sz w:val="24"/>
        </w:rPr>
        <w:t>提供</w:t>
      </w:r>
      <w:r>
        <w:rPr>
          <w:color w:val="000000"/>
          <w:sz w:val="24"/>
        </w:rPr>
        <w:t>WebSocket</w:t>
      </w:r>
      <w:r>
        <w:rPr>
          <w:color w:val="000000"/>
          <w:sz w:val="24"/>
        </w:rPr>
        <w:t>服务；数据访问层使用</w:t>
      </w:r>
      <w:r>
        <w:rPr>
          <w:color w:val="000000"/>
          <w:sz w:val="24"/>
        </w:rPr>
        <w:t>SQLAlchemy ORM</w:t>
      </w:r>
      <w:r>
        <w:rPr>
          <w:color w:val="000000"/>
          <w:sz w:val="24"/>
        </w:rPr>
        <w:t>以及</w:t>
      </w:r>
      <w:r>
        <w:rPr>
          <w:color w:val="000000"/>
          <w:sz w:val="24"/>
        </w:rPr>
        <w:t>MySQL8.x</w:t>
      </w:r>
      <w:r>
        <w:rPr>
          <w:color w:val="000000"/>
          <w:sz w:val="24"/>
        </w:rPr>
        <w:t>进行数据库操作。前后端通信是基于</w:t>
      </w:r>
      <w:r>
        <w:rPr>
          <w:color w:val="000000"/>
          <w:sz w:val="24"/>
        </w:rPr>
        <w:t>HTTP/JSON</w:t>
      </w:r>
      <w:r>
        <w:rPr>
          <w:color w:val="000000"/>
          <w:sz w:val="24"/>
        </w:rPr>
        <w:t>请求响应方式以及</w:t>
      </w:r>
      <w:r>
        <w:rPr>
          <w:color w:val="000000"/>
          <w:sz w:val="24"/>
        </w:rPr>
        <w:t>Socket.IO</w:t>
      </w:r>
      <w:r>
        <w:rPr>
          <w:color w:val="000000"/>
          <w:sz w:val="24"/>
        </w:rPr>
        <w:t>来建立</w:t>
      </w:r>
      <w:r>
        <w:rPr>
          <w:color w:val="000000"/>
          <w:sz w:val="24"/>
        </w:rPr>
        <w:t>WebSocket</w:t>
      </w:r>
      <w:r>
        <w:rPr>
          <w:color w:val="000000"/>
          <w:sz w:val="24"/>
        </w:rPr>
        <w:t>长链接实现消息的推送给用户。后端用</w:t>
      </w:r>
      <w:r>
        <w:rPr>
          <w:color w:val="000000"/>
          <w:sz w:val="24"/>
        </w:rPr>
        <w:t xml:space="preserve"> Blueprint </w:t>
      </w:r>
      <w:r>
        <w:rPr>
          <w:color w:val="000000"/>
          <w:sz w:val="24"/>
        </w:rPr>
        <w:t>管理路由，通过</w:t>
      </w:r>
      <w:r>
        <w:rPr>
          <w:color w:val="000000"/>
          <w:sz w:val="24"/>
        </w:rPr>
        <w:t xml:space="preserve"> ORM </w:t>
      </w:r>
      <w:r>
        <w:rPr>
          <w:color w:val="000000"/>
          <w:sz w:val="24"/>
        </w:rPr>
        <w:t>访问数据库，对外部隐藏数据库操作</w:t>
      </w:r>
      <w:r>
        <w:rPr>
          <w:rFonts w:hint="eastAsia"/>
          <w:color w:val="000000"/>
          <w:kern w:val="0"/>
          <w:sz w:val="24"/>
          <w:szCs w:val="32"/>
        </w:rPr>
        <w:t>。整体架构见图</w:t>
      </w:r>
      <w:r>
        <w:rPr>
          <w:rFonts w:hint="eastAsia"/>
          <w:color w:val="000000"/>
          <w:kern w:val="0"/>
          <w:sz w:val="24"/>
          <w:szCs w:val="32"/>
        </w:rPr>
        <w:t xml:space="preserve"> 29</w:t>
      </w:r>
      <w:r>
        <w:rPr>
          <w:rFonts w:hint="eastAsia"/>
          <w:color w:val="000000"/>
          <w:kern w:val="0"/>
          <w:sz w:val="24"/>
          <w:szCs w:val="32"/>
        </w:rPr>
        <w:t>。</w:t>
      </w:r>
    </w:p>
    <w:p w14:paraId="0D534652" w14:textId="77777777" w:rsidR="004D4AC8" w:rsidRDefault="004D4AC8">
      <w:pPr>
        <w:spacing w:line="360" w:lineRule="auto"/>
        <w:rPr>
          <w:color w:val="000000"/>
          <w:kern w:val="0"/>
          <w:sz w:val="24"/>
          <w:szCs w:val="32"/>
        </w:rPr>
      </w:pPr>
    </w:p>
    <w:p w14:paraId="4EBD6379" w14:textId="14887344" w:rsidR="004D4AC8" w:rsidRDefault="00BF7CDE">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lastRenderedPageBreak/>
        <w:drawing>
          <wp:inline distT="0" distB="0" distL="0" distR="0" wp14:anchorId="51BAA1E3" wp14:editId="27936FC5">
            <wp:extent cx="4199255" cy="6742609"/>
            <wp:effectExtent l="0" t="0" r="0" b="1270"/>
            <wp:docPr id="59360517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5174" name="图片 59360517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214664" cy="6767351"/>
                    </a:xfrm>
                    <a:prstGeom prst="rect">
                      <a:avLst/>
                    </a:prstGeom>
                  </pic:spPr>
                </pic:pic>
              </a:graphicData>
            </a:graphic>
          </wp:inline>
        </w:drawing>
      </w:r>
    </w:p>
    <w:p w14:paraId="529DEED3"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图29  系统总体架构图（前后端分离三层结构）</w:t>
      </w:r>
    </w:p>
    <w:p w14:paraId="0FDFF4A4" w14:textId="77777777" w:rsidR="004D4AC8" w:rsidRDefault="004D4AC8">
      <w:pPr>
        <w:spacing w:line="360" w:lineRule="auto"/>
        <w:rPr>
          <w:rFonts w:ascii="黑体" w:eastAsia="黑体" w:hAnsi="黑体" w:hint="eastAsia"/>
          <w:color w:val="000000"/>
          <w:kern w:val="0"/>
        </w:rPr>
      </w:pPr>
    </w:p>
    <w:p w14:paraId="1DB8DED8" w14:textId="77777777" w:rsidR="004D4AC8" w:rsidRDefault="00000000">
      <w:pPr>
        <w:spacing w:line="360" w:lineRule="auto"/>
        <w:jc w:val="left"/>
        <w:outlineLvl w:val="1"/>
        <w:rPr>
          <w:rFonts w:ascii="黑体" w:eastAsia="黑体" w:hAnsi="黑体" w:hint="eastAsia"/>
          <w:color w:val="000000"/>
          <w:kern w:val="0"/>
          <w:sz w:val="24"/>
          <w:szCs w:val="32"/>
        </w:rPr>
      </w:pPr>
      <w:bookmarkStart w:id="64" w:name="_Toc223793297"/>
      <w:r>
        <w:rPr>
          <w:rFonts w:ascii="黑体" w:eastAsia="黑体" w:hAnsi="黑体" w:hint="eastAsia"/>
          <w:color w:val="000000"/>
          <w:kern w:val="0"/>
          <w:sz w:val="24"/>
          <w:szCs w:val="32"/>
        </w:rPr>
        <w:t>6</w:t>
      </w:r>
      <w:r>
        <w:rPr>
          <w:rFonts w:ascii="黑体" w:eastAsia="黑体" w:hAnsi="黑体"/>
          <w:color w:val="000000"/>
          <w:kern w:val="0"/>
          <w:sz w:val="24"/>
          <w:szCs w:val="32"/>
        </w:rPr>
        <w:t>.</w:t>
      </w:r>
      <w:r>
        <w:rPr>
          <w:rFonts w:ascii="黑体" w:eastAsia="黑体" w:hAnsi="黑体" w:hint="eastAsia"/>
          <w:color w:val="000000"/>
          <w:kern w:val="0"/>
          <w:sz w:val="24"/>
          <w:szCs w:val="32"/>
        </w:rPr>
        <w:t xml:space="preserve">2 </w:t>
      </w:r>
      <w:r>
        <w:rPr>
          <w:rFonts w:ascii="黑体" w:eastAsia="黑体" w:hAnsi="黑体"/>
          <w:color w:val="000000"/>
          <w:kern w:val="0"/>
          <w:sz w:val="24"/>
          <w:szCs w:val="32"/>
        </w:rPr>
        <w:t>操作系统界面和功能实现</w:t>
      </w:r>
      <w:bookmarkEnd w:id="64"/>
    </w:p>
    <w:p w14:paraId="202B04B1" w14:textId="66FA3291" w:rsidR="004D4AC8" w:rsidRDefault="001253D0">
      <w:pPr>
        <w:spacing w:line="360" w:lineRule="auto"/>
        <w:jc w:val="left"/>
        <w:rPr>
          <w:rFonts w:ascii="宋体" w:hAnsi="宋体" w:hint="eastAsia"/>
          <w:color w:val="000000"/>
          <w:sz w:val="24"/>
        </w:rPr>
      </w:pPr>
      <w:r>
        <w:rPr>
          <w:rFonts w:ascii="宋体" w:hAnsi="宋体"/>
          <w:color w:val="000000"/>
          <w:sz w:val="24"/>
        </w:rPr>
        <w:t>（1）登录与认证。用户进入系统</w:t>
      </w:r>
      <w:r w:rsidR="005E0D33">
        <w:rPr>
          <w:rFonts w:ascii="宋体" w:hAnsi="宋体" w:hint="eastAsia"/>
          <w:color w:val="000000"/>
          <w:sz w:val="24"/>
        </w:rPr>
        <w:t>需要</w:t>
      </w:r>
      <w:r>
        <w:rPr>
          <w:rFonts w:ascii="宋体" w:hAnsi="宋体"/>
          <w:color w:val="000000"/>
          <w:sz w:val="24"/>
        </w:rPr>
        <w:t>先进行登录，在页面中间位置有登录表单</w:t>
      </w:r>
      <w:r w:rsidR="005E0D33">
        <w:rPr>
          <w:rFonts w:ascii="宋体" w:hAnsi="宋体" w:hint="eastAsia"/>
          <w:color w:val="000000"/>
          <w:sz w:val="24"/>
        </w:rPr>
        <w:t>，</w:t>
      </w:r>
      <w:r w:rsidR="005E0D33">
        <w:rPr>
          <w:rFonts w:ascii="宋体" w:hAnsi="宋体"/>
          <w:color w:val="000000"/>
          <w:sz w:val="24"/>
        </w:rPr>
        <w:t>在顶部或者侧边显示系统名称或者</w:t>
      </w:r>
      <w:r w:rsidR="005E0D33" w:rsidRPr="00DD379C">
        <w:rPr>
          <w:color w:val="000000"/>
          <w:sz w:val="24"/>
        </w:rPr>
        <w:t>Logo</w:t>
      </w:r>
      <w:r w:rsidR="005E0D33">
        <w:rPr>
          <w:rFonts w:ascii="宋体" w:hAnsi="宋体"/>
          <w:color w:val="000000"/>
          <w:sz w:val="24"/>
        </w:rPr>
        <w:t>，在底部有"忘记密码"的超链接</w:t>
      </w:r>
      <w:r w:rsidR="005E0D33">
        <w:rPr>
          <w:rFonts w:ascii="宋体" w:hAnsi="宋体" w:hint="eastAsia"/>
          <w:color w:val="000000"/>
          <w:sz w:val="24"/>
        </w:rPr>
        <w:t>。</w:t>
      </w:r>
      <w:r>
        <w:rPr>
          <w:rFonts w:ascii="宋体" w:hAnsi="宋体"/>
          <w:color w:val="000000"/>
          <w:sz w:val="24"/>
        </w:rPr>
        <w:t>支持"账号密码"以及"邮箱验证码"两种登录方式；用户输入用户名/密码（或者邮箱/验证码）后可以勾选"记住我"</w:t>
      </w:r>
      <w:r w:rsidR="005E0D33">
        <w:rPr>
          <w:rFonts w:ascii="宋体" w:hAnsi="宋体" w:hint="eastAsia"/>
          <w:color w:val="000000"/>
          <w:sz w:val="24"/>
        </w:rPr>
        <w:t>复选框后</w:t>
      </w:r>
      <w:r>
        <w:rPr>
          <w:rFonts w:ascii="宋体" w:hAnsi="宋体"/>
          <w:color w:val="000000"/>
          <w:sz w:val="24"/>
        </w:rPr>
        <w:t>再点击"登录"按钮</w:t>
      </w:r>
    </w:p>
    <w:p w14:paraId="3078095E" w14:textId="77777777" w:rsidR="001253D0" w:rsidRPr="005E0D33" w:rsidRDefault="001253D0">
      <w:pPr>
        <w:spacing w:line="360" w:lineRule="auto"/>
        <w:jc w:val="left"/>
        <w:rPr>
          <w:color w:val="000000"/>
          <w:kern w:val="0"/>
          <w:sz w:val="24"/>
          <w:szCs w:val="32"/>
        </w:rPr>
      </w:pPr>
    </w:p>
    <w:p w14:paraId="2D5FB1D3" w14:textId="543996BB" w:rsidR="004D4AC8" w:rsidRDefault="00854B1B">
      <w:pPr>
        <w:spacing w:line="360" w:lineRule="auto"/>
        <w:jc w:val="center"/>
        <w:rPr>
          <w:rFonts w:ascii="黑体" w:eastAsia="黑体" w:hAnsi="黑体" w:hint="eastAsia"/>
          <w:color w:val="000000"/>
          <w:kern w:val="0"/>
        </w:rPr>
      </w:pPr>
      <w:r w:rsidRPr="00854B1B">
        <w:rPr>
          <w:rFonts w:ascii="黑体" w:eastAsia="黑体" w:hAnsi="黑体"/>
          <w:noProof/>
          <w:color w:val="000000"/>
          <w:kern w:val="0"/>
        </w:rPr>
        <w:lastRenderedPageBreak/>
        <w:drawing>
          <wp:inline distT="0" distB="0" distL="0" distR="0" wp14:anchorId="40585DC6" wp14:editId="506A3F7D">
            <wp:extent cx="4937456" cy="3155950"/>
            <wp:effectExtent l="0" t="0" r="0" b="6350"/>
            <wp:docPr id="17341078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107886" name=""/>
                    <pic:cNvPicPr/>
                  </pic:nvPicPr>
                  <pic:blipFill>
                    <a:blip r:embed="rId46"/>
                    <a:stretch>
                      <a:fillRect/>
                    </a:stretch>
                  </pic:blipFill>
                  <pic:spPr>
                    <a:xfrm>
                      <a:off x="0" y="0"/>
                      <a:ext cx="4969824" cy="3176639"/>
                    </a:xfrm>
                    <a:prstGeom prst="rect">
                      <a:avLst/>
                    </a:prstGeom>
                  </pic:spPr>
                </pic:pic>
              </a:graphicData>
            </a:graphic>
          </wp:inline>
        </w:drawing>
      </w:r>
    </w:p>
    <w:p w14:paraId="4B35B5FB"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图30  登录页界面</w:t>
      </w:r>
    </w:p>
    <w:p w14:paraId="66933F37" w14:textId="77777777" w:rsidR="004D4AC8" w:rsidRDefault="004D4AC8">
      <w:pPr>
        <w:spacing w:line="360" w:lineRule="auto"/>
        <w:jc w:val="left"/>
        <w:rPr>
          <w:color w:val="000000"/>
          <w:kern w:val="0"/>
          <w:sz w:val="24"/>
          <w:szCs w:val="32"/>
        </w:rPr>
      </w:pPr>
    </w:p>
    <w:p w14:paraId="54A9AD16" w14:textId="22634982" w:rsidR="004D4AC8" w:rsidRDefault="00390B5D" w:rsidP="008102D3">
      <w:pPr>
        <w:spacing w:line="360" w:lineRule="auto"/>
        <w:ind w:firstLineChars="200" w:firstLine="480"/>
        <w:jc w:val="left"/>
        <w:rPr>
          <w:color w:val="000000"/>
          <w:sz w:val="24"/>
        </w:rPr>
      </w:pPr>
      <w:r>
        <w:rPr>
          <w:color w:val="000000"/>
          <w:sz w:val="24"/>
        </w:rPr>
        <w:t>点击</w:t>
      </w:r>
      <w:r>
        <w:rPr>
          <w:color w:val="000000"/>
          <w:sz w:val="24"/>
        </w:rPr>
        <w:t>“</w:t>
      </w:r>
      <w:r>
        <w:rPr>
          <w:color w:val="000000"/>
          <w:sz w:val="24"/>
        </w:rPr>
        <w:t>忘记密码</w:t>
      </w:r>
      <w:r>
        <w:rPr>
          <w:color w:val="000000"/>
          <w:sz w:val="24"/>
        </w:rPr>
        <w:t>”</w:t>
      </w:r>
      <w:r>
        <w:rPr>
          <w:color w:val="000000"/>
          <w:sz w:val="24"/>
        </w:rPr>
        <w:t>，进入忘记密码页面，在此输入注册时所使用邮箱然后获取验证码，点击</w:t>
      </w:r>
      <w:r>
        <w:rPr>
          <w:color w:val="000000"/>
          <w:sz w:val="24"/>
        </w:rPr>
        <w:t>“</w:t>
      </w:r>
      <w:r>
        <w:rPr>
          <w:color w:val="000000"/>
          <w:sz w:val="24"/>
        </w:rPr>
        <w:t>下一步</w:t>
      </w:r>
      <w:r>
        <w:rPr>
          <w:color w:val="000000"/>
          <w:sz w:val="24"/>
        </w:rPr>
        <w:t>”</w:t>
      </w:r>
      <w:r>
        <w:rPr>
          <w:color w:val="000000"/>
          <w:sz w:val="24"/>
        </w:rPr>
        <w:t>，系统会将重置链接发送到邮箱中；用户点击邮箱中的重置链接进入到重置密码页面，在此输入新密码并且点击确定即可完成重置操作，登录后浏览器跳转到系统首页。</w:t>
      </w:r>
    </w:p>
    <w:p w14:paraId="48598BD2" w14:textId="77777777" w:rsidR="00390B5D" w:rsidRDefault="00390B5D">
      <w:pPr>
        <w:spacing w:line="360" w:lineRule="auto"/>
        <w:jc w:val="left"/>
        <w:rPr>
          <w:color w:val="000000"/>
          <w:kern w:val="0"/>
          <w:sz w:val="24"/>
          <w:szCs w:val="32"/>
        </w:rPr>
      </w:pPr>
    </w:p>
    <w:p w14:paraId="0C621730" w14:textId="06959959" w:rsidR="004D4AC8" w:rsidRDefault="00854B1B">
      <w:pPr>
        <w:spacing w:line="360" w:lineRule="auto"/>
        <w:jc w:val="center"/>
        <w:rPr>
          <w:rFonts w:ascii="黑体" w:eastAsia="黑体" w:hAnsi="黑体" w:hint="eastAsia"/>
          <w:color w:val="000000"/>
          <w:kern w:val="0"/>
        </w:rPr>
      </w:pPr>
      <w:r w:rsidRPr="00854B1B">
        <w:rPr>
          <w:rFonts w:ascii="黑体" w:eastAsia="黑体" w:hAnsi="黑体"/>
          <w:noProof/>
          <w:color w:val="000000"/>
          <w:kern w:val="0"/>
        </w:rPr>
        <w:drawing>
          <wp:inline distT="0" distB="0" distL="0" distR="0" wp14:anchorId="3428AFE4" wp14:editId="3C0D3372">
            <wp:extent cx="5228871" cy="3349622"/>
            <wp:effectExtent l="0" t="0" r="0" b="3810"/>
            <wp:docPr id="1349560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560587" name=""/>
                    <pic:cNvPicPr/>
                  </pic:nvPicPr>
                  <pic:blipFill>
                    <a:blip r:embed="rId47"/>
                    <a:stretch>
                      <a:fillRect/>
                    </a:stretch>
                  </pic:blipFill>
                  <pic:spPr>
                    <a:xfrm>
                      <a:off x="0" y="0"/>
                      <a:ext cx="5278940" cy="3381696"/>
                    </a:xfrm>
                    <a:prstGeom prst="rect">
                      <a:avLst/>
                    </a:prstGeom>
                  </pic:spPr>
                </pic:pic>
              </a:graphicData>
            </a:graphic>
          </wp:inline>
        </w:drawing>
      </w:r>
    </w:p>
    <w:p w14:paraId="2A203906"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图31  注册页界面</w:t>
      </w:r>
    </w:p>
    <w:p w14:paraId="31385194" w14:textId="77777777" w:rsidR="004D4AC8" w:rsidRDefault="004D4AC8">
      <w:pPr>
        <w:spacing w:line="360" w:lineRule="auto"/>
        <w:rPr>
          <w:rFonts w:ascii="黑体" w:eastAsia="黑体" w:hAnsi="黑体" w:hint="eastAsia"/>
          <w:color w:val="000000"/>
          <w:kern w:val="0"/>
        </w:rPr>
      </w:pPr>
    </w:p>
    <w:p w14:paraId="589E6FA9" w14:textId="3E41D535" w:rsidR="004D4AC8" w:rsidRDefault="00AA1120">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lastRenderedPageBreak/>
        <w:t>（2）主框架与首页。登录后进入主界面，在左侧有垂直侧边栏，根据当前用户的权限不同显示不同的内容，“首页”、“项目管理”、“迭代管理”、“需求管理”、“设备管理”、“测试用例”、“用例评审”、“测试任务”、“报告管理”，等等（根据权限的不同而有所区别）；在上方是系统标题、消息通知铃铛图标（带有未读数量的标识）和个人头像或者用户名下拉菜单</w:t>
      </w:r>
      <w:r>
        <w:rPr>
          <w:rFonts w:ascii="宋体" w:hAnsi="宋体" w:hint="eastAsia"/>
          <w:color w:val="000000"/>
          <w:kern w:val="0"/>
          <w:sz w:val="24"/>
          <w:szCs w:val="32"/>
        </w:rPr>
        <w:t>。</w:t>
      </w:r>
    </w:p>
    <w:p w14:paraId="512E7884" w14:textId="77777777" w:rsidR="004D4AC8" w:rsidRDefault="004D4AC8">
      <w:pPr>
        <w:spacing w:line="360" w:lineRule="auto"/>
        <w:jc w:val="left"/>
        <w:rPr>
          <w:rFonts w:ascii="宋体" w:hAnsi="宋体" w:hint="eastAsia"/>
          <w:color w:val="000000"/>
          <w:kern w:val="0"/>
          <w:sz w:val="24"/>
          <w:szCs w:val="32"/>
        </w:rPr>
      </w:pPr>
    </w:p>
    <w:p w14:paraId="7ED23CC9" w14:textId="1245098A" w:rsidR="004D4AC8" w:rsidRDefault="003267A9">
      <w:pPr>
        <w:spacing w:line="360" w:lineRule="auto"/>
        <w:jc w:val="center"/>
        <w:rPr>
          <w:rFonts w:ascii="黑体" w:eastAsia="黑体" w:hAnsi="黑体" w:hint="eastAsia"/>
          <w:color w:val="000000"/>
          <w:kern w:val="0"/>
        </w:rPr>
      </w:pPr>
      <w:r w:rsidRPr="003267A9">
        <w:rPr>
          <w:rFonts w:ascii="黑体" w:eastAsia="黑体" w:hAnsi="黑体"/>
          <w:noProof/>
          <w:color w:val="000000"/>
          <w:kern w:val="0"/>
        </w:rPr>
        <w:drawing>
          <wp:inline distT="0" distB="0" distL="0" distR="0" wp14:anchorId="7D8BB6B7" wp14:editId="459C4629">
            <wp:extent cx="5181600" cy="2498789"/>
            <wp:effectExtent l="0" t="0" r="0" b="0"/>
            <wp:docPr id="3079244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24487" name=""/>
                    <pic:cNvPicPr/>
                  </pic:nvPicPr>
                  <pic:blipFill rotWithShape="1">
                    <a:blip r:embed="rId48"/>
                    <a:srcRect r="28699" b="28908"/>
                    <a:stretch>
                      <a:fillRect/>
                    </a:stretch>
                  </pic:blipFill>
                  <pic:spPr bwMode="auto">
                    <a:xfrm>
                      <a:off x="0" y="0"/>
                      <a:ext cx="5205080" cy="2510112"/>
                    </a:xfrm>
                    <a:prstGeom prst="rect">
                      <a:avLst/>
                    </a:prstGeom>
                    <a:ln>
                      <a:noFill/>
                    </a:ln>
                    <a:extLst>
                      <a:ext uri="{53640926-AAD7-44D8-BBD7-CCE9431645EC}">
                        <a14:shadowObscured xmlns:a14="http://schemas.microsoft.com/office/drawing/2010/main"/>
                      </a:ext>
                    </a:extLst>
                  </pic:spPr>
                </pic:pic>
              </a:graphicData>
            </a:graphic>
          </wp:inline>
        </w:drawing>
      </w:r>
    </w:p>
    <w:p w14:paraId="6272ED3E"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图32  主框架布局与侧边栏</w:t>
      </w:r>
    </w:p>
    <w:p w14:paraId="6E045809" w14:textId="77777777" w:rsidR="004D4AC8" w:rsidRPr="00E703D0" w:rsidRDefault="004D4AC8" w:rsidP="00E703D0">
      <w:pPr>
        <w:spacing w:line="360" w:lineRule="auto"/>
        <w:jc w:val="left"/>
        <w:rPr>
          <w:rFonts w:ascii="宋体" w:hAnsi="宋体" w:hint="eastAsia"/>
          <w:color w:val="000000"/>
          <w:kern w:val="0"/>
          <w:sz w:val="24"/>
          <w:szCs w:val="32"/>
        </w:rPr>
      </w:pPr>
    </w:p>
    <w:p w14:paraId="37B23C6B" w14:textId="7F280ABB" w:rsidR="004D4AC8" w:rsidRDefault="009028C1">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默认首页是仪表盘，在这个页面上可以看到项目数量、用例数量、任务数量等汇总信息，图表是通</w:t>
      </w:r>
      <w:r w:rsidRPr="00373361">
        <w:rPr>
          <w:color w:val="000000"/>
          <w:sz w:val="24"/>
        </w:rPr>
        <w:t>过</w:t>
      </w:r>
      <w:r w:rsidRPr="00373361">
        <w:rPr>
          <w:color w:val="000000"/>
          <w:sz w:val="24"/>
        </w:rPr>
        <w:t>ECharts</w:t>
      </w:r>
      <w:r w:rsidRPr="00DD379C">
        <w:rPr>
          <w:color w:val="000000"/>
          <w:sz w:val="24"/>
        </w:rPr>
        <w:t>绘</w:t>
      </w:r>
      <w:r>
        <w:rPr>
          <w:rFonts w:ascii="宋体" w:hAnsi="宋体"/>
          <w:color w:val="000000"/>
          <w:sz w:val="24"/>
        </w:rPr>
        <w:t>制</w:t>
      </w:r>
      <w:r>
        <w:rPr>
          <w:rFonts w:ascii="宋体" w:hAnsi="宋体" w:hint="eastAsia"/>
          <w:color w:val="000000"/>
          <w:kern w:val="0"/>
          <w:sz w:val="24"/>
          <w:szCs w:val="32"/>
        </w:rPr>
        <w:t>。</w:t>
      </w:r>
    </w:p>
    <w:p w14:paraId="4BC4A51E" w14:textId="77777777" w:rsidR="004D4AC8" w:rsidRDefault="004D4AC8">
      <w:pPr>
        <w:spacing w:line="360" w:lineRule="auto"/>
        <w:jc w:val="left"/>
        <w:rPr>
          <w:rFonts w:ascii="宋体" w:hAnsi="宋体" w:hint="eastAsia"/>
          <w:color w:val="000000"/>
          <w:kern w:val="0"/>
          <w:sz w:val="24"/>
          <w:szCs w:val="32"/>
        </w:rPr>
      </w:pPr>
    </w:p>
    <w:p w14:paraId="51FF5E58" w14:textId="3E8E4F6E" w:rsidR="004D4AC8" w:rsidRDefault="007466E1">
      <w:pPr>
        <w:spacing w:line="360" w:lineRule="auto"/>
        <w:jc w:val="center"/>
        <w:rPr>
          <w:rFonts w:ascii="黑体" w:eastAsia="黑体" w:hAnsi="黑体" w:hint="eastAsia"/>
          <w:color w:val="000000"/>
          <w:kern w:val="0"/>
        </w:rPr>
      </w:pPr>
      <w:r w:rsidRPr="007466E1">
        <w:rPr>
          <w:rFonts w:ascii="黑体" w:eastAsia="黑体" w:hAnsi="黑体"/>
          <w:noProof/>
          <w:color w:val="000000"/>
          <w:kern w:val="0"/>
        </w:rPr>
        <w:drawing>
          <wp:inline distT="0" distB="0" distL="0" distR="0" wp14:anchorId="748A1563" wp14:editId="6CD2AE25">
            <wp:extent cx="4556760" cy="3167875"/>
            <wp:effectExtent l="0" t="0" r="0" b="0"/>
            <wp:docPr id="726626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26575" name=""/>
                    <pic:cNvPicPr/>
                  </pic:nvPicPr>
                  <pic:blipFill rotWithShape="1">
                    <a:blip r:embed="rId49"/>
                    <a:srcRect t="11164" r="33882"/>
                    <a:stretch>
                      <a:fillRect/>
                    </a:stretch>
                  </pic:blipFill>
                  <pic:spPr bwMode="auto">
                    <a:xfrm>
                      <a:off x="0" y="0"/>
                      <a:ext cx="4586179" cy="3188327"/>
                    </a:xfrm>
                    <a:prstGeom prst="rect">
                      <a:avLst/>
                    </a:prstGeom>
                    <a:ln>
                      <a:noFill/>
                    </a:ln>
                    <a:extLst>
                      <a:ext uri="{53640926-AAD7-44D8-BBD7-CCE9431645EC}">
                        <a14:shadowObscured xmlns:a14="http://schemas.microsoft.com/office/drawing/2010/main"/>
                      </a:ext>
                    </a:extLst>
                  </pic:spPr>
                </pic:pic>
              </a:graphicData>
            </a:graphic>
          </wp:inline>
        </w:drawing>
      </w:r>
    </w:p>
    <w:p w14:paraId="4CD325C4"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图33  首页</w:t>
      </w:r>
    </w:p>
    <w:p w14:paraId="5B5CBB33" w14:textId="77777777" w:rsidR="004D4AC8" w:rsidRPr="00E703D0" w:rsidRDefault="004D4AC8" w:rsidP="00E703D0">
      <w:pPr>
        <w:spacing w:line="360" w:lineRule="auto"/>
        <w:jc w:val="left"/>
        <w:rPr>
          <w:rFonts w:ascii="宋体" w:hAnsi="宋体" w:hint="eastAsia"/>
          <w:color w:val="000000"/>
          <w:kern w:val="0"/>
          <w:sz w:val="24"/>
          <w:szCs w:val="32"/>
        </w:rPr>
      </w:pPr>
    </w:p>
    <w:p w14:paraId="0F867C0E" w14:textId="7AF98306" w:rsidR="004D4AC8" w:rsidRDefault="005047DB">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3）项目、迭代和需求管理。项目管理页面以表格形式展示项目，可以按项目名、状态等进行查询；每一条记录都可以被编辑或者删除也可以点击进入详情，在这里我们可以点击“新建项目”，进入一个表单，在这个表单中我们可以填写项目名称、项目介绍、项目经理、成员等内容然后提交</w:t>
      </w:r>
      <w:r>
        <w:rPr>
          <w:rFonts w:ascii="宋体" w:hAnsi="宋体" w:hint="eastAsia"/>
          <w:color w:val="000000"/>
          <w:kern w:val="0"/>
          <w:sz w:val="24"/>
          <w:szCs w:val="32"/>
        </w:rPr>
        <w:t>。</w:t>
      </w:r>
    </w:p>
    <w:p w14:paraId="3551E779" w14:textId="77777777" w:rsidR="004D4AC8" w:rsidRDefault="004D4AC8">
      <w:pPr>
        <w:spacing w:line="360" w:lineRule="auto"/>
        <w:jc w:val="left"/>
        <w:rPr>
          <w:rFonts w:ascii="宋体" w:hAnsi="宋体" w:hint="eastAsia"/>
          <w:color w:val="000000"/>
          <w:kern w:val="0"/>
          <w:sz w:val="24"/>
          <w:szCs w:val="32"/>
        </w:rPr>
      </w:pPr>
    </w:p>
    <w:p w14:paraId="2229E440" w14:textId="71D5B76E" w:rsidR="004D4AC8" w:rsidRPr="00C86021" w:rsidRDefault="007C3CD9">
      <w:pPr>
        <w:spacing w:line="360" w:lineRule="auto"/>
        <w:jc w:val="center"/>
      </w:pPr>
      <w:r w:rsidRPr="007C3CD9">
        <w:rPr>
          <w:noProof/>
        </w:rPr>
        <w:drawing>
          <wp:inline distT="0" distB="0" distL="0" distR="0" wp14:anchorId="2EEAF8AA" wp14:editId="09F1AEA0">
            <wp:extent cx="4082875" cy="1930400"/>
            <wp:effectExtent l="0" t="0" r="0" b="0"/>
            <wp:docPr id="673113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13356" name=""/>
                    <pic:cNvPicPr/>
                  </pic:nvPicPr>
                  <pic:blipFill rotWithShape="1">
                    <a:blip r:embed="rId50"/>
                    <a:srcRect l="1504" r="35656" b="17282"/>
                    <a:stretch>
                      <a:fillRect/>
                    </a:stretch>
                  </pic:blipFill>
                  <pic:spPr bwMode="auto">
                    <a:xfrm>
                      <a:off x="0" y="0"/>
                      <a:ext cx="4211974" cy="1991438"/>
                    </a:xfrm>
                    <a:prstGeom prst="rect">
                      <a:avLst/>
                    </a:prstGeom>
                    <a:ln>
                      <a:noFill/>
                    </a:ln>
                    <a:extLst>
                      <a:ext uri="{53640926-AAD7-44D8-BBD7-CCE9431645EC}">
                        <a14:shadowObscured xmlns:a14="http://schemas.microsoft.com/office/drawing/2010/main"/>
                      </a:ext>
                    </a:extLst>
                  </pic:spPr>
                </pic:pic>
              </a:graphicData>
            </a:graphic>
          </wp:inline>
        </w:drawing>
      </w:r>
    </w:p>
    <w:p w14:paraId="3C26362E"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图34  项目管理页</w:t>
      </w:r>
    </w:p>
    <w:p w14:paraId="20F94EC4" w14:textId="77777777" w:rsidR="004D4AC8" w:rsidRPr="00E703D0" w:rsidRDefault="004D4AC8" w:rsidP="00E703D0">
      <w:pPr>
        <w:spacing w:line="360" w:lineRule="auto"/>
        <w:jc w:val="left"/>
        <w:rPr>
          <w:rFonts w:ascii="宋体" w:hAnsi="宋体" w:hint="eastAsia"/>
          <w:color w:val="000000"/>
          <w:kern w:val="0"/>
          <w:sz w:val="24"/>
          <w:szCs w:val="32"/>
        </w:rPr>
      </w:pPr>
    </w:p>
    <w:p w14:paraId="174F76B1" w14:textId="698ADF55" w:rsidR="004D4AC8" w:rsidRDefault="0076268D">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项目详情页显示状态、负责人、时长及文档连接等信息以及项目简介，在其下方项目统计提供总用例数以及通过/失败/阻塞等情况下的执行结果分布以及迭代、需求数量与状态占比（饼图可点击图例筛选）。迭代及需求详情分别在迭代管理、需求管理中进行维护</w:t>
      </w:r>
      <w:r>
        <w:rPr>
          <w:rFonts w:ascii="宋体" w:hAnsi="宋体" w:hint="eastAsia"/>
          <w:color w:val="000000"/>
          <w:kern w:val="0"/>
          <w:sz w:val="24"/>
          <w:szCs w:val="32"/>
        </w:rPr>
        <w:t>。</w:t>
      </w:r>
    </w:p>
    <w:p w14:paraId="5E8934B3" w14:textId="77777777" w:rsidR="004D4AC8" w:rsidRDefault="004D4AC8">
      <w:pPr>
        <w:spacing w:line="360" w:lineRule="auto"/>
        <w:jc w:val="left"/>
        <w:rPr>
          <w:rFonts w:ascii="宋体" w:hAnsi="宋体" w:hint="eastAsia"/>
          <w:color w:val="000000"/>
          <w:kern w:val="0"/>
          <w:sz w:val="24"/>
          <w:szCs w:val="32"/>
        </w:rPr>
      </w:pPr>
    </w:p>
    <w:p w14:paraId="50B78D0B" w14:textId="0ACB0AF2" w:rsidR="004D4AC8" w:rsidRDefault="00322FA9">
      <w:pPr>
        <w:spacing w:line="360" w:lineRule="auto"/>
        <w:jc w:val="center"/>
        <w:rPr>
          <w:rFonts w:ascii="黑体" w:eastAsia="黑体" w:hAnsi="黑体" w:hint="eastAsia"/>
          <w:color w:val="000000"/>
          <w:kern w:val="0"/>
        </w:rPr>
      </w:pPr>
      <w:r w:rsidRPr="00322FA9">
        <w:rPr>
          <w:rFonts w:ascii="黑体" w:eastAsia="黑体" w:hAnsi="黑体"/>
          <w:noProof/>
          <w:color w:val="000000"/>
          <w:kern w:val="0"/>
        </w:rPr>
        <w:drawing>
          <wp:inline distT="0" distB="0" distL="0" distR="0" wp14:anchorId="2A6F9259" wp14:editId="5845057B">
            <wp:extent cx="5900558" cy="3072765"/>
            <wp:effectExtent l="0" t="0" r="5080" b="0"/>
            <wp:docPr id="4922774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277471" name=""/>
                    <pic:cNvPicPr/>
                  </pic:nvPicPr>
                  <pic:blipFill rotWithShape="1">
                    <a:blip r:embed="rId51"/>
                    <a:srcRect l="1895" t="18643" r="20392" b="4024"/>
                    <a:stretch>
                      <a:fillRect/>
                    </a:stretch>
                  </pic:blipFill>
                  <pic:spPr bwMode="auto">
                    <a:xfrm>
                      <a:off x="0" y="0"/>
                      <a:ext cx="5900558" cy="3072765"/>
                    </a:xfrm>
                    <a:prstGeom prst="rect">
                      <a:avLst/>
                    </a:prstGeom>
                    <a:ln>
                      <a:noFill/>
                    </a:ln>
                    <a:extLst>
                      <a:ext uri="{53640926-AAD7-44D8-BBD7-CCE9431645EC}">
                        <a14:shadowObscured xmlns:a14="http://schemas.microsoft.com/office/drawing/2010/main"/>
                      </a:ext>
                    </a:extLst>
                  </pic:spPr>
                </pic:pic>
              </a:graphicData>
            </a:graphic>
          </wp:inline>
        </w:drawing>
      </w:r>
    </w:p>
    <w:p w14:paraId="2CAACCEB"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图35  项目详情页</w:t>
      </w:r>
    </w:p>
    <w:p w14:paraId="2F8418C2" w14:textId="77777777" w:rsidR="004D4AC8" w:rsidRPr="00E703D0" w:rsidRDefault="004D4AC8" w:rsidP="00E703D0">
      <w:pPr>
        <w:spacing w:line="360" w:lineRule="auto"/>
        <w:jc w:val="left"/>
        <w:rPr>
          <w:rFonts w:ascii="宋体" w:hAnsi="宋体" w:hint="eastAsia"/>
          <w:color w:val="000000"/>
          <w:kern w:val="0"/>
          <w:sz w:val="24"/>
          <w:szCs w:val="32"/>
        </w:rPr>
      </w:pPr>
    </w:p>
    <w:p w14:paraId="79B68597" w14:textId="7AB68447" w:rsidR="004D4AC8" w:rsidRDefault="00D24CCF">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迭代管理页面需要先选取项目之后才能看到所有的迭代，在页面上以时间轴以及卡片的形式展示各个迭代，可以对它们进行增删改操作，有目标、描述以及时间等信息</w:t>
      </w:r>
      <w:r>
        <w:rPr>
          <w:rFonts w:ascii="宋体" w:hAnsi="宋体" w:hint="eastAsia"/>
          <w:color w:val="000000"/>
          <w:kern w:val="0"/>
          <w:sz w:val="24"/>
          <w:szCs w:val="32"/>
        </w:rPr>
        <w:t>。</w:t>
      </w:r>
    </w:p>
    <w:p w14:paraId="6A2FFE1E" w14:textId="77777777" w:rsidR="004D4AC8" w:rsidRDefault="004D4AC8">
      <w:pPr>
        <w:spacing w:line="360" w:lineRule="auto"/>
        <w:jc w:val="left"/>
        <w:rPr>
          <w:rFonts w:ascii="宋体" w:hAnsi="宋体" w:hint="eastAsia"/>
          <w:color w:val="000000"/>
          <w:kern w:val="0"/>
          <w:sz w:val="24"/>
          <w:szCs w:val="32"/>
        </w:rPr>
      </w:pPr>
    </w:p>
    <w:p w14:paraId="4E34C64D" w14:textId="4CB8A7B5" w:rsidR="004D4AC8" w:rsidRDefault="00147FC1">
      <w:pPr>
        <w:spacing w:line="360" w:lineRule="auto"/>
        <w:jc w:val="center"/>
        <w:rPr>
          <w:rFonts w:ascii="黑体" w:eastAsia="黑体" w:hAnsi="黑体" w:hint="eastAsia"/>
          <w:color w:val="000000"/>
          <w:kern w:val="0"/>
        </w:rPr>
      </w:pPr>
      <w:r w:rsidRPr="00147FC1">
        <w:rPr>
          <w:rFonts w:ascii="黑体" w:eastAsia="黑体" w:hAnsi="黑体"/>
          <w:noProof/>
          <w:color w:val="000000"/>
          <w:kern w:val="0"/>
        </w:rPr>
        <w:drawing>
          <wp:inline distT="0" distB="0" distL="0" distR="0" wp14:anchorId="6306BA52" wp14:editId="57309C58">
            <wp:extent cx="5833442" cy="2522220"/>
            <wp:effectExtent l="0" t="0" r="0" b="0"/>
            <wp:docPr id="7697859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785972" name=""/>
                    <pic:cNvPicPr/>
                  </pic:nvPicPr>
                  <pic:blipFill rotWithShape="1">
                    <a:blip r:embed="rId52"/>
                    <a:srcRect l="1167" t="12714" r="1395" b="2953"/>
                    <a:stretch>
                      <a:fillRect/>
                    </a:stretch>
                  </pic:blipFill>
                  <pic:spPr bwMode="auto">
                    <a:xfrm>
                      <a:off x="0" y="0"/>
                      <a:ext cx="5843901" cy="2526742"/>
                    </a:xfrm>
                    <a:prstGeom prst="rect">
                      <a:avLst/>
                    </a:prstGeom>
                    <a:ln>
                      <a:noFill/>
                    </a:ln>
                    <a:extLst>
                      <a:ext uri="{53640926-AAD7-44D8-BBD7-CCE9431645EC}">
                        <a14:shadowObscured xmlns:a14="http://schemas.microsoft.com/office/drawing/2010/main"/>
                      </a:ext>
                    </a:extLst>
                  </pic:spPr>
                </pic:pic>
              </a:graphicData>
            </a:graphic>
          </wp:inline>
        </w:drawing>
      </w:r>
    </w:p>
    <w:p w14:paraId="59A8460C"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图36  迭代管理页</w:t>
      </w:r>
    </w:p>
    <w:p w14:paraId="27941E8A" w14:textId="77777777" w:rsidR="004D4AC8" w:rsidRPr="00E703D0" w:rsidRDefault="004D4AC8" w:rsidP="00E703D0">
      <w:pPr>
        <w:spacing w:line="360" w:lineRule="auto"/>
        <w:jc w:val="left"/>
        <w:rPr>
          <w:rFonts w:ascii="宋体" w:hAnsi="宋体" w:hint="eastAsia"/>
          <w:color w:val="000000"/>
          <w:kern w:val="0"/>
          <w:sz w:val="24"/>
          <w:szCs w:val="32"/>
        </w:rPr>
      </w:pPr>
    </w:p>
    <w:p w14:paraId="78646859" w14:textId="60C64C6B" w:rsidR="004D4AC8" w:rsidRDefault="001A4B4C">
      <w:pPr>
        <w:spacing w:line="360" w:lineRule="auto"/>
        <w:jc w:val="center"/>
        <w:rPr>
          <w:rFonts w:ascii="黑体" w:eastAsia="黑体" w:hAnsi="黑体" w:hint="eastAsia"/>
          <w:color w:val="000000"/>
          <w:kern w:val="0"/>
        </w:rPr>
      </w:pPr>
      <w:r w:rsidRPr="001A4B4C">
        <w:rPr>
          <w:rFonts w:ascii="黑体" w:eastAsia="黑体" w:hAnsi="黑体"/>
          <w:noProof/>
          <w:color w:val="000000"/>
          <w:kern w:val="0"/>
        </w:rPr>
        <w:drawing>
          <wp:inline distT="0" distB="0" distL="0" distR="0" wp14:anchorId="326EA094" wp14:editId="6CC0D981">
            <wp:extent cx="5809801" cy="3238500"/>
            <wp:effectExtent l="0" t="0" r="635" b="0"/>
            <wp:docPr id="10616693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69384" name=""/>
                    <pic:cNvPicPr/>
                  </pic:nvPicPr>
                  <pic:blipFill rotWithShape="1">
                    <a:blip r:embed="rId53"/>
                    <a:srcRect l="1820" t="14375" r="11895" b="6224"/>
                    <a:stretch>
                      <a:fillRect/>
                    </a:stretch>
                  </pic:blipFill>
                  <pic:spPr bwMode="auto">
                    <a:xfrm>
                      <a:off x="0" y="0"/>
                      <a:ext cx="5835889" cy="3253042"/>
                    </a:xfrm>
                    <a:prstGeom prst="rect">
                      <a:avLst/>
                    </a:prstGeom>
                    <a:ln>
                      <a:noFill/>
                    </a:ln>
                    <a:extLst>
                      <a:ext uri="{53640926-AAD7-44D8-BBD7-CCE9431645EC}">
                        <a14:shadowObscured xmlns:a14="http://schemas.microsoft.com/office/drawing/2010/main"/>
                      </a:ext>
                    </a:extLst>
                  </pic:spPr>
                </pic:pic>
              </a:graphicData>
            </a:graphic>
          </wp:inline>
        </w:drawing>
      </w:r>
    </w:p>
    <w:p w14:paraId="3F0424D4"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图37  迭代详情页</w:t>
      </w:r>
    </w:p>
    <w:p w14:paraId="1D05B4A8" w14:textId="77777777" w:rsidR="004D4AC8" w:rsidRDefault="004D4AC8">
      <w:pPr>
        <w:spacing w:line="360" w:lineRule="auto"/>
        <w:jc w:val="left"/>
        <w:rPr>
          <w:rFonts w:ascii="宋体" w:hAnsi="宋体" w:hint="eastAsia"/>
          <w:color w:val="000000"/>
          <w:kern w:val="0"/>
          <w:sz w:val="24"/>
          <w:szCs w:val="32"/>
        </w:rPr>
      </w:pPr>
    </w:p>
    <w:p w14:paraId="7EF04A20" w14:textId="1A63D267" w:rsidR="004D4AC8" w:rsidRDefault="00286C07">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需求管理页面支持以表格或者表单方式展示需求相关信息增加、删除、编辑以及查询功能，可以根据项目、迭代、时间、责任人等方式进行过滤；需求关联项目、迭代，在用例以及任务中使用</w:t>
      </w:r>
      <w:r>
        <w:rPr>
          <w:rFonts w:ascii="宋体" w:hAnsi="宋体" w:hint="eastAsia"/>
          <w:color w:val="000000"/>
          <w:kern w:val="0"/>
          <w:sz w:val="24"/>
          <w:szCs w:val="32"/>
        </w:rPr>
        <w:t>。</w:t>
      </w:r>
    </w:p>
    <w:p w14:paraId="75401293" w14:textId="77777777" w:rsidR="00E703D0" w:rsidRDefault="00E703D0" w:rsidP="00E703D0">
      <w:pPr>
        <w:spacing w:line="360" w:lineRule="auto"/>
        <w:jc w:val="left"/>
        <w:rPr>
          <w:rFonts w:ascii="宋体" w:hAnsi="宋体" w:hint="eastAsia"/>
          <w:color w:val="000000"/>
          <w:kern w:val="0"/>
          <w:sz w:val="24"/>
          <w:szCs w:val="32"/>
        </w:rPr>
      </w:pPr>
    </w:p>
    <w:p w14:paraId="63589732" w14:textId="4BD231D4" w:rsidR="004D4AC8" w:rsidRDefault="00600E98">
      <w:pPr>
        <w:spacing w:line="360" w:lineRule="auto"/>
        <w:jc w:val="center"/>
        <w:rPr>
          <w:rFonts w:ascii="黑体" w:eastAsia="黑体" w:hAnsi="黑体" w:hint="eastAsia"/>
          <w:color w:val="000000"/>
          <w:kern w:val="0"/>
        </w:rPr>
      </w:pPr>
      <w:r w:rsidRPr="00600E98">
        <w:rPr>
          <w:rFonts w:ascii="黑体" w:eastAsia="黑体" w:hAnsi="黑体"/>
          <w:noProof/>
          <w:color w:val="000000"/>
          <w:kern w:val="0"/>
        </w:rPr>
        <w:drawing>
          <wp:inline distT="0" distB="0" distL="0" distR="0" wp14:anchorId="59CE6CAD" wp14:editId="1DCDF3B8">
            <wp:extent cx="5329925" cy="3530600"/>
            <wp:effectExtent l="0" t="0" r="4445" b="0"/>
            <wp:docPr id="11236343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634345" name=""/>
                    <pic:cNvPicPr/>
                  </pic:nvPicPr>
                  <pic:blipFill rotWithShape="1">
                    <a:blip r:embed="rId54"/>
                    <a:srcRect l="1771" r="20224" b="11729"/>
                    <a:stretch>
                      <a:fillRect/>
                    </a:stretch>
                  </pic:blipFill>
                  <pic:spPr bwMode="auto">
                    <a:xfrm>
                      <a:off x="0" y="0"/>
                      <a:ext cx="5350382" cy="3544151"/>
                    </a:xfrm>
                    <a:prstGeom prst="rect">
                      <a:avLst/>
                    </a:prstGeom>
                    <a:ln>
                      <a:noFill/>
                    </a:ln>
                    <a:extLst>
                      <a:ext uri="{53640926-AAD7-44D8-BBD7-CCE9431645EC}">
                        <a14:shadowObscured xmlns:a14="http://schemas.microsoft.com/office/drawing/2010/main"/>
                      </a:ext>
                    </a:extLst>
                  </pic:spPr>
                </pic:pic>
              </a:graphicData>
            </a:graphic>
          </wp:inline>
        </w:drawing>
      </w:r>
    </w:p>
    <w:p w14:paraId="58AD56D1"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图38  需求管理页</w:t>
      </w:r>
    </w:p>
    <w:p w14:paraId="0CE88139" w14:textId="77777777" w:rsidR="004D4AC8" w:rsidRDefault="004D4AC8">
      <w:pPr>
        <w:spacing w:line="360" w:lineRule="auto"/>
        <w:jc w:val="left"/>
        <w:rPr>
          <w:rFonts w:ascii="宋体" w:hAnsi="宋体" w:hint="eastAsia"/>
          <w:color w:val="000000"/>
          <w:kern w:val="0"/>
          <w:sz w:val="24"/>
          <w:szCs w:val="32"/>
        </w:rPr>
      </w:pPr>
    </w:p>
    <w:p w14:paraId="4EB20D65" w14:textId="621E346F" w:rsidR="004D4AC8" w:rsidRDefault="00D96C6E">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（4）设备管理。设备管理页面以表格展示所有已注册设备，有设备别名、设备型号、系统类型、设备</w:t>
      </w:r>
      <w:r w:rsidRPr="00DD379C">
        <w:rPr>
          <w:color w:val="000000"/>
          <w:sz w:val="24"/>
        </w:rPr>
        <w:t>ID</w:t>
      </w:r>
      <w:r w:rsidRPr="00DD379C">
        <w:rPr>
          <w:color w:val="000000"/>
          <w:sz w:val="24"/>
        </w:rPr>
        <w:t>、</w:t>
      </w:r>
      <w:r>
        <w:rPr>
          <w:rFonts w:ascii="宋体" w:hAnsi="宋体"/>
          <w:color w:val="000000"/>
          <w:sz w:val="24"/>
        </w:rPr>
        <w:t>状态等；可新建设备、编辑或删除某个设备并可以点击该设备查看其详细信息</w:t>
      </w:r>
      <w:r>
        <w:rPr>
          <w:rFonts w:ascii="宋体" w:hAnsi="宋体" w:hint="eastAsia"/>
          <w:color w:val="000000"/>
          <w:kern w:val="0"/>
          <w:sz w:val="24"/>
          <w:szCs w:val="32"/>
        </w:rPr>
        <w:t>。</w:t>
      </w:r>
    </w:p>
    <w:p w14:paraId="1FB8C38B" w14:textId="77777777" w:rsidR="004D4AC8" w:rsidRDefault="004D4AC8">
      <w:pPr>
        <w:spacing w:line="360" w:lineRule="auto"/>
        <w:jc w:val="left"/>
        <w:rPr>
          <w:rFonts w:ascii="宋体" w:hAnsi="宋体" w:hint="eastAsia"/>
          <w:color w:val="000000"/>
          <w:kern w:val="0"/>
          <w:sz w:val="24"/>
          <w:szCs w:val="32"/>
        </w:rPr>
      </w:pPr>
    </w:p>
    <w:p w14:paraId="0E327BE6" w14:textId="42C28914" w:rsidR="004D4AC8" w:rsidRDefault="002B5C9E">
      <w:pPr>
        <w:spacing w:line="360" w:lineRule="auto"/>
        <w:jc w:val="center"/>
        <w:rPr>
          <w:rFonts w:ascii="黑体" w:eastAsia="黑体" w:hAnsi="黑体" w:hint="eastAsia"/>
          <w:color w:val="000000"/>
          <w:kern w:val="0"/>
        </w:rPr>
      </w:pPr>
      <w:r w:rsidRPr="002B5C9E">
        <w:rPr>
          <w:rFonts w:ascii="黑体" w:eastAsia="黑体" w:hAnsi="黑体"/>
          <w:noProof/>
          <w:color w:val="000000"/>
          <w:kern w:val="0"/>
        </w:rPr>
        <w:drawing>
          <wp:inline distT="0" distB="0" distL="0" distR="0" wp14:anchorId="3C11A2FA" wp14:editId="5A2A86FF">
            <wp:extent cx="5839254" cy="2683933"/>
            <wp:effectExtent l="0" t="0" r="0" b="2540"/>
            <wp:docPr id="17808747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874795" name=""/>
                    <pic:cNvPicPr/>
                  </pic:nvPicPr>
                  <pic:blipFill rotWithShape="1">
                    <a:blip r:embed="rId55"/>
                    <a:srcRect l="1732" t="17344" r="8273"/>
                    <a:stretch>
                      <a:fillRect/>
                    </a:stretch>
                  </pic:blipFill>
                  <pic:spPr bwMode="auto">
                    <a:xfrm>
                      <a:off x="0" y="0"/>
                      <a:ext cx="5856009" cy="2691634"/>
                    </a:xfrm>
                    <a:prstGeom prst="rect">
                      <a:avLst/>
                    </a:prstGeom>
                    <a:ln>
                      <a:noFill/>
                    </a:ln>
                    <a:extLst>
                      <a:ext uri="{53640926-AAD7-44D8-BBD7-CCE9431645EC}">
                        <a14:shadowObscured xmlns:a14="http://schemas.microsoft.com/office/drawing/2010/main"/>
                      </a:ext>
                    </a:extLst>
                  </pic:spPr>
                </pic:pic>
              </a:graphicData>
            </a:graphic>
          </wp:inline>
        </w:drawing>
      </w:r>
    </w:p>
    <w:p w14:paraId="41C7D636"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图39  设备管理列表页</w:t>
      </w:r>
    </w:p>
    <w:p w14:paraId="2A719D2D" w14:textId="77777777" w:rsidR="004D4AC8" w:rsidRPr="00E703D0" w:rsidRDefault="004D4AC8" w:rsidP="00E703D0">
      <w:pPr>
        <w:spacing w:line="360" w:lineRule="auto"/>
        <w:jc w:val="left"/>
        <w:rPr>
          <w:rFonts w:ascii="宋体" w:hAnsi="宋体" w:hint="eastAsia"/>
          <w:color w:val="000000"/>
          <w:kern w:val="0"/>
          <w:sz w:val="24"/>
          <w:szCs w:val="32"/>
        </w:rPr>
      </w:pPr>
    </w:p>
    <w:p w14:paraId="63A78CBB" w14:textId="44A7B7BD" w:rsidR="004D4AC8" w:rsidRDefault="00543B17">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设备详情页显示真机设备</w:t>
      </w:r>
      <w:r w:rsidRPr="00DD379C">
        <w:rPr>
          <w:color w:val="000000"/>
          <w:sz w:val="24"/>
        </w:rPr>
        <w:t>相关信息并有</w:t>
      </w:r>
      <w:r w:rsidRPr="00DD379C">
        <w:rPr>
          <w:color w:val="000000"/>
          <w:sz w:val="24"/>
        </w:rPr>
        <w:t>ADBl</w:t>
      </w:r>
      <w:r w:rsidRPr="00DD379C">
        <w:rPr>
          <w:color w:val="000000"/>
          <w:sz w:val="24"/>
        </w:rPr>
        <w:t>相关操作按钮（如截图、重启等）、</w:t>
      </w:r>
      <w:r w:rsidRPr="00DD379C">
        <w:rPr>
          <w:color w:val="000000"/>
          <w:sz w:val="24"/>
        </w:rPr>
        <w:lastRenderedPageBreak/>
        <w:t>无线连接（连接</w:t>
      </w:r>
      <w:r w:rsidRPr="00DD379C">
        <w:rPr>
          <w:color w:val="000000"/>
          <w:sz w:val="24"/>
        </w:rPr>
        <w:t>/</w:t>
      </w:r>
      <w:r w:rsidRPr="00DD379C">
        <w:rPr>
          <w:color w:val="000000"/>
          <w:sz w:val="24"/>
        </w:rPr>
        <w:t>断开）、投屏（主要功能）。点击</w:t>
      </w:r>
      <w:r w:rsidRPr="00DD379C">
        <w:rPr>
          <w:color w:val="000000"/>
          <w:sz w:val="24"/>
        </w:rPr>
        <w:t>“</w:t>
      </w:r>
      <w:r w:rsidRPr="00DD379C">
        <w:rPr>
          <w:color w:val="000000"/>
          <w:sz w:val="24"/>
        </w:rPr>
        <w:t>投屏</w:t>
      </w:r>
      <w:r w:rsidRPr="00DD379C">
        <w:rPr>
          <w:color w:val="000000"/>
          <w:sz w:val="24"/>
        </w:rPr>
        <w:t>”</w:t>
      </w:r>
      <w:r w:rsidRPr="00DD379C">
        <w:rPr>
          <w:color w:val="000000"/>
          <w:sz w:val="24"/>
        </w:rPr>
        <w:t>，会开启设备屏幕镜像（基于</w:t>
      </w:r>
      <w:r w:rsidRPr="00DD379C">
        <w:rPr>
          <w:color w:val="000000"/>
          <w:sz w:val="24"/>
        </w:rPr>
        <w:t>scrcpy</w:t>
      </w:r>
      <w:r w:rsidRPr="00DD379C">
        <w:rPr>
          <w:color w:val="000000"/>
          <w:sz w:val="24"/>
        </w:rPr>
        <w:t>），在一个新窗口内呈现设备内容以便查看及控制</w:t>
      </w:r>
      <w:r w:rsidRPr="00DD379C">
        <w:rPr>
          <w:rFonts w:hint="eastAsia"/>
          <w:color w:val="000000"/>
          <w:sz w:val="24"/>
        </w:rPr>
        <w:t>。</w:t>
      </w:r>
    </w:p>
    <w:p w14:paraId="2DCEC36B" w14:textId="77777777" w:rsidR="004D4AC8" w:rsidRDefault="004D4AC8">
      <w:pPr>
        <w:spacing w:line="360" w:lineRule="auto"/>
        <w:jc w:val="left"/>
        <w:rPr>
          <w:rFonts w:ascii="宋体" w:hAnsi="宋体" w:hint="eastAsia"/>
          <w:color w:val="000000"/>
          <w:kern w:val="0"/>
          <w:sz w:val="24"/>
          <w:szCs w:val="32"/>
        </w:rPr>
      </w:pPr>
    </w:p>
    <w:p w14:paraId="702B9F68" w14:textId="112B866C" w:rsidR="004D4AC8" w:rsidRDefault="001565D8" w:rsidP="006B2754">
      <w:pPr>
        <w:spacing w:line="360" w:lineRule="auto"/>
        <w:jc w:val="center"/>
        <w:rPr>
          <w:rFonts w:ascii="黑体" w:eastAsia="黑体" w:hAnsi="黑体" w:hint="eastAsia"/>
          <w:color w:val="000000"/>
          <w:kern w:val="0"/>
        </w:rPr>
      </w:pPr>
      <w:r w:rsidRPr="001565D8">
        <w:rPr>
          <w:rFonts w:ascii="黑体" w:eastAsia="黑体" w:hAnsi="黑体"/>
          <w:noProof/>
          <w:color w:val="000000"/>
          <w:kern w:val="0"/>
        </w:rPr>
        <w:drawing>
          <wp:inline distT="0" distB="0" distL="0" distR="0" wp14:anchorId="4DD09CA0" wp14:editId="13A5408C">
            <wp:extent cx="5775960" cy="2404283"/>
            <wp:effectExtent l="0" t="0" r="0" b="0"/>
            <wp:docPr id="15854326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32648" name=""/>
                    <pic:cNvPicPr/>
                  </pic:nvPicPr>
                  <pic:blipFill rotWithShape="1">
                    <a:blip r:embed="rId56"/>
                    <a:srcRect l="1520" r="11888" b="52948"/>
                    <a:stretch>
                      <a:fillRect/>
                    </a:stretch>
                  </pic:blipFill>
                  <pic:spPr bwMode="auto">
                    <a:xfrm>
                      <a:off x="0" y="0"/>
                      <a:ext cx="5839135" cy="2430580"/>
                    </a:xfrm>
                    <a:prstGeom prst="rect">
                      <a:avLst/>
                    </a:prstGeom>
                    <a:ln>
                      <a:noFill/>
                    </a:ln>
                    <a:extLst>
                      <a:ext uri="{53640926-AAD7-44D8-BBD7-CCE9431645EC}">
                        <a14:shadowObscured xmlns:a14="http://schemas.microsoft.com/office/drawing/2010/main"/>
                      </a:ext>
                    </a:extLst>
                  </pic:spPr>
                </pic:pic>
              </a:graphicData>
            </a:graphic>
          </wp:inline>
        </w:drawing>
      </w:r>
    </w:p>
    <w:p w14:paraId="548F5A2E"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图40  设备详情页</w:t>
      </w:r>
    </w:p>
    <w:p w14:paraId="1A838B3A" w14:textId="77777777" w:rsidR="004D4AC8" w:rsidRPr="00E703D0" w:rsidRDefault="004D4AC8" w:rsidP="00E703D0">
      <w:pPr>
        <w:spacing w:line="360" w:lineRule="auto"/>
        <w:jc w:val="left"/>
        <w:rPr>
          <w:rFonts w:ascii="宋体" w:hAnsi="宋体" w:hint="eastAsia"/>
          <w:color w:val="000000"/>
          <w:kern w:val="0"/>
          <w:sz w:val="24"/>
          <w:szCs w:val="32"/>
        </w:rPr>
      </w:pPr>
    </w:p>
    <w:p w14:paraId="4380F4DB" w14:textId="2E7B4826" w:rsidR="004D4AC8" w:rsidRDefault="0088547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（5）测试用例及脑图编辑。测试用例管理页面提供树形用例集以及列表形式，可以过滤项目、迭代等；可以进入某个用例集的“脑图预览”，以只读模式查看脑图，也可以点击进入“脑图编辑器”，来进行编辑</w:t>
      </w:r>
      <w:r>
        <w:rPr>
          <w:rFonts w:ascii="宋体" w:hAnsi="宋体" w:hint="eastAsia"/>
          <w:color w:val="000000"/>
          <w:kern w:val="0"/>
          <w:sz w:val="24"/>
          <w:szCs w:val="32"/>
        </w:rPr>
        <w:t>。</w:t>
      </w:r>
    </w:p>
    <w:p w14:paraId="453E45A8" w14:textId="77777777" w:rsidR="004D4AC8" w:rsidRDefault="004D4AC8">
      <w:pPr>
        <w:spacing w:line="360" w:lineRule="auto"/>
        <w:jc w:val="left"/>
        <w:rPr>
          <w:rFonts w:ascii="宋体" w:hAnsi="宋体" w:hint="eastAsia"/>
          <w:color w:val="000000"/>
          <w:kern w:val="0"/>
          <w:sz w:val="24"/>
          <w:szCs w:val="32"/>
        </w:rPr>
      </w:pPr>
    </w:p>
    <w:p w14:paraId="01031E8B" w14:textId="22F4D2C0" w:rsidR="004D4AC8" w:rsidRDefault="00DF4399">
      <w:pPr>
        <w:spacing w:line="360" w:lineRule="auto"/>
        <w:jc w:val="center"/>
        <w:rPr>
          <w:rFonts w:ascii="黑体" w:eastAsia="黑体" w:hAnsi="黑体" w:hint="eastAsia"/>
          <w:color w:val="000000"/>
          <w:kern w:val="0"/>
        </w:rPr>
      </w:pPr>
      <w:r w:rsidRPr="00DF4399">
        <w:rPr>
          <w:rFonts w:ascii="黑体" w:eastAsia="黑体" w:hAnsi="黑体"/>
          <w:noProof/>
          <w:color w:val="000000"/>
          <w:kern w:val="0"/>
        </w:rPr>
        <w:drawing>
          <wp:inline distT="0" distB="0" distL="0" distR="0" wp14:anchorId="2545C4BA" wp14:editId="5387C768">
            <wp:extent cx="5727937" cy="2834640"/>
            <wp:effectExtent l="0" t="0" r="6350" b="3810"/>
            <wp:docPr id="362240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4023" name=""/>
                    <pic:cNvPicPr/>
                  </pic:nvPicPr>
                  <pic:blipFill rotWithShape="1">
                    <a:blip r:embed="rId57"/>
                    <a:srcRect l="1542" r="26582"/>
                    <a:stretch>
                      <a:fillRect/>
                    </a:stretch>
                  </pic:blipFill>
                  <pic:spPr bwMode="auto">
                    <a:xfrm>
                      <a:off x="0" y="0"/>
                      <a:ext cx="5759712" cy="2850365"/>
                    </a:xfrm>
                    <a:prstGeom prst="rect">
                      <a:avLst/>
                    </a:prstGeom>
                    <a:ln>
                      <a:noFill/>
                    </a:ln>
                    <a:extLst>
                      <a:ext uri="{53640926-AAD7-44D8-BBD7-CCE9431645EC}">
                        <a14:shadowObscured xmlns:a14="http://schemas.microsoft.com/office/drawing/2010/main"/>
                      </a:ext>
                    </a:extLst>
                  </pic:spPr>
                </pic:pic>
              </a:graphicData>
            </a:graphic>
          </wp:inline>
        </w:drawing>
      </w:r>
    </w:p>
    <w:p w14:paraId="6FB76C2C"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图41  测试用例管理页</w:t>
      </w:r>
    </w:p>
    <w:p w14:paraId="6ABDBE3B" w14:textId="77777777" w:rsidR="004D4AC8" w:rsidRPr="00E703D0" w:rsidRDefault="004D4AC8">
      <w:pPr>
        <w:spacing w:line="360" w:lineRule="auto"/>
        <w:jc w:val="left"/>
        <w:rPr>
          <w:rFonts w:ascii="宋体" w:hAnsi="宋体" w:hint="eastAsia"/>
          <w:color w:val="000000"/>
          <w:kern w:val="0"/>
          <w:sz w:val="24"/>
          <w:szCs w:val="32"/>
        </w:rPr>
      </w:pPr>
    </w:p>
    <w:p w14:paraId="0C37D88B" w14:textId="23693102" w:rsidR="004D4AC8" w:rsidRDefault="008625E6">
      <w:pPr>
        <w:spacing w:line="360" w:lineRule="auto"/>
        <w:ind w:firstLineChars="200" w:firstLine="480"/>
        <w:jc w:val="left"/>
        <w:rPr>
          <w:color w:val="000000"/>
          <w:kern w:val="0"/>
          <w:sz w:val="24"/>
          <w:szCs w:val="32"/>
        </w:rPr>
      </w:pPr>
      <w:r>
        <w:rPr>
          <w:color w:val="000000"/>
          <w:sz w:val="24"/>
        </w:rPr>
        <w:t>在测试用例管理过程中，用户可以上传需求文档并点击</w:t>
      </w:r>
      <w:r>
        <w:rPr>
          <w:color w:val="000000"/>
          <w:sz w:val="24"/>
        </w:rPr>
        <w:t xml:space="preserve">“AI </w:t>
      </w:r>
      <w:r>
        <w:rPr>
          <w:color w:val="000000"/>
          <w:sz w:val="24"/>
        </w:rPr>
        <w:t>生成用例</w:t>
      </w:r>
      <w:r>
        <w:rPr>
          <w:color w:val="000000"/>
          <w:sz w:val="24"/>
        </w:rPr>
        <w:t>”</w:t>
      </w:r>
      <w:r>
        <w:rPr>
          <w:color w:val="000000"/>
          <w:sz w:val="24"/>
        </w:rPr>
        <w:t>，提交之后页</w:t>
      </w:r>
      <w:r>
        <w:rPr>
          <w:color w:val="000000"/>
          <w:sz w:val="24"/>
        </w:rPr>
        <w:lastRenderedPageBreak/>
        <w:t>面显示任务进度（正在加载中、进度条以及百分比）、以弹窗或者顶部提示的方式告知用户任务完成结果，生成的用例保存到相应的用例集中</w:t>
      </w:r>
      <w:r>
        <w:rPr>
          <w:rFonts w:hint="eastAsia"/>
          <w:color w:val="000000"/>
          <w:kern w:val="0"/>
          <w:sz w:val="24"/>
          <w:szCs w:val="32"/>
        </w:rPr>
        <w:t>。</w:t>
      </w:r>
    </w:p>
    <w:p w14:paraId="557B10AE" w14:textId="77777777" w:rsidR="004D4AC8" w:rsidRDefault="004D4AC8">
      <w:pPr>
        <w:spacing w:line="360" w:lineRule="auto"/>
        <w:jc w:val="left"/>
        <w:rPr>
          <w:color w:val="000000"/>
          <w:kern w:val="0"/>
          <w:sz w:val="24"/>
          <w:szCs w:val="32"/>
        </w:rPr>
      </w:pPr>
    </w:p>
    <w:p w14:paraId="6D3BC849" w14:textId="77777777" w:rsidR="004D4AC8" w:rsidRDefault="00000000">
      <w:pPr>
        <w:spacing w:line="360" w:lineRule="auto"/>
        <w:jc w:val="center"/>
        <w:rPr>
          <w:color w:val="000000"/>
          <w:kern w:val="0"/>
          <w:sz w:val="24"/>
          <w:szCs w:val="32"/>
        </w:rPr>
      </w:pPr>
      <w:r>
        <w:rPr>
          <w:noProof/>
          <w:color w:val="000000"/>
          <w:kern w:val="0"/>
          <w:sz w:val="24"/>
          <w:szCs w:val="32"/>
        </w:rPr>
        <w:drawing>
          <wp:inline distT="0" distB="0" distL="0" distR="0" wp14:anchorId="080D12E2" wp14:editId="5818D1EC">
            <wp:extent cx="3696799" cy="2542908"/>
            <wp:effectExtent l="0" t="0" r="0" b="0"/>
            <wp:docPr id="1271069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6926" name="图片 1"/>
                    <pic:cNvPicPr>
                      <a:picLocks noChangeAspect="1"/>
                    </pic:cNvPicPr>
                  </pic:nvPicPr>
                  <pic:blipFill>
                    <a:blip r:embed="rId58"/>
                    <a:stretch>
                      <a:fillRect/>
                    </a:stretch>
                  </pic:blipFill>
                  <pic:spPr>
                    <a:xfrm>
                      <a:off x="0" y="0"/>
                      <a:ext cx="3800956" cy="2614554"/>
                    </a:xfrm>
                    <a:prstGeom prst="rect">
                      <a:avLst/>
                    </a:prstGeom>
                  </pic:spPr>
                </pic:pic>
              </a:graphicData>
            </a:graphic>
          </wp:inline>
        </w:drawing>
      </w:r>
    </w:p>
    <w:p w14:paraId="297F99FF"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图42  AI 生成用例页面</w:t>
      </w:r>
    </w:p>
    <w:p w14:paraId="1F43A0AF" w14:textId="77777777" w:rsidR="004D4AC8" w:rsidRPr="00E703D0" w:rsidRDefault="004D4AC8" w:rsidP="00E703D0">
      <w:pPr>
        <w:spacing w:line="360" w:lineRule="auto"/>
        <w:jc w:val="left"/>
        <w:rPr>
          <w:rFonts w:ascii="宋体" w:hAnsi="宋体" w:hint="eastAsia"/>
          <w:color w:val="000000"/>
          <w:kern w:val="0"/>
          <w:sz w:val="24"/>
          <w:szCs w:val="32"/>
        </w:rPr>
      </w:pPr>
    </w:p>
    <w:p w14:paraId="00781346" w14:textId="4A8A3C84" w:rsidR="004D4AC8" w:rsidRDefault="001640B4">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脑图编辑器是单独全屏页面，在中间是思维导图画布，可以添加删除或修改节点、展开或者折叠节点、撤销或者重做、查找或者替换文字、添加标签或者标记、查看版本历史并恢复到某一版本；保存之后会跟后端进行数据交互，用例中的数据和脑图中的节点一一对应</w:t>
      </w:r>
      <w:r>
        <w:rPr>
          <w:rFonts w:ascii="宋体" w:hAnsi="宋体" w:hint="eastAsia"/>
          <w:color w:val="000000"/>
          <w:kern w:val="0"/>
          <w:sz w:val="24"/>
          <w:szCs w:val="32"/>
        </w:rPr>
        <w:t>。</w:t>
      </w:r>
    </w:p>
    <w:p w14:paraId="198812AA" w14:textId="77777777" w:rsidR="004D4AC8" w:rsidRDefault="004D4AC8">
      <w:pPr>
        <w:spacing w:line="360" w:lineRule="auto"/>
        <w:jc w:val="left"/>
        <w:rPr>
          <w:rFonts w:ascii="宋体" w:hAnsi="宋体" w:hint="eastAsia"/>
          <w:color w:val="000000"/>
          <w:kern w:val="0"/>
          <w:sz w:val="24"/>
          <w:szCs w:val="32"/>
        </w:rPr>
      </w:pPr>
    </w:p>
    <w:p w14:paraId="1440BA03" w14:textId="73E0752F" w:rsidR="004D4AC8" w:rsidRDefault="007C0840">
      <w:pPr>
        <w:spacing w:line="360" w:lineRule="auto"/>
        <w:jc w:val="center"/>
        <w:rPr>
          <w:rFonts w:ascii="黑体" w:eastAsia="黑体" w:hAnsi="黑体" w:hint="eastAsia"/>
          <w:color w:val="000000"/>
          <w:kern w:val="0"/>
        </w:rPr>
      </w:pPr>
      <w:r w:rsidRPr="007C0840">
        <w:rPr>
          <w:rFonts w:ascii="黑体" w:eastAsia="黑体" w:hAnsi="黑体"/>
          <w:noProof/>
          <w:color w:val="000000"/>
          <w:kern w:val="0"/>
        </w:rPr>
        <w:drawing>
          <wp:inline distT="0" distB="0" distL="0" distR="0" wp14:anchorId="04FC7C9F" wp14:editId="5105FD27">
            <wp:extent cx="5076825" cy="2766255"/>
            <wp:effectExtent l="0" t="0" r="0" b="0"/>
            <wp:docPr id="3140135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013509" name=""/>
                    <pic:cNvPicPr/>
                  </pic:nvPicPr>
                  <pic:blipFill rotWithShape="1">
                    <a:blip r:embed="rId59"/>
                    <a:srcRect l="42473" b="32833"/>
                    <a:stretch>
                      <a:fillRect/>
                    </a:stretch>
                  </pic:blipFill>
                  <pic:spPr bwMode="auto">
                    <a:xfrm>
                      <a:off x="0" y="0"/>
                      <a:ext cx="5175503" cy="2820023"/>
                    </a:xfrm>
                    <a:prstGeom prst="rect">
                      <a:avLst/>
                    </a:prstGeom>
                    <a:ln>
                      <a:noFill/>
                    </a:ln>
                    <a:extLst>
                      <a:ext uri="{53640926-AAD7-44D8-BBD7-CCE9431645EC}">
                        <a14:shadowObscured xmlns:a14="http://schemas.microsoft.com/office/drawing/2010/main"/>
                      </a:ext>
                    </a:extLst>
                  </pic:spPr>
                </pic:pic>
              </a:graphicData>
            </a:graphic>
          </wp:inline>
        </w:drawing>
      </w:r>
    </w:p>
    <w:p w14:paraId="122CB130" w14:textId="77777777" w:rsidR="004D4AC8" w:rsidRDefault="00000000">
      <w:pPr>
        <w:spacing w:line="360" w:lineRule="auto"/>
        <w:ind w:firstLineChars="200" w:firstLine="420"/>
        <w:jc w:val="center"/>
        <w:rPr>
          <w:rFonts w:ascii="黑体" w:eastAsia="黑体" w:hAnsi="黑体" w:hint="eastAsia"/>
          <w:color w:val="000000"/>
          <w:kern w:val="0"/>
        </w:rPr>
      </w:pPr>
      <w:r>
        <w:rPr>
          <w:rFonts w:ascii="黑体" w:eastAsia="黑体" w:hAnsi="黑体" w:hint="eastAsia"/>
          <w:color w:val="000000"/>
          <w:kern w:val="0"/>
        </w:rPr>
        <w:t>图43  脑图编辑界面</w:t>
      </w:r>
    </w:p>
    <w:p w14:paraId="57964116" w14:textId="77777777" w:rsidR="004D4AC8" w:rsidRPr="00E703D0" w:rsidRDefault="004D4AC8" w:rsidP="00E703D0">
      <w:pPr>
        <w:spacing w:line="360" w:lineRule="auto"/>
        <w:jc w:val="left"/>
        <w:rPr>
          <w:rFonts w:ascii="宋体" w:hAnsi="宋体" w:hint="eastAsia"/>
          <w:color w:val="000000"/>
          <w:kern w:val="0"/>
          <w:sz w:val="24"/>
          <w:szCs w:val="32"/>
        </w:rPr>
      </w:pPr>
    </w:p>
    <w:p w14:paraId="3A4BC57E" w14:textId="71F2D254" w:rsidR="004D4AC8" w:rsidRDefault="00AF4988">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（6）用例评审有：待我评审、我发起的评审以及评审历史三个选项卡，在列表中可</w:t>
      </w:r>
      <w:r>
        <w:rPr>
          <w:rFonts w:ascii="宋体" w:hAnsi="宋体"/>
          <w:color w:val="000000"/>
          <w:sz w:val="24"/>
        </w:rPr>
        <w:lastRenderedPageBreak/>
        <w:t>以按用例集名称、状态或时间进行筛选。历史包括最近和按用例集两种方式展示。发起一个新的评审需要选择用例集及评审人员</w:t>
      </w:r>
      <w:r>
        <w:rPr>
          <w:rFonts w:ascii="宋体" w:hAnsi="宋体" w:hint="eastAsia"/>
          <w:color w:val="000000"/>
          <w:kern w:val="0"/>
          <w:sz w:val="24"/>
          <w:szCs w:val="32"/>
        </w:rPr>
        <w:t>。</w:t>
      </w:r>
    </w:p>
    <w:p w14:paraId="07E44280" w14:textId="77777777" w:rsidR="004D4AC8" w:rsidRDefault="004D4AC8">
      <w:pPr>
        <w:spacing w:line="360" w:lineRule="auto"/>
        <w:jc w:val="left"/>
        <w:rPr>
          <w:rFonts w:ascii="宋体" w:hAnsi="宋体" w:hint="eastAsia"/>
          <w:color w:val="000000"/>
          <w:kern w:val="0"/>
          <w:sz w:val="24"/>
          <w:szCs w:val="32"/>
        </w:rPr>
      </w:pPr>
    </w:p>
    <w:p w14:paraId="5AD7E62A" w14:textId="5355DEEB" w:rsidR="004D4AC8" w:rsidRDefault="00F71466">
      <w:pPr>
        <w:spacing w:line="360" w:lineRule="auto"/>
        <w:jc w:val="center"/>
        <w:rPr>
          <w:rFonts w:ascii="黑体" w:eastAsia="黑体" w:hAnsi="黑体" w:hint="eastAsia"/>
          <w:color w:val="000000"/>
          <w:kern w:val="0"/>
        </w:rPr>
      </w:pPr>
      <w:r w:rsidRPr="00F71466">
        <w:rPr>
          <w:rFonts w:ascii="黑体" w:eastAsia="黑体" w:hAnsi="黑体"/>
          <w:noProof/>
          <w:color w:val="000000"/>
          <w:kern w:val="0"/>
        </w:rPr>
        <w:drawing>
          <wp:inline distT="0" distB="0" distL="0" distR="0" wp14:anchorId="2055AF58" wp14:editId="168DA6D9">
            <wp:extent cx="5105400" cy="2320569"/>
            <wp:effectExtent l="0" t="0" r="0" b="3810"/>
            <wp:docPr id="2086978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78739" name=""/>
                    <pic:cNvPicPr/>
                  </pic:nvPicPr>
                  <pic:blipFill rotWithShape="1">
                    <a:blip r:embed="rId60"/>
                    <a:srcRect l="2614" t="21895" r="36333" b="9720"/>
                    <a:stretch>
                      <a:fillRect/>
                    </a:stretch>
                  </pic:blipFill>
                  <pic:spPr bwMode="auto">
                    <a:xfrm>
                      <a:off x="0" y="0"/>
                      <a:ext cx="5195867" cy="2361689"/>
                    </a:xfrm>
                    <a:prstGeom prst="rect">
                      <a:avLst/>
                    </a:prstGeom>
                    <a:ln>
                      <a:noFill/>
                    </a:ln>
                    <a:extLst>
                      <a:ext uri="{53640926-AAD7-44D8-BBD7-CCE9431645EC}">
                        <a14:shadowObscured xmlns:a14="http://schemas.microsoft.com/office/drawing/2010/main"/>
                      </a:ext>
                    </a:extLst>
                  </pic:spPr>
                </pic:pic>
              </a:graphicData>
            </a:graphic>
          </wp:inline>
        </w:drawing>
      </w:r>
    </w:p>
    <w:p w14:paraId="27A5C5E8"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图44  用例评审页标签页</w:t>
      </w:r>
    </w:p>
    <w:p w14:paraId="1DA6174C" w14:textId="77777777" w:rsidR="004D4AC8" w:rsidRPr="00E703D0" w:rsidRDefault="004D4AC8" w:rsidP="00E703D0">
      <w:pPr>
        <w:spacing w:line="360" w:lineRule="auto"/>
        <w:jc w:val="left"/>
        <w:rPr>
          <w:rFonts w:ascii="宋体" w:hAnsi="宋体" w:hint="eastAsia"/>
          <w:color w:val="000000"/>
          <w:kern w:val="0"/>
          <w:sz w:val="24"/>
          <w:szCs w:val="32"/>
        </w:rPr>
      </w:pPr>
    </w:p>
    <w:p w14:paraId="07D87310" w14:textId="22A35A0C" w:rsidR="004D4AC8" w:rsidRDefault="00F60842">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进入到评审详情页之后，用例一条条显示在列表中，在这里既可以对每一个用例进行评审状态变更，也可以选择全部通过或者重置等批量操作，还可以根据关键字，优级以及状态进行查找</w:t>
      </w:r>
      <w:r>
        <w:rPr>
          <w:rFonts w:ascii="宋体" w:hAnsi="宋体" w:hint="eastAsia"/>
          <w:color w:val="000000"/>
          <w:kern w:val="0"/>
          <w:sz w:val="24"/>
          <w:szCs w:val="32"/>
        </w:rPr>
        <w:t>。</w:t>
      </w:r>
    </w:p>
    <w:p w14:paraId="15C2E5FC" w14:textId="77777777" w:rsidR="004D4AC8" w:rsidRDefault="004D4AC8">
      <w:pPr>
        <w:spacing w:line="360" w:lineRule="auto"/>
        <w:jc w:val="left"/>
        <w:rPr>
          <w:rFonts w:ascii="宋体" w:hAnsi="宋体" w:hint="eastAsia"/>
          <w:color w:val="000000"/>
          <w:kern w:val="0"/>
          <w:sz w:val="24"/>
          <w:szCs w:val="32"/>
        </w:rPr>
      </w:pPr>
    </w:p>
    <w:p w14:paraId="70FDBEB9" w14:textId="21B0FD79" w:rsidR="004D4AC8" w:rsidRDefault="007C0840">
      <w:pPr>
        <w:spacing w:line="360" w:lineRule="auto"/>
        <w:jc w:val="center"/>
        <w:rPr>
          <w:rFonts w:ascii="黑体" w:eastAsia="黑体" w:hAnsi="黑体" w:hint="eastAsia"/>
          <w:color w:val="000000"/>
          <w:kern w:val="0"/>
        </w:rPr>
      </w:pPr>
      <w:r w:rsidRPr="007C0840">
        <w:rPr>
          <w:rFonts w:ascii="黑体" w:eastAsia="黑体" w:hAnsi="黑体"/>
          <w:noProof/>
          <w:color w:val="000000"/>
          <w:kern w:val="0"/>
        </w:rPr>
        <w:drawing>
          <wp:inline distT="0" distB="0" distL="0" distR="0" wp14:anchorId="1DF8DC68" wp14:editId="3B44463A">
            <wp:extent cx="5896929" cy="3307080"/>
            <wp:effectExtent l="0" t="0" r="8890" b="7620"/>
            <wp:docPr id="4007644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764439" name=""/>
                    <pic:cNvPicPr/>
                  </pic:nvPicPr>
                  <pic:blipFill rotWithShape="1">
                    <a:blip r:embed="rId61"/>
                    <a:srcRect l="1038" t="2387" r="9715"/>
                    <a:stretch>
                      <a:fillRect/>
                    </a:stretch>
                  </pic:blipFill>
                  <pic:spPr bwMode="auto">
                    <a:xfrm>
                      <a:off x="0" y="0"/>
                      <a:ext cx="6007039" cy="3368831"/>
                    </a:xfrm>
                    <a:prstGeom prst="rect">
                      <a:avLst/>
                    </a:prstGeom>
                    <a:ln>
                      <a:noFill/>
                    </a:ln>
                    <a:extLst>
                      <a:ext uri="{53640926-AAD7-44D8-BBD7-CCE9431645EC}">
                        <a14:shadowObscured xmlns:a14="http://schemas.microsoft.com/office/drawing/2010/main"/>
                      </a:ext>
                    </a:extLst>
                  </pic:spPr>
                </pic:pic>
              </a:graphicData>
            </a:graphic>
          </wp:inline>
        </w:drawing>
      </w:r>
    </w:p>
    <w:p w14:paraId="518AB8AA"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图45  评审任务详情页</w:t>
      </w:r>
    </w:p>
    <w:p w14:paraId="51DB3C88" w14:textId="77777777" w:rsidR="004D4AC8" w:rsidRPr="00E703D0" w:rsidRDefault="004D4AC8" w:rsidP="00E703D0">
      <w:pPr>
        <w:spacing w:line="360" w:lineRule="auto"/>
        <w:jc w:val="left"/>
        <w:rPr>
          <w:rFonts w:ascii="宋体" w:hAnsi="宋体" w:hint="eastAsia"/>
          <w:color w:val="000000"/>
          <w:kern w:val="0"/>
          <w:sz w:val="24"/>
          <w:szCs w:val="32"/>
        </w:rPr>
      </w:pPr>
    </w:p>
    <w:p w14:paraId="62AE0106" w14:textId="3A9830CD" w:rsidR="004D4AC8" w:rsidRDefault="00726770">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（7）任务管理页面根据类型区分（测试用例任务/设备脚本任务）：列表数据依据</w:t>
      </w:r>
      <w:r>
        <w:rPr>
          <w:rFonts w:ascii="宋体" w:hAnsi="宋体"/>
          <w:color w:val="000000"/>
          <w:sz w:val="24"/>
        </w:rPr>
        <w:lastRenderedPageBreak/>
        <w:t>项目划分，关联用例、设备模块；支持用户对文件夹以及列表数据增删改操作；新建测试用例任务需要指定其所属用例集，可选迭代、需求以及执行设备（可多选）；可以上传脚本、设置命令然后多选设备执行该脚本任务</w:t>
      </w:r>
      <w:r>
        <w:rPr>
          <w:rFonts w:ascii="宋体" w:hAnsi="宋体" w:hint="eastAsia"/>
          <w:color w:val="000000"/>
          <w:kern w:val="0"/>
          <w:sz w:val="24"/>
          <w:szCs w:val="32"/>
        </w:rPr>
        <w:t>。</w:t>
      </w:r>
    </w:p>
    <w:p w14:paraId="486A384B" w14:textId="77777777" w:rsidR="004D4AC8" w:rsidRDefault="004D4AC8">
      <w:pPr>
        <w:spacing w:line="360" w:lineRule="auto"/>
        <w:jc w:val="left"/>
        <w:rPr>
          <w:rFonts w:ascii="宋体" w:hAnsi="宋体" w:hint="eastAsia"/>
          <w:color w:val="000000"/>
          <w:kern w:val="0"/>
          <w:sz w:val="24"/>
          <w:szCs w:val="32"/>
        </w:rPr>
      </w:pPr>
    </w:p>
    <w:p w14:paraId="2DFE6B6A" w14:textId="002DFF8C" w:rsidR="004D4AC8" w:rsidRDefault="000C2946">
      <w:pPr>
        <w:spacing w:line="360" w:lineRule="auto"/>
        <w:jc w:val="center"/>
        <w:rPr>
          <w:rFonts w:ascii="黑体" w:eastAsia="黑体" w:hAnsi="黑体" w:hint="eastAsia"/>
          <w:color w:val="000000"/>
          <w:kern w:val="0"/>
        </w:rPr>
      </w:pPr>
      <w:r w:rsidRPr="000C2946">
        <w:rPr>
          <w:rFonts w:ascii="黑体" w:eastAsia="黑体" w:hAnsi="黑体"/>
          <w:noProof/>
          <w:color w:val="000000"/>
          <w:kern w:val="0"/>
        </w:rPr>
        <w:drawing>
          <wp:inline distT="0" distB="0" distL="0" distR="0" wp14:anchorId="7FB13C0D" wp14:editId="7F4C1C4E">
            <wp:extent cx="5811963" cy="2237072"/>
            <wp:effectExtent l="0" t="0" r="0" b="0"/>
            <wp:docPr id="174573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37660" name=""/>
                    <pic:cNvPicPr/>
                  </pic:nvPicPr>
                  <pic:blipFill rotWithShape="1">
                    <a:blip r:embed="rId62"/>
                    <a:srcRect l="20376" t="13589" r="2093"/>
                    <a:stretch>
                      <a:fillRect/>
                    </a:stretch>
                  </pic:blipFill>
                  <pic:spPr bwMode="auto">
                    <a:xfrm>
                      <a:off x="0" y="0"/>
                      <a:ext cx="5928235" cy="2281826"/>
                    </a:xfrm>
                    <a:prstGeom prst="rect">
                      <a:avLst/>
                    </a:prstGeom>
                    <a:ln>
                      <a:noFill/>
                    </a:ln>
                    <a:extLst>
                      <a:ext uri="{53640926-AAD7-44D8-BBD7-CCE9431645EC}">
                        <a14:shadowObscured xmlns:a14="http://schemas.microsoft.com/office/drawing/2010/main"/>
                      </a:ext>
                    </a:extLst>
                  </pic:spPr>
                </pic:pic>
              </a:graphicData>
            </a:graphic>
          </wp:inline>
        </w:drawing>
      </w:r>
    </w:p>
    <w:p w14:paraId="146B9701"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图46  测试任务列表页</w:t>
      </w:r>
    </w:p>
    <w:p w14:paraId="7E8CBE80" w14:textId="77777777" w:rsidR="004D4AC8" w:rsidRPr="00EC63B1" w:rsidRDefault="004D4AC8" w:rsidP="00EC63B1">
      <w:pPr>
        <w:spacing w:line="360" w:lineRule="auto"/>
        <w:jc w:val="left"/>
        <w:rPr>
          <w:rFonts w:ascii="宋体" w:hAnsi="宋体" w:hint="eastAsia"/>
          <w:color w:val="000000"/>
          <w:kern w:val="0"/>
          <w:sz w:val="24"/>
          <w:szCs w:val="32"/>
        </w:rPr>
      </w:pPr>
    </w:p>
    <w:p w14:paraId="78753D17" w14:textId="6F38E888" w:rsidR="004D4AC8" w:rsidRDefault="00B8002E">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点击“执行”之后，根据不同类型的测试任务跳转到相应的任务执行页面：用例测试任务跳转到用例执行页面，在该页面中显示所有测试用例及其对应的执行步骤等内容，由执行人员针对每个用例进行执行情况选择（通过/失败/阻塞/不适用）并在下方添加相应备注；设备脚本任务跳转到设备脚本执行页面，在该页面中显示脚本执行过程中所涉及到的所有设备端输入内容以及相关界面和结果</w:t>
      </w:r>
      <w:r>
        <w:rPr>
          <w:rFonts w:ascii="宋体" w:hAnsi="宋体" w:hint="eastAsia"/>
          <w:color w:val="000000"/>
          <w:kern w:val="0"/>
          <w:sz w:val="24"/>
          <w:szCs w:val="32"/>
        </w:rPr>
        <w:t>。</w:t>
      </w:r>
    </w:p>
    <w:p w14:paraId="44B5A0A7" w14:textId="77777777" w:rsidR="004D4AC8" w:rsidRDefault="004D4AC8">
      <w:pPr>
        <w:spacing w:line="360" w:lineRule="auto"/>
        <w:jc w:val="left"/>
        <w:rPr>
          <w:rFonts w:ascii="宋体" w:hAnsi="宋体" w:hint="eastAsia"/>
          <w:color w:val="000000"/>
          <w:kern w:val="0"/>
          <w:sz w:val="24"/>
          <w:szCs w:val="32"/>
        </w:rPr>
      </w:pPr>
    </w:p>
    <w:p w14:paraId="06E105E8" w14:textId="5CA90634" w:rsidR="004D4AC8" w:rsidRDefault="00DB2A76">
      <w:pPr>
        <w:spacing w:line="360" w:lineRule="auto"/>
        <w:jc w:val="center"/>
        <w:rPr>
          <w:rFonts w:ascii="黑体" w:eastAsia="黑体" w:hAnsi="黑体" w:hint="eastAsia"/>
          <w:color w:val="000000"/>
          <w:kern w:val="0"/>
        </w:rPr>
      </w:pPr>
      <w:r w:rsidRPr="00DB2A76">
        <w:rPr>
          <w:rFonts w:ascii="黑体" w:eastAsia="黑体" w:hAnsi="黑体"/>
          <w:noProof/>
          <w:color w:val="000000"/>
          <w:kern w:val="0"/>
        </w:rPr>
        <w:drawing>
          <wp:inline distT="0" distB="0" distL="0" distR="0" wp14:anchorId="5B5FF319" wp14:editId="7095B023">
            <wp:extent cx="5006340" cy="2929523"/>
            <wp:effectExtent l="0" t="0" r="3810" b="4445"/>
            <wp:docPr id="20613815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381548" name=""/>
                    <pic:cNvPicPr/>
                  </pic:nvPicPr>
                  <pic:blipFill rotWithShape="1">
                    <a:blip r:embed="rId63"/>
                    <a:srcRect l="28277" t="17073" r="-1" b="7232"/>
                    <a:stretch>
                      <a:fillRect/>
                    </a:stretch>
                  </pic:blipFill>
                  <pic:spPr bwMode="auto">
                    <a:xfrm>
                      <a:off x="0" y="0"/>
                      <a:ext cx="5082133" cy="2973874"/>
                    </a:xfrm>
                    <a:prstGeom prst="rect">
                      <a:avLst/>
                    </a:prstGeom>
                    <a:ln>
                      <a:noFill/>
                    </a:ln>
                    <a:extLst>
                      <a:ext uri="{53640926-AAD7-44D8-BBD7-CCE9431645EC}">
                        <a14:shadowObscured xmlns:a14="http://schemas.microsoft.com/office/drawing/2010/main"/>
                      </a:ext>
                    </a:extLst>
                  </pic:spPr>
                </pic:pic>
              </a:graphicData>
            </a:graphic>
          </wp:inline>
        </w:drawing>
      </w:r>
    </w:p>
    <w:p w14:paraId="01AC4397"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图47  用例执行页</w:t>
      </w:r>
    </w:p>
    <w:p w14:paraId="48A9B512" w14:textId="77777777" w:rsidR="004D4AC8" w:rsidRPr="00E703D0" w:rsidRDefault="004D4AC8" w:rsidP="00E703D0">
      <w:pPr>
        <w:spacing w:line="360" w:lineRule="auto"/>
        <w:jc w:val="left"/>
        <w:rPr>
          <w:rFonts w:ascii="宋体" w:hAnsi="宋体" w:hint="eastAsia"/>
          <w:color w:val="000000"/>
          <w:kern w:val="0"/>
          <w:sz w:val="24"/>
          <w:szCs w:val="32"/>
        </w:rPr>
      </w:pPr>
    </w:p>
    <w:p w14:paraId="31945CBE" w14:textId="2B9546CA" w:rsidR="004D4AC8" w:rsidRDefault="00037D55">
      <w:pPr>
        <w:spacing w:line="360" w:lineRule="auto"/>
        <w:jc w:val="center"/>
        <w:rPr>
          <w:rFonts w:ascii="黑体" w:eastAsia="黑体" w:hAnsi="黑体" w:hint="eastAsia"/>
          <w:color w:val="000000"/>
          <w:kern w:val="0"/>
        </w:rPr>
      </w:pPr>
      <w:r w:rsidRPr="00037D55">
        <w:rPr>
          <w:rFonts w:ascii="黑体" w:eastAsia="黑体" w:hAnsi="黑体"/>
          <w:noProof/>
          <w:color w:val="000000"/>
          <w:kern w:val="0"/>
        </w:rPr>
        <w:drawing>
          <wp:inline distT="0" distB="0" distL="0" distR="0" wp14:anchorId="18C98342" wp14:editId="7C323145">
            <wp:extent cx="5859780" cy="3851049"/>
            <wp:effectExtent l="0" t="0" r="7620" b="0"/>
            <wp:docPr id="16251118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111801" name=""/>
                    <pic:cNvPicPr/>
                  </pic:nvPicPr>
                  <pic:blipFill rotWithShape="1">
                    <a:blip r:embed="rId64"/>
                    <a:srcRect l="1144" r="24963"/>
                    <a:stretch>
                      <a:fillRect/>
                    </a:stretch>
                  </pic:blipFill>
                  <pic:spPr bwMode="auto">
                    <a:xfrm>
                      <a:off x="0" y="0"/>
                      <a:ext cx="5884210" cy="3867105"/>
                    </a:xfrm>
                    <a:prstGeom prst="rect">
                      <a:avLst/>
                    </a:prstGeom>
                    <a:ln>
                      <a:noFill/>
                    </a:ln>
                    <a:extLst>
                      <a:ext uri="{53640926-AAD7-44D8-BBD7-CCE9431645EC}">
                        <a14:shadowObscured xmlns:a14="http://schemas.microsoft.com/office/drawing/2010/main"/>
                      </a:ext>
                    </a:extLst>
                  </pic:spPr>
                </pic:pic>
              </a:graphicData>
            </a:graphic>
          </wp:inline>
        </w:drawing>
      </w:r>
    </w:p>
    <w:p w14:paraId="23B6B067"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图48  设备脚本执行页</w:t>
      </w:r>
    </w:p>
    <w:p w14:paraId="329A2EEB" w14:textId="77777777" w:rsidR="004D4AC8" w:rsidRPr="00E703D0" w:rsidRDefault="004D4AC8" w:rsidP="00E703D0">
      <w:pPr>
        <w:spacing w:line="360" w:lineRule="auto"/>
        <w:jc w:val="left"/>
        <w:rPr>
          <w:rFonts w:ascii="宋体" w:hAnsi="宋体" w:hint="eastAsia"/>
          <w:color w:val="000000"/>
          <w:kern w:val="0"/>
          <w:sz w:val="24"/>
          <w:szCs w:val="32"/>
        </w:rPr>
      </w:pPr>
    </w:p>
    <w:p w14:paraId="6006BC7E" w14:textId="7E512B4B" w:rsidR="004D4AC8" w:rsidRDefault="00B8002E">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两个任务都有相应的执行详情及结果。在报告管理页面显示报告列表，报告有两类：一种是与用例测试任务相关的用例测试报告（包含用例执行情况）；另一种是与设备脚本任务相关的设备脚本执行报告</w:t>
      </w:r>
      <w:r>
        <w:rPr>
          <w:rFonts w:ascii="宋体" w:hAnsi="宋体" w:hint="eastAsia"/>
          <w:color w:val="000000"/>
          <w:kern w:val="0"/>
          <w:sz w:val="24"/>
          <w:szCs w:val="32"/>
        </w:rPr>
        <w:t>。</w:t>
      </w:r>
    </w:p>
    <w:p w14:paraId="7D7A26C7" w14:textId="77777777" w:rsidR="004D4AC8" w:rsidRDefault="004D4AC8">
      <w:pPr>
        <w:spacing w:line="360" w:lineRule="auto"/>
        <w:jc w:val="left"/>
        <w:rPr>
          <w:rFonts w:ascii="宋体" w:hAnsi="宋体" w:hint="eastAsia"/>
          <w:color w:val="000000"/>
          <w:kern w:val="0"/>
          <w:sz w:val="24"/>
          <w:szCs w:val="32"/>
        </w:rPr>
      </w:pPr>
    </w:p>
    <w:p w14:paraId="522EADE8" w14:textId="68B79102" w:rsidR="004D4AC8" w:rsidRDefault="008540D9">
      <w:pPr>
        <w:spacing w:line="360" w:lineRule="auto"/>
        <w:jc w:val="center"/>
        <w:rPr>
          <w:rFonts w:ascii="黑体" w:eastAsia="黑体" w:hAnsi="黑体" w:hint="eastAsia"/>
          <w:color w:val="000000"/>
          <w:kern w:val="0"/>
        </w:rPr>
      </w:pPr>
      <w:r w:rsidRPr="008540D9">
        <w:rPr>
          <w:rFonts w:ascii="黑体" w:eastAsia="黑体" w:hAnsi="黑体"/>
          <w:noProof/>
          <w:color w:val="000000"/>
          <w:kern w:val="0"/>
        </w:rPr>
        <w:drawing>
          <wp:inline distT="0" distB="0" distL="0" distR="0" wp14:anchorId="6542EBD7" wp14:editId="4C398524">
            <wp:extent cx="5775960" cy="2859486"/>
            <wp:effectExtent l="0" t="0" r="0" b="0"/>
            <wp:docPr id="916807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07359" name=""/>
                    <pic:cNvPicPr/>
                  </pic:nvPicPr>
                  <pic:blipFill rotWithShape="1">
                    <a:blip r:embed="rId65"/>
                    <a:srcRect l="1251" t="18787" r="29858"/>
                    <a:stretch>
                      <a:fillRect/>
                    </a:stretch>
                  </pic:blipFill>
                  <pic:spPr bwMode="auto">
                    <a:xfrm>
                      <a:off x="0" y="0"/>
                      <a:ext cx="5807801" cy="2875249"/>
                    </a:xfrm>
                    <a:prstGeom prst="rect">
                      <a:avLst/>
                    </a:prstGeom>
                    <a:ln>
                      <a:noFill/>
                    </a:ln>
                    <a:extLst>
                      <a:ext uri="{53640926-AAD7-44D8-BBD7-CCE9431645EC}">
                        <a14:shadowObscured xmlns:a14="http://schemas.microsoft.com/office/drawing/2010/main"/>
                      </a:ext>
                    </a:extLst>
                  </pic:spPr>
                </pic:pic>
              </a:graphicData>
            </a:graphic>
          </wp:inline>
        </w:drawing>
      </w:r>
    </w:p>
    <w:p w14:paraId="63D282CF"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图49  报告列表页</w:t>
      </w:r>
    </w:p>
    <w:p w14:paraId="1DF11DC3" w14:textId="77777777" w:rsidR="004D4AC8" w:rsidRPr="00E703D0" w:rsidRDefault="004D4AC8" w:rsidP="00E703D0">
      <w:pPr>
        <w:spacing w:line="360" w:lineRule="auto"/>
        <w:jc w:val="left"/>
        <w:rPr>
          <w:rFonts w:ascii="宋体" w:hAnsi="宋体" w:hint="eastAsia"/>
          <w:color w:val="000000"/>
          <w:kern w:val="0"/>
          <w:sz w:val="24"/>
          <w:szCs w:val="32"/>
        </w:rPr>
      </w:pPr>
    </w:p>
    <w:p w14:paraId="460F7E28" w14:textId="20F1F96B" w:rsidR="004D4AC8" w:rsidRDefault="00B35523">
      <w:pPr>
        <w:spacing w:line="360" w:lineRule="auto"/>
        <w:ind w:firstLineChars="200" w:firstLine="480"/>
        <w:jc w:val="left"/>
        <w:rPr>
          <w:color w:val="000000"/>
          <w:kern w:val="0"/>
          <w:sz w:val="24"/>
          <w:szCs w:val="32"/>
        </w:rPr>
      </w:pPr>
      <w:r>
        <w:rPr>
          <w:color w:val="000000"/>
          <w:sz w:val="24"/>
        </w:rPr>
        <w:t>用例执行报告详细信息是在任务概览（项目、迭代、需求等）上，提供相关的用例集合以及用例执行情况：总用例数、通过</w:t>
      </w:r>
      <w:r>
        <w:rPr>
          <w:color w:val="000000"/>
          <w:sz w:val="24"/>
        </w:rPr>
        <w:t>/</w:t>
      </w:r>
      <w:r>
        <w:rPr>
          <w:color w:val="000000"/>
          <w:sz w:val="24"/>
        </w:rPr>
        <w:t>失败</w:t>
      </w:r>
      <w:r>
        <w:rPr>
          <w:color w:val="000000"/>
          <w:sz w:val="24"/>
        </w:rPr>
        <w:t>/</w:t>
      </w:r>
      <w:r>
        <w:rPr>
          <w:color w:val="000000"/>
          <w:sz w:val="24"/>
        </w:rPr>
        <w:t>阻塞以及通过率等并使用图表来表示这些信息</w:t>
      </w:r>
      <w:r>
        <w:rPr>
          <w:rFonts w:hint="eastAsia"/>
          <w:color w:val="000000"/>
          <w:kern w:val="0"/>
          <w:sz w:val="24"/>
          <w:szCs w:val="32"/>
        </w:rPr>
        <w:t>。</w:t>
      </w:r>
    </w:p>
    <w:p w14:paraId="5B67A6D6" w14:textId="77777777" w:rsidR="004D4AC8" w:rsidRDefault="004D4AC8">
      <w:pPr>
        <w:spacing w:line="360" w:lineRule="auto"/>
        <w:jc w:val="left"/>
        <w:rPr>
          <w:color w:val="000000"/>
          <w:kern w:val="0"/>
          <w:sz w:val="24"/>
          <w:szCs w:val="32"/>
        </w:rPr>
      </w:pPr>
    </w:p>
    <w:p w14:paraId="32784592" w14:textId="5C3CDD4F" w:rsidR="004D4AC8" w:rsidRDefault="00CD10BC">
      <w:pPr>
        <w:spacing w:line="360" w:lineRule="auto"/>
        <w:jc w:val="center"/>
        <w:rPr>
          <w:rFonts w:ascii="黑体" w:eastAsia="黑体" w:hAnsi="黑体" w:hint="eastAsia"/>
          <w:color w:val="000000"/>
          <w:kern w:val="0"/>
        </w:rPr>
      </w:pPr>
      <w:r w:rsidRPr="00CD10BC">
        <w:rPr>
          <w:rFonts w:ascii="黑体" w:eastAsia="黑体" w:hAnsi="黑体"/>
          <w:noProof/>
          <w:color w:val="000000"/>
          <w:kern w:val="0"/>
        </w:rPr>
        <w:drawing>
          <wp:inline distT="0" distB="0" distL="0" distR="0" wp14:anchorId="2602FF03" wp14:editId="64BCDE5D">
            <wp:extent cx="4907280" cy="2765033"/>
            <wp:effectExtent l="0" t="0" r="7620" b="0"/>
            <wp:docPr id="12821392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39268" name=""/>
                    <pic:cNvPicPr/>
                  </pic:nvPicPr>
                  <pic:blipFill rotWithShape="1">
                    <a:blip r:embed="rId66"/>
                    <a:srcRect l="1699" t="14158" r="24331" b="13113"/>
                    <a:stretch>
                      <a:fillRect/>
                    </a:stretch>
                  </pic:blipFill>
                  <pic:spPr bwMode="auto">
                    <a:xfrm>
                      <a:off x="0" y="0"/>
                      <a:ext cx="4927500" cy="2776426"/>
                    </a:xfrm>
                    <a:prstGeom prst="rect">
                      <a:avLst/>
                    </a:prstGeom>
                    <a:ln>
                      <a:noFill/>
                    </a:ln>
                    <a:extLst>
                      <a:ext uri="{53640926-AAD7-44D8-BBD7-CCE9431645EC}">
                        <a14:shadowObscured xmlns:a14="http://schemas.microsoft.com/office/drawing/2010/main"/>
                      </a:ext>
                    </a:extLst>
                  </pic:spPr>
                </pic:pic>
              </a:graphicData>
            </a:graphic>
          </wp:inline>
        </w:drawing>
      </w:r>
    </w:p>
    <w:p w14:paraId="4B11C61C"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图50  用例执行报告详情页</w:t>
      </w:r>
    </w:p>
    <w:p w14:paraId="03E9F25F" w14:textId="77777777" w:rsidR="004D4AC8" w:rsidRPr="00E703D0" w:rsidRDefault="004D4AC8" w:rsidP="00E703D0">
      <w:pPr>
        <w:spacing w:line="360" w:lineRule="auto"/>
        <w:jc w:val="left"/>
        <w:rPr>
          <w:rFonts w:ascii="宋体" w:hAnsi="宋体" w:hint="eastAsia"/>
          <w:color w:val="000000"/>
          <w:kern w:val="0"/>
          <w:sz w:val="24"/>
          <w:szCs w:val="32"/>
        </w:rPr>
      </w:pPr>
    </w:p>
    <w:p w14:paraId="4103E3F4" w14:textId="63E1180F" w:rsidR="004D4AC8" w:rsidRDefault="00C90092">
      <w:pPr>
        <w:spacing w:line="360" w:lineRule="auto"/>
        <w:ind w:firstLineChars="200" w:firstLine="480"/>
        <w:jc w:val="left"/>
        <w:rPr>
          <w:color w:val="000000"/>
          <w:kern w:val="0"/>
          <w:sz w:val="24"/>
          <w:szCs w:val="32"/>
        </w:rPr>
      </w:pPr>
      <w:r>
        <w:rPr>
          <w:color w:val="000000"/>
          <w:sz w:val="24"/>
        </w:rPr>
        <w:t>设备脚本执行报告详细信息除了概览以外，有脚本文件、路径以及命令，按设备统计成功</w:t>
      </w:r>
      <w:r>
        <w:rPr>
          <w:color w:val="000000"/>
          <w:sz w:val="24"/>
        </w:rPr>
        <w:t>/</w:t>
      </w:r>
      <w:r>
        <w:rPr>
          <w:color w:val="000000"/>
          <w:sz w:val="24"/>
        </w:rPr>
        <w:t>失败数量及其比例，有结果和用时图表，还有每个设备执行情况、用时、退出码以及可以查看控制台输出，在详情页中可任意选择导出</w:t>
      </w:r>
      <w:r>
        <w:rPr>
          <w:color w:val="000000"/>
          <w:sz w:val="24"/>
        </w:rPr>
        <w:t>Excel</w:t>
      </w:r>
      <w:r>
        <w:rPr>
          <w:color w:val="000000"/>
          <w:sz w:val="24"/>
        </w:rPr>
        <w:t>、</w:t>
      </w:r>
      <w:r>
        <w:rPr>
          <w:color w:val="000000"/>
          <w:sz w:val="24"/>
        </w:rPr>
        <w:t>HTML</w:t>
      </w:r>
      <w:r>
        <w:rPr>
          <w:color w:val="000000"/>
          <w:sz w:val="24"/>
        </w:rPr>
        <w:t>或打印保存为</w:t>
      </w:r>
      <w:r>
        <w:rPr>
          <w:color w:val="000000"/>
          <w:sz w:val="24"/>
        </w:rPr>
        <w:t>PDF</w:t>
      </w:r>
      <w:r>
        <w:rPr>
          <w:rFonts w:hint="eastAsia"/>
          <w:color w:val="000000"/>
          <w:kern w:val="0"/>
          <w:sz w:val="24"/>
          <w:szCs w:val="32"/>
        </w:rPr>
        <w:t>。</w:t>
      </w:r>
    </w:p>
    <w:p w14:paraId="4D4CDF62" w14:textId="77777777" w:rsidR="004D4AC8" w:rsidRDefault="004D4AC8">
      <w:pPr>
        <w:spacing w:line="360" w:lineRule="auto"/>
        <w:rPr>
          <w:color w:val="000000"/>
          <w:kern w:val="0"/>
          <w:sz w:val="24"/>
          <w:szCs w:val="32"/>
        </w:rPr>
      </w:pPr>
    </w:p>
    <w:p w14:paraId="192280FB" w14:textId="381459E8" w:rsidR="004D4AC8" w:rsidRDefault="00133009">
      <w:pPr>
        <w:spacing w:line="360" w:lineRule="auto"/>
        <w:jc w:val="center"/>
        <w:rPr>
          <w:rFonts w:ascii="黑体" w:eastAsia="黑体" w:hAnsi="黑体" w:hint="eastAsia"/>
          <w:color w:val="000000"/>
          <w:kern w:val="0"/>
        </w:rPr>
      </w:pPr>
      <w:r w:rsidRPr="00133009">
        <w:rPr>
          <w:rFonts w:ascii="黑体" w:eastAsia="黑体" w:hAnsi="黑体"/>
          <w:noProof/>
          <w:color w:val="000000"/>
          <w:kern w:val="0"/>
        </w:rPr>
        <w:drawing>
          <wp:inline distT="0" distB="0" distL="0" distR="0" wp14:anchorId="7FC9E1E2" wp14:editId="6C8D6706">
            <wp:extent cx="4312920" cy="2906204"/>
            <wp:effectExtent l="0" t="0" r="0" b="8890"/>
            <wp:docPr id="21438889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88939" name=""/>
                    <pic:cNvPicPr/>
                  </pic:nvPicPr>
                  <pic:blipFill rotWithShape="1">
                    <a:blip r:embed="rId67"/>
                    <a:srcRect l="1416" t="15165" r="31262"/>
                    <a:stretch>
                      <a:fillRect/>
                    </a:stretch>
                  </pic:blipFill>
                  <pic:spPr bwMode="auto">
                    <a:xfrm>
                      <a:off x="0" y="0"/>
                      <a:ext cx="4325884" cy="2914939"/>
                    </a:xfrm>
                    <a:prstGeom prst="rect">
                      <a:avLst/>
                    </a:prstGeom>
                    <a:ln>
                      <a:noFill/>
                    </a:ln>
                    <a:extLst>
                      <a:ext uri="{53640926-AAD7-44D8-BBD7-CCE9431645EC}">
                        <a14:shadowObscured xmlns:a14="http://schemas.microsoft.com/office/drawing/2010/main"/>
                      </a:ext>
                    </a:extLst>
                  </pic:spPr>
                </pic:pic>
              </a:graphicData>
            </a:graphic>
          </wp:inline>
        </w:drawing>
      </w:r>
    </w:p>
    <w:p w14:paraId="5BBAD082"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图51  设备脚本执行报告详情页</w:t>
      </w:r>
    </w:p>
    <w:p w14:paraId="28DDF554" w14:textId="77777777" w:rsidR="004D4AC8" w:rsidRDefault="004D4AC8">
      <w:pPr>
        <w:spacing w:line="360" w:lineRule="auto"/>
        <w:rPr>
          <w:color w:val="000000"/>
          <w:kern w:val="0"/>
          <w:sz w:val="24"/>
          <w:szCs w:val="32"/>
        </w:rPr>
      </w:pPr>
    </w:p>
    <w:p w14:paraId="661952C8" w14:textId="6CE4F1F5" w:rsidR="004D4AC8" w:rsidRDefault="00094E7E">
      <w:pPr>
        <w:spacing w:line="360" w:lineRule="auto"/>
        <w:ind w:firstLineChars="200" w:firstLine="480"/>
        <w:jc w:val="left"/>
        <w:rPr>
          <w:rFonts w:ascii="黑体" w:eastAsia="黑体" w:hAnsi="黑体" w:hint="eastAsia"/>
          <w:color w:val="000000"/>
          <w:kern w:val="0"/>
        </w:rPr>
      </w:pPr>
      <w:r>
        <w:rPr>
          <w:rFonts w:ascii="宋体" w:hAnsi="宋体"/>
          <w:color w:val="000000"/>
          <w:sz w:val="24"/>
        </w:rPr>
        <w:t>（8）用户管理页面（需要相应权限）显示成一页表格形式的用户列表，可以进行相应的查询操作，能够添加、修改、删除、分配角色、设置和修改登录密码，启用或禁用账号</w:t>
      </w:r>
      <w:r>
        <w:rPr>
          <w:rFonts w:ascii="宋体" w:hAnsi="宋体" w:hint="eastAsia"/>
          <w:color w:val="000000"/>
          <w:kern w:val="0"/>
          <w:sz w:val="24"/>
          <w:szCs w:val="32"/>
        </w:rPr>
        <w:t>。</w:t>
      </w:r>
    </w:p>
    <w:p w14:paraId="7489B67E" w14:textId="77777777" w:rsidR="004D4AC8" w:rsidRDefault="004D4AC8">
      <w:pPr>
        <w:spacing w:line="360" w:lineRule="auto"/>
        <w:jc w:val="left"/>
        <w:rPr>
          <w:rFonts w:ascii="宋体" w:hAnsi="宋体" w:hint="eastAsia"/>
          <w:color w:val="000000"/>
          <w:kern w:val="0"/>
          <w:sz w:val="24"/>
          <w:szCs w:val="32"/>
        </w:rPr>
      </w:pPr>
    </w:p>
    <w:p w14:paraId="622AF8EE" w14:textId="79A77E0F" w:rsidR="004D4AC8" w:rsidRDefault="00550BCA">
      <w:pPr>
        <w:spacing w:line="360" w:lineRule="auto"/>
        <w:jc w:val="center"/>
        <w:rPr>
          <w:rFonts w:ascii="黑体" w:eastAsia="黑体" w:hAnsi="黑体" w:hint="eastAsia"/>
          <w:color w:val="000000"/>
          <w:kern w:val="0"/>
        </w:rPr>
      </w:pPr>
      <w:r w:rsidRPr="00550BCA">
        <w:rPr>
          <w:rFonts w:ascii="黑体" w:eastAsia="黑体" w:hAnsi="黑体"/>
          <w:noProof/>
          <w:color w:val="000000"/>
          <w:kern w:val="0"/>
        </w:rPr>
        <w:drawing>
          <wp:inline distT="0" distB="0" distL="0" distR="0" wp14:anchorId="299BED3A" wp14:editId="55B3770E">
            <wp:extent cx="5745480" cy="2145206"/>
            <wp:effectExtent l="0" t="0" r="7620" b="7620"/>
            <wp:docPr id="7128946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894679" name=""/>
                    <pic:cNvPicPr/>
                  </pic:nvPicPr>
                  <pic:blipFill rotWithShape="1">
                    <a:blip r:embed="rId68"/>
                    <a:srcRect t="18825" r="23023"/>
                    <a:stretch>
                      <a:fillRect/>
                    </a:stretch>
                  </pic:blipFill>
                  <pic:spPr bwMode="auto">
                    <a:xfrm>
                      <a:off x="0" y="0"/>
                      <a:ext cx="5749399" cy="2146669"/>
                    </a:xfrm>
                    <a:prstGeom prst="rect">
                      <a:avLst/>
                    </a:prstGeom>
                    <a:ln>
                      <a:noFill/>
                    </a:ln>
                    <a:extLst>
                      <a:ext uri="{53640926-AAD7-44D8-BBD7-CCE9431645EC}">
                        <a14:shadowObscured xmlns:a14="http://schemas.microsoft.com/office/drawing/2010/main"/>
                      </a:ext>
                    </a:extLst>
                  </pic:spPr>
                </pic:pic>
              </a:graphicData>
            </a:graphic>
          </wp:inline>
        </w:drawing>
      </w:r>
    </w:p>
    <w:p w14:paraId="259CB7BA"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图52  用户管理页</w:t>
      </w:r>
    </w:p>
    <w:p w14:paraId="08411851" w14:textId="77777777" w:rsidR="004D4AC8" w:rsidRPr="00E703D0" w:rsidRDefault="004D4AC8" w:rsidP="00E703D0">
      <w:pPr>
        <w:spacing w:line="360" w:lineRule="auto"/>
        <w:jc w:val="left"/>
        <w:rPr>
          <w:rFonts w:ascii="宋体" w:hAnsi="宋体" w:hint="eastAsia"/>
          <w:color w:val="000000"/>
          <w:kern w:val="0"/>
          <w:sz w:val="24"/>
          <w:szCs w:val="32"/>
        </w:rPr>
      </w:pPr>
    </w:p>
    <w:p w14:paraId="444E8250" w14:textId="1D547A6C" w:rsidR="004D4AC8" w:rsidRDefault="00094E7E">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系统有权限分配页面，主要是以模块划分的方式显示每一个角色以及每个功能权限埋点之间的对应关系；管理员可以进行勾选或取消勾选实现批量操作，在保存之后会将最新的信息传送到服务器上，保证角色和权限分配的一致性和可追踪性</w:t>
      </w:r>
      <w:r>
        <w:rPr>
          <w:rFonts w:ascii="宋体" w:hAnsi="宋体" w:hint="eastAsia"/>
          <w:color w:val="000000"/>
          <w:kern w:val="0"/>
          <w:sz w:val="24"/>
          <w:szCs w:val="32"/>
        </w:rPr>
        <w:t>。</w:t>
      </w:r>
    </w:p>
    <w:p w14:paraId="12EA1B52" w14:textId="77777777" w:rsidR="004D4AC8" w:rsidRDefault="004D4AC8">
      <w:pPr>
        <w:spacing w:line="360" w:lineRule="auto"/>
        <w:jc w:val="left"/>
        <w:rPr>
          <w:rFonts w:ascii="宋体" w:hAnsi="宋体" w:hint="eastAsia"/>
          <w:color w:val="000000"/>
          <w:kern w:val="0"/>
          <w:sz w:val="24"/>
          <w:szCs w:val="32"/>
        </w:rPr>
      </w:pPr>
    </w:p>
    <w:p w14:paraId="3A26CD9D" w14:textId="7948B013" w:rsidR="004D4AC8" w:rsidRDefault="007216F1">
      <w:pPr>
        <w:spacing w:line="360" w:lineRule="auto"/>
        <w:jc w:val="center"/>
        <w:rPr>
          <w:rFonts w:ascii="黑体" w:eastAsia="黑体" w:hAnsi="黑体" w:hint="eastAsia"/>
          <w:color w:val="000000"/>
          <w:kern w:val="0"/>
        </w:rPr>
      </w:pPr>
      <w:r w:rsidRPr="007216F1">
        <w:rPr>
          <w:rFonts w:ascii="黑体" w:eastAsia="黑体" w:hAnsi="黑体"/>
          <w:noProof/>
          <w:color w:val="000000"/>
          <w:kern w:val="0"/>
        </w:rPr>
        <w:drawing>
          <wp:inline distT="0" distB="0" distL="0" distR="0" wp14:anchorId="7497C761" wp14:editId="60DBB2DF">
            <wp:extent cx="5786025" cy="3185160"/>
            <wp:effectExtent l="0" t="0" r="5715" b="0"/>
            <wp:docPr id="17306447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44706" name=""/>
                    <pic:cNvPicPr/>
                  </pic:nvPicPr>
                  <pic:blipFill rotWithShape="1">
                    <a:blip r:embed="rId69"/>
                    <a:srcRect t="14089" r="24723"/>
                    <a:stretch>
                      <a:fillRect/>
                    </a:stretch>
                  </pic:blipFill>
                  <pic:spPr bwMode="auto">
                    <a:xfrm>
                      <a:off x="0" y="0"/>
                      <a:ext cx="5793381" cy="3189209"/>
                    </a:xfrm>
                    <a:prstGeom prst="rect">
                      <a:avLst/>
                    </a:prstGeom>
                    <a:ln>
                      <a:noFill/>
                    </a:ln>
                    <a:extLst>
                      <a:ext uri="{53640926-AAD7-44D8-BBD7-CCE9431645EC}">
                        <a14:shadowObscured xmlns:a14="http://schemas.microsoft.com/office/drawing/2010/main"/>
                      </a:ext>
                    </a:extLst>
                  </pic:spPr>
                </pic:pic>
              </a:graphicData>
            </a:graphic>
          </wp:inline>
        </w:drawing>
      </w:r>
    </w:p>
    <w:p w14:paraId="7DAADC0B"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图53  权限配置页</w:t>
      </w:r>
    </w:p>
    <w:p w14:paraId="1EC8944C" w14:textId="77777777" w:rsidR="004D4AC8" w:rsidRPr="00E703D0" w:rsidRDefault="004D4AC8" w:rsidP="00E703D0">
      <w:pPr>
        <w:spacing w:line="360" w:lineRule="auto"/>
        <w:jc w:val="left"/>
        <w:rPr>
          <w:rFonts w:ascii="宋体" w:hAnsi="宋体" w:hint="eastAsia"/>
          <w:color w:val="000000"/>
          <w:kern w:val="0"/>
          <w:sz w:val="24"/>
          <w:szCs w:val="32"/>
        </w:rPr>
      </w:pPr>
    </w:p>
    <w:p w14:paraId="0FEDFCA8" w14:textId="47F2DEE0" w:rsidR="004D4AC8" w:rsidRDefault="00094E7E">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系统设置页面为管理员提供整个系统的配置：比如系统的名</w:t>
      </w:r>
      <w:r w:rsidRPr="00DD379C">
        <w:rPr>
          <w:rFonts w:ascii="宋体" w:hAnsi="宋体"/>
          <w:color w:val="000000"/>
          <w:sz w:val="24"/>
        </w:rPr>
        <w:t>字</w:t>
      </w:r>
      <w:r w:rsidR="00DD379C">
        <w:rPr>
          <w:rFonts w:hint="eastAsia"/>
          <w:color w:val="000000"/>
          <w:sz w:val="24"/>
        </w:rPr>
        <w:t>、</w:t>
      </w:r>
      <w:r w:rsidRPr="00DD379C">
        <w:rPr>
          <w:color w:val="000000"/>
          <w:sz w:val="24"/>
        </w:rPr>
        <w:t>LOGO</w:t>
      </w:r>
      <w:r w:rsidRPr="00DD379C">
        <w:rPr>
          <w:color w:val="000000"/>
          <w:sz w:val="24"/>
        </w:rPr>
        <w:t>、</w:t>
      </w:r>
      <w:r w:rsidRPr="00DD379C">
        <w:rPr>
          <w:rFonts w:ascii="宋体" w:hAnsi="宋体"/>
          <w:color w:val="000000"/>
          <w:sz w:val="24"/>
        </w:rPr>
        <w:t>简介等以及密码规则、登录失败后锁定时间、会话超时时长等都可以在这里设置，而且一些参数（例如列表默认每页显示数量、报告生成方式等）也可以在此处进行管理以保证一</w:t>
      </w:r>
      <w:r>
        <w:rPr>
          <w:rFonts w:ascii="宋体" w:hAnsi="宋体"/>
          <w:color w:val="000000"/>
          <w:sz w:val="24"/>
        </w:rPr>
        <w:t>致性</w:t>
      </w:r>
      <w:r>
        <w:rPr>
          <w:rFonts w:ascii="宋体" w:hAnsi="宋体" w:hint="eastAsia"/>
          <w:color w:val="000000"/>
          <w:kern w:val="0"/>
          <w:sz w:val="24"/>
          <w:szCs w:val="32"/>
        </w:rPr>
        <w:t>。</w:t>
      </w:r>
    </w:p>
    <w:p w14:paraId="380272BA" w14:textId="77777777" w:rsidR="004D4AC8" w:rsidRDefault="004D4AC8">
      <w:pPr>
        <w:spacing w:line="360" w:lineRule="auto"/>
        <w:jc w:val="left"/>
        <w:rPr>
          <w:rFonts w:ascii="宋体" w:hAnsi="宋体" w:hint="eastAsia"/>
          <w:color w:val="000000"/>
          <w:kern w:val="0"/>
          <w:sz w:val="24"/>
          <w:szCs w:val="32"/>
        </w:rPr>
      </w:pPr>
    </w:p>
    <w:p w14:paraId="50F81E2A" w14:textId="71141638" w:rsidR="004D4AC8" w:rsidRDefault="0003114A">
      <w:pPr>
        <w:spacing w:line="360" w:lineRule="auto"/>
        <w:jc w:val="center"/>
        <w:rPr>
          <w:rFonts w:ascii="黑体" w:eastAsia="黑体" w:hAnsi="黑体" w:hint="eastAsia"/>
          <w:color w:val="000000"/>
          <w:kern w:val="0"/>
        </w:rPr>
      </w:pPr>
      <w:r w:rsidRPr="0003114A">
        <w:rPr>
          <w:rFonts w:ascii="黑体" w:eastAsia="黑体" w:hAnsi="黑体"/>
          <w:noProof/>
          <w:color w:val="000000"/>
          <w:kern w:val="0"/>
        </w:rPr>
        <w:drawing>
          <wp:inline distT="0" distB="0" distL="0" distR="0" wp14:anchorId="2AA550B7" wp14:editId="70176933">
            <wp:extent cx="3298032" cy="3703193"/>
            <wp:effectExtent l="0" t="0" r="0" b="0"/>
            <wp:docPr id="10067639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763995" name=""/>
                    <pic:cNvPicPr/>
                  </pic:nvPicPr>
                  <pic:blipFill>
                    <a:blip r:embed="rId70"/>
                    <a:stretch>
                      <a:fillRect/>
                    </a:stretch>
                  </pic:blipFill>
                  <pic:spPr>
                    <a:xfrm>
                      <a:off x="0" y="0"/>
                      <a:ext cx="3307828" cy="3714193"/>
                    </a:xfrm>
                    <a:prstGeom prst="rect">
                      <a:avLst/>
                    </a:prstGeom>
                  </pic:spPr>
                </pic:pic>
              </a:graphicData>
            </a:graphic>
          </wp:inline>
        </w:drawing>
      </w:r>
    </w:p>
    <w:p w14:paraId="59AA0DDE"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图54  系统设置页</w:t>
      </w:r>
    </w:p>
    <w:p w14:paraId="6BE2EAF7" w14:textId="77777777" w:rsidR="004D4AC8" w:rsidRPr="00E703D0" w:rsidRDefault="004D4AC8" w:rsidP="00E703D0">
      <w:pPr>
        <w:spacing w:line="360" w:lineRule="auto"/>
        <w:jc w:val="left"/>
        <w:rPr>
          <w:rFonts w:ascii="宋体" w:hAnsi="宋体" w:hint="eastAsia"/>
          <w:color w:val="000000"/>
          <w:kern w:val="0"/>
          <w:sz w:val="24"/>
          <w:szCs w:val="32"/>
        </w:rPr>
      </w:pPr>
    </w:p>
    <w:p w14:paraId="7B5D0674" w14:textId="7E81F44B" w:rsidR="004D4AC8" w:rsidRDefault="00094E7E">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（9）消息通知。主框架顶部右侧有一个消息铃铛按钮，点击后会弹出一个下拉框，显示所有通知的内容；每个通知都有标记已读、置顶的功能，在图标处会有未读的数量用圆点表示</w:t>
      </w:r>
      <w:r>
        <w:rPr>
          <w:rFonts w:ascii="宋体" w:hAnsi="宋体" w:hint="eastAsia"/>
          <w:color w:val="000000"/>
          <w:kern w:val="0"/>
          <w:sz w:val="24"/>
          <w:szCs w:val="32"/>
        </w:rPr>
        <w:t>。</w:t>
      </w:r>
    </w:p>
    <w:p w14:paraId="3ACD92BE" w14:textId="77777777" w:rsidR="004D4AC8" w:rsidRDefault="004D4AC8">
      <w:pPr>
        <w:spacing w:line="360" w:lineRule="auto"/>
        <w:jc w:val="left"/>
        <w:rPr>
          <w:rFonts w:ascii="宋体" w:hAnsi="宋体" w:hint="eastAsia"/>
          <w:color w:val="000000"/>
          <w:kern w:val="0"/>
          <w:sz w:val="24"/>
          <w:szCs w:val="32"/>
        </w:rPr>
      </w:pPr>
    </w:p>
    <w:p w14:paraId="7B834D93" w14:textId="77777777" w:rsidR="004D4AC8" w:rsidRDefault="00000000">
      <w:pPr>
        <w:spacing w:line="360" w:lineRule="auto"/>
        <w:jc w:val="center"/>
        <w:rPr>
          <w:rFonts w:ascii="黑体" w:eastAsia="黑体" w:hAnsi="黑体" w:hint="eastAsia"/>
          <w:color w:val="000000"/>
          <w:kern w:val="0"/>
        </w:rPr>
      </w:pPr>
      <w:r>
        <w:rPr>
          <w:rFonts w:ascii="黑体" w:eastAsia="黑体" w:hAnsi="黑体"/>
          <w:noProof/>
          <w:color w:val="000000"/>
          <w:kern w:val="0"/>
        </w:rPr>
        <w:drawing>
          <wp:inline distT="0" distB="0" distL="0" distR="0" wp14:anchorId="00841124" wp14:editId="1BC9127D">
            <wp:extent cx="3363987" cy="1966921"/>
            <wp:effectExtent l="0" t="0" r="8255" b="0"/>
            <wp:docPr id="119057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74312" name="图片 1"/>
                    <pic:cNvPicPr>
                      <a:picLocks noChangeAspect="1"/>
                    </pic:cNvPicPr>
                  </pic:nvPicPr>
                  <pic:blipFill>
                    <a:blip r:embed="rId71"/>
                    <a:stretch>
                      <a:fillRect/>
                    </a:stretch>
                  </pic:blipFill>
                  <pic:spPr>
                    <a:xfrm>
                      <a:off x="0" y="0"/>
                      <a:ext cx="3627359" cy="2120915"/>
                    </a:xfrm>
                    <a:prstGeom prst="rect">
                      <a:avLst/>
                    </a:prstGeom>
                  </pic:spPr>
                </pic:pic>
              </a:graphicData>
            </a:graphic>
          </wp:inline>
        </w:drawing>
      </w:r>
    </w:p>
    <w:p w14:paraId="7743F656"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图55  消息通知下拉面板</w:t>
      </w:r>
    </w:p>
    <w:p w14:paraId="054E3DDA" w14:textId="77777777" w:rsidR="004D4AC8" w:rsidRPr="00E703D0" w:rsidRDefault="004D4AC8" w:rsidP="00E703D0">
      <w:pPr>
        <w:spacing w:line="360" w:lineRule="auto"/>
        <w:jc w:val="left"/>
        <w:rPr>
          <w:rFonts w:ascii="宋体" w:hAnsi="宋体" w:hint="eastAsia"/>
          <w:color w:val="000000"/>
          <w:kern w:val="0"/>
          <w:sz w:val="24"/>
          <w:szCs w:val="32"/>
        </w:rPr>
      </w:pPr>
    </w:p>
    <w:p w14:paraId="25A78A5F" w14:textId="39BCD1D9" w:rsidR="004D4AC8" w:rsidRDefault="00750DBB">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（10）个人中心用于当前登录用户的账户管理：显示用户名、邮箱、角色等相关内容，可更换密码和个人喜好设置（不同于系统的整体设置，只对当前登录用户起作用）</w:t>
      </w:r>
      <w:r>
        <w:rPr>
          <w:rFonts w:ascii="宋体" w:hAnsi="宋体" w:hint="eastAsia"/>
          <w:color w:val="000000"/>
          <w:kern w:val="0"/>
          <w:sz w:val="24"/>
          <w:szCs w:val="32"/>
        </w:rPr>
        <w:t>。</w:t>
      </w:r>
    </w:p>
    <w:p w14:paraId="27741E81" w14:textId="77777777" w:rsidR="004D4AC8" w:rsidRDefault="004D4AC8">
      <w:pPr>
        <w:spacing w:line="360" w:lineRule="auto"/>
        <w:jc w:val="left"/>
        <w:rPr>
          <w:rFonts w:ascii="宋体" w:hAnsi="宋体" w:hint="eastAsia"/>
          <w:color w:val="000000"/>
          <w:kern w:val="0"/>
          <w:sz w:val="24"/>
          <w:szCs w:val="32"/>
        </w:rPr>
      </w:pPr>
    </w:p>
    <w:p w14:paraId="2CC2F2FC" w14:textId="36F5A7AE" w:rsidR="004D4AC8" w:rsidRDefault="00E972AF">
      <w:pPr>
        <w:spacing w:line="360" w:lineRule="auto"/>
        <w:jc w:val="center"/>
        <w:rPr>
          <w:rFonts w:ascii="黑体" w:eastAsia="黑体" w:hAnsi="黑体" w:hint="eastAsia"/>
          <w:color w:val="000000"/>
          <w:kern w:val="0"/>
        </w:rPr>
      </w:pPr>
      <w:r w:rsidRPr="00E972AF">
        <w:rPr>
          <w:rFonts w:ascii="黑体" w:eastAsia="黑体" w:hAnsi="黑体"/>
          <w:noProof/>
          <w:color w:val="000000"/>
          <w:kern w:val="0"/>
        </w:rPr>
        <w:drawing>
          <wp:inline distT="0" distB="0" distL="0" distR="0" wp14:anchorId="092E9E7F" wp14:editId="24FD937A">
            <wp:extent cx="5792253" cy="2948940"/>
            <wp:effectExtent l="0" t="0" r="0" b="3810"/>
            <wp:docPr id="9437508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50830" name=""/>
                    <pic:cNvPicPr/>
                  </pic:nvPicPr>
                  <pic:blipFill rotWithShape="1">
                    <a:blip r:embed="rId72"/>
                    <a:srcRect l="4181" t="26261" r="9693"/>
                    <a:stretch>
                      <a:fillRect/>
                    </a:stretch>
                  </pic:blipFill>
                  <pic:spPr bwMode="auto">
                    <a:xfrm>
                      <a:off x="0" y="0"/>
                      <a:ext cx="5833181" cy="2969777"/>
                    </a:xfrm>
                    <a:prstGeom prst="rect">
                      <a:avLst/>
                    </a:prstGeom>
                    <a:ln>
                      <a:noFill/>
                    </a:ln>
                    <a:extLst>
                      <a:ext uri="{53640926-AAD7-44D8-BBD7-CCE9431645EC}">
                        <a14:shadowObscured xmlns:a14="http://schemas.microsoft.com/office/drawing/2010/main"/>
                      </a:ext>
                    </a:extLst>
                  </pic:spPr>
                </pic:pic>
              </a:graphicData>
            </a:graphic>
          </wp:inline>
        </w:drawing>
      </w:r>
    </w:p>
    <w:p w14:paraId="4DF08942"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图56  个人中心</w:t>
      </w:r>
    </w:p>
    <w:p w14:paraId="1FCE8F68" w14:textId="77777777" w:rsidR="004D4AC8" w:rsidRPr="00E703D0" w:rsidRDefault="004D4AC8" w:rsidP="00E703D0">
      <w:pPr>
        <w:spacing w:line="360" w:lineRule="auto"/>
        <w:jc w:val="left"/>
        <w:rPr>
          <w:rFonts w:ascii="宋体" w:hAnsi="宋体" w:hint="eastAsia"/>
          <w:color w:val="000000"/>
          <w:kern w:val="0"/>
          <w:sz w:val="24"/>
          <w:szCs w:val="32"/>
        </w:rPr>
      </w:pPr>
    </w:p>
    <w:p w14:paraId="526047DF" w14:textId="3CE9D487" w:rsidR="004D4AC8" w:rsidRDefault="00750DBB">
      <w:pPr>
        <w:spacing w:line="360" w:lineRule="auto"/>
        <w:ind w:firstLineChars="200" w:firstLine="480"/>
        <w:jc w:val="left"/>
        <w:rPr>
          <w:rFonts w:ascii="宋体" w:hAnsi="宋体" w:hint="eastAsia"/>
          <w:color w:val="000000"/>
          <w:kern w:val="0"/>
          <w:sz w:val="24"/>
          <w:szCs w:val="32"/>
        </w:rPr>
      </w:pPr>
      <w:r>
        <w:rPr>
          <w:rFonts w:ascii="宋体" w:hAnsi="宋体"/>
          <w:color w:val="000000"/>
          <w:sz w:val="24"/>
        </w:rPr>
        <w:t>（11）帮助中心汇总系统使用指南、分步骤教程以及常见问题解答，在左侧进入后根据类别查看或者搜索都可以迅速找到相关资料，有助于降低新手学习难度并且减少日常误操作及故障处理工作量</w:t>
      </w:r>
      <w:r>
        <w:rPr>
          <w:rFonts w:ascii="宋体" w:hAnsi="宋体" w:hint="eastAsia"/>
          <w:color w:val="000000"/>
          <w:kern w:val="0"/>
          <w:sz w:val="24"/>
          <w:szCs w:val="32"/>
        </w:rPr>
        <w:t>。</w:t>
      </w:r>
    </w:p>
    <w:p w14:paraId="52B20D9A" w14:textId="77777777" w:rsidR="004D4AC8" w:rsidRDefault="004D4AC8">
      <w:pPr>
        <w:spacing w:line="360" w:lineRule="auto"/>
        <w:jc w:val="left"/>
        <w:rPr>
          <w:rFonts w:ascii="宋体" w:hAnsi="宋体" w:hint="eastAsia"/>
          <w:color w:val="000000"/>
          <w:kern w:val="0"/>
          <w:sz w:val="24"/>
          <w:szCs w:val="32"/>
        </w:rPr>
      </w:pPr>
    </w:p>
    <w:p w14:paraId="13C0B3C0" w14:textId="233F24F9" w:rsidR="004D4AC8" w:rsidRDefault="008D6203">
      <w:pPr>
        <w:spacing w:line="360" w:lineRule="auto"/>
        <w:jc w:val="center"/>
        <w:rPr>
          <w:rFonts w:ascii="黑体" w:eastAsia="黑体" w:hAnsi="黑体" w:hint="eastAsia"/>
          <w:color w:val="000000"/>
          <w:kern w:val="0"/>
        </w:rPr>
      </w:pPr>
      <w:r w:rsidRPr="008D6203">
        <w:rPr>
          <w:rFonts w:ascii="黑体" w:eastAsia="黑体" w:hAnsi="黑体"/>
          <w:noProof/>
          <w:color w:val="000000"/>
          <w:kern w:val="0"/>
        </w:rPr>
        <w:drawing>
          <wp:inline distT="0" distB="0" distL="0" distR="0" wp14:anchorId="487A2725" wp14:editId="1BE69194">
            <wp:extent cx="5231130" cy="2761376"/>
            <wp:effectExtent l="0" t="0" r="7620" b="1270"/>
            <wp:docPr id="2264497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49784" name=""/>
                    <pic:cNvPicPr/>
                  </pic:nvPicPr>
                  <pic:blipFill rotWithShape="1">
                    <a:blip r:embed="rId73"/>
                    <a:srcRect l="2233" t="17455" r="11823" b="3485"/>
                    <a:stretch>
                      <a:fillRect/>
                    </a:stretch>
                  </pic:blipFill>
                  <pic:spPr bwMode="auto">
                    <a:xfrm>
                      <a:off x="0" y="0"/>
                      <a:ext cx="5289967" cy="2792434"/>
                    </a:xfrm>
                    <a:prstGeom prst="rect">
                      <a:avLst/>
                    </a:prstGeom>
                    <a:ln>
                      <a:noFill/>
                    </a:ln>
                    <a:extLst>
                      <a:ext uri="{53640926-AAD7-44D8-BBD7-CCE9431645EC}">
                        <a14:shadowObscured xmlns:a14="http://schemas.microsoft.com/office/drawing/2010/main"/>
                      </a:ext>
                    </a:extLst>
                  </pic:spPr>
                </pic:pic>
              </a:graphicData>
            </a:graphic>
          </wp:inline>
        </w:drawing>
      </w:r>
    </w:p>
    <w:p w14:paraId="62BC8851" w14:textId="77777777" w:rsidR="004D4AC8" w:rsidRDefault="00000000">
      <w:pPr>
        <w:spacing w:line="360" w:lineRule="auto"/>
        <w:jc w:val="center"/>
        <w:rPr>
          <w:rFonts w:ascii="黑体" w:eastAsia="黑体" w:hAnsi="黑体" w:hint="eastAsia"/>
          <w:color w:val="000000"/>
          <w:kern w:val="0"/>
        </w:rPr>
      </w:pPr>
      <w:r>
        <w:rPr>
          <w:rFonts w:ascii="黑体" w:eastAsia="黑体" w:hAnsi="黑体" w:hint="eastAsia"/>
          <w:color w:val="000000"/>
          <w:kern w:val="0"/>
        </w:rPr>
        <w:t>图57  帮助中心</w:t>
      </w:r>
    </w:p>
    <w:p w14:paraId="75C674C6" w14:textId="77777777" w:rsidR="004D4AC8" w:rsidRPr="00E703D0" w:rsidRDefault="004D4AC8" w:rsidP="00E703D0">
      <w:pPr>
        <w:spacing w:line="360" w:lineRule="auto"/>
        <w:jc w:val="left"/>
        <w:rPr>
          <w:rFonts w:ascii="宋体" w:hAnsi="宋体" w:hint="eastAsia"/>
          <w:color w:val="000000"/>
          <w:kern w:val="0"/>
          <w:sz w:val="24"/>
          <w:szCs w:val="32"/>
        </w:rPr>
      </w:pPr>
    </w:p>
    <w:p w14:paraId="597AB89A" w14:textId="77777777" w:rsidR="004D4AC8" w:rsidRDefault="00000000">
      <w:pPr>
        <w:spacing w:line="360" w:lineRule="auto"/>
        <w:jc w:val="left"/>
        <w:outlineLvl w:val="0"/>
        <w:rPr>
          <w:rFonts w:ascii="黑体" w:eastAsia="黑体" w:hAnsi="黑体" w:hint="eastAsia"/>
          <w:color w:val="000000"/>
          <w:kern w:val="0"/>
          <w:sz w:val="28"/>
          <w:szCs w:val="28"/>
        </w:rPr>
      </w:pPr>
      <w:bookmarkStart w:id="65" w:name="_Toc223793587"/>
      <w:bookmarkStart w:id="66" w:name="_Toc223793298"/>
      <w:bookmarkStart w:id="67" w:name="_Toc223793479"/>
      <w:r>
        <w:rPr>
          <w:rFonts w:ascii="黑体" w:eastAsia="黑体" w:hAnsi="黑体" w:hint="eastAsia"/>
          <w:color w:val="000000"/>
          <w:kern w:val="0"/>
          <w:sz w:val="28"/>
          <w:szCs w:val="28"/>
        </w:rPr>
        <w:lastRenderedPageBreak/>
        <w:t>7</w:t>
      </w:r>
      <w:r>
        <w:rPr>
          <w:rFonts w:ascii="黑体" w:eastAsia="黑体" w:hAnsi="黑体"/>
          <w:color w:val="000000"/>
          <w:kern w:val="0"/>
          <w:sz w:val="28"/>
          <w:szCs w:val="28"/>
        </w:rPr>
        <w:t xml:space="preserve"> </w:t>
      </w:r>
      <w:r>
        <w:rPr>
          <w:rFonts w:ascii="黑体" w:eastAsia="黑体" w:hAnsi="黑体" w:hint="eastAsia"/>
          <w:color w:val="000000"/>
          <w:kern w:val="0"/>
          <w:sz w:val="28"/>
          <w:szCs w:val="28"/>
        </w:rPr>
        <w:t>结语</w:t>
      </w:r>
      <w:bookmarkEnd w:id="65"/>
      <w:bookmarkEnd w:id="66"/>
      <w:bookmarkEnd w:id="67"/>
    </w:p>
    <w:p w14:paraId="6F59B1D9" w14:textId="5AF7D960" w:rsidR="007E0C00" w:rsidRDefault="007E0C00" w:rsidP="007E0C00">
      <w:pPr>
        <w:spacing w:line="360" w:lineRule="auto"/>
        <w:ind w:firstLineChars="200" w:firstLine="480"/>
        <w:jc w:val="left"/>
        <w:rPr>
          <w:color w:val="000000"/>
          <w:kern w:val="0"/>
          <w:sz w:val="24"/>
          <w:szCs w:val="32"/>
        </w:rPr>
      </w:pPr>
      <w:r>
        <w:rPr>
          <w:color w:val="000000"/>
          <w:sz w:val="24"/>
        </w:rPr>
        <w:t>本文为了解决测试过程中</w:t>
      </w:r>
      <w:r w:rsidR="007E7524">
        <w:rPr>
          <w:rFonts w:hint="eastAsia"/>
          <w:color w:val="000000"/>
          <w:sz w:val="24"/>
        </w:rPr>
        <w:t>的</w:t>
      </w:r>
      <w:r>
        <w:rPr>
          <w:color w:val="000000"/>
          <w:sz w:val="24"/>
        </w:rPr>
        <w:t>用例维护不便、工具分散、流程割裂的问题，利用</w:t>
      </w:r>
      <w:r>
        <w:rPr>
          <w:color w:val="000000"/>
          <w:sz w:val="24"/>
        </w:rPr>
        <w:t xml:space="preserve"> Flask</w:t>
      </w:r>
      <w:r>
        <w:rPr>
          <w:color w:val="000000"/>
          <w:sz w:val="24"/>
        </w:rPr>
        <w:t>、</w:t>
      </w:r>
      <w:r>
        <w:rPr>
          <w:color w:val="000000"/>
          <w:sz w:val="24"/>
        </w:rPr>
        <w:t>Vue</w:t>
      </w:r>
      <w:r>
        <w:rPr>
          <w:color w:val="000000"/>
          <w:sz w:val="24"/>
        </w:rPr>
        <w:t>、</w:t>
      </w:r>
      <w:r>
        <w:rPr>
          <w:color w:val="000000"/>
          <w:sz w:val="24"/>
        </w:rPr>
        <w:t xml:space="preserve">MySQL </w:t>
      </w:r>
      <w:r>
        <w:rPr>
          <w:color w:val="000000"/>
          <w:sz w:val="24"/>
        </w:rPr>
        <w:t>等技术实现一个移动端测试管理平台，测试人员可以完成从用例编写到设备管理和任务执行以及报告总结整个过程，据研究显示此方案可提高工作效率及协作性。</w:t>
      </w:r>
    </w:p>
    <w:p w14:paraId="5F08B5DC" w14:textId="77777777" w:rsidR="007E0C00" w:rsidRDefault="007E0C00" w:rsidP="007E0C00">
      <w:pPr>
        <w:spacing w:line="360" w:lineRule="auto"/>
        <w:ind w:firstLineChars="200" w:firstLine="480"/>
        <w:jc w:val="left"/>
        <w:rPr>
          <w:color w:val="000000"/>
          <w:kern w:val="0"/>
          <w:sz w:val="24"/>
          <w:szCs w:val="32"/>
        </w:rPr>
      </w:pPr>
      <w:r>
        <w:rPr>
          <w:color w:val="000000"/>
          <w:sz w:val="24"/>
        </w:rPr>
        <w:t>项目实施期间，在需求分析环节对于功能、非功能以及权限边界等进行详细讨论，在概要设计与详细设计部分使用</w:t>
      </w:r>
      <w:r>
        <w:rPr>
          <w:color w:val="000000"/>
          <w:sz w:val="24"/>
        </w:rPr>
        <w:t>B/S</w:t>
      </w:r>
      <w:r>
        <w:rPr>
          <w:color w:val="000000"/>
          <w:sz w:val="24"/>
        </w:rPr>
        <w:t>架构和前后端分离方式划分整个系统为用户、权限、项目、用例、设备、任务、报告、消息通知等功能模块并且对各个模块系统结构、接口定义以及数据库表设计都做出了相应说明。最终项目完成后可以看到该系统具备如下功能特点：通过脑图展示用例信息，支持用例双向同步并进行版本管理，配合用例评审实现多人协同开发及质量管理等。已基本完成对</w:t>
      </w:r>
      <w:r>
        <w:rPr>
          <w:color w:val="000000"/>
          <w:sz w:val="24"/>
        </w:rPr>
        <w:t xml:space="preserve"> AI </w:t>
      </w:r>
      <w:r>
        <w:rPr>
          <w:color w:val="000000"/>
          <w:sz w:val="24"/>
        </w:rPr>
        <w:t>助力测试研究工作，在测试人员可以上传需求文件基础上，借助后台建立知识库可自动生成符合实际业务场景测试用例以提高工作效率；实现了设备管理及基于</w:t>
      </w:r>
      <w:r>
        <w:rPr>
          <w:color w:val="000000"/>
          <w:sz w:val="24"/>
        </w:rPr>
        <w:t xml:space="preserve"> scrcpy </w:t>
      </w:r>
      <w:r>
        <w:rPr>
          <w:color w:val="000000"/>
          <w:sz w:val="24"/>
        </w:rPr>
        <w:t>投屏功能，任务可以与多个用例集以及多个设备相关联并且可以在界面上自行选择生成方式即可以在任务完成后自动产出或者主动触发；实现了基于事件的消息提示，在系统中实时向用户发送信息，例如</w:t>
      </w:r>
      <w:r>
        <w:rPr>
          <w:color w:val="000000"/>
          <w:sz w:val="24"/>
        </w:rPr>
        <w:t xml:space="preserve"> AI </w:t>
      </w:r>
      <w:r>
        <w:rPr>
          <w:color w:val="000000"/>
          <w:sz w:val="24"/>
        </w:rPr>
        <w:t>生成功能完成时也会发送相应提示以便用户查看执行情况等。最后是实现了埋点方式的角色权限设置，供测试人员对菜单以及功能进行不同的管理。</w:t>
      </w:r>
    </w:p>
    <w:p w14:paraId="6C35A5A4" w14:textId="77777777" w:rsidR="007E0C00" w:rsidRDefault="007E0C00" w:rsidP="007E0C00">
      <w:pPr>
        <w:spacing w:line="360" w:lineRule="auto"/>
        <w:ind w:firstLineChars="200" w:firstLine="480"/>
        <w:jc w:val="left"/>
        <w:rPr>
          <w:color w:val="000000"/>
          <w:kern w:val="0"/>
          <w:sz w:val="24"/>
          <w:szCs w:val="32"/>
        </w:rPr>
      </w:pPr>
      <w:r>
        <w:rPr>
          <w:color w:val="000000"/>
          <w:sz w:val="24"/>
        </w:rPr>
        <w:t>目前本设计已经在实习单位内部进行业务适配性调整并且投入使用，在测试人员可以在平台上建立用例集、管理脑图用例库、监控设备情况或者投屏操作、编写以及运行任务、查看最后的结果报告等。从实际使用情况来看本设计可以很好地解决多种软件之间的切换以及减少人力成本问题，改善整个测试工作的可追溯性，但是本设计还有待改进之处，如增加用例评审中的脑图呈现方式、提高</w:t>
      </w:r>
      <w:r>
        <w:rPr>
          <w:color w:val="000000"/>
          <w:sz w:val="24"/>
        </w:rPr>
        <w:t>AI</w:t>
      </w:r>
      <w:r>
        <w:rPr>
          <w:color w:val="000000"/>
          <w:sz w:val="24"/>
        </w:rPr>
        <w:t>自动生成用例的质量</w:t>
      </w:r>
      <w:r>
        <w:rPr>
          <w:color w:val="000000"/>
          <w:sz w:val="24"/>
        </w:rPr>
        <w:t>……</w:t>
      </w:r>
      <w:r>
        <w:rPr>
          <w:color w:val="000000"/>
          <w:sz w:val="24"/>
        </w:rPr>
        <w:t>同时未来还可以做如下几个方面的延伸：加入</w:t>
      </w:r>
      <w:r>
        <w:rPr>
          <w:color w:val="000000"/>
          <w:sz w:val="24"/>
        </w:rPr>
        <w:t>AI</w:t>
      </w:r>
      <w:r>
        <w:rPr>
          <w:color w:val="000000"/>
          <w:sz w:val="24"/>
        </w:rPr>
        <w:t>帮助进行用例评估、开发专门针对某一方面的功能模块（整合常用的自动化测试工具和框架）。</w:t>
      </w:r>
    </w:p>
    <w:p w14:paraId="773BDD41" w14:textId="77777777" w:rsidR="00F519EF" w:rsidRDefault="007E0C00" w:rsidP="007E0C00">
      <w:pPr>
        <w:spacing w:line="360" w:lineRule="auto"/>
        <w:ind w:firstLineChars="200" w:firstLine="480"/>
        <w:jc w:val="left"/>
        <w:rPr>
          <w:color w:val="000000"/>
          <w:kern w:val="0"/>
          <w:sz w:val="24"/>
          <w:szCs w:val="32"/>
        </w:rPr>
      </w:pPr>
      <w:r>
        <w:rPr>
          <w:color w:val="000000"/>
          <w:sz w:val="24"/>
        </w:rPr>
        <w:t>总结全文，本文所提出的设计方案成功从需求分析、设计再到实现一个移动设备端测试管理平台并且已应用于实际工作中，对于类似的产品有一定的借鉴意义，在今后的工作中本人也会继续完善此设计以及对其进行进一步的研究和发展</w:t>
      </w:r>
      <w:r>
        <w:rPr>
          <w:color w:val="000000"/>
          <w:kern w:val="0"/>
          <w:sz w:val="24"/>
          <w:szCs w:val="32"/>
        </w:rPr>
        <w:t>。</w:t>
      </w:r>
    </w:p>
    <w:p w14:paraId="3E9A0EDE" w14:textId="16528819" w:rsidR="004D4AC8" w:rsidRDefault="00000000" w:rsidP="007E0C00">
      <w:pPr>
        <w:spacing w:line="360" w:lineRule="auto"/>
        <w:ind w:firstLineChars="200" w:firstLine="420"/>
        <w:jc w:val="left"/>
        <w:rPr>
          <w:rFonts w:ascii="宋体" w:hAnsi="宋体" w:hint="eastAsia"/>
          <w:color w:val="000000"/>
          <w:kern w:val="0"/>
          <w:sz w:val="24"/>
          <w:szCs w:val="32"/>
        </w:rPr>
      </w:pPr>
      <w:r>
        <w:br w:type="page"/>
      </w:r>
    </w:p>
    <w:p w14:paraId="37394319" w14:textId="77777777" w:rsidR="004D4AC8" w:rsidRDefault="00000000">
      <w:pPr>
        <w:pStyle w:val="1"/>
        <w:spacing w:before="0" w:after="0" w:line="360" w:lineRule="auto"/>
        <w:jc w:val="center"/>
        <w:rPr>
          <w:rFonts w:eastAsia="黑体"/>
          <w:b w:val="0"/>
          <w:bCs w:val="0"/>
          <w:sz w:val="28"/>
        </w:rPr>
      </w:pPr>
      <w:bookmarkStart w:id="68" w:name="_Toc223793480"/>
      <w:bookmarkStart w:id="69" w:name="_Toc223793299"/>
      <w:bookmarkStart w:id="70" w:name="_Toc223793588"/>
      <w:r>
        <w:rPr>
          <w:rFonts w:eastAsia="黑体"/>
          <w:b w:val="0"/>
          <w:bCs w:val="0"/>
          <w:sz w:val="28"/>
        </w:rPr>
        <w:lastRenderedPageBreak/>
        <w:t>参</w:t>
      </w:r>
      <w:r>
        <w:rPr>
          <w:rFonts w:eastAsia="黑体"/>
          <w:b w:val="0"/>
          <w:bCs w:val="0"/>
          <w:sz w:val="28"/>
        </w:rPr>
        <w:t xml:space="preserve">  </w:t>
      </w:r>
      <w:r>
        <w:rPr>
          <w:rFonts w:eastAsia="黑体"/>
          <w:b w:val="0"/>
          <w:bCs w:val="0"/>
          <w:sz w:val="28"/>
        </w:rPr>
        <w:t>考</w:t>
      </w:r>
      <w:r>
        <w:rPr>
          <w:rFonts w:eastAsia="黑体"/>
          <w:b w:val="0"/>
          <w:bCs w:val="0"/>
          <w:sz w:val="28"/>
        </w:rPr>
        <w:t xml:space="preserve">  </w:t>
      </w:r>
      <w:r>
        <w:rPr>
          <w:rFonts w:eastAsia="黑体"/>
          <w:b w:val="0"/>
          <w:bCs w:val="0"/>
          <w:sz w:val="28"/>
        </w:rPr>
        <w:t>文</w:t>
      </w:r>
      <w:r>
        <w:rPr>
          <w:rFonts w:eastAsia="黑体"/>
          <w:b w:val="0"/>
          <w:bCs w:val="0"/>
          <w:sz w:val="28"/>
        </w:rPr>
        <w:t xml:space="preserve">  </w:t>
      </w:r>
      <w:r>
        <w:rPr>
          <w:rFonts w:eastAsia="黑体"/>
          <w:b w:val="0"/>
          <w:bCs w:val="0"/>
          <w:sz w:val="28"/>
        </w:rPr>
        <w:t>献</w:t>
      </w:r>
      <w:bookmarkEnd w:id="68"/>
      <w:bookmarkEnd w:id="69"/>
      <w:bookmarkEnd w:id="70"/>
    </w:p>
    <w:p w14:paraId="2ACFF7DD" w14:textId="77777777" w:rsidR="004D4AC8" w:rsidRDefault="00000000">
      <w:pPr>
        <w:pStyle w:val="a0"/>
        <w:rPr>
          <w:rFonts w:ascii="Times New Roman" w:hAnsi="Times New Roman" w:cs="Times New Roman"/>
        </w:rPr>
      </w:pPr>
      <w:bookmarkStart w:id="71" w:name="_Ref225697957"/>
      <w:bookmarkStart w:id="72" w:name="_Ref225688594"/>
      <w:bookmarkStart w:id="73" w:name="_Toc388568946"/>
      <w:bookmarkStart w:id="74" w:name="_Toc388569126"/>
      <w:r>
        <w:rPr>
          <w:rFonts w:ascii="Times New Roman" w:hAnsi="Times New Roman" w:cs="Times New Roman" w:hint="eastAsia"/>
        </w:rPr>
        <w:t>朱少民</w:t>
      </w:r>
      <w:r>
        <w:rPr>
          <w:rFonts w:ascii="Times New Roman" w:hAnsi="Times New Roman" w:cs="Times New Roman" w:hint="eastAsia"/>
        </w:rPr>
        <w:t xml:space="preserve">. </w:t>
      </w:r>
      <w:r>
        <w:rPr>
          <w:rFonts w:ascii="Times New Roman" w:hAnsi="Times New Roman" w:cs="Times New Roman" w:hint="eastAsia"/>
        </w:rPr>
        <w:t>软件测试方法和技术</w:t>
      </w:r>
      <w:r>
        <w:rPr>
          <w:rFonts w:ascii="Times New Roman" w:hAnsi="Times New Roman" w:cs="Times New Roman" w:hint="eastAsia"/>
        </w:rPr>
        <w:t xml:space="preserve">: </w:t>
      </w:r>
      <w:r>
        <w:rPr>
          <w:rFonts w:ascii="Times New Roman" w:hAnsi="Times New Roman" w:cs="Times New Roman" w:hint="eastAsia"/>
        </w:rPr>
        <w:t>第</w:t>
      </w:r>
      <w:r>
        <w:rPr>
          <w:rFonts w:ascii="Times New Roman" w:hAnsi="Times New Roman" w:cs="Times New Roman" w:hint="eastAsia"/>
        </w:rPr>
        <w:t>4</w:t>
      </w:r>
      <w:r>
        <w:rPr>
          <w:rFonts w:ascii="Times New Roman" w:hAnsi="Times New Roman" w:cs="Times New Roman" w:hint="eastAsia"/>
        </w:rPr>
        <w:t>版</w:t>
      </w:r>
      <w:r>
        <w:rPr>
          <w:rFonts w:ascii="Times New Roman" w:hAnsi="Times New Roman" w:cs="Times New Roman" w:hint="eastAsia"/>
        </w:rPr>
        <w:t xml:space="preserve">[M].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清华大学出版社</w:t>
      </w:r>
      <w:r>
        <w:rPr>
          <w:rFonts w:ascii="Times New Roman" w:hAnsi="Times New Roman" w:cs="Times New Roman" w:hint="eastAsia"/>
        </w:rPr>
        <w:t>, 2022.</w:t>
      </w:r>
      <w:bookmarkEnd w:id="71"/>
    </w:p>
    <w:p w14:paraId="0764B4B4" w14:textId="77777777" w:rsidR="004D4AC8" w:rsidRDefault="00000000">
      <w:pPr>
        <w:pStyle w:val="a0"/>
        <w:rPr>
          <w:rFonts w:ascii="Times New Roman" w:hAnsi="Times New Roman" w:cs="Times New Roman"/>
        </w:rPr>
      </w:pPr>
      <w:bookmarkStart w:id="75" w:name="_Ref225698029"/>
      <w:r>
        <w:rPr>
          <w:rFonts w:ascii="Times New Roman" w:hAnsi="Times New Roman" w:cs="Times New Roman" w:hint="eastAsia"/>
        </w:rPr>
        <w:t>王智钢</w:t>
      </w:r>
      <w:r>
        <w:rPr>
          <w:rFonts w:ascii="Times New Roman" w:hAnsi="Times New Roman" w:cs="Times New Roman" w:hint="eastAsia"/>
        </w:rPr>
        <w:t xml:space="preserve">, </w:t>
      </w:r>
      <w:r>
        <w:rPr>
          <w:rFonts w:ascii="Times New Roman" w:hAnsi="Times New Roman" w:cs="Times New Roman" w:hint="eastAsia"/>
        </w:rPr>
        <w:t>房春荣</w:t>
      </w:r>
      <w:r>
        <w:rPr>
          <w:rFonts w:ascii="Times New Roman" w:hAnsi="Times New Roman" w:cs="Times New Roman" w:hint="eastAsia"/>
        </w:rPr>
        <w:t xml:space="preserve">, </w:t>
      </w:r>
      <w:r>
        <w:rPr>
          <w:rFonts w:ascii="Times New Roman" w:hAnsi="Times New Roman" w:cs="Times New Roman" w:hint="eastAsia"/>
        </w:rPr>
        <w:t>王蓁蓁</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移动应用测试与软件质量保证</w:t>
      </w:r>
      <w:r>
        <w:rPr>
          <w:rFonts w:ascii="Times New Roman" w:hAnsi="Times New Roman" w:cs="Times New Roman" w:hint="eastAsia"/>
        </w:rPr>
        <w:t xml:space="preserve">: </w:t>
      </w:r>
      <w:r>
        <w:rPr>
          <w:rFonts w:ascii="Times New Roman" w:hAnsi="Times New Roman" w:cs="Times New Roman" w:hint="eastAsia"/>
        </w:rPr>
        <w:t>慕课版</w:t>
      </w:r>
      <w:r>
        <w:rPr>
          <w:rFonts w:ascii="Times New Roman" w:hAnsi="Times New Roman" w:cs="Times New Roman" w:hint="eastAsia"/>
        </w:rPr>
        <w:t xml:space="preserve">[M].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清华大学出版社</w:t>
      </w:r>
      <w:r>
        <w:rPr>
          <w:rFonts w:ascii="Times New Roman" w:hAnsi="Times New Roman" w:cs="Times New Roman" w:hint="eastAsia"/>
        </w:rPr>
        <w:t>, 2023.</w:t>
      </w:r>
      <w:bookmarkEnd w:id="75"/>
    </w:p>
    <w:p w14:paraId="3D750195" w14:textId="77777777" w:rsidR="004D4AC8" w:rsidRDefault="00000000">
      <w:pPr>
        <w:pStyle w:val="a0"/>
        <w:rPr>
          <w:rFonts w:ascii="Times New Roman" w:hAnsi="Times New Roman" w:cs="Times New Roman"/>
        </w:rPr>
      </w:pPr>
      <w:bookmarkStart w:id="76" w:name="_Ref225698060"/>
      <w:r>
        <w:rPr>
          <w:rFonts w:ascii="Times New Roman" w:hAnsi="Times New Roman" w:cs="Times New Roman" w:hint="eastAsia"/>
        </w:rPr>
        <w:t>中国信息通信研究院</w:t>
      </w:r>
      <w:r>
        <w:rPr>
          <w:rFonts w:ascii="Times New Roman" w:hAnsi="Times New Roman" w:cs="Times New Roman" w:hint="eastAsia"/>
        </w:rPr>
        <w:t xml:space="preserve">. </w:t>
      </w:r>
      <w:r>
        <w:rPr>
          <w:rFonts w:ascii="Times New Roman" w:hAnsi="Times New Roman" w:cs="Times New Roman" w:hint="eastAsia"/>
        </w:rPr>
        <w:t>中国</w:t>
      </w:r>
      <w:r>
        <w:rPr>
          <w:rFonts w:ascii="Times New Roman" w:hAnsi="Times New Roman" w:cs="Times New Roman" w:hint="eastAsia"/>
        </w:rPr>
        <w:t>DevOps</w:t>
      </w:r>
      <w:r>
        <w:rPr>
          <w:rFonts w:ascii="Times New Roman" w:hAnsi="Times New Roman" w:cs="Times New Roman" w:hint="eastAsia"/>
        </w:rPr>
        <w:t>现状调查报告</w:t>
      </w:r>
      <w:r>
        <w:rPr>
          <w:rFonts w:ascii="Times New Roman" w:hAnsi="Times New Roman" w:cs="Times New Roman" w:hint="eastAsia"/>
        </w:rPr>
        <w:t xml:space="preserve">(2022)[R].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中国信息通信研究院</w:t>
      </w:r>
      <w:r>
        <w:rPr>
          <w:rFonts w:ascii="Times New Roman" w:hAnsi="Times New Roman" w:cs="Times New Roman" w:hint="eastAsia"/>
        </w:rPr>
        <w:t>, 2022.</w:t>
      </w:r>
      <w:bookmarkEnd w:id="76"/>
    </w:p>
    <w:p w14:paraId="4CCA80B4" w14:textId="77777777" w:rsidR="004D4AC8" w:rsidRDefault="00000000">
      <w:pPr>
        <w:pStyle w:val="a0"/>
        <w:rPr>
          <w:rFonts w:ascii="Times New Roman" w:hAnsi="Times New Roman" w:cs="Times New Roman"/>
        </w:rPr>
      </w:pPr>
      <w:bookmarkStart w:id="77" w:name="_Ref225698061"/>
      <w:r>
        <w:rPr>
          <w:rFonts w:ascii="Times New Roman" w:hAnsi="Times New Roman" w:cs="Times New Roman" w:hint="eastAsia"/>
        </w:rPr>
        <w:t>胡鹏</w:t>
      </w:r>
      <w:r>
        <w:rPr>
          <w:rFonts w:ascii="Times New Roman" w:hAnsi="Times New Roman" w:cs="Times New Roman" w:hint="eastAsia"/>
        </w:rPr>
        <w:t xml:space="preserve">, </w:t>
      </w:r>
      <w:r>
        <w:rPr>
          <w:rFonts w:ascii="Times New Roman" w:hAnsi="Times New Roman" w:cs="Times New Roman" w:hint="eastAsia"/>
        </w:rPr>
        <w:t>常朝稳</w:t>
      </w:r>
      <w:r>
        <w:rPr>
          <w:rFonts w:ascii="Times New Roman" w:hAnsi="Times New Roman" w:cs="Times New Roman" w:hint="eastAsia"/>
        </w:rPr>
        <w:t xml:space="preserve">, </w:t>
      </w:r>
      <w:r>
        <w:rPr>
          <w:rFonts w:ascii="Times New Roman" w:hAnsi="Times New Roman" w:cs="Times New Roman" w:hint="eastAsia"/>
        </w:rPr>
        <w:t>祝现威</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面向持续集成的回归测试优化方法</w:t>
      </w:r>
      <w:r>
        <w:rPr>
          <w:rFonts w:ascii="Times New Roman" w:hAnsi="Times New Roman" w:cs="Times New Roman" w:hint="eastAsia"/>
        </w:rPr>
        <w:t xml:space="preserve">[J]. </w:t>
      </w:r>
      <w:r>
        <w:rPr>
          <w:rFonts w:ascii="Times New Roman" w:hAnsi="Times New Roman" w:cs="Times New Roman" w:hint="eastAsia"/>
        </w:rPr>
        <w:t>计算机应用研究</w:t>
      </w:r>
      <w:r>
        <w:rPr>
          <w:rFonts w:ascii="Times New Roman" w:hAnsi="Times New Roman" w:cs="Times New Roman" w:hint="eastAsia"/>
        </w:rPr>
        <w:t>, 2021, 38(12): 3709-3714.</w:t>
      </w:r>
      <w:bookmarkEnd w:id="77"/>
    </w:p>
    <w:p w14:paraId="0FB84F7D" w14:textId="77777777" w:rsidR="004D4AC8" w:rsidRDefault="00000000">
      <w:pPr>
        <w:pStyle w:val="a0"/>
        <w:rPr>
          <w:rFonts w:ascii="Times New Roman" w:hAnsi="Times New Roman" w:cs="Times New Roman"/>
        </w:rPr>
      </w:pPr>
      <w:bookmarkStart w:id="78" w:name="_Ref225698096"/>
      <w:r>
        <w:rPr>
          <w:rFonts w:ascii="Times New Roman" w:hAnsi="Times New Roman" w:cs="Times New Roman" w:hint="eastAsia"/>
        </w:rPr>
        <w:t>刘哲</w:t>
      </w:r>
      <w:r>
        <w:rPr>
          <w:rFonts w:ascii="Times New Roman" w:hAnsi="Times New Roman" w:cs="Times New Roman" w:hint="eastAsia"/>
        </w:rPr>
        <w:t xml:space="preserve">, </w:t>
      </w:r>
      <w:r>
        <w:rPr>
          <w:rFonts w:ascii="Times New Roman" w:hAnsi="Times New Roman" w:cs="Times New Roman" w:hint="eastAsia"/>
        </w:rPr>
        <w:t>王俊杰</w:t>
      </w:r>
      <w:r>
        <w:rPr>
          <w:rFonts w:ascii="Times New Roman" w:hAnsi="Times New Roman" w:cs="Times New Roman" w:hint="eastAsia"/>
        </w:rPr>
        <w:t xml:space="preserve">, </w:t>
      </w:r>
      <w:r>
        <w:rPr>
          <w:rFonts w:ascii="Times New Roman" w:hAnsi="Times New Roman" w:cs="Times New Roman" w:hint="eastAsia"/>
        </w:rPr>
        <w:t>陈春阳</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移动应用程序中用户界面显示缺陷检测的经验研究</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2024, 35(11): 5040-5064.</w:t>
      </w:r>
      <w:bookmarkEnd w:id="78"/>
    </w:p>
    <w:p w14:paraId="2CCE1693" w14:textId="77777777" w:rsidR="004D4AC8" w:rsidRDefault="00000000">
      <w:pPr>
        <w:pStyle w:val="a0"/>
        <w:rPr>
          <w:rFonts w:ascii="Times New Roman" w:hAnsi="Times New Roman" w:cs="Times New Roman"/>
        </w:rPr>
      </w:pPr>
      <w:bookmarkStart w:id="79" w:name="_Ref225698119"/>
      <w:r>
        <w:rPr>
          <w:rFonts w:ascii="Times New Roman" w:hAnsi="Times New Roman" w:cs="Times New Roman" w:hint="eastAsia"/>
        </w:rPr>
        <w:t>钟怡</w:t>
      </w:r>
      <w:r>
        <w:rPr>
          <w:rFonts w:ascii="Times New Roman" w:hAnsi="Times New Roman" w:cs="Times New Roman" w:hint="eastAsia"/>
        </w:rPr>
        <w:t xml:space="preserve">, </w:t>
      </w:r>
      <w:r>
        <w:rPr>
          <w:rFonts w:ascii="Times New Roman" w:hAnsi="Times New Roman" w:cs="Times New Roman" w:hint="eastAsia"/>
        </w:rPr>
        <w:t>石孟雨</w:t>
      </w:r>
      <w:r>
        <w:rPr>
          <w:rFonts w:ascii="Times New Roman" w:hAnsi="Times New Roman" w:cs="Times New Roman" w:hint="eastAsia"/>
        </w:rPr>
        <w:t xml:space="preserve">, </w:t>
      </w:r>
      <w:r>
        <w:rPr>
          <w:rFonts w:ascii="Times New Roman" w:hAnsi="Times New Roman" w:cs="Times New Roman" w:hint="eastAsia"/>
        </w:rPr>
        <w:t>房春荣</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安卓自动化测试工具综合评估</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2023, 34(4): 1630-1649.</w:t>
      </w:r>
      <w:bookmarkEnd w:id="79"/>
    </w:p>
    <w:p w14:paraId="7944C6A9" w14:textId="77777777" w:rsidR="004D4AC8" w:rsidRDefault="00000000">
      <w:pPr>
        <w:pStyle w:val="a0"/>
        <w:rPr>
          <w:rFonts w:ascii="Times New Roman" w:hAnsi="Times New Roman" w:cs="Times New Roman"/>
        </w:rPr>
      </w:pPr>
      <w:bookmarkStart w:id="80" w:name="_Ref225698151"/>
      <w:r>
        <w:rPr>
          <w:rFonts w:ascii="Times New Roman" w:hAnsi="Times New Roman" w:cs="Times New Roman" w:hint="eastAsia"/>
        </w:rPr>
        <w:t>李必信</w:t>
      </w:r>
      <w:r>
        <w:rPr>
          <w:rFonts w:ascii="Times New Roman" w:hAnsi="Times New Roman" w:cs="Times New Roman" w:hint="eastAsia"/>
        </w:rPr>
        <w:t xml:space="preserve">, </w:t>
      </w:r>
      <w:r>
        <w:rPr>
          <w:rFonts w:ascii="Times New Roman" w:hAnsi="Times New Roman" w:cs="Times New Roman" w:hint="eastAsia"/>
        </w:rPr>
        <w:t>周文婷</w:t>
      </w:r>
      <w:r>
        <w:rPr>
          <w:rFonts w:ascii="Times New Roman" w:hAnsi="Times New Roman" w:cs="Times New Roman" w:hint="eastAsia"/>
        </w:rPr>
        <w:t xml:space="preserve">, </w:t>
      </w:r>
      <w:r>
        <w:rPr>
          <w:rFonts w:ascii="Times New Roman" w:hAnsi="Times New Roman" w:cs="Times New Roman" w:hint="eastAsia"/>
        </w:rPr>
        <w:t>王璐璐</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智能化软件测试技术研究进展</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2021, 32(10): 3176-3214.</w:t>
      </w:r>
      <w:bookmarkEnd w:id="80"/>
    </w:p>
    <w:p w14:paraId="5E86499D" w14:textId="77777777" w:rsidR="004D4AC8" w:rsidRDefault="00000000">
      <w:pPr>
        <w:pStyle w:val="a0"/>
        <w:rPr>
          <w:rFonts w:ascii="Times New Roman" w:hAnsi="Times New Roman" w:cs="Times New Roman"/>
        </w:rPr>
      </w:pPr>
      <w:bookmarkStart w:id="81" w:name="_Ref225698152"/>
      <w:r>
        <w:rPr>
          <w:rFonts w:ascii="Times New Roman" w:hAnsi="Times New Roman" w:cs="Times New Roman" w:hint="eastAsia"/>
        </w:rPr>
        <w:t>丁艳茹</w:t>
      </w:r>
      <w:r>
        <w:rPr>
          <w:rFonts w:ascii="Times New Roman" w:hAnsi="Times New Roman" w:cs="Times New Roman" w:hint="eastAsia"/>
        </w:rPr>
        <w:t xml:space="preserve">, </w:t>
      </w:r>
      <w:r>
        <w:rPr>
          <w:rFonts w:ascii="Times New Roman" w:hAnsi="Times New Roman" w:cs="Times New Roman" w:hint="eastAsia"/>
        </w:rPr>
        <w:t>张艳梅</w:t>
      </w:r>
      <w:r>
        <w:rPr>
          <w:rFonts w:ascii="Times New Roman" w:hAnsi="Times New Roman" w:cs="Times New Roman" w:hint="eastAsia"/>
        </w:rPr>
        <w:t xml:space="preserve">, </w:t>
      </w:r>
      <w:r>
        <w:rPr>
          <w:rFonts w:ascii="Times New Roman" w:hAnsi="Times New Roman" w:cs="Times New Roman" w:hint="eastAsia"/>
        </w:rPr>
        <w:t>姜淑娟</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软件测试数据生成技术综述</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2022, 33(5): 1674-1698.</w:t>
      </w:r>
      <w:bookmarkEnd w:id="81"/>
    </w:p>
    <w:p w14:paraId="60C2EE90" w14:textId="77777777" w:rsidR="004D4AC8" w:rsidRDefault="00000000">
      <w:pPr>
        <w:pStyle w:val="a0"/>
        <w:rPr>
          <w:rFonts w:ascii="Times New Roman" w:hAnsi="Times New Roman" w:cs="Times New Roman"/>
        </w:rPr>
      </w:pPr>
      <w:bookmarkStart w:id="82" w:name="_Ref225698182"/>
      <w:r>
        <w:rPr>
          <w:rFonts w:ascii="Times New Roman" w:hAnsi="Times New Roman" w:cs="Times New Roman" w:hint="eastAsia"/>
        </w:rPr>
        <w:t>张少坤</w:t>
      </w:r>
      <w:r>
        <w:rPr>
          <w:rFonts w:ascii="Times New Roman" w:hAnsi="Times New Roman" w:cs="Times New Roman" w:hint="eastAsia"/>
        </w:rPr>
        <w:t xml:space="preserve">, </w:t>
      </w:r>
      <w:r>
        <w:rPr>
          <w:rFonts w:ascii="Times New Roman" w:hAnsi="Times New Roman" w:cs="Times New Roman" w:hint="eastAsia"/>
        </w:rPr>
        <w:t>李元春</w:t>
      </w:r>
      <w:r>
        <w:rPr>
          <w:rFonts w:ascii="Times New Roman" w:hAnsi="Times New Roman" w:cs="Times New Roman" w:hint="eastAsia"/>
        </w:rPr>
        <w:t xml:space="preserve">, </w:t>
      </w:r>
      <w:r>
        <w:rPr>
          <w:rFonts w:ascii="Times New Roman" w:hAnsi="Times New Roman" w:cs="Times New Roman" w:hint="eastAsia"/>
        </w:rPr>
        <w:t>雷瀚文</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移动应用</w:t>
      </w:r>
      <w:r>
        <w:rPr>
          <w:rFonts w:ascii="Times New Roman" w:hAnsi="Times New Roman" w:cs="Times New Roman" w:hint="eastAsia"/>
        </w:rPr>
        <w:t xml:space="preserve"> GUI </w:t>
      </w:r>
      <w:r>
        <w:rPr>
          <w:rFonts w:ascii="Times New Roman" w:hAnsi="Times New Roman" w:cs="Times New Roman" w:hint="eastAsia"/>
        </w:rPr>
        <w:t>模糊测试综述</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2024, 35(7): 3162-3179.</w:t>
      </w:r>
      <w:bookmarkEnd w:id="82"/>
    </w:p>
    <w:p w14:paraId="3147050C" w14:textId="77777777" w:rsidR="004D4AC8" w:rsidRDefault="00000000">
      <w:pPr>
        <w:pStyle w:val="a0"/>
        <w:rPr>
          <w:rFonts w:ascii="Times New Roman" w:hAnsi="Times New Roman" w:cs="Times New Roman"/>
        </w:rPr>
      </w:pPr>
      <w:bookmarkStart w:id="83" w:name="_Ref225698204"/>
      <w:r>
        <w:rPr>
          <w:rFonts w:ascii="Times New Roman" w:hAnsi="Times New Roman" w:cs="Times New Roman" w:hint="eastAsia"/>
        </w:rPr>
        <w:t>郑炜</w:t>
      </w:r>
      <w:r>
        <w:rPr>
          <w:rFonts w:ascii="Times New Roman" w:hAnsi="Times New Roman" w:cs="Times New Roman" w:hint="eastAsia"/>
        </w:rPr>
        <w:t xml:space="preserve">, </w:t>
      </w:r>
      <w:r>
        <w:rPr>
          <w:rFonts w:ascii="Times New Roman" w:hAnsi="Times New Roman" w:cs="Times New Roman" w:hint="eastAsia"/>
        </w:rPr>
        <w:t>唐辉</w:t>
      </w:r>
      <w:r>
        <w:rPr>
          <w:rFonts w:ascii="Times New Roman" w:hAnsi="Times New Roman" w:cs="Times New Roman" w:hint="eastAsia"/>
        </w:rPr>
        <w:t xml:space="preserve">, </w:t>
      </w:r>
      <w:r>
        <w:rPr>
          <w:rFonts w:ascii="Times New Roman" w:hAnsi="Times New Roman" w:cs="Times New Roman" w:hint="eastAsia"/>
        </w:rPr>
        <w:t>陈翔</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安卓移动应用兼容性测试综述</w:t>
      </w:r>
      <w:r>
        <w:rPr>
          <w:rFonts w:ascii="Times New Roman" w:hAnsi="Times New Roman" w:cs="Times New Roman" w:hint="eastAsia"/>
        </w:rPr>
        <w:t xml:space="preserve">[J]. </w:t>
      </w:r>
      <w:r>
        <w:rPr>
          <w:rFonts w:ascii="Times New Roman" w:hAnsi="Times New Roman" w:cs="Times New Roman" w:hint="eastAsia"/>
        </w:rPr>
        <w:t>计算机研究与发展</w:t>
      </w:r>
      <w:r>
        <w:rPr>
          <w:rFonts w:ascii="Times New Roman" w:hAnsi="Times New Roman" w:cs="Times New Roman" w:hint="eastAsia"/>
        </w:rPr>
        <w:t>, 2022, 59(6): 1370-1391.</w:t>
      </w:r>
      <w:bookmarkEnd w:id="83"/>
    </w:p>
    <w:p w14:paraId="0C996512" w14:textId="77777777" w:rsidR="004D4AC8" w:rsidRDefault="00000000">
      <w:pPr>
        <w:pStyle w:val="a0"/>
        <w:rPr>
          <w:rFonts w:ascii="Times New Roman" w:hAnsi="Times New Roman" w:cs="Times New Roman"/>
        </w:rPr>
      </w:pPr>
      <w:bookmarkStart w:id="84" w:name="_Ref225698221"/>
      <w:r>
        <w:rPr>
          <w:rFonts w:ascii="Times New Roman" w:hAnsi="Times New Roman" w:cs="Times New Roman" w:hint="eastAsia"/>
        </w:rPr>
        <w:t>马骏</w:t>
      </w:r>
      <w:r>
        <w:rPr>
          <w:rFonts w:ascii="Times New Roman" w:hAnsi="Times New Roman" w:cs="Times New Roman" w:hint="eastAsia"/>
        </w:rPr>
        <w:t xml:space="preserve">, </w:t>
      </w:r>
      <w:r>
        <w:rPr>
          <w:rFonts w:ascii="Times New Roman" w:hAnsi="Times New Roman" w:cs="Times New Roman" w:hint="eastAsia"/>
        </w:rPr>
        <w:t>路力鼎</w:t>
      </w:r>
      <w:r>
        <w:rPr>
          <w:rFonts w:ascii="Times New Roman" w:hAnsi="Times New Roman" w:cs="Times New Roman" w:hint="eastAsia"/>
        </w:rPr>
        <w:t xml:space="preserve">, </w:t>
      </w:r>
      <w:r>
        <w:rPr>
          <w:rFonts w:ascii="Times New Roman" w:hAnsi="Times New Roman" w:cs="Times New Roman" w:hint="eastAsia"/>
        </w:rPr>
        <w:t>张玉清</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开源软件缺陷预测方法综述</w:t>
      </w:r>
      <w:r>
        <w:rPr>
          <w:rFonts w:ascii="Times New Roman" w:hAnsi="Times New Roman" w:cs="Times New Roman" w:hint="eastAsia"/>
        </w:rPr>
        <w:t xml:space="preserve">[J]. </w:t>
      </w:r>
      <w:r>
        <w:rPr>
          <w:rFonts w:ascii="Times New Roman" w:hAnsi="Times New Roman" w:cs="Times New Roman" w:hint="eastAsia"/>
        </w:rPr>
        <w:t>计算机研究与发展</w:t>
      </w:r>
      <w:r>
        <w:rPr>
          <w:rFonts w:ascii="Times New Roman" w:hAnsi="Times New Roman" w:cs="Times New Roman" w:hint="eastAsia"/>
        </w:rPr>
        <w:t>, 2023, 60(7): 1467-1488.</w:t>
      </w:r>
      <w:bookmarkEnd w:id="84"/>
    </w:p>
    <w:p w14:paraId="73C7107E" w14:textId="77777777" w:rsidR="004D4AC8" w:rsidRDefault="00000000">
      <w:pPr>
        <w:pStyle w:val="a0"/>
        <w:rPr>
          <w:rFonts w:ascii="Times New Roman" w:hAnsi="Times New Roman" w:cs="Times New Roman"/>
        </w:rPr>
      </w:pPr>
      <w:bookmarkStart w:id="85" w:name="_Ref225698254"/>
      <w:r>
        <w:rPr>
          <w:rFonts w:ascii="Times New Roman" w:hAnsi="Times New Roman" w:cs="Times New Roman" w:hint="eastAsia"/>
        </w:rPr>
        <w:t>周芯宇</w:t>
      </w:r>
      <w:r>
        <w:rPr>
          <w:rFonts w:ascii="Times New Roman" w:hAnsi="Times New Roman" w:cs="Times New Roman" w:hint="eastAsia"/>
        </w:rPr>
        <w:t xml:space="preserve">, </w:t>
      </w:r>
      <w:r>
        <w:rPr>
          <w:rFonts w:ascii="Times New Roman" w:hAnsi="Times New Roman" w:cs="Times New Roman" w:hint="eastAsia"/>
        </w:rPr>
        <w:t>陈伟</w:t>
      </w:r>
      <w:r>
        <w:rPr>
          <w:rFonts w:ascii="Times New Roman" w:hAnsi="Times New Roman" w:cs="Times New Roman" w:hint="eastAsia"/>
        </w:rPr>
        <w:t xml:space="preserve">, </w:t>
      </w:r>
      <w:r>
        <w:rPr>
          <w:rFonts w:ascii="Times New Roman" w:hAnsi="Times New Roman" w:cs="Times New Roman" w:hint="eastAsia"/>
        </w:rPr>
        <w:t>吴国全</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REST API</w:t>
      </w:r>
      <w:r>
        <w:rPr>
          <w:rFonts w:ascii="Times New Roman" w:hAnsi="Times New Roman" w:cs="Times New Roman" w:hint="eastAsia"/>
        </w:rPr>
        <w:t>设计分析及实证研究</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2022, 33(9): 3271-3296.</w:t>
      </w:r>
      <w:bookmarkEnd w:id="85"/>
    </w:p>
    <w:p w14:paraId="36D0B161" w14:textId="77777777" w:rsidR="004D4AC8" w:rsidRDefault="00000000">
      <w:pPr>
        <w:pStyle w:val="a0"/>
        <w:rPr>
          <w:rFonts w:ascii="Times New Roman" w:hAnsi="Times New Roman" w:cs="Times New Roman"/>
        </w:rPr>
      </w:pPr>
      <w:bookmarkStart w:id="86" w:name="_Ref225698280"/>
      <w:r>
        <w:rPr>
          <w:rFonts w:ascii="Times New Roman" w:hAnsi="Times New Roman" w:cs="Times New Roman" w:hint="eastAsia"/>
        </w:rPr>
        <w:t>任丹</w:t>
      </w:r>
      <w:r>
        <w:rPr>
          <w:rFonts w:ascii="Times New Roman" w:hAnsi="Times New Roman" w:cs="Times New Roman" w:hint="eastAsia"/>
        </w:rPr>
        <w:t xml:space="preserve">. </w:t>
      </w:r>
      <w:r>
        <w:rPr>
          <w:rFonts w:ascii="Times New Roman" w:hAnsi="Times New Roman" w:cs="Times New Roman" w:hint="eastAsia"/>
        </w:rPr>
        <w:t>基于</w:t>
      </w:r>
      <w:r>
        <w:rPr>
          <w:rFonts w:ascii="Times New Roman" w:hAnsi="Times New Roman" w:cs="Times New Roman" w:hint="eastAsia"/>
        </w:rPr>
        <w:t>Flask</w:t>
      </w:r>
      <w:r>
        <w:rPr>
          <w:rFonts w:ascii="Times New Roman" w:hAnsi="Times New Roman" w:cs="Times New Roman" w:hint="eastAsia"/>
        </w:rPr>
        <w:t>的计算机公共课智能题库设计</w:t>
      </w:r>
      <w:r>
        <w:rPr>
          <w:rFonts w:ascii="Times New Roman" w:hAnsi="Times New Roman" w:cs="Times New Roman" w:hint="eastAsia"/>
        </w:rPr>
        <w:t xml:space="preserve">[J]. </w:t>
      </w:r>
      <w:r>
        <w:rPr>
          <w:rFonts w:ascii="Times New Roman" w:hAnsi="Times New Roman" w:cs="Times New Roman" w:hint="eastAsia"/>
        </w:rPr>
        <w:t>网络安全技术与应用</w:t>
      </w:r>
      <w:r>
        <w:rPr>
          <w:rFonts w:ascii="Times New Roman" w:hAnsi="Times New Roman" w:cs="Times New Roman" w:hint="eastAsia"/>
        </w:rPr>
        <w:t>, 2021(6): 31-32.</w:t>
      </w:r>
      <w:bookmarkEnd w:id="86"/>
    </w:p>
    <w:p w14:paraId="7F319699" w14:textId="77777777" w:rsidR="004D4AC8" w:rsidRDefault="00000000">
      <w:pPr>
        <w:pStyle w:val="a0"/>
        <w:rPr>
          <w:rFonts w:ascii="Times New Roman" w:hAnsi="Times New Roman" w:cs="Times New Roman"/>
        </w:rPr>
      </w:pPr>
      <w:bookmarkStart w:id="87" w:name="_Ref225698299"/>
      <w:r>
        <w:rPr>
          <w:rFonts w:ascii="Times New Roman" w:hAnsi="Times New Roman" w:cs="Times New Roman" w:hint="eastAsia"/>
        </w:rPr>
        <w:t>王英英</w:t>
      </w:r>
      <w:r>
        <w:rPr>
          <w:rFonts w:ascii="Times New Roman" w:hAnsi="Times New Roman" w:cs="Times New Roman" w:hint="eastAsia"/>
        </w:rPr>
        <w:t>. MySQL 8</w:t>
      </w:r>
      <w:r>
        <w:rPr>
          <w:rFonts w:ascii="Times New Roman" w:hAnsi="Times New Roman" w:cs="Times New Roman" w:hint="eastAsia"/>
        </w:rPr>
        <w:t>从入门到精通</w:t>
      </w:r>
      <w:r>
        <w:rPr>
          <w:rFonts w:ascii="Times New Roman" w:hAnsi="Times New Roman" w:cs="Times New Roman" w:hint="eastAsia"/>
        </w:rPr>
        <w:t xml:space="preserve">: </w:t>
      </w:r>
      <w:r>
        <w:rPr>
          <w:rFonts w:ascii="Times New Roman" w:hAnsi="Times New Roman" w:cs="Times New Roman" w:hint="eastAsia"/>
        </w:rPr>
        <w:t>视频教学版</w:t>
      </w:r>
      <w:r>
        <w:rPr>
          <w:rFonts w:ascii="Times New Roman" w:hAnsi="Times New Roman" w:cs="Times New Roman" w:hint="eastAsia"/>
        </w:rPr>
        <w:t xml:space="preserve">[M].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清华大学出版社</w:t>
      </w:r>
      <w:r>
        <w:rPr>
          <w:rFonts w:ascii="Times New Roman" w:hAnsi="Times New Roman" w:cs="Times New Roman" w:hint="eastAsia"/>
        </w:rPr>
        <w:t>, 2019.</w:t>
      </w:r>
      <w:bookmarkEnd w:id="87"/>
    </w:p>
    <w:p w14:paraId="2C6B6CE9" w14:textId="77777777" w:rsidR="004D4AC8" w:rsidRDefault="00000000">
      <w:pPr>
        <w:pStyle w:val="a0"/>
        <w:rPr>
          <w:rFonts w:ascii="Times New Roman" w:hAnsi="Times New Roman" w:cs="Times New Roman"/>
        </w:rPr>
      </w:pPr>
      <w:bookmarkStart w:id="88" w:name="_Ref225698317"/>
      <w:r>
        <w:rPr>
          <w:rFonts w:ascii="Times New Roman" w:hAnsi="Times New Roman" w:cs="Times New Roman" w:hint="eastAsia"/>
        </w:rPr>
        <w:t>霍春阳</w:t>
      </w:r>
      <w:r>
        <w:rPr>
          <w:rFonts w:ascii="Times New Roman" w:hAnsi="Times New Roman" w:cs="Times New Roman" w:hint="eastAsia"/>
        </w:rPr>
        <w:t>. Vue.js</w:t>
      </w:r>
      <w:r>
        <w:rPr>
          <w:rFonts w:ascii="Times New Roman" w:hAnsi="Times New Roman" w:cs="Times New Roman" w:hint="eastAsia"/>
        </w:rPr>
        <w:t>设计与实现</w:t>
      </w:r>
      <w:r>
        <w:rPr>
          <w:rFonts w:ascii="Times New Roman" w:hAnsi="Times New Roman" w:cs="Times New Roman" w:hint="eastAsia"/>
        </w:rPr>
        <w:t xml:space="preserve">[M].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人民邮电出版社</w:t>
      </w:r>
      <w:r>
        <w:rPr>
          <w:rFonts w:ascii="Times New Roman" w:hAnsi="Times New Roman" w:cs="Times New Roman" w:hint="eastAsia"/>
        </w:rPr>
        <w:t>, 2022.</w:t>
      </w:r>
      <w:bookmarkEnd w:id="88"/>
    </w:p>
    <w:p w14:paraId="303DEDE7" w14:textId="77777777" w:rsidR="004D4AC8" w:rsidRDefault="00000000">
      <w:pPr>
        <w:pStyle w:val="a0"/>
        <w:rPr>
          <w:rFonts w:ascii="Times New Roman" w:hAnsi="Times New Roman" w:cs="Times New Roman"/>
        </w:rPr>
      </w:pPr>
      <w:bookmarkStart w:id="89" w:name="_Ref225698381"/>
      <w:r>
        <w:rPr>
          <w:rFonts w:ascii="Times New Roman" w:hAnsi="Times New Roman" w:cs="Times New Roman" w:hint="eastAsia"/>
        </w:rPr>
        <w:t>全国人民代表大会常务委员会</w:t>
      </w:r>
      <w:r>
        <w:rPr>
          <w:rFonts w:ascii="Times New Roman" w:hAnsi="Times New Roman" w:cs="Times New Roman" w:hint="eastAsia"/>
        </w:rPr>
        <w:t xml:space="preserve">. </w:t>
      </w:r>
      <w:r>
        <w:rPr>
          <w:rFonts w:ascii="Times New Roman" w:hAnsi="Times New Roman" w:cs="Times New Roman" w:hint="eastAsia"/>
        </w:rPr>
        <w:t>中华人民共和国网络安全法</w:t>
      </w:r>
      <w:r>
        <w:rPr>
          <w:rFonts w:ascii="Times New Roman" w:hAnsi="Times New Roman" w:cs="Times New Roman" w:hint="eastAsia"/>
        </w:rPr>
        <w:t xml:space="preserve">[Z].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中国法制出版社</w:t>
      </w:r>
      <w:r>
        <w:rPr>
          <w:rFonts w:ascii="Times New Roman" w:hAnsi="Times New Roman" w:cs="Times New Roman" w:hint="eastAsia"/>
        </w:rPr>
        <w:t>, 2016.</w:t>
      </w:r>
      <w:bookmarkEnd w:id="89"/>
    </w:p>
    <w:p w14:paraId="52DC86CA" w14:textId="77777777" w:rsidR="004D4AC8" w:rsidRDefault="00000000">
      <w:pPr>
        <w:pStyle w:val="a0"/>
        <w:rPr>
          <w:rFonts w:ascii="Times New Roman" w:hAnsi="Times New Roman" w:cs="Times New Roman"/>
        </w:rPr>
      </w:pPr>
      <w:bookmarkStart w:id="90" w:name="_Ref225698399"/>
      <w:r>
        <w:rPr>
          <w:rFonts w:ascii="Times New Roman" w:hAnsi="Times New Roman" w:cs="Times New Roman" w:hint="eastAsia"/>
        </w:rPr>
        <w:t>全国人民代表大会常务委员会</w:t>
      </w:r>
      <w:r>
        <w:rPr>
          <w:rFonts w:ascii="Times New Roman" w:hAnsi="Times New Roman" w:cs="Times New Roman" w:hint="eastAsia"/>
        </w:rPr>
        <w:t xml:space="preserve">. </w:t>
      </w:r>
      <w:r>
        <w:rPr>
          <w:rFonts w:ascii="Times New Roman" w:hAnsi="Times New Roman" w:cs="Times New Roman" w:hint="eastAsia"/>
        </w:rPr>
        <w:t>中华人民共和国数据安全法</w:t>
      </w:r>
      <w:r>
        <w:rPr>
          <w:rFonts w:ascii="Times New Roman" w:hAnsi="Times New Roman" w:cs="Times New Roman" w:hint="eastAsia"/>
        </w:rPr>
        <w:t xml:space="preserve">[Z]. </w:t>
      </w:r>
      <w:r>
        <w:rPr>
          <w:rFonts w:ascii="Times New Roman" w:hAnsi="Times New Roman" w:cs="Times New Roman" w:hint="eastAsia"/>
        </w:rPr>
        <w:t>北京</w:t>
      </w:r>
      <w:r>
        <w:rPr>
          <w:rFonts w:ascii="Times New Roman" w:hAnsi="Times New Roman" w:cs="Times New Roman" w:hint="eastAsia"/>
        </w:rPr>
        <w:t xml:space="preserve">: </w:t>
      </w:r>
      <w:r>
        <w:rPr>
          <w:rFonts w:ascii="Times New Roman" w:hAnsi="Times New Roman" w:cs="Times New Roman" w:hint="eastAsia"/>
        </w:rPr>
        <w:t>中国法制出版社</w:t>
      </w:r>
      <w:r>
        <w:rPr>
          <w:rFonts w:ascii="Times New Roman" w:hAnsi="Times New Roman" w:cs="Times New Roman" w:hint="eastAsia"/>
        </w:rPr>
        <w:t>, 2021.</w:t>
      </w:r>
      <w:bookmarkEnd w:id="90"/>
    </w:p>
    <w:p w14:paraId="712BE559" w14:textId="77777777" w:rsidR="004D4AC8" w:rsidRDefault="00000000">
      <w:pPr>
        <w:pStyle w:val="a0"/>
        <w:rPr>
          <w:rFonts w:ascii="Times New Roman" w:hAnsi="Times New Roman" w:cs="Times New Roman"/>
        </w:rPr>
      </w:pPr>
      <w:bookmarkStart w:id="91" w:name="_Ref225698426"/>
      <w:r>
        <w:rPr>
          <w:rFonts w:ascii="Times New Roman" w:hAnsi="Times New Roman" w:cs="Times New Roman" w:hint="eastAsia"/>
        </w:rPr>
        <w:t>路则雨</w:t>
      </w:r>
      <w:r>
        <w:rPr>
          <w:rFonts w:ascii="Times New Roman" w:hAnsi="Times New Roman" w:cs="Times New Roman" w:hint="eastAsia"/>
        </w:rPr>
        <w:t xml:space="preserve">, </w:t>
      </w:r>
      <w:r>
        <w:rPr>
          <w:rFonts w:ascii="Times New Roman" w:hAnsi="Times New Roman" w:cs="Times New Roman" w:hint="eastAsia"/>
        </w:rPr>
        <w:t>张鹏</w:t>
      </w:r>
      <w:r>
        <w:rPr>
          <w:rFonts w:ascii="Times New Roman" w:hAnsi="Times New Roman" w:cs="Times New Roman" w:hint="eastAsia"/>
        </w:rPr>
        <w:t xml:space="preserve">, </w:t>
      </w:r>
      <w:r>
        <w:rPr>
          <w:rFonts w:ascii="Times New Roman" w:hAnsi="Times New Roman" w:cs="Times New Roman" w:hint="eastAsia"/>
        </w:rPr>
        <w:t>王洋</w:t>
      </w:r>
      <w:r>
        <w:rPr>
          <w:rFonts w:ascii="Times New Roman" w:hAnsi="Times New Roman" w:cs="Times New Roman" w:hint="eastAsia"/>
        </w:rPr>
        <w:t xml:space="preserve">, </w:t>
      </w:r>
      <w:r>
        <w:rPr>
          <w:rFonts w:ascii="Times New Roman" w:hAnsi="Times New Roman" w:cs="Times New Roman" w:hint="eastAsia"/>
        </w:rPr>
        <w:t>等</w:t>
      </w:r>
      <w:r>
        <w:rPr>
          <w:rFonts w:ascii="Times New Roman" w:hAnsi="Times New Roman" w:cs="Times New Roman" w:hint="eastAsia"/>
        </w:rPr>
        <w:t xml:space="preserve">. </w:t>
      </w:r>
      <w:r>
        <w:rPr>
          <w:rFonts w:ascii="Times New Roman" w:hAnsi="Times New Roman" w:cs="Times New Roman" w:hint="eastAsia"/>
        </w:rPr>
        <w:t>测试集有效性评价</w:t>
      </w:r>
      <w:r>
        <w:rPr>
          <w:rFonts w:ascii="Times New Roman" w:hAnsi="Times New Roman" w:cs="Times New Roman" w:hint="eastAsia"/>
        </w:rPr>
        <w:t xml:space="preserve">: </w:t>
      </w:r>
      <w:r>
        <w:rPr>
          <w:rFonts w:ascii="Times New Roman" w:hAnsi="Times New Roman" w:cs="Times New Roman" w:hint="eastAsia"/>
        </w:rPr>
        <w:t>问题、进展与挑战</w:t>
      </w:r>
      <w:r>
        <w:rPr>
          <w:rFonts w:ascii="Times New Roman" w:hAnsi="Times New Roman" w:cs="Times New Roman" w:hint="eastAsia"/>
        </w:rPr>
        <w:t xml:space="preserve">[J]. </w:t>
      </w:r>
      <w:r>
        <w:rPr>
          <w:rFonts w:ascii="Times New Roman" w:hAnsi="Times New Roman" w:cs="Times New Roman" w:hint="eastAsia"/>
        </w:rPr>
        <w:t>软件学报</w:t>
      </w:r>
      <w:r>
        <w:rPr>
          <w:rFonts w:ascii="Times New Roman" w:hAnsi="Times New Roman" w:cs="Times New Roman" w:hint="eastAsia"/>
        </w:rPr>
        <w:t>, 2024, 35(2): 532-580.</w:t>
      </w:r>
      <w:bookmarkEnd w:id="91"/>
    </w:p>
    <w:p w14:paraId="3C0A6BBD" w14:textId="77777777" w:rsidR="004D4AC8" w:rsidRDefault="00000000">
      <w:pPr>
        <w:pStyle w:val="a0"/>
        <w:rPr>
          <w:rFonts w:ascii="Times New Roman" w:hAnsi="Times New Roman" w:cs="Times New Roman"/>
        </w:rPr>
      </w:pPr>
      <w:bookmarkStart w:id="92" w:name="_Ref225698454"/>
      <w:r>
        <w:rPr>
          <w:rFonts w:ascii="Times New Roman" w:hAnsi="Times New Roman" w:cs="Times New Roman" w:hint="eastAsia"/>
        </w:rPr>
        <w:t>张少伟</w:t>
      </w:r>
      <w:r>
        <w:rPr>
          <w:rFonts w:ascii="Times New Roman" w:hAnsi="Times New Roman" w:cs="Times New Roman" w:hint="eastAsia"/>
        </w:rPr>
        <w:t xml:space="preserve">, </w:t>
      </w:r>
      <w:r>
        <w:rPr>
          <w:rFonts w:ascii="Times New Roman" w:hAnsi="Times New Roman" w:cs="Times New Roman" w:hint="eastAsia"/>
        </w:rPr>
        <w:t>李斌勇</w:t>
      </w:r>
      <w:r>
        <w:rPr>
          <w:rFonts w:ascii="Times New Roman" w:hAnsi="Times New Roman" w:cs="Times New Roman" w:hint="eastAsia"/>
        </w:rPr>
        <w:t xml:space="preserve">, </w:t>
      </w:r>
      <w:r>
        <w:rPr>
          <w:rFonts w:ascii="Times New Roman" w:hAnsi="Times New Roman" w:cs="Times New Roman" w:hint="eastAsia"/>
        </w:rPr>
        <w:t>邓良明</w:t>
      </w:r>
      <w:r>
        <w:rPr>
          <w:rFonts w:ascii="Times New Roman" w:hAnsi="Times New Roman" w:cs="Times New Roman" w:hint="eastAsia"/>
        </w:rPr>
        <w:t xml:space="preserve">. </w:t>
      </w:r>
      <w:r>
        <w:rPr>
          <w:rFonts w:ascii="Times New Roman" w:hAnsi="Times New Roman" w:cs="Times New Roman" w:hint="eastAsia"/>
        </w:rPr>
        <w:t>基于上下文感知的自适应访问控制模型</w:t>
      </w:r>
      <w:r>
        <w:rPr>
          <w:rFonts w:ascii="Times New Roman" w:hAnsi="Times New Roman" w:cs="Times New Roman" w:hint="eastAsia"/>
        </w:rPr>
        <w:t xml:space="preserve">[J]. </w:t>
      </w:r>
      <w:r>
        <w:rPr>
          <w:rFonts w:ascii="Times New Roman" w:hAnsi="Times New Roman" w:cs="Times New Roman" w:hint="eastAsia"/>
        </w:rPr>
        <w:t>计算机应用研究</w:t>
      </w:r>
      <w:r>
        <w:rPr>
          <w:rFonts w:ascii="Times New Roman" w:hAnsi="Times New Roman" w:cs="Times New Roman" w:hint="eastAsia"/>
        </w:rPr>
        <w:t>, 2024, 41(9): 2839-2845.</w:t>
      </w:r>
      <w:bookmarkEnd w:id="92"/>
    </w:p>
    <w:p w14:paraId="76D3F46B" w14:textId="77777777" w:rsidR="004D4AC8" w:rsidRDefault="00000000">
      <w:pPr>
        <w:pStyle w:val="a0"/>
        <w:rPr>
          <w:rFonts w:ascii="Times New Roman" w:hAnsi="Times New Roman" w:cs="Times New Roman"/>
        </w:rPr>
      </w:pPr>
      <w:bookmarkStart w:id="93" w:name="_Ref225698502"/>
      <w:r>
        <w:rPr>
          <w:rFonts w:ascii="Times New Roman" w:hAnsi="Times New Roman" w:cs="Times New Roman" w:hint="eastAsia"/>
        </w:rPr>
        <w:t>李先懿</w:t>
      </w:r>
      <w:r>
        <w:rPr>
          <w:rFonts w:ascii="Times New Roman" w:hAnsi="Times New Roman" w:cs="Times New Roman" w:hint="eastAsia"/>
        </w:rPr>
        <w:t xml:space="preserve">, </w:t>
      </w:r>
      <w:r>
        <w:rPr>
          <w:rFonts w:ascii="Times New Roman" w:hAnsi="Times New Roman" w:cs="Times New Roman" w:hint="eastAsia"/>
        </w:rPr>
        <w:t>郭正光</w:t>
      </w:r>
      <w:r>
        <w:rPr>
          <w:rFonts w:ascii="Times New Roman" w:hAnsi="Times New Roman" w:cs="Times New Roman" w:hint="eastAsia"/>
        </w:rPr>
        <w:t xml:space="preserve">. </w:t>
      </w:r>
      <w:r>
        <w:rPr>
          <w:rFonts w:ascii="Times New Roman" w:hAnsi="Times New Roman" w:cs="Times New Roman" w:hint="eastAsia"/>
        </w:rPr>
        <w:t>基于</w:t>
      </w:r>
      <w:r>
        <w:rPr>
          <w:rFonts w:ascii="Times New Roman" w:hAnsi="Times New Roman" w:cs="Times New Roman" w:hint="eastAsia"/>
        </w:rPr>
        <w:t>Websocket</w:t>
      </w:r>
      <w:r>
        <w:rPr>
          <w:rFonts w:ascii="Times New Roman" w:hAnsi="Times New Roman" w:cs="Times New Roman" w:hint="eastAsia"/>
        </w:rPr>
        <w:t>的车联网报警推送系统</w:t>
      </w:r>
      <w:r>
        <w:rPr>
          <w:rFonts w:ascii="Times New Roman" w:hAnsi="Times New Roman" w:cs="Times New Roman" w:hint="eastAsia"/>
        </w:rPr>
        <w:t xml:space="preserve">[J]. </w:t>
      </w:r>
      <w:r>
        <w:rPr>
          <w:rFonts w:ascii="Times New Roman" w:hAnsi="Times New Roman" w:cs="Times New Roman" w:hint="eastAsia"/>
        </w:rPr>
        <w:t>计算机系统应用</w:t>
      </w:r>
      <w:r>
        <w:rPr>
          <w:rFonts w:ascii="Times New Roman" w:hAnsi="Times New Roman" w:cs="Times New Roman" w:hint="eastAsia"/>
        </w:rPr>
        <w:t>, 2020, 29(3): 127-131.</w:t>
      </w:r>
      <w:r>
        <w:rPr>
          <w:rFonts w:ascii="Times New Roman" w:hAnsi="Times New Roman" w:cs="Times New Roman"/>
        </w:rPr>
        <w:t>.</w:t>
      </w:r>
      <w:bookmarkEnd w:id="72"/>
      <w:bookmarkEnd w:id="93"/>
    </w:p>
    <w:p w14:paraId="3C54A701" w14:textId="77777777" w:rsidR="004D4AC8" w:rsidRDefault="00000000">
      <w:pPr>
        <w:pStyle w:val="1"/>
        <w:spacing w:line="360" w:lineRule="auto"/>
        <w:jc w:val="center"/>
        <w:rPr>
          <w:rFonts w:eastAsia="黑体"/>
          <w:b w:val="0"/>
          <w:bCs w:val="0"/>
          <w:sz w:val="28"/>
        </w:rPr>
      </w:pPr>
      <w:bookmarkStart w:id="94" w:name="_Toc223793589"/>
      <w:bookmarkStart w:id="95" w:name="_Toc223793300"/>
      <w:bookmarkStart w:id="96" w:name="_Toc28486"/>
      <w:bookmarkStart w:id="97" w:name="_Toc223793481"/>
      <w:bookmarkEnd w:id="73"/>
      <w:bookmarkEnd w:id="74"/>
      <w:r>
        <w:rPr>
          <w:rFonts w:eastAsia="黑体"/>
          <w:b w:val="0"/>
          <w:bCs w:val="0"/>
          <w:sz w:val="28"/>
        </w:rPr>
        <w:lastRenderedPageBreak/>
        <w:t>致</w:t>
      </w:r>
      <w:r>
        <w:rPr>
          <w:rFonts w:eastAsia="黑体" w:hint="eastAsia"/>
          <w:b w:val="0"/>
          <w:bCs w:val="0"/>
          <w:sz w:val="28"/>
        </w:rPr>
        <w:t xml:space="preserve">        </w:t>
      </w:r>
      <w:r>
        <w:rPr>
          <w:rFonts w:eastAsia="黑体"/>
          <w:b w:val="0"/>
          <w:bCs w:val="0"/>
          <w:sz w:val="28"/>
        </w:rPr>
        <w:t>谢</w:t>
      </w:r>
      <w:bookmarkStart w:id="98" w:name="_Toc17270"/>
      <w:bookmarkEnd w:id="94"/>
      <w:bookmarkEnd w:id="95"/>
      <w:bookmarkEnd w:id="96"/>
      <w:bookmarkEnd w:id="97"/>
    </w:p>
    <w:p w14:paraId="1697AE34" w14:textId="77777777" w:rsidR="004D4AC8" w:rsidRDefault="00000000">
      <w:pPr>
        <w:spacing w:line="360" w:lineRule="auto"/>
        <w:ind w:firstLineChars="200" w:firstLine="480"/>
        <w:rPr>
          <w:sz w:val="24"/>
        </w:rPr>
      </w:pPr>
      <w:r>
        <w:rPr>
          <w:rFonts w:hint="eastAsia"/>
          <w:sz w:val="24"/>
        </w:rPr>
        <w:t>本论文的完成，离不开诸多师长、同学与亲友的支持与帮助，在此谨致谢忱。</w:t>
      </w:r>
    </w:p>
    <w:p w14:paraId="5402B663" w14:textId="77777777" w:rsidR="004D4AC8" w:rsidRDefault="00000000">
      <w:pPr>
        <w:spacing w:line="360" w:lineRule="auto"/>
        <w:ind w:firstLineChars="200" w:firstLine="480"/>
        <w:rPr>
          <w:sz w:val="24"/>
        </w:rPr>
      </w:pPr>
      <w:r>
        <w:rPr>
          <w:rFonts w:hint="eastAsia"/>
          <w:sz w:val="24"/>
        </w:rPr>
        <w:t>首先，我衷心感谢我的指导老师。在选题、需求分析、系统设计与论文撰写的全过程中，给予了我悉心指导和严格要求，从技术路线的确定到实现细节的推敲，都提出了许多宝贵的看法与建议。老师严谨的治学态度和务实的工作作风，使我受益匪浅，也将激励我在今后的学习与工作中不断进步。</w:t>
      </w:r>
    </w:p>
    <w:p w14:paraId="071BE855" w14:textId="77777777" w:rsidR="004D4AC8" w:rsidRDefault="00000000">
      <w:pPr>
        <w:spacing w:line="360" w:lineRule="auto"/>
        <w:ind w:firstLineChars="200" w:firstLine="480"/>
        <w:rPr>
          <w:sz w:val="24"/>
        </w:rPr>
      </w:pPr>
      <w:r>
        <w:rPr>
          <w:rFonts w:hint="eastAsia"/>
          <w:sz w:val="24"/>
        </w:rPr>
        <w:t>感谢学院与系里各位任课教师，大学期间所学的专业知识与技能为本课题的开展奠定了坚实基础。感谢在毕业设计开题、中期检查及答辩等环节中给予指导和反馈的各位老师，你们的意见帮助我及时发现问题、完善设计。</w:t>
      </w:r>
    </w:p>
    <w:p w14:paraId="54ACBBBA" w14:textId="77777777" w:rsidR="004D4AC8" w:rsidRDefault="00000000">
      <w:pPr>
        <w:spacing w:line="360" w:lineRule="auto"/>
        <w:ind w:firstLineChars="200" w:firstLine="480"/>
        <w:rPr>
          <w:sz w:val="24"/>
        </w:rPr>
      </w:pPr>
      <w:r>
        <w:rPr>
          <w:rFonts w:hint="eastAsia"/>
          <w:sz w:val="24"/>
        </w:rPr>
        <w:t>感谢实习单位在平台试用与落地过程中提供的实践机会与业务反馈。在真实业务场景下的使用与反馈，使本平台的功能与流程得到了有效验证与改进，也让我对测试团队的实际需求有了更深入的理解。</w:t>
      </w:r>
    </w:p>
    <w:p w14:paraId="01AAA6EA" w14:textId="7B3B21CC" w:rsidR="004D4AC8" w:rsidRDefault="00000000">
      <w:pPr>
        <w:spacing w:line="360" w:lineRule="auto"/>
        <w:ind w:firstLineChars="200" w:firstLine="480"/>
        <w:rPr>
          <w:sz w:val="24"/>
        </w:rPr>
      </w:pPr>
      <w:r>
        <w:rPr>
          <w:rFonts w:hint="eastAsia"/>
          <w:sz w:val="24"/>
        </w:rPr>
        <w:t>感谢同班</w:t>
      </w:r>
      <w:r w:rsidR="0004375C">
        <w:rPr>
          <w:rFonts w:hint="eastAsia"/>
          <w:sz w:val="24"/>
        </w:rPr>
        <w:t>同</w:t>
      </w:r>
      <w:r>
        <w:rPr>
          <w:rFonts w:hint="eastAsia"/>
          <w:sz w:val="24"/>
        </w:rPr>
        <w:t>级同学，在设计与实现过程中与大家的讨论与交流拓宽了我的思路，在遇到技术难点时大家的热心帮助让我少走了许多弯路。感谢一起完成毕业设计的伙伴们，彼此的鼓励与陪伴让这段时光充实而难忘。</w:t>
      </w:r>
    </w:p>
    <w:p w14:paraId="0AD21868" w14:textId="77777777" w:rsidR="004D4AC8" w:rsidRDefault="00000000">
      <w:pPr>
        <w:spacing w:line="360" w:lineRule="auto"/>
        <w:ind w:firstLineChars="200" w:firstLine="480"/>
        <w:rPr>
          <w:sz w:val="24"/>
        </w:rPr>
      </w:pPr>
      <w:r>
        <w:rPr>
          <w:rFonts w:hint="eastAsia"/>
          <w:sz w:val="24"/>
        </w:rPr>
        <w:t>最后，感谢我的家人，感谢我的父母亲多年来的养育与支持，感谢他们在我求学路上的理解与付出，让我能够心无旁骛地完成学业与毕设工作。</w:t>
      </w:r>
    </w:p>
    <w:p w14:paraId="38FF0681" w14:textId="77777777" w:rsidR="004D4AC8" w:rsidRDefault="00000000">
      <w:pPr>
        <w:spacing w:line="360" w:lineRule="auto"/>
        <w:ind w:firstLineChars="200" w:firstLine="480"/>
        <w:rPr>
          <w:sz w:val="24"/>
        </w:rPr>
      </w:pPr>
      <w:r>
        <w:rPr>
          <w:rFonts w:hint="eastAsia"/>
          <w:sz w:val="24"/>
        </w:rPr>
        <w:t>由于本人的知识面与时间有限，系统设计与论文编写中难免存在不足之处，恳请各位学院老师、领域专家批评指正。</w:t>
      </w:r>
    </w:p>
    <w:p w14:paraId="2AA96097" w14:textId="77777777" w:rsidR="004D4AC8" w:rsidRDefault="00000000">
      <w:pPr>
        <w:spacing w:line="360" w:lineRule="auto"/>
        <w:ind w:firstLineChars="200" w:firstLine="480"/>
        <w:rPr>
          <w:sz w:val="24"/>
        </w:rPr>
      </w:pPr>
      <w:r>
        <w:rPr>
          <w:rFonts w:hint="eastAsia"/>
          <w:sz w:val="24"/>
        </w:rPr>
        <w:t>再次向所有给予我帮助的人表示诚挚的谢意。</w:t>
      </w:r>
    </w:p>
    <w:p w14:paraId="3EEB5453" w14:textId="77777777" w:rsidR="004D4AC8" w:rsidRDefault="004D4AC8">
      <w:pPr>
        <w:spacing w:line="360" w:lineRule="auto"/>
        <w:rPr>
          <w:sz w:val="24"/>
        </w:rPr>
      </w:pPr>
    </w:p>
    <w:p w14:paraId="650EDB54" w14:textId="77777777" w:rsidR="004D4AC8" w:rsidRDefault="004D4AC8">
      <w:pPr>
        <w:spacing w:line="360" w:lineRule="auto"/>
        <w:rPr>
          <w:sz w:val="24"/>
        </w:rPr>
      </w:pPr>
    </w:p>
    <w:p w14:paraId="060103EE" w14:textId="77777777" w:rsidR="004D4AC8" w:rsidRDefault="004D4AC8">
      <w:pPr>
        <w:spacing w:line="360" w:lineRule="auto"/>
        <w:rPr>
          <w:sz w:val="24"/>
        </w:rPr>
      </w:pPr>
    </w:p>
    <w:p w14:paraId="70006FD7" w14:textId="77777777" w:rsidR="004D4AC8" w:rsidRDefault="004D4AC8">
      <w:pPr>
        <w:spacing w:line="360" w:lineRule="auto"/>
        <w:rPr>
          <w:sz w:val="24"/>
        </w:rPr>
      </w:pPr>
    </w:p>
    <w:p w14:paraId="5BCF75A7" w14:textId="77777777" w:rsidR="004D4AC8" w:rsidRDefault="004D4AC8">
      <w:pPr>
        <w:spacing w:line="360" w:lineRule="auto"/>
        <w:rPr>
          <w:sz w:val="24"/>
        </w:rPr>
      </w:pPr>
    </w:p>
    <w:p w14:paraId="40E16CE5" w14:textId="77777777" w:rsidR="004D4AC8" w:rsidRDefault="004D4AC8">
      <w:pPr>
        <w:spacing w:line="360" w:lineRule="auto"/>
        <w:rPr>
          <w:sz w:val="24"/>
        </w:rPr>
      </w:pPr>
    </w:p>
    <w:p w14:paraId="231B763E" w14:textId="77777777" w:rsidR="004D4AC8" w:rsidRDefault="004D4AC8">
      <w:pPr>
        <w:spacing w:line="360" w:lineRule="auto"/>
        <w:rPr>
          <w:sz w:val="24"/>
        </w:rPr>
      </w:pPr>
    </w:p>
    <w:p w14:paraId="6F93F553" w14:textId="77777777" w:rsidR="004D4AC8" w:rsidRDefault="004D4AC8">
      <w:pPr>
        <w:spacing w:line="360" w:lineRule="auto"/>
        <w:rPr>
          <w:sz w:val="24"/>
        </w:rPr>
      </w:pPr>
    </w:p>
    <w:p w14:paraId="1A3751F6" w14:textId="77777777" w:rsidR="004D4AC8" w:rsidRDefault="004D4AC8">
      <w:pPr>
        <w:spacing w:line="360" w:lineRule="auto"/>
        <w:rPr>
          <w:sz w:val="24"/>
        </w:rPr>
      </w:pPr>
    </w:p>
    <w:bookmarkEnd w:id="98"/>
    <w:p w14:paraId="575017EB" w14:textId="77777777" w:rsidR="004D4AC8" w:rsidRDefault="00000000">
      <w:pPr>
        <w:rPr>
          <w:rFonts w:ascii="隶书" w:eastAsia="隶书" w:hAnsi="隶书" w:cs="隶书" w:hint="eastAsia"/>
          <w:color w:val="FF0000"/>
          <w:sz w:val="36"/>
          <w:szCs w:val="36"/>
        </w:rPr>
      </w:pPr>
      <w:r>
        <w:rPr>
          <w:rFonts w:ascii="隶书" w:eastAsia="隶书" w:hAnsi="隶书" w:cs="隶书"/>
          <w:color w:val="FF0000"/>
          <w:sz w:val="36"/>
          <w:szCs w:val="36"/>
        </w:rPr>
        <w:br w:type="page"/>
      </w:r>
    </w:p>
    <w:tbl>
      <w:tblPr>
        <w:tblW w:w="9312" w:type="dxa"/>
        <w:jc w:val="center"/>
        <w:tblLayout w:type="fixed"/>
        <w:tblLook w:val="04A0" w:firstRow="1" w:lastRow="0" w:firstColumn="1" w:lastColumn="0" w:noHBand="0" w:noVBand="1"/>
      </w:tblPr>
      <w:tblGrid>
        <w:gridCol w:w="1684"/>
        <w:gridCol w:w="977"/>
        <w:gridCol w:w="90"/>
        <w:gridCol w:w="973"/>
        <w:gridCol w:w="1089"/>
        <w:gridCol w:w="857"/>
        <w:gridCol w:w="561"/>
        <w:gridCol w:w="412"/>
        <w:gridCol w:w="973"/>
        <w:gridCol w:w="895"/>
        <w:gridCol w:w="801"/>
      </w:tblGrid>
      <w:tr w:rsidR="004D4AC8" w14:paraId="5DD2F761" w14:textId="77777777">
        <w:trPr>
          <w:trHeight w:val="524"/>
          <w:jc w:val="center"/>
        </w:trPr>
        <w:tc>
          <w:tcPr>
            <w:tcW w:w="9312" w:type="dxa"/>
            <w:gridSpan w:val="11"/>
            <w:tcBorders>
              <w:top w:val="nil"/>
              <w:left w:val="nil"/>
              <w:bottom w:val="single" w:sz="4" w:space="0" w:color="auto"/>
              <w:right w:val="nil"/>
            </w:tcBorders>
            <w:vAlign w:val="center"/>
          </w:tcPr>
          <w:p w14:paraId="36B26C23" w14:textId="77777777" w:rsidR="004D4AC8" w:rsidRDefault="00000000">
            <w:pPr>
              <w:jc w:val="center"/>
              <w:rPr>
                <w:rFonts w:ascii="黑体" w:eastAsia="黑体" w:hAnsi="黑体" w:cs="黑体" w:hint="eastAsia"/>
                <w:bCs/>
                <w:sz w:val="44"/>
                <w:szCs w:val="44"/>
              </w:rPr>
            </w:pPr>
            <w:r>
              <w:rPr>
                <w:rFonts w:ascii="黑体" w:eastAsia="黑体" w:hAnsi="黑体" w:cs="黑体" w:hint="eastAsia"/>
                <w:bCs/>
                <w:sz w:val="44"/>
                <w:szCs w:val="44"/>
                <w:lang w:bidi="ar"/>
              </w:rPr>
              <w:lastRenderedPageBreak/>
              <w:t>仲恺农业工程学院</w:t>
            </w:r>
          </w:p>
          <w:p w14:paraId="75EB456A" w14:textId="77777777" w:rsidR="004D4AC8" w:rsidRDefault="00000000">
            <w:pPr>
              <w:jc w:val="center"/>
              <w:rPr>
                <w:sz w:val="24"/>
                <w:szCs w:val="24"/>
              </w:rPr>
            </w:pPr>
            <w:r>
              <w:rPr>
                <w:rFonts w:ascii="黑体" w:eastAsia="黑体" w:hAnsi="黑体" w:cs="黑体" w:hint="eastAsia"/>
                <w:bCs/>
                <w:sz w:val="44"/>
                <w:szCs w:val="44"/>
                <w:lang w:bidi="ar"/>
              </w:rPr>
              <w:t>本科毕业论文(设计)成绩评定表</w:t>
            </w:r>
          </w:p>
        </w:tc>
      </w:tr>
      <w:tr w:rsidR="004D4AC8" w14:paraId="580CDCDC"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1693875" w14:textId="77777777" w:rsidR="004D4AC8" w:rsidRDefault="00000000">
            <w:pPr>
              <w:jc w:val="center"/>
              <w:rPr>
                <w:sz w:val="24"/>
                <w:szCs w:val="24"/>
              </w:rPr>
            </w:pPr>
            <w:r>
              <w:rPr>
                <w:sz w:val="24"/>
                <w:szCs w:val="24"/>
                <w:lang w:bidi="ar"/>
              </w:rPr>
              <w:t>学</w:t>
            </w:r>
            <w:r>
              <w:rPr>
                <w:sz w:val="24"/>
                <w:szCs w:val="24"/>
                <w:lang w:bidi="ar"/>
              </w:rPr>
              <w:t xml:space="preserve">   </w:t>
            </w:r>
            <w:r>
              <w:rPr>
                <w:sz w:val="24"/>
                <w:szCs w:val="24"/>
                <w:lang w:bidi="ar"/>
              </w:rPr>
              <w:t>院</w:t>
            </w:r>
          </w:p>
        </w:tc>
        <w:tc>
          <w:tcPr>
            <w:tcW w:w="2152" w:type="dxa"/>
            <w:gridSpan w:val="3"/>
            <w:tcBorders>
              <w:top w:val="single" w:sz="4" w:space="0" w:color="auto"/>
              <w:left w:val="nil"/>
              <w:bottom w:val="single" w:sz="4" w:space="0" w:color="auto"/>
              <w:right w:val="single" w:sz="4" w:space="0" w:color="auto"/>
            </w:tcBorders>
            <w:vAlign w:val="center"/>
          </w:tcPr>
          <w:p w14:paraId="3CA7896A" w14:textId="77777777" w:rsidR="004D4AC8" w:rsidRDefault="00000000">
            <w:pPr>
              <w:jc w:val="center"/>
              <w:rPr>
                <w:sz w:val="24"/>
                <w:szCs w:val="24"/>
              </w:rPr>
            </w:pPr>
            <w:r>
              <w:rPr>
                <w:rFonts w:hint="eastAsia"/>
                <w:sz w:val="24"/>
                <w:szCs w:val="24"/>
              </w:rPr>
              <w:t>数学与数据科学</w:t>
            </w:r>
          </w:p>
          <w:p w14:paraId="024F8818" w14:textId="77777777" w:rsidR="004D4AC8" w:rsidRDefault="00000000">
            <w:pPr>
              <w:jc w:val="center"/>
              <w:rPr>
                <w:sz w:val="24"/>
                <w:szCs w:val="24"/>
              </w:rPr>
            </w:pPr>
            <w:r>
              <w:rPr>
                <w:rFonts w:hint="eastAsia"/>
                <w:sz w:val="24"/>
                <w:szCs w:val="24"/>
              </w:rPr>
              <w:t>学院</w:t>
            </w:r>
          </w:p>
        </w:tc>
        <w:tc>
          <w:tcPr>
            <w:tcW w:w="1418" w:type="dxa"/>
            <w:gridSpan w:val="2"/>
            <w:tcBorders>
              <w:top w:val="single" w:sz="4" w:space="0" w:color="auto"/>
              <w:left w:val="nil"/>
              <w:bottom w:val="single" w:sz="4" w:space="0" w:color="auto"/>
              <w:right w:val="single" w:sz="4" w:space="0" w:color="auto"/>
            </w:tcBorders>
            <w:vAlign w:val="center"/>
          </w:tcPr>
          <w:p w14:paraId="4024C4D4" w14:textId="77777777" w:rsidR="004D4AC8" w:rsidRDefault="00000000">
            <w:pPr>
              <w:jc w:val="center"/>
              <w:rPr>
                <w:sz w:val="24"/>
                <w:szCs w:val="24"/>
              </w:rPr>
            </w:pPr>
            <w:r>
              <w:rPr>
                <w:sz w:val="24"/>
                <w:szCs w:val="24"/>
                <w:lang w:bidi="ar"/>
              </w:rPr>
              <w:t>专业班级</w:t>
            </w:r>
          </w:p>
        </w:tc>
        <w:tc>
          <w:tcPr>
            <w:tcW w:w="3081" w:type="dxa"/>
            <w:gridSpan w:val="4"/>
            <w:tcBorders>
              <w:top w:val="single" w:sz="4" w:space="0" w:color="auto"/>
              <w:left w:val="nil"/>
              <w:bottom w:val="single" w:sz="4" w:space="0" w:color="auto"/>
              <w:right w:val="single" w:sz="4" w:space="0" w:color="auto"/>
            </w:tcBorders>
            <w:vAlign w:val="center"/>
          </w:tcPr>
          <w:p w14:paraId="5D9FD720" w14:textId="77777777" w:rsidR="004D4AC8" w:rsidRDefault="00000000">
            <w:pPr>
              <w:ind w:firstLineChars="200" w:firstLine="480"/>
              <w:rPr>
                <w:sz w:val="24"/>
                <w:szCs w:val="24"/>
              </w:rPr>
            </w:pPr>
            <w:r>
              <w:rPr>
                <w:rFonts w:hint="eastAsia"/>
                <w:sz w:val="24"/>
                <w:szCs w:val="24"/>
              </w:rPr>
              <w:t>信息与计算科学</w:t>
            </w:r>
          </w:p>
        </w:tc>
      </w:tr>
      <w:tr w:rsidR="004D4AC8" w14:paraId="7781D0DC" w14:textId="77777777">
        <w:trPr>
          <w:trHeight w:val="50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081D5E4" w14:textId="77777777" w:rsidR="004D4AC8" w:rsidRDefault="00000000">
            <w:pPr>
              <w:jc w:val="center"/>
              <w:rPr>
                <w:sz w:val="24"/>
                <w:szCs w:val="24"/>
              </w:rPr>
            </w:pPr>
            <w:r>
              <w:rPr>
                <w:sz w:val="24"/>
                <w:szCs w:val="24"/>
                <w:lang w:bidi="ar"/>
              </w:rPr>
              <w:t>姓</w:t>
            </w:r>
            <w:r>
              <w:rPr>
                <w:sz w:val="24"/>
                <w:szCs w:val="24"/>
                <w:lang w:bidi="ar"/>
              </w:rPr>
              <w:t xml:space="preserve">   </w:t>
            </w:r>
            <w:r>
              <w:rPr>
                <w:sz w:val="24"/>
                <w:szCs w:val="24"/>
                <w:lang w:bidi="ar"/>
              </w:rPr>
              <w:t>名</w:t>
            </w:r>
          </w:p>
        </w:tc>
        <w:tc>
          <w:tcPr>
            <w:tcW w:w="2152" w:type="dxa"/>
            <w:gridSpan w:val="3"/>
            <w:tcBorders>
              <w:top w:val="single" w:sz="4" w:space="0" w:color="auto"/>
              <w:left w:val="nil"/>
              <w:bottom w:val="single" w:sz="4" w:space="0" w:color="auto"/>
              <w:right w:val="single" w:sz="4" w:space="0" w:color="auto"/>
            </w:tcBorders>
            <w:vAlign w:val="center"/>
          </w:tcPr>
          <w:p w14:paraId="0FF749DF" w14:textId="77777777" w:rsidR="004D4AC8" w:rsidRDefault="00000000">
            <w:pPr>
              <w:jc w:val="center"/>
              <w:rPr>
                <w:sz w:val="24"/>
                <w:szCs w:val="24"/>
              </w:rPr>
            </w:pPr>
            <w:r>
              <w:rPr>
                <w:rFonts w:hint="eastAsia"/>
                <w:sz w:val="24"/>
                <w:szCs w:val="24"/>
              </w:rPr>
              <w:t>陈国慧</w:t>
            </w:r>
          </w:p>
        </w:tc>
        <w:tc>
          <w:tcPr>
            <w:tcW w:w="1418" w:type="dxa"/>
            <w:gridSpan w:val="2"/>
            <w:tcBorders>
              <w:top w:val="single" w:sz="4" w:space="0" w:color="auto"/>
              <w:left w:val="nil"/>
              <w:bottom w:val="single" w:sz="4" w:space="0" w:color="auto"/>
              <w:right w:val="single" w:sz="4" w:space="0" w:color="auto"/>
            </w:tcBorders>
            <w:vAlign w:val="center"/>
          </w:tcPr>
          <w:p w14:paraId="1CD9B2C7" w14:textId="77777777" w:rsidR="004D4AC8" w:rsidRDefault="00000000">
            <w:pPr>
              <w:ind w:firstLineChars="100" w:firstLine="240"/>
              <w:rPr>
                <w:sz w:val="24"/>
                <w:szCs w:val="24"/>
              </w:rPr>
            </w:pPr>
            <w:r>
              <w:rPr>
                <w:sz w:val="24"/>
                <w:szCs w:val="24"/>
                <w:lang w:bidi="ar"/>
              </w:rPr>
              <w:t>学</w:t>
            </w:r>
            <w:r>
              <w:rPr>
                <w:sz w:val="24"/>
                <w:szCs w:val="24"/>
                <w:lang w:bidi="ar"/>
              </w:rPr>
              <w:t xml:space="preserve">   </w:t>
            </w:r>
            <w:r>
              <w:rPr>
                <w:sz w:val="24"/>
                <w:szCs w:val="24"/>
                <w:lang w:bidi="ar"/>
              </w:rPr>
              <w:t>号</w:t>
            </w:r>
          </w:p>
        </w:tc>
        <w:tc>
          <w:tcPr>
            <w:tcW w:w="3081" w:type="dxa"/>
            <w:gridSpan w:val="4"/>
            <w:tcBorders>
              <w:top w:val="single" w:sz="4" w:space="0" w:color="auto"/>
              <w:left w:val="nil"/>
              <w:bottom w:val="single" w:sz="4" w:space="0" w:color="auto"/>
              <w:right w:val="single" w:sz="4" w:space="0" w:color="auto"/>
            </w:tcBorders>
            <w:vAlign w:val="center"/>
          </w:tcPr>
          <w:p w14:paraId="66AC3533" w14:textId="77777777" w:rsidR="004D4AC8" w:rsidRDefault="00000000">
            <w:pPr>
              <w:ind w:firstLineChars="300" w:firstLine="720"/>
              <w:rPr>
                <w:sz w:val="24"/>
                <w:szCs w:val="24"/>
              </w:rPr>
            </w:pPr>
            <w:r>
              <w:rPr>
                <w:rFonts w:hint="eastAsia"/>
                <w:sz w:val="24"/>
                <w:szCs w:val="24"/>
              </w:rPr>
              <w:t>202221314327</w:t>
            </w:r>
          </w:p>
        </w:tc>
      </w:tr>
      <w:tr w:rsidR="004D4AC8" w14:paraId="24F58478" w14:textId="77777777">
        <w:trPr>
          <w:trHeight w:val="49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4A367CA9" w14:textId="77777777" w:rsidR="004D4AC8" w:rsidRDefault="00000000">
            <w:pPr>
              <w:jc w:val="center"/>
              <w:rPr>
                <w:sz w:val="24"/>
                <w:szCs w:val="24"/>
              </w:rPr>
            </w:pPr>
            <w:r>
              <w:rPr>
                <w:sz w:val="24"/>
                <w:szCs w:val="24"/>
                <w:lang w:bidi="ar"/>
              </w:rPr>
              <w:t>毕业论文</w:t>
            </w:r>
            <w:r>
              <w:rPr>
                <w:rFonts w:hint="eastAsia"/>
                <w:sz w:val="24"/>
                <w:szCs w:val="24"/>
                <w:lang w:bidi="ar"/>
              </w:rPr>
              <w:t>（</w:t>
            </w:r>
            <w:r>
              <w:rPr>
                <w:sz w:val="24"/>
                <w:szCs w:val="24"/>
                <w:lang w:bidi="ar"/>
              </w:rPr>
              <w:t>设计</w:t>
            </w:r>
            <w:r>
              <w:rPr>
                <w:rFonts w:hint="eastAsia"/>
                <w:sz w:val="24"/>
                <w:szCs w:val="24"/>
                <w:lang w:bidi="ar"/>
              </w:rPr>
              <w:t>）</w:t>
            </w:r>
            <w:r>
              <w:rPr>
                <w:sz w:val="24"/>
                <w:szCs w:val="24"/>
                <w:lang w:bidi="ar"/>
              </w:rPr>
              <w:t>题目</w:t>
            </w:r>
          </w:p>
        </w:tc>
        <w:tc>
          <w:tcPr>
            <w:tcW w:w="6651" w:type="dxa"/>
            <w:gridSpan w:val="9"/>
            <w:tcBorders>
              <w:top w:val="single" w:sz="4" w:space="0" w:color="auto"/>
              <w:left w:val="nil"/>
              <w:bottom w:val="single" w:sz="4" w:space="0" w:color="auto"/>
              <w:right w:val="single" w:sz="4" w:space="0" w:color="auto"/>
            </w:tcBorders>
            <w:vAlign w:val="center"/>
          </w:tcPr>
          <w:p w14:paraId="2759393C" w14:textId="77777777" w:rsidR="004D4AC8" w:rsidRDefault="00000000">
            <w:pPr>
              <w:jc w:val="center"/>
              <w:rPr>
                <w:sz w:val="24"/>
                <w:szCs w:val="24"/>
              </w:rPr>
            </w:pPr>
            <w:r>
              <w:rPr>
                <w:rFonts w:hint="eastAsia"/>
                <w:sz w:val="24"/>
                <w:szCs w:val="24"/>
              </w:rPr>
              <w:t>基于</w:t>
            </w:r>
            <w:r>
              <w:rPr>
                <w:rFonts w:hint="eastAsia"/>
                <w:sz w:val="24"/>
                <w:szCs w:val="24"/>
              </w:rPr>
              <w:t>Flask</w:t>
            </w:r>
            <w:r>
              <w:rPr>
                <w:rFonts w:hint="eastAsia"/>
                <w:sz w:val="24"/>
                <w:szCs w:val="24"/>
              </w:rPr>
              <w:t>的移动测试平台设计与实现</w:t>
            </w:r>
          </w:p>
        </w:tc>
      </w:tr>
      <w:tr w:rsidR="004D4AC8" w14:paraId="0E365F1C"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79E7C8FB" w14:textId="77777777" w:rsidR="004D4AC8" w:rsidRDefault="00000000">
            <w:pPr>
              <w:jc w:val="center"/>
              <w:rPr>
                <w:sz w:val="24"/>
                <w:szCs w:val="24"/>
              </w:rPr>
            </w:pPr>
            <w:r>
              <w:rPr>
                <w:sz w:val="24"/>
                <w:szCs w:val="24"/>
                <w:lang w:bidi="ar"/>
              </w:rPr>
              <w:t>校内指导教师姓名</w:t>
            </w:r>
          </w:p>
        </w:tc>
        <w:tc>
          <w:tcPr>
            <w:tcW w:w="2152" w:type="dxa"/>
            <w:gridSpan w:val="3"/>
            <w:tcBorders>
              <w:top w:val="single" w:sz="4" w:space="0" w:color="auto"/>
              <w:left w:val="nil"/>
              <w:bottom w:val="single" w:sz="4" w:space="0" w:color="auto"/>
              <w:right w:val="single" w:sz="4" w:space="0" w:color="auto"/>
            </w:tcBorders>
            <w:vAlign w:val="center"/>
          </w:tcPr>
          <w:p w14:paraId="4C1639C6" w14:textId="77777777" w:rsidR="004D4AC8" w:rsidRDefault="00000000">
            <w:pPr>
              <w:jc w:val="center"/>
              <w:rPr>
                <w:sz w:val="24"/>
                <w:szCs w:val="24"/>
              </w:rPr>
            </w:pPr>
            <w:r>
              <w:rPr>
                <w:rFonts w:hint="eastAsia"/>
                <w:sz w:val="24"/>
                <w:szCs w:val="24"/>
              </w:rPr>
              <w:t>肖爱平</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BB32CB0" w14:textId="77777777" w:rsidR="004D4AC8"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73C6018C" w14:textId="77777777" w:rsidR="004D4AC8" w:rsidRDefault="00000000">
            <w:pPr>
              <w:jc w:val="center"/>
              <w:rPr>
                <w:sz w:val="24"/>
                <w:szCs w:val="24"/>
              </w:rPr>
            </w:pPr>
            <w:r>
              <w:rPr>
                <w:rFonts w:hint="eastAsia"/>
                <w:sz w:val="24"/>
                <w:szCs w:val="24"/>
              </w:rPr>
              <w:t>实验师</w:t>
            </w:r>
          </w:p>
        </w:tc>
      </w:tr>
      <w:tr w:rsidR="004D4AC8" w14:paraId="7564A463"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56EB6367" w14:textId="77777777" w:rsidR="004D4AC8" w:rsidRDefault="00000000">
            <w:pPr>
              <w:jc w:val="center"/>
              <w:rPr>
                <w:sz w:val="24"/>
                <w:szCs w:val="24"/>
                <w:lang w:bidi="ar"/>
              </w:rPr>
            </w:pPr>
            <w:r>
              <w:rPr>
                <w:sz w:val="24"/>
                <w:szCs w:val="24"/>
                <w:lang w:bidi="ar"/>
              </w:rPr>
              <w:t>校外指导教师姓名</w:t>
            </w:r>
          </w:p>
        </w:tc>
        <w:tc>
          <w:tcPr>
            <w:tcW w:w="2152" w:type="dxa"/>
            <w:gridSpan w:val="3"/>
            <w:tcBorders>
              <w:top w:val="single" w:sz="4" w:space="0" w:color="auto"/>
              <w:left w:val="nil"/>
              <w:bottom w:val="single" w:sz="4" w:space="0" w:color="auto"/>
              <w:right w:val="single" w:sz="4" w:space="0" w:color="auto"/>
            </w:tcBorders>
            <w:vAlign w:val="center"/>
          </w:tcPr>
          <w:p w14:paraId="1F514308" w14:textId="77777777" w:rsidR="004D4AC8" w:rsidRDefault="00000000">
            <w:pPr>
              <w:jc w:val="center"/>
              <w:rPr>
                <w:sz w:val="24"/>
                <w:szCs w:val="24"/>
              </w:rPr>
            </w:pPr>
            <w:r>
              <w:rPr>
                <w:rFonts w:hint="eastAsia"/>
                <w:sz w:val="24"/>
                <w:szCs w:val="24"/>
              </w:rPr>
              <w:t>张鹏</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0B8550DE" w14:textId="77777777" w:rsidR="004D4AC8"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147C08A7" w14:textId="77777777" w:rsidR="004D4AC8" w:rsidRDefault="00000000">
            <w:pPr>
              <w:jc w:val="center"/>
              <w:rPr>
                <w:sz w:val="24"/>
                <w:szCs w:val="24"/>
              </w:rPr>
            </w:pPr>
            <w:r>
              <w:rPr>
                <w:rFonts w:hint="eastAsia"/>
                <w:sz w:val="24"/>
                <w:szCs w:val="24"/>
              </w:rPr>
              <w:t>工程师</w:t>
            </w:r>
          </w:p>
        </w:tc>
      </w:tr>
      <w:tr w:rsidR="004D4AC8" w14:paraId="6C6895A4" w14:textId="77777777">
        <w:trPr>
          <w:trHeight w:val="469"/>
          <w:jc w:val="center"/>
        </w:trPr>
        <w:tc>
          <w:tcPr>
            <w:tcW w:w="9312" w:type="dxa"/>
            <w:gridSpan w:val="11"/>
            <w:tcBorders>
              <w:top w:val="single" w:sz="4" w:space="0" w:color="auto"/>
              <w:left w:val="single" w:sz="4" w:space="0" w:color="auto"/>
              <w:bottom w:val="nil"/>
              <w:right w:val="single" w:sz="4" w:space="0" w:color="auto"/>
            </w:tcBorders>
            <w:vAlign w:val="center"/>
          </w:tcPr>
          <w:p w14:paraId="3103733C" w14:textId="77777777" w:rsidR="004D4AC8" w:rsidRDefault="00000000">
            <w:r>
              <w:rPr>
                <w:sz w:val="24"/>
                <w:szCs w:val="24"/>
                <w:lang w:bidi="ar"/>
              </w:rPr>
              <w:t>指导教师评语：</w:t>
            </w:r>
          </w:p>
        </w:tc>
      </w:tr>
      <w:tr w:rsidR="004D4AC8" w14:paraId="738C7100" w14:textId="77777777">
        <w:trPr>
          <w:trHeight w:val="2029"/>
          <w:jc w:val="center"/>
        </w:trPr>
        <w:tc>
          <w:tcPr>
            <w:tcW w:w="9312" w:type="dxa"/>
            <w:gridSpan w:val="11"/>
            <w:tcBorders>
              <w:top w:val="nil"/>
              <w:left w:val="single" w:sz="4" w:space="0" w:color="auto"/>
              <w:bottom w:val="nil"/>
              <w:right w:val="single" w:sz="4" w:space="0" w:color="auto"/>
            </w:tcBorders>
            <w:vAlign w:val="center"/>
          </w:tcPr>
          <w:p w14:paraId="0341B469" w14:textId="77777777" w:rsidR="004D4AC8" w:rsidRDefault="004D4AC8">
            <w:pPr>
              <w:widowControl/>
              <w:rPr>
                <w:rFonts w:ascii="黑体" w:eastAsia="黑体" w:hAnsi="黑体" w:cs="黑体" w:hint="eastAsia"/>
                <w:b/>
                <w:bCs/>
                <w:color w:val="FF0000"/>
                <w:kern w:val="0"/>
                <w:sz w:val="24"/>
                <w:szCs w:val="24"/>
                <w:lang w:bidi="ar"/>
              </w:rPr>
            </w:pPr>
          </w:p>
          <w:p w14:paraId="0AB2CF21" w14:textId="77777777" w:rsidR="004D4AC8" w:rsidRDefault="004D4AC8">
            <w:pPr>
              <w:widowControl/>
              <w:rPr>
                <w:rFonts w:ascii="黑体" w:eastAsia="黑体" w:hAnsi="黑体" w:cs="黑体" w:hint="eastAsia"/>
                <w:b/>
                <w:bCs/>
                <w:color w:val="FF0000"/>
                <w:kern w:val="0"/>
                <w:sz w:val="24"/>
                <w:szCs w:val="24"/>
                <w:lang w:bidi="ar"/>
              </w:rPr>
            </w:pPr>
          </w:p>
          <w:p w14:paraId="68995D44" w14:textId="77777777" w:rsidR="004D4AC8" w:rsidRDefault="004D4AC8">
            <w:pPr>
              <w:rPr>
                <w:sz w:val="24"/>
                <w:szCs w:val="24"/>
                <w:lang w:bidi="ar"/>
              </w:rPr>
            </w:pPr>
          </w:p>
          <w:p w14:paraId="5E9BE5DA" w14:textId="77777777" w:rsidR="004D4AC8" w:rsidRDefault="004D4AC8">
            <w:pPr>
              <w:rPr>
                <w:sz w:val="24"/>
                <w:szCs w:val="24"/>
                <w:lang w:bidi="ar"/>
              </w:rPr>
            </w:pPr>
          </w:p>
          <w:p w14:paraId="1DCDC193" w14:textId="30BEF6CF" w:rsidR="004D4AC8" w:rsidRDefault="004D4AC8">
            <w:pPr>
              <w:rPr>
                <w:sz w:val="24"/>
                <w:szCs w:val="24"/>
                <w:lang w:bidi="ar"/>
              </w:rPr>
            </w:pPr>
          </w:p>
          <w:p w14:paraId="7987F506" w14:textId="77777777" w:rsidR="004D4AC8" w:rsidRDefault="004D4AC8">
            <w:pPr>
              <w:rPr>
                <w:sz w:val="24"/>
                <w:szCs w:val="24"/>
                <w:lang w:bidi="ar"/>
              </w:rPr>
            </w:pPr>
          </w:p>
          <w:p w14:paraId="6FCFD21A" w14:textId="5FA1BAAA" w:rsidR="004D4AC8" w:rsidRDefault="004D4AC8">
            <w:pPr>
              <w:rPr>
                <w:sz w:val="24"/>
                <w:szCs w:val="24"/>
                <w:lang w:bidi="ar"/>
              </w:rPr>
            </w:pPr>
          </w:p>
          <w:p w14:paraId="12BC1114" w14:textId="77777777" w:rsidR="004D4AC8" w:rsidRDefault="004D4AC8">
            <w:pPr>
              <w:rPr>
                <w:sz w:val="24"/>
                <w:szCs w:val="24"/>
                <w:lang w:bidi="ar"/>
              </w:rPr>
            </w:pPr>
          </w:p>
          <w:p w14:paraId="53E7F9D1" w14:textId="77777777" w:rsidR="004D4AC8" w:rsidRDefault="004D4AC8">
            <w:pPr>
              <w:rPr>
                <w:sz w:val="24"/>
                <w:szCs w:val="24"/>
                <w:lang w:bidi="ar"/>
              </w:rPr>
            </w:pPr>
          </w:p>
          <w:p w14:paraId="0567A0B2" w14:textId="77777777" w:rsidR="004D4AC8" w:rsidRDefault="00000000">
            <w:pPr>
              <w:rPr>
                <w:lang w:bidi="ar"/>
              </w:rPr>
            </w:pPr>
            <w:r>
              <w:rPr>
                <w:sz w:val="24"/>
                <w:szCs w:val="24"/>
                <w:lang w:bidi="ar"/>
              </w:rPr>
              <w:t xml:space="preserve">     </w:t>
            </w:r>
            <w:r>
              <w:rPr>
                <w:lang w:bidi="ar"/>
              </w:rPr>
              <w:t xml:space="preserve">                                                           </w:t>
            </w:r>
          </w:p>
        </w:tc>
      </w:tr>
      <w:tr w:rsidR="004D4AC8" w14:paraId="150C2F3A"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6DD810DF" w14:textId="77777777" w:rsidR="004D4AC8" w:rsidRDefault="00000000">
            <w:pPr>
              <w:rPr>
                <w:lang w:bidi="ar"/>
              </w:rPr>
            </w:pPr>
            <w:r>
              <w:rPr>
                <w:rFonts w:hint="eastAsia"/>
                <w:sz w:val="24"/>
                <w:szCs w:val="24"/>
                <w:lang w:bidi="ar"/>
              </w:rPr>
              <w:t>评分（百分制）：</w:t>
            </w:r>
          </w:p>
        </w:tc>
      </w:tr>
      <w:tr w:rsidR="004D4AC8" w14:paraId="3930576C"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0F7C936C" w14:textId="77777777" w:rsidR="004D4AC8" w:rsidRDefault="00000000">
            <w:pPr>
              <w:ind w:firstLineChars="2800" w:firstLine="6720"/>
              <w:rPr>
                <w:sz w:val="24"/>
                <w:szCs w:val="24"/>
                <w:lang w:bidi="ar"/>
              </w:rPr>
            </w:pPr>
            <w:r>
              <w:rPr>
                <w:sz w:val="24"/>
                <w:szCs w:val="24"/>
                <w:lang w:bidi="ar"/>
              </w:rPr>
              <w:t>签名：</w:t>
            </w:r>
          </w:p>
        </w:tc>
      </w:tr>
      <w:tr w:rsidR="004D4AC8" w14:paraId="44497CC4" w14:textId="77777777">
        <w:trPr>
          <w:trHeight w:val="389"/>
          <w:jc w:val="center"/>
        </w:trPr>
        <w:tc>
          <w:tcPr>
            <w:tcW w:w="9312" w:type="dxa"/>
            <w:gridSpan w:val="11"/>
            <w:tcBorders>
              <w:top w:val="nil"/>
              <w:left w:val="single" w:sz="4" w:space="0" w:color="auto"/>
              <w:bottom w:val="single" w:sz="4" w:space="0" w:color="auto"/>
              <w:right w:val="single" w:sz="4" w:space="0" w:color="auto"/>
            </w:tcBorders>
            <w:vAlign w:val="center"/>
          </w:tcPr>
          <w:p w14:paraId="0E96A520" w14:textId="6F7878D9" w:rsidR="004D4AC8" w:rsidRDefault="003852D9" w:rsidP="003852D9">
            <w:pPr>
              <w:ind w:firstLineChars="3000" w:firstLine="7200"/>
              <w:rPr>
                <w:sz w:val="24"/>
                <w:szCs w:val="24"/>
                <w:lang w:bidi="ar"/>
              </w:rPr>
            </w:pPr>
            <w:r>
              <w:rPr>
                <w:rFonts w:hint="eastAsia"/>
                <w:sz w:val="24"/>
                <w:szCs w:val="24"/>
                <w:lang w:bidi="ar"/>
              </w:rPr>
              <w:t>2026</w:t>
            </w:r>
            <w:r w:rsidR="00000000">
              <w:rPr>
                <w:sz w:val="24"/>
                <w:szCs w:val="24"/>
                <w:lang w:bidi="ar"/>
              </w:rPr>
              <w:t>年</w:t>
            </w:r>
            <w:r w:rsidR="00000000">
              <w:rPr>
                <w:sz w:val="24"/>
                <w:szCs w:val="24"/>
                <w:lang w:bidi="ar"/>
              </w:rPr>
              <w:t xml:space="preserve"> </w:t>
            </w:r>
            <w:r w:rsidR="008726DD">
              <w:rPr>
                <w:rFonts w:hint="eastAsia"/>
                <w:sz w:val="24"/>
                <w:szCs w:val="24"/>
                <w:lang w:bidi="ar"/>
              </w:rPr>
              <w:t>5</w:t>
            </w:r>
            <w:r w:rsidR="00000000">
              <w:rPr>
                <w:sz w:val="24"/>
                <w:szCs w:val="24"/>
                <w:lang w:bidi="ar"/>
              </w:rPr>
              <w:t>月</w:t>
            </w:r>
            <w:r w:rsidR="00000000">
              <w:rPr>
                <w:sz w:val="24"/>
                <w:szCs w:val="24"/>
                <w:lang w:bidi="ar"/>
              </w:rPr>
              <w:t xml:space="preserve"> </w:t>
            </w:r>
            <w:r w:rsidR="008726DD">
              <w:rPr>
                <w:rFonts w:hint="eastAsia"/>
                <w:sz w:val="24"/>
                <w:szCs w:val="24"/>
                <w:lang w:bidi="ar"/>
              </w:rPr>
              <w:t>6</w:t>
            </w:r>
            <w:r w:rsidR="00000000">
              <w:rPr>
                <w:sz w:val="24"/>
                <w:szCs w:val="24"/>
                <w:lang w:bidi="ar"/>
              </w:rPr>
              <w:t>日</w:t>
            </w:r>
          </w:p>
        </w:tc>
      </w:tr>
      <w:tr w:rsidR="004D4AC8" w14:paraId="1D22AAD0" w14:textId="77777777">
        <w:trPr>
          <w:trHeight w:val="526"/>
          <w:jc w:val="center"/>
        </w:trPr>
        <w:tc>
          <w:tcPr>
            <w:tcW w:w="9312" w:type="dxa"/>
            <w:gridSpan w:val="11"/>
            <w:tcBorders>
              <w:top w:val="single" w:sz="4" w:space="0" w:color="auto"/>
              <w:left w:val="single" w:sz="4" w:space="0" w:color="auto"/>
              <w:bottom w:val="nil"/>
              <w:right w:val="single" w:sz="4" w:space="0" w:color="auto"/>
            </w:tcBorders>
            <w:vAlign w:val="center"/>
          </w:tcPr>
          <w:p w14:paraId="52443143" w14:textId="77777777" w:rsidR="004D4AC8" w:rsidRDefault="00000000">
            <w:pPr>
              <w:rPr>
                <w:lang w:bidi="ar"/>
              </w:rPr>
            </w:pPr>
            <w:r>
              <w:rPr>
                <w:sz w:val="24"/>
                <w:szCs w:val="24"/>
                <w:lang w:bidi="ar"/>
              </w:rPr>
              <w:t>评阅</w:t>
            </w:r>
            <w:r>
              <w:rPr>
                <w:rFonts w:hint="eastAsia"/>
                <w:sz w:val="24"/>
                <w:szCs w:val="24"/>
                <w:lang w:bidi="ar"/>
              </w:rPr>
              <w:t>教</w:t>
            </w:r>
            <w:r>
              <w:rPr>
                <w:sz w:val="24"/>
                <w:szCs w:val="24"/>
                <w:lang w:bidi="ar"/>
              </w:rPr>
              <w:t>师评语：</w:t>
            </w:r>
          </w:p>
        </w:tc>
      </w:tr>
      <w:tr w:rsidR="004D4AC8" w14:paraId="2A898CD0" w14:textId="77777777">
        <w:trPr>
          <w:trHeight w:val="3319"/>
          <w:jc w:val="center"/>
        </w:trPr>
        <w:tc>
          <w:tcPr>
            <w:tcW w:w="9312" w:type="dxa"/>
            <w:gridSpan w:val="11"/>
            <w:tcBorders>
              <w:top w:val="nil"/>
              <w:left w:val="single" w:sz="4" w:space="0" w:color="auto"/>
              <w:bottom w:val="nil"/>
              <w:right w:val="single" w:sz="4" w:space="0" w:color="auto"/>
            </w:tcBorders>
            <w:vAlign w:val="center"/>
          </w:tcPr>
          <w:p w14:paraId="55FFAE60" w14:textId="77777777" w:rsidR="004D4AC8" w:rsidRDefault="004D4AC8">
            <w:pPr>
              <w:widowControl/>
              <w:rPr>
                <w:rFonts w:ascii="黑体" w:eastAsia="黑体" w:hAnsi="黑体" w:cs="黑体" w:hint="eastAsia"/>
                <w:b/>
                <w:bCs/>
                <w:color w:val="FF0000"/>
                <w:kern w:val="0"/>
                <w:sz w:val="24"/>
                <w:szCs w:val="24"/>
                <w:lang w:bidi="ar"/>
              </w:rPr>
            </w:pPr>
          </w:p>
          <w:p w14:paraId="1ADA0044" w14:textId="77777777" w:rsidR="004D4AC8" w:rsidRDefault="004D4AC8">
            <w:pPr>
              <w:rPr>
                <w:sz w:val="24"/>
                <w:szCs w:val="24"/>
                <w:lang w:bidi="ar"/>
              </w:rPr>
            </w:pPr>
          </w:p>
          <w:p w14:paraId="3848F4E3" w14:textId="77777777" w:rsidR="004D4AC8" w:rsidRDefault="004D4AC8">
            <w:pPr>
              <w:rPr>
                <w:sz w:val="24"/>
                <w:szCs w:val="24"/>
                <w:lang w:bidi="ar"/>
              </w:rPr>
            </w:pPr>
          </w:p>
          <w:p w14:paraId="61E78D8B" w14:textId="77777777" w:rsidR="004D4AC8" w:rsidRDefault="004D4AC8">
            <w:pPr>
              <w:rPr>
                <w:sz w:val="24"/>
                <w:szCs w:val="24"/>
                <w:lang w:bidi="ar"/>
              </w:rPr>
            </w:pPr>
          </w:p>
          <w:p w14:paraId="0B2DE89D" w14:textId="5AA9AF8D" w:rsidR="004D4AC8" w:rsidRDefault="004D4AC8">
            <w:pPr>
              <w:rPr>
                <w:sz w:val="24"/>
                <w:szCs w:val="24"/>
                <w:lang w:bidi="ar"/>
              </w:rPr>
            </w:pPr>
          </w:p>
          <w:p w14:paraId="7B417DB6" w14:textId="77777777" w:rsidR="004D4AC8" w:rsidRDefault="004D4AC8">
            <w:pPr>
              <w:rPr>
                <w:sz w:val="24"/>
                <w:szCs w:val="24"/>
                <w:lang w:bidi="ar"/>
              </w:rPr>
            </w:pPr>
          </w:p>
          <w:p w14:paraId="1A80B58B" w14:textId="77777777" w:rsidR="004D4AC8" w:rsidRDefault="004D4AC8">
            <w:pPr>
              <w:rPr>
                <w:rFonts w:hint="eastAsia"/>
                <w:sz w:val="24"/>
                <w:szCs w:val="24"/>
                <w:lang w:bidi="ar"/>
              </w:rPr>
            </w:pPr>
          </w:p>
          <w:p w14:paraId="56C143E0" w14:textId="77777777" w:rsidR="004D4AC8" w:rsidRDefault="004D4AC8">
            <w:pPr>
              <w:rPr>
                <w:sz w:val="24"/>
                <w:szCs w:val="24"/>
                <w:lang w:bidi="ar"/>
              </w:rPr>
            </w:pPr>
          </w:p>
          <w:p w14:paraId="4F55D2EC" w14:textId="77777777" w:rsidR="004D4AC8" w:rsidRDefault="004D4AC8">
            <w:pPr>
              <w:rPr>
                <w:lang w:bidi="ar"/>
              </w:rPr>
            </w:pPr>
          </w:p>
        </w:tc>
      </w:tr>
      <w:tr w:rsidR="004D4AC8" w14:paraId="6963DBE4" w14:textId="77777777">
        <w:trPr>
          <w:trHeight w:val="90"/>
          <w:jc w:val="center"/>
        </w:trPr>
        <w:tc>
          <w:tcPr>
            <w:tcW w:w="9312" w:type="dxa"/>
            <w:gridSpan w:val="11"/>
            <w:tcBorders>
              <w:top w:val="nil"/>
              <w:left w:val="single" w:sz="4" w:space="0" w:color="auto"/>
              <w:bottom w:val="nil"/>
              <w:right w:val="single" w:sz="4" w:space="0" w:color="auto"/>
            </w:tcBorders>
            <w:vAlign w:val="center"/>
          </w:tcPr>
          <w:p w14:paraId="79EBE2AC" w14:textId="77777777" w:rsidR="004D4AC8" w:rsidRDefault="00000000">
            <w:pPr>
              <w:rPr>
                <w:lang w:bidi="ar"/>
              </w:rPr>
            </w:pPr>
            <w:r>
              <w:rPr>
                <w:rFonts w:hint="eastAsia"/>
                <w:sz w:val="24"/>
                <w:szCs w:val="24"/>
                <w:lang w:bidi="ar"/>
              </w:rPr>
              <w:t>评分（百分制）：</w:t>
            </w:r>
          </w:p>
        </w:tc>
      </w:tr>
      <w:tr w:rsidR="004D4AC8" w14:paraId="53DA4DEE" w14:textId="77777777">
        <w:trPr>
          <w:trHeight w:val="275"/>
          <w:jc w:val="center"/>
        </w:trPr>
        <w:tc>
          <w:tcPr>
            <w:tcW w:w="9312" w:type="dxa"/>
            <w:gridSpan w:val="11"/>
            <w:tcBorders>
              <w:top w:val="nil"/>
              <w:left w:val="single" w:sz="4" w:space="0" w:color="auto"/>
              <w:bottom w:val="nil"/>
              <w:right w:val="single" w:sz="4" w:space="0" w:color="auto"/>
            </w:tcBorders>
            <w:vAlign w:val="center"/>
          </w:tcPr>
          <w:p w14:paraId="36F799F6" w14:textId="77777777" w:rsidR="004D4AC8" w:rsidRDefault="00000000">
            <w:pPr>
              <w:ind w:firstLineChars="2800" w:firstLine="6720"/>
              <w:rPr>
                <w:lang w:bidi="ar"/>
              </w:rPr>
            </w:pPr>
            <w:r>
              <w:rPr>
                <w:sz w:val="24"/>
                <w:szCs w:val="24"/>
                <w:lang w:bidi="ar"/>
              </w:rPr>
              <w:t>签名：</w:t>
            </w:r>
          </w:p>
        </w:tc>
      </w:tr>
      <w:tr w:rsidR="004D4AC8" w14:paraId="235C06F9" w14:textId="77777777">
        <w:trPr>
          <w:trHeight w:val="90"/>
          <w:jc w:val="center"/>
        </w:trPr>
        <w:tc>
          <w:tcPr>
            <w:tcW w:w="9312" w:type="dxa"/>
            <w:gridSpan w:val="11"/>
            <w:tcBorders>
              <w:top w:val="nil"/>
              <w:left w:val="single" w:sz="4" w:space="0" w:color="auto"/>
              <w:bottom w:val="single" w:sz="4" w:space="0" w:color="auto"/>
              <w:right w:val="single" w:sz="4" w:space="0" w:color="auto"/>
            </w:tcBorders>
            <w:vAlign w:val="center"/>
          </w:tcPr>
          <w:p w14:paraId="78EC7BF3" w14:textId="20291B35" w:rsidR="004D4AC8" w:rsidRDefault="00000000">
            <w:pPr>
              <w:jc w:val="right"/>
              <w:rPr>
                <w:lang w:bidi="ar"/>
              </w:rPr>
            </w:pPr>
            <w:r>
              <w:rPr>
                <w:rFonts w:hint="eastAsia"/>
                <w:sz w:val="24"/>
                <w:szCs w:val="24"/>
                <w:lang w:bidi="ar"/>
              </w:rPr>
              <w:t xml:space="preserve"> </w:t>
            </w:r>
            <w:r w:rsidR="00FB358D">
              <w:rPr>
                <w:rFonts w:hint="eastAsia"/>
                <w:sz w:val="24"/>
                <w:szCs w:val="24"/>
                <w:lang w:bidi="ar"/>
              </w:rPr>
              <w:t>2026</w:t>
            </w:r>
            <w:r>
              <w:rPr>
                <w:sz w:val="24"/>
                <w:szCs w:val="24"/>
                <w:lang w:bidi="ar"/>
              </w:rPr>
              <w:t>年</w:t>
            </w:r>
            <w:r>
              <w:rPr>
                <w:sz w:val="24"/>
                <w:szCs w:val="24"/>
                <w:lang w:bidi="ar"/>
              </w:rPr>
              <w:t xml:space="preserve"> </w:t>
            </w:r>
            <w:r w:rsidR="00FB358D">
              <w:rPr>
                <w:rFonts w:hint="eastAsia"/>
                <w:sz w:val="24"/>
                <w:szCs w:val="24"/>
                <w:lang w:bidi="ar"/>
              </w:rPr>
              <w:t>5</w:t>
            </w:r>
            <w:r>
              <w:rPr>
                <w:sz w:val="24"/>
                <w:szCs w:val="24"/>
                <w:lang w:bidi="ar"/>
              </w:rPr>
              <w:t>月</w:t>
            </w:r>
            <w:r>
              <w:rPr>
                <w:sz w:val="24"/>
                <w:szCs w:val="24"/>
                <w:lang w:bidi="ar"/>
              </w:rPr>
              <w:t xml:space="preserve"> </w:t>
            </w:r>
            <w:r w:rsidR="00FB358D">
              <w:rPr>
                <w:rFonts w:hint="eastAsia"/>
                <w:sz w:val="24"/>
                <w:szCs w:val="24"/>
                <w:lang w:bidi="ar"/>
              </w:rPr>
              <w:t>6</w:t>
            </w:r>
            <w:r>
              <w:rPr>
                <w:sz w:val="24"/>
                <w:szCs w:val="24"/>
                <w:lang w:bidi="ar"/>
              </w:rPr>
              <w:t>日</w:t>
            </w:r>
          </w:p>
        </w:tc>
      </w:tr>
      <w:tr w:rsidR="004D4AC8" w14:paraId="1BC93275" w14:textId="77777777">
        <w:trPr>
          <w:trHeight w:val="431"/>
          <w:jc w:val="center"/>
        </w:trPr>
        <w:tc>
          <w:tcPr>
            <w:tcW w:w="9312" w:type="dxa"/>
            <w:gridSpan w:val="11"/>
            <w:tcBorders>
              <w:top w:val="single" w:sz="4" w:space="0" w:color="auto"/>
              <w:left w:val="single" w:sz="4" w:space="0" w:color="auto"/>
              <w:bottom w:val="nil"/>
              <w:right w:val="single" w:sz="4" w:space="0" w:color="auto"/>
            </w:tcBorders>
          </w:tcPr>
          <w:p w14:paraId="1C84554D" w14:textId="77777777" w:rsidR="004D4AC8" w:rsidRDefault="00000000">
            <w:r>
              <w:rPr>
                <w:sz w:val="24"/>
                <w:szCs w:val="24"/>
                <w:lang w:bidi="ar"/>
              </w:rPr>
              <w:t>答辩记录：</w:t>
            </w:r>
          </w:p>
        </w:tc>
      </w:tr>
      <w:tr w:rsidR="004D4AC8" w14:paraId="6D4E02C5" w14:textId="77777777">
        <w:trPr>
          <w:trHeight w:val="3773"/>
          <w:jc w:val="center"/>
        </w:trPr>
        <w:tc>
          <w:tcPr>
            <w:tcW w:w="9312" w:type="dxa"/>
            <w:gridSpan w:val="11"/>
            <w:tcBorders>
              <w:top w:val="nil"/>
              <w:left w:val="single" w:sz="4" w:space="0" w:color="auto"/>
              <w:bottom w:val="nil"/>
              <w:right w:val="single" w:sz="4" w:space="0" w:color="auto"/>
            </w:tcBorders>
          </w:tcPr>
          <w:p w14:paraId="6063BCC7" w14:textId="77777777" w:rsidR="004D4AC8" w:rsidRDefault="004D4AC8" w:rsidP="008E0627">
            <w:pPr>
              <w:adjustRightInd w:val="0"/>
              <w:snapToGrid w:val="0"/>
              <w:spacing w:line="360" w:lineRule="auto"/>
              <w:rPr>
                <w:b/>
                <w:bCs/>
                <w:color w:val="FF0000"/>
                <w:sz w:val="24"/>
                <w:szCs w:val="24"/>
              </w:rPr>
            </w:pPr>
          </w:p>
        </w:tc>
      </w:tr>
      <w:tr w:rsidR="004D4AC8" w14:paraId="2EAA360B" w14:textId="77777777">
        <w:trPr>
          <w:trHeight w:val="439"/>
          <w:jc w:val="center"/>
        </w:trPr>
        <w:tc>
          <w:tcPr>
            <w:tcW w:w="9312" w:type="dxa"/>
            <w:gridSpan w:val="11"/>
            <w:tcBorders>
              <w:top w:val="nil"/>
              <w:left w:val="single" w:sz="4" w:space="0" w:color="auto"/>
              <w:bottom w:val="nil"/>
              <w:right w:val="single" w:sz="4" w:space="0" w:color="auto"/>
            </w:tcBorders>
          </w:tcPr>
          <w:p w14:paraId="64CD2FA8" w14:textId="77777777" w:rsidR="004D4AC8" w:rsidRDefault="00000000">
            <w:pPr>
              <w:jc w:val="center"/>
              <w:rPr>
                <w:sz w:val="24"/>
                <w:szCs w:val="24"/>
                <w:lang w:bidi="ar"/>
              </w:rPr>
            </w:pPr>
            <w:r>
              <w:rPr>
                <w:rFonts w:hint="eastAsia"/>
                <w:sz w:val="24"/>
                <w:szCs w:val="24"/>
                <w:lang w:bidi="ar"/>
              </w:rPr>
              <w:t xml:space="preserve">                                  </w:t>
            </w:r>
            <w:r>
              <w:rPr>
                <w:rFonts w:hint="eastAsia"/>
                <w:sz w:val="24"/>
                <w:szCs w:val="24"/>
                <w:lang w:bidi="ar"/>
              </w:rPr>
              <w:t>记录人</w:t>
            </w:r>
            <w:r>
              <w:rPr>
                <w:sz w:val="24"/>
                <w:szCs w:val="24"/>
                <w:lang w:bidi="ar"/>
              </w:rPr>
              <w:t>签名：</w:t>
            </w:r>
          </w:p>
        </w:tc>
      </w:tr>
      <w:tr w:rsidR="004D4AC8" w14:paraId="2E4906DB" w14:textId="77777777">
        <w:trPr>
          <w:trHeight w:val="393"/>
          <w:jc w:val="center"/>
        </w:trPr>
        <w:tc>
          <w:tcPr>
            <w:tcW w:w="9312" w:type="dxa"/>
            <w:gridSpan w:val="11"/>
            <w:tcBorders>
              <w:top w:val="nil"/>
              <w:left w:val="single" w:sz="4" w:space="0" w:color="auto"/>
              <w:bottom w:val="single" w:sz="4" w:space="0" w:color="auto"/>
              <w:right w:val="single" w:sz="4" w:space="0" w:color="auto"/>
            </w:tcBorders>
          </w:tcPr>
          <w:p w14:paraId="52E8210E" w14:textId="7EF5FF32" w:rsidR="004D4AC8" w:rsidRDefault="003704D0" w:rsidP="003704D0">
            <w:pPr>
              <w:ind w:firstLineChars="2900" w:firstLine="6960"/>
              <w:rPr>
                <w:sz w:val="24"/>
                <w:szCs w:val="24"/>
                <w:lang w:bidi="ar"/>
              </w:rPr>
            </w:pPr>
            <w:r>
              <w:rPr>
                <w:rFonts w:hint="eastAsia"/>
                <w:sz w:val="24"/>
                <w:szCs w:val="24"/>
                <w:lang w:bidi="ar"/>
              </w:rPr>
              <w:t>2026</w:t>
            </w:r>
            <w:r w:rsidR="00000000">
              <w:rPr>
                <w:sz w:val="24"/>
                <w:szCs w:val="24"/>
                <w:lang w:bidi="ar"/>
              </w:rPr>
              <w:t>年</w:t>
            </w:r>
            <w:r w:rsidR="00000000">
              <w:rPr>
                <w:sz w:val="24"/>
                <w:szCs w:val="24"/>
                <w:lang w:bidi="ar"/>
              </w:rPr>
              <w:t xml:space="preserve"> </w:t>
            </w:r>
            <w:r>
              <w:rPr>
                <w:rFonts w:hint="eastAsia"/>
                <w:sz w:val="24"/>
                <w:szCs w:val="24"/>
                <w:lang w:bidi="ar"/>
              </w:rPr>
              <w:t>5</w:t>
            </w:r>
            <w:r w:rsidR="00000000">
              <w:rPr>
                <w:sz w:val="24"/>
                <w:szCs w:val="24"/>
                <w:lang w:bidi="ar"/>
              </w:rPr>
              <w:t>月</w:t>
            </w:r>
            <w:r w:rsidR="00000000">
              <w:rPr>
                <w:sz w:val="24"/>
                <w:szCs w:val="24"/>
                <w:lang w:bidi="ar"/>
              </w:rPr>
              <w:t xml:space="preserve"> </w:t>
            </w:r>
            <w:r>
              <w:rPr>
                <w:rFonts w:hint="eastAsia"/>
                <w:sz w:val="24"/>
                <w:szCs w:val="24"/>
                <w:lang w:bidi="ar"/>
              </w:rPr>
              <w:t>6</w:t>
            </w:r>
            <w:r w:rsidR="00000000">
              <w:rPr>
                <w:sz w:val="24"/>
                <w:szCs w:val="24"/>
                <w:lang w:bidi="ar"/>
              </w:rPr>
              <w:t>日</w:t>
            </w:r>
          </w:p>
        </w:tc>
      </w:tr>
      <w:tr w:rsidR="004D4AC8" w14:paraId="7938797F" w14:textId="77777777">
        <w:trPr>
          <w:trHeight w:val="468"/>
          <w:jc w:val="center"/>
        </w:trPr>
        <w:tc>
          <w:tcPr>
            <w:tcW w:w="9312" w:type="dxa"/>
            <w:gridSpan w:val="11"/>
            <w:tcBorders>
              <w:top w:val="single" w:sz="4" w:space="0" w:color="auto"/>
              <w:left w:val="single" w:sz="4" w:space="0" w:color="auto"/>
              <w:bottom w:val="nil"/>
              <w:right w:val="single" w:sz="4" w:space="0" w:color="auto"/>
            </w:tcBorders>
          </w:tcPr>
          <w:p w14:paraId="4298C132" w14:textId="77777777" w:rsidR="004D4AC8" w:rsidRDefault="00000000">
            <w:r>
              <w:rPr>
                <w:sz w:val="24"/>
                <w:szCs w:val="24"/>
                <w:lang w:bidi="ar"/>
              </w:rPr>
              <w:t>答辩小组评价意见：</w:t>
            </w:r>
          </w:p>
        </w:tc>
      </w:tr>
      <w:tr w:rsidR="004D4AC8" w14:paraId="52CB51B9" w14:textId="77777777">
        <w:trPr>
          <w:trHeight w:val="2255"/>
          <w:jc w:val="center"/>
        </w:trPr>
        <w:tc>
          <w:tcPr>
            <w:tcW w:w="9312" w:type="dxa"/>
            <w:gridSpan w:val="11"/>
            <w:tcBorders>
              <w:top w:val="nil"/>
              <w:left w:val="single" w:sz="4" w:space="0" w:color="auto"/>
              <w:bottom w:val="nil"/>
              <w:right w:val="single" w:sz="4" w:space="0" w:color="auto"/>
            </w:tcBorders>
          </w:tcPr>
          <w:p w14:paraId="47E20319" w14:textId="77777777" w:rsidR="004D4AC8" w:rsidRPr="008E0627" w:rsidRDefault="004D4AC8" w:rsidP="008E0627"/>
          <w:p w14:paraId="4CDA119F" w14:textId="77777777" w:rsidR="008E0627" w:rsidRPr="008E0627" w:rsidRDefault="008E0627" w:rsidP="008E0627"/>
          <w:p w14:paraId="2349A305" w14:textId="77777777" w:rsidR="008E0627" w:rsidRPr="008E0627" w:rsidRDefault="008E0627" w:rsidP="008E0627">
            <w:pPr>
              <w:rPr>
                <w:rFonts w:hint="eastAsia"/>
              </w:rPr>
            </w:pPr>
          </w:p>
          <w:p w14:paraId="53BE0BE1" w14:textId="77777777" w:rsidR="008E0627" w:rsidRDefault="008E0627" w:rsidP="008E0627"/>
          <w:p w14:paraId="2B9B04E4" w14:textId="77777777" w:rsidR="008E0627" w:rsidRDefault="008E0627" w:rsidP="008E0627"/>
          <w:p w14:paraId="1E74C134" w14:textId="77777777" w:rsidR="008E0627" w:rsidRDefault="008E0627" w:rsidP="008E0627"/>
          <w:p w14:paraId="715E896F" w14:textId="5A83031E" w:rsidR="008E0627" w:rsidRPr="008E0627" w:rsidRDefault="008E0627" w:rsidP="008E0627">
            <w:pPr>
              <w:rPr>
                <w:rFonts w:hint="eastAsia"/>
              </w:rPr>
            </w:pPr>
          </w:p>
        </w:tc>
      </w:tr>
      <w:tr w:rsidR="004D4AC8" w14:paraId="09A622B1" w14:textId="77777777">
        <w:trPr>
          <w:trHeight w:val="396"/>
          <w:jc w:val="center"/>
        </w:trPr>
        <w:tc>
          <w:tcPr>
            <w:tcW w:w="9312" w:type="dxa"/>
            <w:gridSpan w:val="11"/>
            <w:tcBorders>
              <w:top w:val="nil"/>
              <w:left w:val="single" w:sz="4" w:space="0" w:color="auto"/>
              <w:bottom w:val="nil"/>
              <w:right w:val="single" w:sz="4" w:space="0" w:color="auto"/>
            </w:tcBorders>
          </w:tcPr>
          <w:p w14:paraId="5D0AFD59" w14:textId="77777777" w:rsidR="004D4AC8" w:rsidRDefault="00000000">
            <w:pPr>
              <w:rPr>
                <w:sz w:val="24"/>
                <w:szCs w:val="24"/>
                <w:lang w:bidi="ar"/>
              </w:rPr>
            </w:pPr>
            <w:r>
              <w:rPr>
                <w:rFonts w:hint="eastAsia"/>
                <w:sz w:val="24"/>
                <w:szCs w:val="24"/>
                <w:lang w:bidi="ar"/>
              </w:rPr>
              <w:t>评分（百分制）：</w:t>
            </w:r>
          </w:p>
        </w:tc>
      </w:tr>
      <w:tr w:rsidR="004D4AC8" w14:paraId="62965488" w14:textId="77777777">
        <w:trPr>
          <w:trHeight w:val="396"/>
          <w:jc w:val="center"/>
        </w:trPr>
        <w:tc>
          <w:tcPr>
            <w:tcW w:w="9312" w:type="dxa"/>
            <w:gridSpan w:val="11"/>
            <w:tcBorders>
              <w:top w:val="nil"/>
              <w:left w:val="single" w:sz="4" w:space="0" w:color="auto"/>
              <w:bottom w:val="nil"/>
              <w:right w:val="single" w:sz="4" w:space="0" w:color="auto"/>
            </w:tcBorders>
          </w:tcPr>
          <w:p w14:paraId="458D8E3B" w14:textId="77777777" w:rsidR="004D4AC8" w:rsidRDefault="00000000">
            <w:pPr>
              <w:jc w:val="center"/>
              <w:rPr>
                <w:sz w:val="24"/>
                <w:szCs w:val="24"/>
                <w:lang w:bidi="ar"/>
              </w:rPr>
            </w:pPr>
            <w:r>
              <w:rPr>
                <w:rFonts w:hint="eastAsia"/>
                <w:sz w:val="24"/>
                <w:szCs w:val="24"/>
                <w:lang w:bidi="ar"/>
              </w:rPr>
              <w:t xml:space="preserve">                                  </w:t>
            </w:r>
            <w:r>
              <w:rPr>
                <w:sz w:val="24"/>
                <w:szCs w:val="24"/>
                <w:lang w:bidi="ar"/>
              </w:rPr>
              <w:t>答辩组长签名：</w:t>
            </w:r>
          </w:p>
        </w:tc>
      </w:tr>
      <w:tr w:rsidR="004D4AC8" w14:paraId="7A5A677B" w14:textId="77777777">
        <w:trPr>
          <w:trHeight w:val="396"/>
          <w:jc w:val="center"/>
        </w:trPr>
        <w:tc>
          <w:tcPr>
            <w:tcW w:w="9312" w:type="dxa"/>
            <w:gridSpan w:val="11"/>
            <w:tcBorders>
              <w:top w:val="nil"/>
              <w:left w:val="single" w:sz="4" w:space="0" w:color="auto"/>
              <w:bottom w:val="single" w:sz="4" w:space="0" w:color="auto"/>
              <w:right w:val="single" w:sz="4" w:space="0" w:color="auto"/>
            </w:tcBorders>
          </w:tcPr>
          <w:p w14:paraId="3C35E336" w14:textId="4B634BA2" w:rsidR="004D4AC8" w:rsidRDefault="00000000">
            <w:pPr>
              <w:jc w:val="center"/>
              <w:rPr>
                <w:sz w:val="24"/>
                <w:szCs w:val="24"/>
                <w:lang w:bidi="ar"/>
              </w:rPr>
            </w:pPr>
            <w:r>
              <w:rPr>
                <w:rFonts w:hint="eastAsia"/>
                <w:sz w:val="24"/>
                <w:szCs w:val="24"/>
                <w:lang w:bidi="ar"/>
              </w:rPr>
              <w:t xml:space="preserve">                                 </w:t>
            </w:r>
            <w:r>
              <w:rPr>
                <w:sz w:val="24"/>
                <w:szCs w:val="24"/>
                <w:lang w:bidi="ar"/>
              </w:rPr>
              <w:t xml:space="preserve"> </w:t>
            </w:r>
            <w:r>
              <w:rPr>
                <w:rFonts w:hint="eastAsia"/>
                <w:sz w:val="24"/>
                <w:szCs w:val="24"/>
                <w:lang w:bidi="ar"/>
              </w:rPr>
              <w:t xml:space="preserve">                      </w:t>
            </w:r>
            <w:r w:rsidR="00E6348B">
              <w:rPr>
                <w:rFonts w:hint="eastAsia"/>
                <w:sz w:val="24"/>
                <w:szCs w:val="24"/>
                <w:lang w:bidi="ar"/>
              </w:rPr>
              <w:t>2026</w:t>
            </w:r>
            <w:r>
              <w:rPr>
                <w:sz w:val="24"/>
                <w:szCs w:val="24"/>
                <w:lang w:bidi="ar"/>
              </w:rPr>
              <w:t>年</w:t>
            </w:r>
            <w:r>
              <w:rPr>
                <w:sz w:val="24"/>
                <w:szCs w:val="24"/>
                <w:lang w:bidi="ar"/>
              </w:rPr>
              <w:t xml:space="preserve"> </w:t>
            </w:r>
            <w:r w:rsidR="00E6348B">
              <w:rPr>
                <w:rFonts w:hint="eastAsia"/>
                <w:sz w:val="24"/>
                <w:szCs w:val="24"/>
                <w:lang w:bidi="ar"/>
              </w:rPr>
              <w:t>5</w:t>
            </w:r>
            <w:r>
              <w:rPr>
                <w:sz w:val="24"/>
                <w:szCs w:val="24"/>
                <w:lang w:bidi="ar"/>
              </w:rPr>
              <w:t>月</w:t>
            </w:r>
            <w:r>
              <w:rPr>
                <w:sz w:val="24"/>
                <w:szCs w:val="24"/>
                <w:lang w:bidi="ar"/>
              </w:rPr>
              <w:t xml:space="preserve"> </w:t>
            </w:r>
            <w:r w:rsidR="00E6348B">
              <w:rPr>
                <w:rFonts w:hint="eastAsia"/>
                <w:sz w:val="24"/>
                <w:szCs w:val="24"/>
                <w:lang w:bidi="ar"/>
              </w:rPr>
              <w:t>6</w:t>
            </w:r>
            <w:r>
              <w:rPr>
                <w:sz w:val="24"/>
                <w:szCs w:val="24"/>
                <w:lang w:bidi="ar"/>
              </w:rPr>
              <w:t>日</w:t>
            </w:r>
          </w:p>
        </w:tc>
      </w:tr>
      <w:tr w:rsidR="004D4AC8" w14:paraId="40522C48" w14:textId="77777777">
        <w:trPr>
          <w:cantSplit/>
          <w:trHeight w:val="315"/>
          <w:jc w:val="center"/>
        </w:trPr>
        <w:tc>
          <w:tcPr>
            <w:tcW w:w="1684" w:type="dxa"/>
            <w:vMerge w:val="restart"/>
            <w:tcBorders>
              <w:top w:val="single" w:sz="4" w:space="0" w:color="auto"/>
              <w:left w:val="single" w:sz="4" w:space="0" w:color="auto"/>
              <w:bottom w:val="single" w:sz="4" w:space="0" w:color="auto"/>
              <w:right w:val="single" w:sz="4" w:space="0" w:color="auto"/>
            </w:tcBorders>
            <w:vAlign w:val="center"/>
          </w:tcPr>
          <w:p w14:paraId="7940C3DB" w14:textId="77777777" w:rsidR="004D4AC8" w:rsidRDefault="00000000">
            <w:pPr>
              <w:jc w:val="center"/>
              <w:rPr>
                <w:sz w:val="24"/>
                <w:szCs w:val="24"/>
              </w:rPr>
            </w:pPr>
            <w:r>
              <w:rPr>
                <w:sz w:val="24"/>
                <w:szCs w:val="24"/>
                <w:lang w:bidi="ar"/>
              </w:rPr>
              <w:t>论文（设计）成绩</w:t>
            </w:r>
          </w:p>
        </w:tc>
        <w:tc>
          <w:tcPr>
            <w:tcW w:w="2040" w:type="dxa"/>
            <w:gridSpan w:val="3"/>
            <w:tcBorders>
              <w:top w:val="single" w:sz="4" w:space="0" w:color="auto"/>
              <w:left w:val="nil"/>
              <w:bottom w:val="single" w:sz="4" w:space="0" w:color="auto"/>
              <w:right w:val="single" w:sz="4" w:space="0" w:color="auto"/>
            </w:tcBorders>
            <w:vAlign w:val="center"/>
          </w:tcPr>
          <w:p w14:paraId="44A6913C" w14:textId="77777777" w:rsidR="004D4AC8" w:rsidRDefault="00000000">
            <w:pPr>
              <w:jc w:val="center"/>
            </w:pPr>
            <w:r>
              <w:rPr>
                <w:lang w:bidi="ar"/>
              </w:rPr>
              <w:t>指导老师（</w:t>
            </w:r>
            <w:r>
              <w:rPr>
                <w:lang w:bidi="ar"/>
              </w:rPr>
              <w:t>40%</w:t>
            </w:r>
            <w:r>
              <w:rPr>
                <w:lang w:bidi="ar"/>
              </w:rPr>
              <w:t>）</w:t>
            </w:r>
          </w:p>
        </w:tc>
        <w:tc>
          <w:tcPr>
            <w:tcW w:w="1946" w:type="dxa"/>
            <w:gridSpan w:val="2"/>
            <w:tcBorders>
              <w:top w:val="single" w:sz="4" w:space="0" w:color="auto"/>
              <w:left w:val="nil"/>
              <w:bottom w:val="single" w:sz="4" w:space="0" w:color="auto"/>
              <w:right w:val="single" w:sz="4" w:space="0" w:color="auto"/>
            </w:tcBorders>
            <w:vAlign w:val="center"/>
          </w:tcPr>
          <w:p w14:paraId="451E7B32" w14:textId="77777777" w:rsidR="004D4AC8" w:rsidRDefault="00000000">
            <w:pPr>
              <w:jc w:val="center"/>
            </w:pPr>
            <w:r>
              <w:rPr>
                <w:lang w:bidi="ar"/>
              </w:rPr>
              <w:t>评阅老师（</w:t>
            </w:r>
            <w:r>
              <w:rPr>
                <w:lang w:bidi="ar"/>
              </w:rPr>
              <w:t>20%</w:t>
            </w:r>
            <w:r>
              <w:rPr>
                <w:lang w:bidi="ar"/>
              </w:rPr>
              <w:t>）</w:t>
            </w:r>
          </w:p>
        </w:tc>
        <w:tc>
          <w:tcPr>
            <w:tcW w:w="1946" w:type="dxa"/>
            <w:gridSpan w:val="3"/>
            <w:tcBorders>
              <w:top w:val="single" w:sz="4" w:space="0" w:color="auto"/>
              <w:left w:val="nil"/>
              <w:bottom w:val="single" w:sz="4" w:space="0" w:color="auto"/>
              <w:right w:val="single" w:sz="4" w:space="0" w:color="auto"/>
            </w:tcBorders>
            <w:vAlign w:val="center"/>
          </w:tcPr>
          <w:p w14:paraId="3D69032F" w14:textId="77777777" w:rsidR="004D4AC8" w:rsidRDefault="00000000">
            <w:pPr>
              <w:jc w:val="center"/>
            </w:pPr>
            <w:r>
              <w:rPr>
                <w:lang w:bidi="ar"/>
              </w:rPr>
              <w:t>答辩小组（</w:t>
            </w:r>
            <w:r>
              <w:rPr>
                <w:lang w:bidi="ar"/>
              </w:rPr>
              <w:t>40%</w:t>
            </w:r>
            <w:r>
              <w:rPr>
                <w:lang w:bidi="ar"/>
              </w:rPr>
              <w:t>）</w:t>
            </w:r>
          </w:p>
        </w:tc>
        <w:tc>
          <w:tcPr>
            <w:tcW w:w="895" w:type="dxa"/>
            <w:vMerge w:val="restart"/>
            <w:tcBorders>
              <w:top w:val="single" w:sz="4" w:space="0" w:color="auto"/>
              <w:left w:val="nil"/>
              <w:bottom w:val="single" w:sz="4" w:space="0" w:color="auto"/>
              <w:right w:val="single" w:sz="4" w:space="0" w:color="auto"/>
            </w:tcBorders>
            <w:vAlign w:val="center"/>
          </w:tcPr>
          <w:p w14:paraId="00ABE9A3" w14:textId="77777777" w:rsidR="004D4AC8" w:rsidRDefault="00000000">
            <w:r>
              <w:rPr>
                <w:lang w:bidi="ar"/>
              </w:rPr>
              <w:t>总评分</w:t>
            </w:r>
          </w:p>
        </w:tc>
        <w:tc>
          <w:tcPr>
            <w:tcW w:w="801" w:type="dxa"/>
            <w:vMerge w:val="restart"/>
            <w:tcBorders>
              <w:top w:val="single" w:sz="4" w:space="0" w:color="auto"/>
              <w:left w:val="nil"/>
              <w:bottom w:val="single" w:sz="4" w:space="0" w:color="auto"/>
              <w:right w:val="single" w:sz="4" w:space="0" w:color="auto"/>
            </w:tcBorders>
            <w:vAlign w:val="center"/>
          </w:tcPr>
          <w:p w14:paraId="5E2EB13C" w14:textId="77777777" w:rsidR="004D4AC8" w:rsidRDefault="00000000">
            <w:pPr>
              <w:jc w:val="center"/>
            </w:pPr>
            <w:r>
              <w:rPr>
                <w:lang w:bidi="ar"/>
              </w:rPr>
              <w:t>等级</w:t>
            </w:r>
          </w:p>
        </w:tc>
      </w:tr>
      <w:tr w:rsidR="004D4AC8" w14:paraId="120C24F4" w14:textId="77777777">
        <w:trPr>
          <w:cantSplit/>
          <w:trHeight w:val="473"/>
          <w:jc w:val="center"/>
        </w:trPr>
        <w:tc>
          <w:tcPr>
            <w:tcW w:w="1684" w:type="dxa"/>
            <w:vMerge/>
            <w:tcBorders>
              <w:top w:val="single" w:sz="4" w:space="0" w:color="auto"/>
              <w:left w:val="single" w:sz="4" w:space="0" w:color="auto"/>
              <w:bottom w:val="single" w:sz="4" w:space="0" w:color="auto"/>
              <w:right w:val="single" w:sz="4" w:space="0" w:color="auto"/>
            </w:tcBorders>
            <w:vAlign w:val="center"/>
          </w:tcPr>
          <w:p w14:paraId="2B799129" w14:textId="77777777" w:rsidR="004D4AC8" w:rsidRDefault="004D4AC8">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71C2A4EA" w14:textId="77777777" w:rsidR="004D4AC8"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533D88BD" w14:textId="77777777" w:rsidR="004D4AC8" w:rsidRDefault="00000000">
            <w:pPr>
              <w:jc w:val="center"/>
            </w:pPr>
            <w:r>
              <w:rPr>
                <w:lang w:bidi="ar"/>
              </w:rPr>
              <w:t>折算分</w:t>
            </w:r>
          </w:p>
        </w:tc>
        <w:tc>
          <w:tcPr>
            <w:tcW w:w="1089" w:type="dxa"/>
            <w:tcBorders>
              <w:top w:val="single" w:sz="4" w:space="0" w:color="auto"/>
              <w:left w:val="nil"/>
              <w:bottom w:val="single" w:sz="4" w:space="0" w:color="auto"/>
              <w:right w:val="single" w:sz="4" w:space="0" w:color="auto"/>
            </w:tcBorders>
            <w:vAlign w:val="center"/>
          </w:tcPr>
          <w:p w14:paraId="7AB38B81" w14:textId="77777777" w:rsidR="004D4AC8" w:rsidRDefault="00000000">
            <w:pPr>
              <w:jc w:val="center"/>
            </w:pPr>
            <w:r>
              <w:rPr>
                <w:lang w:bidi="ar"/>
              </w:rPr>
              <w:t>原始分</w:t>
            </w:r>
          </w:p>
        </w:tc>
        <w:tc>
          <w:tcPr>
            <w:tcW w:w="857" w:type="dxa"/>
            <w:tcBorders>
              <w:top w:val="single" w:sz="4" w:space="0" w:color="auto"/>
              <w:left w:val="nil"/>
              <w:bottom w:val="single" w:sz="4" w:space="0" w:color="auto"/>
              <w:right w:val="single" w:sz="4" w:space="0" w:color="auto"/>
            </w:tcBorders>
            <w:vAlign w:val="center"/>
          </w:tcPr>
          <w:p w14:paraId="54FBD3B1" w14:textId="77777777" w:rsidR="004D4AC8" w:rsidRDefault="00000000">
            <w:pPr>
              <w:jc w:val="center"/>
            </w:pPr>
            <w:r>
              <w:rPr>
                <w:lang w:bidi="ar"/>
              </w:rPr>
              <w:t>折算分</w:t>
            </w:r>
          </w:p>
        </w:tc>
        <w:tc>
          <w:tcPr>
            <w:tcW w:w="973" w:type="dxa"/>
            <w:gridSpan w:val="2"/>
            <w:tcBorders>
              <w:top w:val="single" w:sz="4" w:space="0" w:color="auto"/>
              <w:left w:val="nil"/>
              <w:bottom w:val="single" w:sz="4" w:space="0" w:color="auto"/>
              <w:right w:val="single" w:sz="4" w:space="0" w:color="auto"/>
            </w:tcBorders>
            <w:vAlign w:val="center"/>
          </w:tcPr>
          <w:p w14:paraId="5BF502A5" w14:textId="77777777" w:rsidR="004D4AC8"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61734982" w14:textId="77777777" w:rsidR="004D4AC8" w:rsidRDefault="00000000">
            <w:pPr>
              <w:jc w:val="center"/>
            </w:pPr>
            <w:r>
              <w:rPr>
                <w:lang w:bidi="ar"/>
              </w:rPr>
              <w:t>折算分</w:t>
            </w:r>
          </w:p>
        </w:tc>
        <w:tc>
          <w:tcPr>
            <w:tcW w:w="895" w:type="dxa"/>
            <w:vMerge/>
            <w:tcBorders>
              <w:top w:val="single" w:sz="4" w:space="0" w:color="auto"/>
              <w:left w:val="nil"/>
              <w:bottom w:val="single" w:sz="4" w:space="0" w:color="auto"/>
              <w:right w:val="single" w:sz="4" w:space="0" w:color="auto"/>
            </w:tcBorders>
            <w:vAlign w:val="center"/>
          </w:tcPr>
          <w:p w14:paraId="1ED7EAB4" w14:textId="77777777" w:rsidR="004D4AC8" w:rsidRDefault="004D4AC8">
            <w:pPr>
              <w:rPr>
                <w:sz w:val="20"/>
                <w:szCs w:val="20"/>
              </w:rPr>
            </w:pPr>
          </w:p>
        </w:tc>
        <w:tc>
          <w:tcPr>
            <w:tcW w:w="801" w:type="dxa"/>
            <w:vMerge/>
            <w:tcBorders>
              <w:top w:val="single" w:sz="4" w:space="0" w:color="auto"/>
              <w:left w:val="nil"/>
              <w:bottom w:val="single" w:sz="4" w:space="0" w:color="auto"/>
              <w:right w:val="single" w:sz="4" w:space="0" w:color="auto"/>
            </w:tcBorders>
            <w:vAlign w:val="center"/>
          </w:tcPr>
          <w:p w14:paraId="5C53B323" w14:textId="77777777" w:rsidR="004D4AC8" w:rsidRDefault="004D4AC8">
            <w:pPr>
              <w:rPr>
                <w:sz w:val="20"/>
                <w:szCs w:val="20"/>
              </w:rPr>
            </w:pPr>
          </w:p>
        </w:tc>
      </w:tr>
      <w:tr w:rsidR="004D4AC8" w14:paraId="43A72556" w14:textId="77777777">
        <w:trPr>
          <w:cantSplit/>
          <w:trHeight w:val="593"/>
          <w:jc w:val="center"/>
        </w:trPr>
        <w:tc>
          <w:tcPr>
            <w:tcW w:w="1684" w:type="dxa"/>
            <w:vMerge/>
            <w:tcBorders>
              <w:top w:val="nil"/>
              <w:left w:val="single" w:sz="4" w:space="0" w:color="auto"/>
              <w:bottom w:val="single" w:sz="4" w:space="0" w:color="auto"/>
              <w:right w:val="single" w:sz="4" w:space="0" w:color="auto"/>
            </w:tcBorders>
            <w:vAlign w:val="center"/>
          </w:tcPr>
          <w:p w14:paraId="76F252F1" w14:textId="77777777" w:rsidR="004D4AC8" w:rsidRDefault="004D4AC8">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4964F17E" w14:textId="77777777" w:rsidR="004D4AC8" w:rsidRDefault="004D4AC8">
            <w:pPr>
              <w:jc w:val="center"/>
            </w:pPr>
          </w:p>
        </w:tc>
        <w:tc>
          <w:tcPr>
            <w:tcW w:w="973" w:type="dxa"/>
            <w:tcBorders>
              <w:top w:val="single" w:sz="4" w:space="0" w:color="auto"/>
              <w:left w:val="nil"/>
              <w:bottom w:val="single" w:sz="4" w:space="0" w:color="auto"/>
              <w:right w:val="single" w:sz="4" w:space="0" w:color="auto"/>
            </w:tcBorders>
            <w:vAlign w:val="center"/>
          </w:tcPr>
          <w:p w14:paraId="4091580C" w14:textId="77777777" w:rsidR="004D4AC8" w:rsidRDefault="004D4AC8">
            <w:pPr>
              <w:jc w:val="center"/>
            </w:pPr>
          </w:p>
        </w:tc>
        <w:tc>
          <w:tcPr>
            <w:tcW w:w="1089" w:type="dxa"/>
            <w:tcBorders>
              <w:top w:val="single" w:sz="4" w:space="0" w:color="auto"/>
              <w:left w:val="nil"/>
              <w:bottom w:val="single" w:sz="4" w:space="0" w:color="auto"/>
              <w:right w:val="single" w:sz="4" w:space="0" w:color="auto"/>
            </w:tcBorders>
            <w:vAlign w:val="center"/>
          </w:tcPr>
          <w:p w14:paraId="22EBA611" w14:textId="77777777" w:rsidR="004D4AC8" w:rsidRDefault="004D4AC8">
            <w:pPr>
              <w:jc w:val="center"/>
            </w:pPr>
          </w:p>
        </w:tc>
        <w:tc>
          <w:tcPr>
            <w:tcW w:w="857" w:type="dxa"/>
            <w:tcBorders>
              <w:top w:val="single" w:sz="4" w:space="0" w:color="auto"/>
              <w:left w:val="nil"/>
              <w:bottom w:val="single" w:sz="4" w:space="0" w:color="auto"/>
              <w:right w:val="single" w:sz="4" w:space="0" w:color="auto"/>
            </w:tcBorders>
            <w:vAlign w:val="center"/>
          </w:tcPr>
          <w:p w14:paraId="454EAE9F" w14:textId="77777777" w:rsidR="004D4AC8" w:rsidRDefault="004D4AC8">
            <w:pPr>
              <w:jc w:val="center"/>
            </w:pPr>
          </w:p>
        </w:tc>
        <w:tc>
          <w:tcPr>
            <w:tcW w:w="973" w:type="dxa"/>
            <w:gridSpan w:val="2"/>
            <w:tcBorders>
              <w:top w:val="single" w:sz="4" w:space="0" w:color="auto"/>
              <w:left w:val="nil"/>
              <w:bottom w:val="single" w:sz="4" w:space="0" w:color="auto"/>
              <w:right w:val="single" w:sz="4" w:space="0" w:color="auto"/>
            </w:tcBorders>
            <w:vAlign w:val="center"/>
          </w:tcPr>
          <w:p w14:paraId="768DD86F" w14:textId="77777777" w:rsidR="004D4AC8" w:rsidRDefault="004D4AC8">
            <w:pPr>
              <w:jc w:val="center"/>
            </w:pPr>
          </w:p>
        </w:tc>
        <w:tc>
          <w:tcPr>
            <w:tcW w:w="973" w:type="dxa"/>
            <w:tcBorders>
              <w:top w:val="single" w:sz="4" w:space="0" w:color="auto"/>
              <w:left w:val="nil"/>
              <w:bottom w:val="single" w:sz="4" w:space="0" w:color="auto"/>
              <w:right w:val="single" w:sz="4" w:space="0" w:color="auto"/>
            </w:tcBorders>
            <w:vAlign w:val="center"/>
          </w:tcPr>
          <w:p w14:paraId="3AB50FE3" w14:textId="77777777" w:rsidR="004D4AC8" w:rsidRDefault="004D4AC8">
            <w:pPr>
              <w:jc w:val="center"/>
            </w:pPr>
          </w:p>
        </w:tc>
        <w:tc>
          <w:tcPr>
            <w:tcW w:w="895" w:type="dxa"/>
            <w:tcBorders>
              <w:top w:val="single" w:sz="4" w:space="0" w:color="auto"/>
              <w:left w:val="nil"/>
              <w:bottom w:val="single" w:sz="4" w:space="0" w:color="auto"/>
              <w:right w:val="single" w:sz="4" w:space="0" w:color="auto"/>
            </w:tcBorders>
            <w:vAlign w:val="center"/>
          </w:tcPr>
          <w:p w14:paraId="4F2F5127" w14:textId="77777777" w:rsidR="004D4AC8" w:rsidRDefault="004D4AC8">
            <w:pPr>
              <w:jc w:val="center"/>
            </w:pPr>
          </w:p>
        </w:tc>
        <w:tc>
          <w:tcPr>
            <w:tcW w:w="801" w:type="dxa"/>
            <w:tcBorders>
              <w:top w:val="single" w:sz="4" w:space="0" w:color="auto"/>
              <w:left w:val="nil"/>
              <w:bottom w:val="single" w:sz="4" w:space="0" w:color="auto"/>
              <w:right w:val="single" w:sz="4" w:space="0" w:color="auto"/>
            </w:tcBorders>
            <w:vAlign w:val="center"/>
          </w:tcPr>
          <w:p w14:paraId="65492F44" w14:textId="77777777" w:rsidR="004D4AC8" w:rsidRDefault="004D4AC8">
            <w:pPr>
              <w:jc w:val="center"/>
            </w:pPr>
          </w:p>
        </w:tc>
      </w:tr>
      <w:tr w:rsidR="004D4AC8" w14:paraId="084256FA" w14:textId="77777777">
        <w:trPr>
          <w:trHeight w:val="1473"/>
          <w:jc w:val="center"/>
        </w:trPr>
        <w:tc>
          <w:tcPr>
            <w:tcW w:w="1684" w:type="dxa"/>
            <w:vMerge w:val="restart"/>
            <w:tcBorders>
              <w:top w:val="single" w:sz="4" w:space="0" w:color="auto"/>
              <w:left w:val="single" w:sz="4" w:space="0" w:color="auto"/>
              <w:right w:val="single" w:sz="4" w:space="0" w:color="auto"/>
            </w:tcBorders>
          </w:tcPr>
          <w:p w14:paraId="7E5021B7" w14:textId="77777777" w:rsidR="004D4AC8" w:rsidRDefault="004D4AC8">
            <w:pPr>
              <w:rPr>
                <w:sz w:val="24"/>
                <w:szCs w:val="24"/>
              </w:rPr>
            </w:pPr>
          </w:p>
          <w:p w14:paraId="632A62A3" w14:textId="77777777" w:rsidR="004D4AC8" w:rsidRDefault="004D4AC8">
            <w:pPr>
              <w:rPr>
                <w:sz w:val="24"/>
                <w:szCs w:val="24"/>
              </w:rPr>
            </w:pPr>
          </w:p>
          <w:p w14:paraId="6C16FC7A" w14:textId="77777777" w:rsidR="004D4AC8" w:rsidRDefault="00000000">
            <w:pPr>
              <w:jc w:val="center"/>
              <w:rPr>
                <w:sz w:val="24"/>
                <w:szCs w:val="24"/>
              </w:rPr>
            </w:pPr>
            <w:r>
              <w:rPr>
                <w:sz w:val="24"/>
                <w:szCs w:val="24"/>
                <w:lang w:bidi="ar"/>
              </w:rPr>
              <w:t>学院答辩委员会审核意见</w:t>
            </w:r>
          </w:p>
          <w:p w14:paraId="48E0B86D" w14:textId="77777777" w:rsidR="004D4AC8" w:rsidRDefault="004D4AC8">
            <w:pPr>
              <w:jc w:val="left"/>
              <w:rPr>
                <w:sz w:val="24"/>
                <w:szCs w:val="24"/>
              </w:rPr>
            </w:pPr>
          </w:p>
          <w:p w14:paraId="700FFAD9" w14:textId="77777777" w:rsidR="004D4AC8" w:rsidRDefault="004D4AC8">
            <w:pPr>
              <w:rPr>
                <w:sz w:val="24"/>
                <w:szCs w:val="24"/>
              </w:rPr>
            </w:pPr>
          </w:p>
        </w:tc>
        <w:tc>
          <w:tcPr>
            <w:tcW w:w="7628" w:type="dxa"/>
            <w:gridSpan w:val="10"/>
            <w:tcBorders>
              <w:top w:val="single" w:sz="4" w:space="0" w:color="auto"/>
              <w:left w:val="single" w:sz="4" w:space="0" w:color="auto"/>
              <w:bottom w:val="nil"/>
              <w:right w:val="single" w:sz="4" w:space="0" w:color="auto"/>
            </w:tcBorders>
          </w:tcPr>
          <w:p w14:paraId="30173B16" w14:textId="68B19BF7" w:rsidR="004D4AC8" w:rsidRDefault="00000000" w:rsidP="00040F6C">
            <w:pPr>
              <w:widowControl/>
              <w:jc w:val="left"/>
            </w:pPr>
            <w:r>
              <w:rPr>
                <w:color w:val="000000"/>
              </w:rPr>
              <w:t>根据指导老师、评阅老师和答辩小组的评分，同意该生的毕业论文成绩评定为</w:t>
            </w:r>
            <w:r w:rsidR="00040F6C">
              <w:rPr>
                <w:rFonts w:hint="eastAsia"/>
                <w:color w:val="000000"/>
              </w:rPr>
              <w:t xml:space="preserve"> </w:t>
            </w:r>
            <w:r w:rsidR="00040F6C">
              <w:rPr>
                <w:rFonts w:hint="eastAsia"/>
                <w:color w:val="000000"/>
              </w:rPr>
              <w:t>（</w:t>
            </w:r>
            <w:r w:rsidR="00040F6C">
              <w:rPr>
                <w:rFonts w:hint="eastAsia"/>
                <w:color w:val="000000"/>
              </w:rPr>
              <w:t xml:space="preserve">  </w:t>
            </w:r>
            <w:r w:rsidR="00040F6C">
              <w:rPr>
                <w:rFonts w:hint="eastAsia"/>
                <w:color w:val="000000"/>
              </w:rPr>
              <w:t>）</w:t>
            </w:r>
            <w:r>
              <w:rPr>
                <w:color w:val="000000"/>
              </w:rPr>
              <w:t>等次。</w:t>
            </w:r>
          </w:p>
          <w:p w14:paraId="06429655" w14:textId="77777777" w:rsidR="004D4AC8" w:rsidRDefault="004D4AC8">
            <w:pPr>
              <w:ind w:firstLineChars="1900" w:firstLine="3990"/>
            </w:pPr>
          </w:p>
          <w:p w14:paraId="438DFE77" w14:textId="0CA2BFED" w:rsidR="004D4AC8" w:rsidRDefault="004D4AC8"/>
          <w:p w14:paraId="3967EEED" w14:textId="77777777" w:rsidR="004D4AC8" w:rsidRDefault="004D4AC8"/>
          <w:p w14:paraId="6345CFD0" w14:textId="77777777" w:rsidR="004D4AC8" w:rsidRDefault="004D4AC8">
            <w:pPr>
              <w:ind w:leftChars="2334" w:left="4901"/>
            </w:pPr>
          </w:p>
        </w:tc>
      </w:tr>
      <w:tr w:rsidR="004D4AC8" w14:paraId="4E0DA06A" w14:textId="77777777">
        <w:trPr>
          <w:trHeight w:val="394"/>
          <w:jc w:val="center"/>
        </w:trPr>
        <w:tc>
          <w:tcPr>
            <w:tcW w:w="1684" w:type="dxa"/>
            <w:vMerge/>
            <w:tcBorders>
              <w:left w:val="single" w:sz="4" w:space="0" w:color="auto"/>
              <w:right w:val="single" w:sz="4" w:space="0" w:color="auto"/>
            </w:tcBorders>
          </w:tcPr>
          <w:p w14:paraId="740F6452" w14:textId="77777777" w:rsidR="004D4AC8" w:rsidRDefault="004D4AC8">
            <w:pPr>
              <w:ind w:leftChars="2334" w:left="4901"/>
            </w:pPr>
          </w:p>
        </w:tc>
        <w:tc>
          <w:tcPr>
            <w:tcW w:w="7628" w:type="dxa"/>
            <w:gridSpan w:val="10"/>
            <w:tcBorders>
              <w:top w:val="nil"/>
              <w:left w:val="single" w:sz="4" w:space="0" w:color="auto"/>
              <w:bottom w:val="nil"/>
              <w:right w:val="single" w:sz="4" w:space="0" w:color="auto"/>
            </w:tcBorders>
          </w:tcPr>
          <w:p w14:paraId="0D88A424" w14:textId="77777777" w:rsidR="004D4AC8" w:rsidRDefault="00000000">
            <w:pPr>
              <w:ind w:firstLineChars="1900" w:firstLine="3990"/>
              <w:rPr>
                <w:lang w:bidi="ar"/>
              </w:rPr>
            </w:pPr>
            <w:r>
              <w:rPr>
                <w:lang w:bidi="ar"/>
              </w:rPr>
              <w:t>签章：</w:t>
            </w:r>
          </w:p>
        </w:tc>
      </w:tr>
      <w:tr w:rsidR="004D4AC8" w14:paraId="55FFC999" w14:textId="77777777">
        <w:trPr>
          <w:trHeight w:val="323"/>
          <w:jc w:val="center"/>
        </w:trPr>
        <w:tc>
          <w:tcPr>
            <w:tcW w:w="1684" w:type="dxa"/>
            <w:vMerge/>
            <w:tcBorders>
              <w:left w:val="single" w:sz="4" w:space="0" w:color="auto"/>
              <w:bottom w:val="single" w:sz="4" w:space="0" w:color="auto"/>
              <w:right w:val="single" w:sz="4" w:space="0" w:color="auto"/>
            </w:tcBorders>
          </w:tcPr>
          <w:p w14:paraId="7BCFEA35" w14:textId="77777777" w:rsidR="004D4AC8" w:rsidRDefault="004D4AC8">
            <w:pPr>
              <w:ind w:leftChars="2334" w:left="4901"/>
              <w:rPr>
                <w:lang w:bidi="ar"/>
              </w:rPr>
            </w:pPr>
          </w:p>
        </w:tc>
        <w:tc>
          <w:tcPr>
            <w:tcW w:w="7628" w:type="dxa"/>
            <w:gridSpan w:val="10"/>
            <w:tcBorders>
              <w:top w:val="nil"/>
              <w:left w:val="single" w:sz="4" w:space="0" w:color="auto"/>
              <w:bottom w:val="single" w:sz="4" w:space="0" w:color="auto"/>
              <w:right w:val="single" w:sz="4" w:space="0" w:color="auto"/>
            </w:tcBorders>
          </w:tcPr>
          <w:p w14:paraId="7258DC13" w14:textId="0314A3F2" w:rsidR="004D4AC8" w:rsidRDefault="003704D0" w:rsidP="003704D0">
            <w:pPr>
              <w:ind w:firstLineChars="2500" w:firstLine="5250"/>
              <w:rPr>
                <w:lang w:bidi="ar"/>
              </w:rPr>
            </w:pPr>
            <w:r>
              <w:rPr>
                <w:rFonts w:hint="eastAsia"/>
                <w:lang w:bidi="ar"/>
              </w:rPr>
              <w:t>2026</w:t>
            </w:r>
            <w:r w:rsidR="00000000">
              <w:rPr>
                <w:lang w:bidi="ar"/>
              </w:rPr>
              <w:t>年</w:t>
            </w:r>
            <w:r w:rsidR="00000000">
              <w:rPr>
                <w:lang w:bidi="ar"/>
              </w:rPr>
              <w:t xml:space="preserve"> </w:t>
            </w:r>
            <w:r>
              <w:rPr>
                <w:rFonts w:hint="eastAsia"/>
                <w:lang w:bidi="ar"/>
              </w:rPr>
              <w:t>5</w:t>
            </w:r>
            <w:r w:rsidR="00000000">
              <w:rPr>
                <w:lang w:bidi="ar"/>
              </w:rPr>
              <w:t>月</w:t>
            </w:r>
            <w:r w:rsidR="00000000">
              <w:rPr>
                <w:lang w:bidi="ar"/>
              </w:rPr>
              <w:t xml:space="preserve"> </w:t>
            </w:r>
            <w:r>
              <w:rPr>
                <w:rFonts w:hint="eastAsia"/>
                <w:lang w:bidi="ar"/>
              </w:rPr>
              <w:t>6</w:t>
            </w:r>
            <w:r w:rsidR="00000000">
              <w:rPr>
                <w:lang w:bidi="ar"/>
              </w:rPr>
              <w:t>日</w:t>
            </w:r>
          </w:p>
        </w:tc>
      </w:tr>
    </w:tbl>
    <w:p w14:paraId="50E5E6CC" w14:textId="77777777" w:rsidR="004D4AC8" w:rsidRDefault="004D4AC8">
      <w:pPr>
        <w:pStyle w:val="32"/>
        <w:tabs>
          <w:tab w:val="left" w:pos="1260"/>
        </w:tabs>
        <w:ind w:firstLineChars="0" w:firstLine="0"/>
        <w:rPr>
          <w:rFonts w:ascii="隶书" w:eastAsia="隶书" w:hAnsi="隶书" w:cs="隶书" w:hint="eastAsia"/>
          <w:b w:val="0"/>
          <w:bCs w:val="0"/>
          <w:color w:val="FF0000"/>
          <w:kern w:val="2"/>
        </w:rPr>
      </w:pPr>
    </w:p>
    <w:p w14:paraId="5DD71BA3" w14:textId="77777777" w:rsidR="008F64A1" w:rsidRDefault="008F64A1">
      <w:pPr>
        <w:pStyle w:val="32"/>
        <w:tabs>
          <w:tab w:val="left" w:pos="1260"/>
        </w:tabs>
        <w:ind w:firstLineChars="0" w:firstLine="0"/>
        <w:rPr>
          <w:rFonts w:ascii="隶书" w:eastAsia="隶书" w:hAnsi="隶书" w:cs="隶书" w:hint="eastAsia"/>
          <w:b w:val="0"/>
          <w:bCs w:val="0"/>
          <w:color w:val="FF0000"/>
          <w:kern w:val="2"/>
        </w:rPr>
      </w:pPr>
    </w:p>
    <w:bookmarkEnd w:id="0"/>
    <w:bookmarkEnd w:id="1"/>
    <w:bookmarkEnd w:id="2"/>
    <w:p w14:paraId="1ED3EF63" w14:textId="4B9C8AA5" w:rsidR="004D4AC8" w:rsidRDefault="008F64A1">
      <w:pPr>
        <w:snapToGrid w:val="0"/>
        <w:spacing w:beforeLines="30" w:before="93" w:line="360" w:lineRule="auto"/>
        <w:rPr>
          <w:color w:val="000000"/>
          <w:sz w:val="24"/>
          <w:szCs w:val="24"/>
        </w:rPr>
      </w:pPr>
      <w:r>
        <w:rPr>
          <w:noProof/>
        </w:rPr>
        <w:lastRenderedPageBreak/>
        <w:drawing>
          <wp:inline distT="0" distB="0" distL="0" distR="0" wp14:anchorId="4F7FB70E" wp14:editId="6ECD5DC3">
            <wp:extent cx="5830570" cy="8138732"/>
            <wp:effectExtent l="0" t="0" r="0" b="0"/>
            <wp:docPr id="1432" name="Picture 1432"/>
            <wp:cNvGraphicFramePr/>
            <a:graphic xmlns:a="http://schemas.openxmlformats.org/drawingml/2006/main">
              <a:graphicData uri="http://schemas.openxmlformats.org/drawingml/2006/picture">
                <pic:pic xmlns:pic="http://schemas.openxmlformats.org/drawingml/2006/picture">
                  <pic:nvPicPr>
                    <pic:cNvPr id="1432" name="Picture 1432"/>
                    <pic:cNvPicPr/>
                  </pic:nvPicPr>
                  <pic:blipFill>
                    <a:blip r:embed="rId74"/>
                    <a:stretch>
                      <a:fillRect/>
                    </a:stretch>
                  </pic:blipFill>
                  <pic:spPr>
                    <a:xfrm>
                      <a:off x="0" y="0"/>
                      <a:ext cx="5830570" cy="8138732"/>
                    </a:xfrm>
                    <a:prstGeom prst="rect">
                      <a:avLst/>
                    </a:prstGeom>
                  </pic:spPr>
                </pic:pic>
              </a:graphicData>
            </a:graphic>
          </wp:inline>
        </w:drawing>
      </w:r>
    </w:p>
    <w:sectPr w:rsidR="004D4AC8">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EBF9EC" w14:textId="77777777" w:rsidR="00274516" w:rsidRDefault="00274516">
      <w:r>
        <w:separator/>
      </w:r>
    </w:p>
  </w:endnote>
  <w:endnote w:type="continuationSeparator" w:id="0">
    <w:p w14:paraId="63692015" w14:textId="77777777" w:rsidR="00274516" w:rsidRDefault="00274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仿宋"/>
    <w:charset w:val="86"/>
    <w:family w:val="modern"/>
    <w:pitch w:val="default"/>
    <w:sig w:usb0="00000000" w:usb1="00000000" w:usb2="00000000" w:usb3="00000000" w:csb0="00040000" w:csb1="00000000"/>
  </w:font>
  <w:font w:name="楷体_GB2312">
    <w:altName w:val="楷体"/>
    <w:charset w:val="86"/>
    <w:family w:val="modern"/>
    <w:pitch w:val="default"/>
    <w:sig w:usb0="00000000" w:usb1="00000000" w:usb2="0000000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隶书">
    <w:altName w:val="微软雅黑"/>
    <w:panose1 w:val="02010509060101010101"/>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2EC26" w14:textId="77777777" w:rsidR="004D4AC8" w:rsidRDefault="004D4AC8">
    <w:pPr>
      <w:pStyle w:val="ae"/>
      <w:jc w:val="center"/>
    </w:pPr>
  </w:p>
  <w:p w14:paraId="5D2A6085" w14:textId="77777777" w:rsidR="004D4AC8" w:rsidRDefault="004D4AC8">
    <w:pPr>
      <w:pStyle w:val="a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AD1FE" w14:textId="77777777" w:rsidR="004D4AC8" w:rsidRDefault="004D4AC8">
    <w:pPr>
      <w:pStyle w:val="ae"/>
      <w:jc w:val="center"/>
    </w:pPr>
  </w:p>
  <w:p w14:paraId="2E36F709" w14:textId="77777777" w:rsidR="004D4AC8" w:rsidRDefault="004D4AC8">
    <w:pPr>
      <w:pStyle w:val="ae"/>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1111" w14:textId="77777777" w:rsidR="004D4AC8" w:rsidRDefault="004D4AC8">
    <w:pPr>
      <w:pStyle w:val="ae"/>
      <w:jc w:val="both"/>
    </w:pPr>
  </w:p>
  <w:p w14:paraId="3B328D8C" w14:textId="77777777" w:rsidR="004D4AC8" w:rsidRDefault="004D4AC8">
    <w:pPr>
      <w:pStyle w:val="ae"/>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BBCFE" w14:textId="77777777" w:rsidR="004D4AC8" w:rsidRDefault="004D4AC8">
    <w:pPr>
      <w:pStyle w:val="ae"/>
      <w:jc w:val="both"/>
    </w:pPr>
  </w:p>
  <w:p w14:paraId="6C8E5BE0" w14:textId="77777777" w:rsidR="004D4AC8" w:rsidRDefault="004D4AC8">
    <w:pPr>
      <w:pStyle w:val="ae"/>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CB7C" w14:textId="77777777" w:rsidR="004D4AC8" w:rsidRDefault="00000000">
    <w:pPr>
      <w:pStyle w:val="ae"/>
      <w:jc w:val="both"/>
    </w:pPr>
    <w:r>
      <w:rPr>
        <w:noProof/>
      </w:rPr>
      <mc:AlternateContent>
        <mc:Choice Requires="wps">
          <w:drawing>
            <wp:anchor distT="0" distB="0" distL="114300" distR="114300" simplePos="0" relativeHeight="251658240" behindDoc="0" locked="0" layoutInCell="1" allowOverlap="1" wp14:anchorId="2AA32913" wp14:editId="506B7A7A">
              <wp:simplePos x="0" y="0"/>
              <wp:positionH relativeFrom="margin">
                <wp:posOffset>2892425</wp:posOffset>
              </wp:positionH>
              <wp:positionV relativeFrom="paragraph">
                <wp:posOffset>635</wp:posOffset>
              </wp:positionV>
              <wp:extent cx="170815" cy="1828800"/>
              <wp:effectExtent l="0" t="0" r="635" b="14605"/>
              <wp:wrapNone/>
              <wp:docPr id="92" name="文本框 92"/>
              <wp:cNvGraphicFramePr/>
              <a:graphic xmlns:a="http://schemas.openxmlformats.org/drawingml/2006/main">
                <a:graphicData uri="http://schemas.microsoft.com/office/word/2010/wordprocessingShape">
                  <wps:wsp>
                    <wps:cNvSpPr txBox="1"/>
                    <wps:spPr>
                      <a:xfrm>
                        <a:off x="0" y="0"/>
                        <a:ext cx="170873"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788B41" w14:textId="77777777" w:rsidR="004D4AC8" w:rsidRDefault="00000000">
                          <w:pPr>
                            <w:pStyle w:val="ae"/>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type w14:anchorId="2AA32913" id="_x0000_t202" coordsize="21600,21600" o:spt="202" path="m,l,21600r21600,l21600,xe">
              <v:stroke joinstyle="miter"/>
              <v:path gradientshapeok="t" o:connecttype="rect"/>
            </v:shapetype>
            <v:shape id="文本框 92" o:spid="_x0000_s1027" type="#_x0000_t202" style="position:absolute;left:0;text-align:left;margin-left:227.75pt;margin-top:.05pt;width:13.45pt;height:2in;z-index:25165824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" filled="f" stroked="f" strokeweight=".5pt">
              <v:textbox style="mso-fit-shape-to-text:t" inset="0,0,0,0">
                <w:txbxContent>
                  <w:p w14:paraId="61788B41" w14:textId="77777777" w:rsidR="004D4AC8" w:rsidRDefault="00000000">
                    <w:pPr>
                      <w:pStyle w:val="ae"/>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71A9221F" w14:textId="77777777" w:rsidR="004D4AC8" w:rsidRDefault="004D4AC8">
    <w:pPr>
      <w:pStyle w:val="ae"/>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97BFC6" w14:textId="77777777" w:rsidR="00274516" w:rsidRDefault="00274516">
      <w:r>
        <w:separator/>
      </w:r>
    </w:p>
  </w:footnote>
  <w:footnote w:type="continuationSeparator" w:id="0">
    <w:p w14:paraId="3F8BC161" w14:textId="77777777" w:rsidR="00274516" w:rsidRDefault="00274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85BFC" w14:textId="77777777" w:rsidR="004D4AC8" w:rsidRDefault="004D4AC8">
    <w:pPr>
      <w:pStyle w:val="af0"/>
      <w:pBdr>
        <w:bottom w:val="none" w:sz="0" w:space="0" w:color="auto"/>
      </w:pBdr>
    </w:pPr>
  </w:p>
  <w:p w14:paraId="563DAC03" w14:textId="77777777" w:rsidR="004D4AC8" w:rsidRDefault="004D4AC8">
    <w:pPr>
      <w:pStyle w:val="af0"/>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39FC2D41"/>
    <w:multiLevelType w:val="multilevel"/>
    <w:tmpl w:val="39FC2D41"/>
    <w:lvl w:ilvl="0">
      <w:start w:val="1"/>
      <w:numFmt w:val="decimal"/>
      <w:pStyle w:val="a0"/>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726344898">
    <w:abstractNumId w:val="0"/>
  </w:num>
  <w:num w:numId="2" w16cid:durableId="14452704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58E"/>
    <w:rsid w:val="00000F14"/>
    <w:rsid w:val="000013C3"/>
    <w:rsid w:val="00001DCA"/>
    <w:rsid w:val="00002BE7"/>
    <w:rsid w:val="00003211"/>
    <w:rsid w:val="0000343E"/>
    <w:rsid w:val="00004232"/>
    <w:rsid w:val="000042D1"/>
    <w:rsid w:val="00004A49"/>
    <w:rsid w:val="0000509F"/>
    <w:rsid w:val="000050D2"/>
    <w:rsid w:val="00005160"/>
    <w:rsid w:val="000054B7"/>
    <w:rsid w:val="00006EBB"/>
    <w:rsid w:val="00007978"/>
    <w:rsid w:val="000079B4"/>
    <w:rsid w:val="00007CF7"/>
    <w:rsid w:val="00010E52"/>
    <w:rsid w:val="000113A1"/>
    <w:rsid w:val="00011698"/>
    <w:rsid w:val="000128F8"/>
    <w:rsid w:val="0001323F"/>
    <w:rsid w:val="0001530E"/>
    <w:rsid w:val="0001552D"/>
    <w:rsid w:val="0001576D"/>
    <w:rsid w:val="00016D9C"/>
    <w:rsid w:val="00020683"/>
    <w:rsid w:val="000208F4"/>
    <w:rsid w:val="00020EDF"/>
    <w:rsid w:val="000210CB"/>
    <w:rsid w:val="000229EB"/>
    <w:rsid w:val="0002352A"/>
    <w:rsid w:val="000244BD"/>
    <w:rsid w:val="0002629E"/>
    <w:rsid w:val="000268CD"/>
    <w:rsid w:val="00026B1F"/>
    <w:rsid w:val="00026CD5"/>
    <w:rsid w:val="00027D5E"/>
    <w:rsid w:val="00027E80"/>
    <w:rsid w:val="000303C7"/>
    <w:rsid w:val="00030C27"/>
    <w:rsid w:val="0003110D"/>
    <w:rsid w:val="0003114A"/>
    <w:rsid w:val="000334BC"/>
    <w:rsid w:val="00034409"/>
    <w:rsid w:val="0003474B"/>
    <w:rsid w:val="000353D3"/>
    <w:rsid w:val="000361CC"/>
    <w:rsid w:val="00036795"/>
    <w:rsid w:val="000369A8"/>
    <w:rsid w:val="00037717"/>
    <w:rsid w:val="00037D55"/>
    <w:rsid w:val="00040F6C"/>
    <w:rsid w:val="000413DA"/>
    <w:rsid w:val="00041FCF"/>
    <w:rsid w:val="00042BE5"/>
    <w:rsid w:val="0004375C"/>
    <w:rsid w:val="00043BDF"/>
    <w:rsid w:val="000458E8"/>
    <w:rsid w:val="00046A52"/>
    <w:rsid w:val="00051C9F"/>
    <w:rsid w:val="00052168"/>
    <w:rsid w:val="000522E5"/>
    <w:rsid w:val="000524C8"/>
    <w:rsid w:val="0005283E"/>
    <w:rsid w:val="0005295D"/>
    <w:rsid w:val="00052F97"/>
    <w:rsid w:val="00053599"/>
    <w:rsid w:val="000535F5"/>
    <w:rsid w:val="00053D01"/>
    <w:rsid w:val="00055738"/>
    <w:rsid w:val="00057783"/>
    <w:rsid w:val="0006042F"/>
    <w:rsid w:val="00060AE2"/>
    <w:rsid w:val="00060F7F"/>
    <w:rsid w:val="00061158"/>
    <w:rsid w:val="00061D80"/>
    <w:rsid w:val="00062352"/>
    <w:rsid w:val="0006282C"/>
    <w:rsid w:val="00063A4A"/>
    <w:rsid w:val="000647FE"/>
    <w:rsid w:val="00065D07"/>
    <w:rsid w:val="00065EF8"/>
    <w:rsid w:val="000700C7"/>
    <w:rsid w:val="000709C6"/>
    <w:rsid w:val="0007180C"/>
    <w:rsid w:val="00071867"/>
    <w:rsid w:val="00073CE3"/>
    <w:rsid w:val="00073EE2"/>
    <w:rsid w:val="00074EC4"/>
    <w:rsid w:val="00075A92"/>
    <w:rsid w:val="00075AFB"/>
    <w:rsid w:val="000762B3"/>
    <w:rsid w:val="00076A15"/>
    <w:rsid w:val="00077745"/>
    <w:rsid w:val="0007785D"/>
    <w:rsid w:val="00080C3F"/>
    <w:rsid w:val="000831A1"/>
    <w:rsid w:val="000833AD"/>
    <w:rsid w:val="00083AE9"/>
    <w:rsid w:val="00084D6C"/>
    <w:rsid w:val="0008504D"/>
    <w:rsid w:val="0008603A"/>
    <w:rsid w:val="00086214"/>
    <w:rsid w:val="000863A1"/>
    <w:rsid w:val="00090CB8"/>
    <w:rsid w:val="000920D5"/>
    <w:rsid w:val="00092D8F"/>
    <w:rsid w:val="00093B30"/>
    <w:rsid w:val="000943E4"/>
    <w:rsid w:val="00094E7E"/>
    <w:rsid w:val="000956EC"/>
    <w:rsid w:val="0009605C"/>
    <w:rsid w:val="0009656F"/>
    <w:rsid w:val="000967BA"/>
    <w:rsid w:val="00097CD4"/>
    <w:rsid w:val="000A0860"/>
    <w:rsid w:val="000A169F"/>
    <w:rsid w:val="000A1E52"/>
    <w:rsid w:val="000A2644"/>
    <w:rsid w:val="000A2CE7"/>
    <w:rsid w:val="000A2ED3"/>
    <w:rsid w:val="000A55D5"/>
    <w:rsid w:val="000A645F"/>
    <w:rsid w:val="000A6815"/>
    <w:rsid w:val="000A72B2"/>
    <w:rsid w:val="000A7485"/>
    <w:rsid w:val="000B0FC6"/>
    <w:rsid w:val="000B11E7"/>
    <w:rsid w:val="000B2D16"/>
    <w:rsid w:val="000B34D1"/>
    <w:rsid w:val="000B367E"/>
    <w:rsid w:val="000B44F9"/>
    <w:rsid w:val="000B47A0"/>
    <w:rsid w:val="000B5015"/>
    <w:rsid w:val="000B509D"/>
    <w:rsid w:val="000B560D"/>
    <w:rsid w:val="000C03D7"/>
    <w:rsid w:val="000C2946"/>
    <w:rsid w:val="000C2B05"/>
    <w:rsid w:val="000C2B94"/>
    <w:rsid w:val="000C34F6"/>
    <w:rsid w:val="000C35C7"/>
    <w:rsid w:val="000C3D80"/>
    <w:rsid w:val="000C4966"/>
    <w:rsid w:val="000C4C1D"/>
    <w:rsid w:val="000C523D"/>
    <w:rsid w:val="000C5798"/>
    <w:rsid w:val="000C5CB1"/>
    <w:rsid w:val="000C6356"/>
    <w:rsid w:val="000C7CA4"/>
    <w:rsid w:val="000D06DB"/>
    <w:rsid w:val="000D0BE3"/>
    <w:rsid w:val="000D19F0"/>
    <w:rsid w:val="000D1B4A"/>
    <w:rsid w:val="000D223E"/>
    <w:rsid w:val="000D251A"/>
    <w:rsid w:val="000D3B68"/>
    <w:rsid w:val="000D3FC1"/>
    <w:rsid w:val="000D44BB"/>
    <w:rsid w:val="000D4CF9"/>
    <w:rsid w:val="000D57FB"/>
    <w:rsid w:val="000D5A53"/>
    <w:rsid w:val="000D5F97"/>
    <w:rsid w:val="000D5F9D"/>
    <w:rsid w:val="000E0302"/>
    <w:rsid w:val="000E0455"/>
    <w:rsid w:val="000E0491"/>
    <w:rsid w:val="000E04A2"/>
    <w:rsid w:val="000E27AE"/>
    <w:rsid w:val="000E292D"/>
    <w:rsid w:val="000E3E6E"/>
    <w:rsid w:val="000E3E8F"/>
    <w:rsid w:val="000E4430"/>
    <w:rsid w:val="000E6308"/>
    <w:rsid w:val="000E7C98"/>
    <w:rsid w:val="000F01AE"/>
    <w:rsid w:val="000F0C1C"/>
    <w:rsid w:val="000F0E81"/>
    <w:rsid w:val="000F1568"/>
    <w:rsid w:val="000F1EF3"/>
    <w:rsid w:val="000F26E3"/>
    <w:rsid w:val="000F4C0B"/>
    <w:rsid w:val="000F4CB1"/>
    <w:rsid w:val="000F4ECE"/>
    <w:rsid w:val="000F5C9D"/>
    <w:rsid w:val="000F5F1C"/>
    <w:rsid w:val="000F6C99"/>
    <w:rsid w:val="00103B6C"/>
    <w:rsid w:val="00104BB1"/>
    <w:rsid w:val="00104D49"/>
    <w:rsid w:val="00104D71"/>
    <w:rsid w:val="00105BC4"/>
    <w:rsid w:val="001066E1"/>
    <w:rsid w:val="00107EDB"/>
    <w:rsid w:val="00110917"/>
    <w:rsid w:val="001117E6"/>
    <w:rsid w:val="0011349C"/>
    <w:rsid w:val="001137EF"/>
    <w:rsid w:val="00115989"/>
    <w:rsid w:val="001164FC"/>
    <w:rsid w:val="0012018E"/>
    <w:rsid w:val="001207F9"/>
    <w:rsid w:val="00120AF1"/>
    <w:rsid w:val="001218A1"/>
    <w:rsid w:val="00121A3D"/>
    <w:rsid w:val="00123114"/>
    <w:rsid w:val="001237F8"/>
    <w:rsid w:val="00124842"/>
    <w:rsid w:val="00124898"/>
    <w:rsid w:val="001253D0"/>
    <w:rsid w:val="00125D86"/>
    <w:rsid w:val="00126268"/>
    <w:rsid w:val="00126BEC"/>
    <w:rsid w:val="00127A2C"/>
    <w:rsid w:val="00130055"/>
    <w:rsid w:val="0013074E"/>
    <w:rsid w:val="0013155D"/>
    <w:rsid w:val="001320A7"/>
    <w:rsid w:val="00133009"/>
    <w:rsid w:val="00133084"/>
    <w:rsid w:val="001331F6"/>
    <w:rsid w:val="00133A55"/>
    <w:rsid w:val="00133FA4"/>
    <w:rsid w:val="00134906"/>
    <w:rsid w:val="0013521C"/>
    <w:rsid w:val="001358A1"/>
    <w:rsid w:val="00136627"/>
    <w:rsid w:val="00136737"/>
    <w:rsid w:val="00137BC8"/>
    <w:rsid w:val="00141220"/>
    <w:rsid w:val="00141E1F"/>
    <w:rsid w:val="00141F10"/>
    <w:rsid w:val="00142A4B"/>
    <w:rsid w:val="00143339"/>
    <w:rsid w:val="00144E8D"/>
    <w:rsid w:val="0014621A"/>
    <w:rsid w:val="001464B0"/>
    <w:rsid w:val="00146BB5"/>
    <w:rsid w:val="00147FC1"/>
    <w:rsid w:val="0015008F"/>
    <w:rsid w:val="001500FC"/>
    <w:rsid w:val="00150A7E"/>
    <w:rsid w:val="00150AE0"/>
    <w:rsid w:val="0015330F"/>
    <w:rsid w:val="001536A3"/>
    <w:rsid w:val="00153B6F"/>
    <w:rsid w:val="00153C71"/>
    <w:rsid w:val="00153DA4"/>
    <w:rsid w:val="00154428"/>
    <w:rsid w:val="00155C64"/>
    <w:rsid w:val="00156082"/>
    <w:rsid w:val="001565D8"/>
    <w:rsid w:val="0016071C"/>
    <w:rsid w:val="00160884"/>
    <w:rsid w:val="00161302"/>
    <w:rsid w:val="001640B4"/>
    <w:rsid w:val="00164101"/>
    <w:rsid w:val="00164266"/>
    <w:rsid w:val="001648C6"/>
    <w:rsid w:val="00166FA9"/>
    <w:rsid w:val="001670DE"/>
    <w:rsid w:val="0016733C"/>
    <w:rsid w:val="00167407"/>
    <w:rsid w:val="0016774D"/>
    <w:rsid w:val="001678EE"/>
    <w:rsid w:val="00167A0D"/>
    <w:rsid w:val="00170FA6"/>
    <w:rsid w:val="00171625"/>
    <w:rsid w:val="001721B5"/>
    <w:rsid w:val="00172A27"/>
    <w:rsid w:val="00173050"/>
    <w:rsid w:val="001744EB"/>
    <w:rsid w:val="001746D3"/>
    <w:rsid w:val="00174E3E"/>
    <w:rsid w:val="001752B4"/>
    <w:rsid w:val="00175F21"/>
    <w:rsid w:val="00177CC8"/>
    <w:rsid w:val="00180FCD"/>
    <w:rsid w:val="00181E5D"/>
    <w:rsid w:val="00181EE0"/>
    <w:rsid w:val="00182452"/>
    <w:rsid w:val="001824C6"/>
    <w:rsid w:val="00182FB5"/>
    <w:rsid w:val="0018331E"/>
    <w:rsid w:val="00183E1C"/>
    <w:rsid w:val="0018454E"/>
    <w:rsid w:val="0018475F"/>
    <w:rsid w:val="00185B99"/>
    <w:rsid w:val="001862C3"/>
    <w:rsid w:val="00186719"/>
    <w:rsid w:val="00187B54"/>
    <w:rsid w:val="001902DC"/>
    <w:rsid w:val="001903C5"/>
    <w:rsid w:val="00190778"/>
    <w:rsid w:val="00190FF2"/>
    <w:rsid w:val="001914DE"/>
    <w:rsid w:val="00191A83"/>
    <w:rsid w:val="00192944"/>
    <w:rsid w:val="00193A0B"/>
    <w:rsid w:val="00193E4D"/>
    <w:rsid w:val="00193F5A"/>
    <w:rsid w:val="001950E0"/>
    <w:rsid w:val="001972B3"/>
    <w:rsid w:val="00197A98"/>
    <w:rsid w:val="001A0320"/>
    <w:rsid w:val="001A0B15"/>
    <w:rsid w:val="001A0B59"/>
    <w:rsid w:val="001A221C"/>
    <w:rsid w:val="001A24AC"/>
    <w:rsid w:val="001A2717"/>
    <w:rsid w:val="001A3356"/>
    <w:rsid w:val="001A3506"/>
    <w:rsid w:val="001A4679"/>
    <w:rsid w:val="001A4ACE"/>
    <w:rsid w:val="001A4B4C"/>
    <w:rsid w:val="001A4F83"/>
    <w:rsid w:val="001A4FA6"/>
    <w:rsid w:val="001A561B"/>
    <w:rsid w:val="001A56BF"/>
    <w:rsid w:val="001A5A97"/>
    <w:rsid w:val="001A5D0B"/>
    <w:rsid w:val="001A5DB6"/>
    <w:rsid w:val="001A6567"/>
    <w:rsid w:val="001A675F"/>
    <w:rsid w:val="001A688E"/>
    <w:rsid w:val="001B17B9"/>
    <w:rsid w:val="001B637F"/>
    <w:rsid w:val="001B63F1"/>
    <w:rsid w:val="001B6CC1"/>
    <w:rsid w:val="001B6D2C"/>
    <w:rsid w:val="001B7A55"/>
    <w:rsid w:val="001C13BF"/>
    <w:rsid w:val="001C3A0A"/>
    <w:rsid w:val="001C3ED3"/>
    <w:rsid w:val="001C5AA3"/>
    <w:rsid w:val="001C5D25"/>
    <w:rsid w:val="001D0685"/>
    <w:rsid w:val="001D0F3F"/>
    <w:rsid w:val="001D24E6"/>
    <w:rsid w:val="001D25A5"/>
    <w:rsid w:val="001D2BD7"/>
    <w:rsid w:val="001D2F13"/>
    <w:rsid w:val="001D339B"/>
    <w:rsid w:val="001D374C"/>
    <w:rsid w:val="001D421E"/>
    <w:rsid w:val="001D4FCD"/>
    <w:rsid w:val="001D50A5"/>
    <w:rsid w:val="001D5264"/>
    <w:rsid w:val="001D5537"/>
    <w:rsid w:val="001D5DD4"/>
    <w:rsid w:val="001E06D4"/>
    <w:rsid w:val="001E11AE"/>
    <w:rsid w:val="001E1400"/>
    <w:rsid w:val="001E18AC"/>
    <w:rsid w:val="001E31F6"/>
    <w:rsid w:val="001E3C8E"/>
    <w:rsid w:val="001E45E4"/>
    <w:rsid w:val="001E46C9"/>
    <w:rsid w:val="001E5C6C"/>
    <w:rsid w:val="001E6F4C"/>
    <w:rsid w:val="001E746F"/>
    <w:rsid w:val="001E777B"/>
    <w:rsid w:val="001E7A6C"/>
    <w:rsid w:val="001F0699"/>
    <w:rsid w:val="001F20E2"/>
    <w:rsid w:val="001F2311"/>
    <w:rsid w:val="001F26DB"/>
    <w:rsid w:val="001F3053"/>
    <w:rsid w:val="001F40A6"/>
    <w:rsid w:val="001F6596"/>
    <w:rsid w:val="00200A66"/>
    <w:rsid w:val="00202BFC"/>
    <w:rsid w:val="00203174"/>
    <w:rsid w:val="002038F9"/>
    <w:rsid w:val="002039B9"/>
    <w:rsid w:val="00204818"/>
    <w:rsid w:val="00204FBA"/>
    <w:rsid w:val="002051A6"/>
    <w:rsid w:val="002074D5"/>
    <w:rsid w:val="00207801"/>
    <w:rsid w:val="002117BA"/>
    <w:rsid w:val="00211FCE"/>
    <w:rsid w:val="002133B0"/>
    <w:rsid w:val="002138DD"/>
    <w:rsid w:val="00213C13"/>
    <w:rsid w:val="002140D1"/>
    <w:rsid w:val="00221FBC"/>
    <w:rsid w:val="0022226B"/>
    <w:rsid w:val="0022268E"/>
    <w:rsid w:val="0022275E"/>
    <w:rsid w:val="002228C3"/>
    <w:rsid w:val="00223422"/>
    <w:rsid w:val="002235E3"/>
    <w:rsid w:val="00223881"/>
    <w:rsid w:val="00224CE2"/>
    <w:rsid w:val="00224DE8"/>
    <w:rsid w:val="002250DF"/>
    <w:rsid w:val="00225268"/>
    <w:rsid w:val="00225DDA"/>
    <w:rsid w:val="00226F47"/>
    <w:rsid w:val="00227FC1"/>
    <w:rsid w:val="0023049E"/>
    <w:rsid w:val="0023071C"/>
    <w:rsid w:val="00230BBE"/>
    <w:rsid w:val="00231D26"/>
    <w:rsid w:val="00232242"/>
    <w:rsid w:val="00232B0A"/>
    <w:rsid w:val="00233498"/>
    <w:rsid w:val="00233E32"/>
    <w:rsid w:val="00233EA0"/>
    <w:rsid w:val="00236002"/>
    <w:rsid w:val="002360B0"/>
    <w:rsid w:val="002368E5"/>
    <w:rsid w:val="002373C4"/>
    <w:rsid w:val="00237A00"/>
    <w:rsid w:val="00240A55"/>
    <w:rsid w:val="00241379"/>
    <w:rsid w:val="002418E1"/>
    <w:rsid w:val="0024274B"/>
    <w:rsid w:val="002448BE"/>
    <w:rsid w:val="00246EA8"/>
    <w:rsid w:val="002474F2"/>
    <w:rsid w:val="00247C8C"/>
    <w:rsid w:val="0025009C"/>
    <w:rsid w:val="002519CA"/>
    <w:rsid w:val="00251ADB"/>
    <w:rsid w:val="00252264"/>
    <w:rsid w:val="002526ED"/>
    <w:rsid w:val="00252A0C"/>
    <w:rsid w:val="00252A74"/>
    <w:rsid w:val="002534E6"/>
    <w:rsid w:val="00253922"/>
    <w:rsid w:val="00253BAF"/>
    <w:rsid w:val="00253F72"/>
    <w:rsid w:val="00254462"/>
    <w:rsid w:val="00257050"/>
    <w:rsid w:val="00260673"/>
    <w:rsid w:val="00260F47"/>
    <w:rsid w:val="00262431"/>
    <w:rsid w:val="0026343C"/>
    <w:rsid w:val="00263A90"/>
    <w:rsid w:val="00264932"/>
    <w:rsid w:val="002653AF"/>
    <w:rsid w:val="002656CE"/>
    <w:rsid w:val="002662B0"/>
    <w:rsid w:val="00266AA8"/>
    <w:rsid w:val="002670A4"/>
    <w:rsid w:val="002670AD"/>
    <w:rsid w:val="002673B3"/>
    <w:rsid w:val="00267E59"/>
    <w:rsid w:val="00267FC2"/>
    <w:rsid w:val="00270CAC"/>
    <w:rsid w:val="00270FC3"/>
    <w:rsid w:val="0027304D"/>
    <w:rsid w:val="00274516"/>
    <w:rsid w:val="00274B80"/>
    <w:rsid w:val="00275234"/>
    <w:rsid w:val="002752E8"/>
    <w:rsid w:val="00275C22"/>
    <w:rsid w:val="0027632B"/>
    <w:rsid w:val="002772F5"/>
    <w:rsid w:val="00280164"/>
    <w:rsid w:val="002805F9"/>
    <w:rsid w:val="002817F4"/>
    <w:rsid w:val="002818C1"/>
    <w:rsid w:val="00282C13"/>
    <w:rsid w:val="00282F10"/>
    <w:rsid w:val="00286C07"/>
    <w:rsid w:val="002871B9"/>
    <w:rsid w:val="00287F26"/>
    <w:rsid w:val="00290C85"/>
    <w:rsid w:val="0029199C"/>
    <w:rsid w:val="00292552"/>
    <w:rsid w:val="00292AC3"/>
    <w:rsid w:val="00293877"/>
    <w:rsid w:val="00294375"/>
    <w:rsid w:val="002956B3"/>
    <w:rsid w:val="002957AC"/>
    <w:rsid w:val="00295D75"/>
    <w:rsid w:val="0029724C"/>
    <w:rsid w:val="0029725D"/>
    <w:rsid w:val="0029763D"/>
    <w:rsid w:val="00297B5D"/>
    <w:rsid w:val="00297FA0"/>
    <w:rsid w:val="002A04A1"/>
    <w:rsid w:val="002A0553"/>
    <w:rsid w:val="002A2F47"/>
    <w:rsid w:val="002A3466"/>
    <w:rsid w:val="002A376D"/>
    <w:rsid w:val="002A3E28"/>
    <w:rsid w:val="002A50B7"/>
    <w:rsid w:val="002A54BC"/>
    <w:rsid w:val="002A567D"/>
    <w:rsid w:val="002A60E5"/>
    <w:rsid w:val="002A66CB"/>
    <w:rsid w:val="002A721F"/>
    <w:rsid w:val="002A7CE1"/>
    <w:rsid w:val="002B2171"/>
    <w:rsid w:val="002B37A7"/>
    <w:rsid w:val="002B393D"/>
    <w:rsid w:val="002B54DA"/>
    <w:rsid w:val="002B5C9E"/>
    <w:rsid w:val="002B7D8D"/>
    <w:rsid w:val="002C0F02"/>
    <w:rsid w:val="002C13EA"/>
    <w:rsid w:val="002C188D"/>
    <w:rsid w:val="002C386F"/>
    <w:rsid w:val="002C456E"/>
    <w:rsid w:val="002C45C7"/>
    <w:rsid w:val="002C4893"/>
    <w:rsid w:val="002C50DD"/>
    <w:rsid w:val="002C55B1"/>
    <w:rsid w:val="002C7F9D"/>
    <w:rsid w:val="002D086E"/>
    <w:rsid w:val="002D1C68"/>
    <w:rsid w:val="002D32AE"/>
    <w:rsid w:val="002D68BC"/>
    <w:rsid w:val="002E1511"/>
    <w:rsid w:val="002E1736"/>
    <w:rsid w:val="002E40B0"/>
    <w:rsid w:val="002E4B38"/>
    <w:rsid w:val="002E547C"/>
    <w:rsid w:val="002E6102"/>
    <w:rsid w:val="002E6142"/>
    <w:rsid w:val="002E6AC5"/>
    <w:rsid w:val="002E6B99"/>
    <w:rsid w:val="002E7A53"/>
    <w:rsid w:val="002F03F4"/>
    <w:rsid w:val="002F2C49"/>
    <w:rsid w:val="002F441F"/>
    <w:rsid w:val="002F4BA7"/>
    <w:rsid w:val="002F58CF"/>
    <w:rsid w:val="002F65F0"/>
    <w:rsid w:val="002F682D"/>
    <w:rsid w:val="002F6D2E"/>
    <w:rsid w:val="002F7677"/>
    <w:rsid w:val="0030008F"/>
    <w:rsid w:val="00300158"/>
    <w:rsid w:val="003016CE"/>
    <w:rsid w:val="00301F26"/>
    <w:rsid w:val="00302CC5"/>
    <w:rsid w:val="00303581"/>
    <w:rsid w:val="00303C50"/>
    <w:rsid w:val="0030443D"/>
    <w:rsid w:val="00304528"/>
    <w:rsid w:val="00304534"/>
    <w:rsid w:val="00304564"/>
    <w:rsid w:val="00305C24"/>
    <w:rsid w:val="00306F9C"/>
    <w:rsid w:val="00307D13"/>
    <w:rsid w:val="00310B24"/>
    <w:rsid w:val="00310FFC"/>
    <w:rsid w:val="00311459"/>
    <w:rsid w:val="003122DB"/>
    <w:rsid w:val="0031387E"/>
    <w:rsid w:val="003167A8"/>
    <w:rsid w:val="00316A20"/>
    <w:rsid w:val="00316F31"/>
    <w:rsid w:val="003176E9"/>
    <w:rsid w:val="00320C69"/>
    <w:rsid w:val="00321CA7"/>
    <w:rsid w:val="00322FA9"/>
    <w:rsid w:val="00325CA9"/>
    <w:rsid w:val="003262AE"/>
    <w:rsid w:val="003263ED"/>
    <w:rsid w:val="003267A9"/>
    <w:rsid w:val="00327A10"/>
    <w:rsid w:val="003315B3"/>
    <w:rsid w:val="003322D3"/>
    <w:rsid w:val="0033309F"/>
    <w:rsid w:val="003334CF"/>
    <w:rsid w:val="003412F4"/>
    <w:rsid w:val="003416CA"/>
    <w:rsid w:val="00342854"/>
    <w:rsid w:val="00342CE0"/>
    <w:rsid w:val="00342FCD"/>
    <w:rsid w:val="00343647"/>
    <w:rsid w:val="00343706"/>
    <w:rsid w:val="003452FF"/>
    <w:rsid w:val="003469E3"/>
    <w:rsid w:val="00347A6F"/>
    <w:rsid w:val="0035034E"/>
    <w:rsid w:val="003504F6"/>
    <w:rsid w:val="0035103A"/>
    <w:rsid w:val="003545BA"/>
    <w:rsid w:val="00354D02"/>
    <w:rsid w:val="00355ECD"/>
    <w:rsid w:val="00357855"/>
    <w:rsid w:val="00357864"/>
    <w:rsid w:val="003604A2"/>
    <w:rsid w:val="00361541"/>
    <w:rsid w:val="00362D58"/>
    <w:rsid w:val="00363D90"/>
    <w:rsid w:val="00364B86"/>
    <w:rsid w:val="003651B3"/>
    <w:rsid w:val="00366284"/>
    <w:rsid w:val="00367139"/>
    <w:rsid w:val="00367ACA"/>
    <w:rsid w:val="003704D0"/>
    <w:rsid w:val="00370553"/>
    <w:rsid w:val="00371A77"/>
    <w:rsid w:val="00372B30"/>
    <w:rsid w:val="0037328C"/>
    <w:rsid w:val="00373361"/>
    <w:rsid w:val="00373570"/>
    <w:rsid w:val="0037399C"/>
    <w:rsid w:val="0037490A"/>
    <w:rsid w:val="00374BC4"/>
    <w:rsid w:val="00375087"/>
    <w:rsid w:val="00375346"/>
    <w:rsid w:val="00375DF8"/>
    <w:rsid w:val="00375E83"/>
    <w:rsid w:val="00375FE6"/>
    <w:rsid w:val="00376E98"/>
    <w:rsid w:val="003777F9"/>
    <w:rsid w:val="00377918"/>
    <w:rsid w:val="00380602"/>
    <w:rsid w:val="00380E73"/>
    <w:rsid w:val="003810E3"/>
    <w:rsid w:val="00382817"/>
    <w:rsid w:val="00383DB6"/>
    <w:rsid w:val="00384EB1"/>
    <w:rsid w:val="003852D9"/>
    <w:rsid w:val="003854A1"/>
    <w:rsid w:val="003868B0"/>
    <w:rsid w:val="0038742C"/>
    <w:rsid w:val="00387449"/>
    <w:rsid w:val="00387A4E"/>
    <w:rsid w:val="00390B5D"/>
    <w:rsid w:val="00392354"/>
    <w:rsid w:val="003925A0"/>
    <w:rsid w:val="00394093"/>
    <w:rsid w:val="00394CFF"/>
    <w:rsid w:val="003965E6"/>
    <w:rsid w:val="003966EF"/>
    <w:rsid w:val="00396BCA"/>
    <w:rsid w:val="00396DE4"/>
    <w:rsid w:val="0039777A"/>
    <w:rsid w:val="003A33D6"/>
    <w:rsid w:val="003A37C9"/>
    <w:rsid w:val="003A762B"/>
    <w:rsid w:val="003B1585"/>
    <w:rsid w:val="003B223E"/>
    <w:rsid w:val="003B3BFC"/>
    <w:rsid w:val="003B40E0"/>
    <w:rsid w:val="003B4DD6"/>
    <w:rsid w:val="003B4ED5"/>
    <w:rsid w:val="003B68F0"/>
    <w:rsid w:val="003B6EFF"/>
    <w:rsid w:val="003B7502"/>
    <w:rsid w:val="003C0A6A"/>
    <w:rsid w:val="003C10F3"/>
    <w:rsid w:val="003C21C0"/>
    <w:rsid w:val="003C3AA1"/>
    <w:rsid w:val="003C508D"/>
    <w:rsid w:val="003C5587"/>
    <w:rsid w:val="003C7810"/>
    <w:rsid w:val="003C7C88"/>
    <w:rsid w:val="003D054B"/>
    <w:rsid w:val="003D0FC0"/>
    <w:rsid w:val="003D10F3"/>
    <w:rsid w:val="003D1B73"/>
    <w:rsid w:val="003D1CE1"/>
    <w:rsid w:val="003D3D56"/>
    <w:rsid w:val="003D3D86"/>
    <w:rsid w:val="003D4725"/>
    <w:rsid w:val="003D5050"/>
    <w:rsid w:val="003D6B7D"/>
    <w:rsid w:val="003D7ADC"/>
    <w:rsid w:val="003E05B4"/>
    <w:rsid w:val="003E1892"/>
    <w:rsid w:val="003E4B42"/>
    <w:rsid w:val="003E5EA3"/>
    <w:rsid w:val="003E6119"/>
    <w:rsid w:val="003E6874"/>
    <w:rsid w:val="003F11EB"/>
    <w:rsid w:val="003F1DAB"/>
    <w:rsid w:val="003F2020"/>
    <w:rsid w:val="003F3E98"/>
    <w:rsid w:val="003F4578"/>
    <w:rsid w:val="003F6C91"/>
    <w:rsid w:val="00401C90"/>
    <w:rsid w:val="00403D2D"/>
    <w:rsid w:val="00405162"/>
    <w:rsid w:val="004066A7"/>
    <w:rsid w:val="004069E0"/>
    <w:rsid w:val="00410553"/>
    <w:rsid w:val="00411B70"/>
    <w:rsid w:val="004125AC"/>
    <w:rsid w:val="00412E0C"/>
    <w:rsid w:val="00412E46"/>
    <w:rsid w:val="00414550"/>
    <w:rsid w:val="0041499B"/>
    <w:rsid w:val="004149E6"/>
    <w:rsid w:val="00414A67"/>
    <w:rsid w:val="00414DE6"/>
    <w:rsid w:val="0041548C"/>
    <w:rsid w:val="004158E8"/>
    <w:rsid w:val="00417015"/>
    <w:rsid w:val="0041738C"/>
    <w:rsid w:val="00420531"/>
    <w:rsid w:val="0042073C"/>
    <w:rsid w:val="00421221"/>
    <w:rsid w:val="00422184"/>
    <w:rsid w:val="0042313C"/>
    <w:rsid w:val="0042392A"/>
    <w:rsid w:val="0042582E"/>
    <w:rsid w:val="00425EE9"/>
    <w:rsid w:val="00426B75"/>
    <w:rsid w:val="0043037F"/>
    <w:rsid w:val="004312F5"/>
    <w:rsid w:val="00431686"/>
    <w:rsid w:val="00431705"/>
    <w:rsid w:val="004329D8"/>
    <w:rsid w:val="00432D2F"/>
    <w:rsid w:val="00433F8B"/>
    <w:rsid w:val="00434F00"/>
    <w:rsid w:val="004354B7"/>
    <w:rsid w:val="004364E5"/>
    <w:rsid w:val="00436AEE"/>
    <w:rsid w:val="00437848"/>
    <w:rsid w:val="00440A1A"/>
    <w:rsid w:val="00441667"/>
    <w:rsid w:val="004416EA"/>
    <w:rsid w:val="00441CF6"/>
    <w:rsid w:val="004428B8"/>
    <w:rsid w:val="0044377C"/>
    <w:rsid w:val="0044512D"/>
    <w:rsid w:val="004455CF"/>
    <w:rsid w:val="00446184"/>
    <w:rsid w:val="004467ED"/>
    <w:rsid w:val="00446CC3"/>
    <w:rsid w:val="00453152"/>
    <w:rsid w:val="004536BF"/>
    <w:rsid w:val="00453D8F"/>
    <w:rsid w:val="00453E84"/>
    <w:rsid w:val="004541CA"/>
    <w:rsid w:val="00454DEB"/>
    <w:rsid w:val="00457369"/>
    <w:rsid w:val="0046107E"/>
    <w:rsid w:val="00461F18"/>
    <w:rsid w:val="004622FC"/>
    <w:rsid w:val="004624F5"/>
    <w:rsid w:val="00463BE6"/>
    <w:rsid w:val="00464341"/>
    <w:rsid w:val="00464924"/>
    <w:rsid w:val="00464C84"/>
    <w:rsid w:val="0046763B"/>
    <w:rsid w:val="00470354"/>
    <w:rsid w:val="0047066D"/>
    <w:rsid w:val="004709F9"/>
    <w:rsid w:val="00473225"/>
    <w:rsid w:val="00473297"/>
    <w:rsid w:val="00473909"/>
    <w:rsid w:val="00474866"/>
    <w:rsid w:val="004756F6"/>
    <w:rsid w:val="00475EF4"/>
    <w:rsid w:val="004760A2"/>
    <w:rsid w:val="004766AB"/>
    <w:rsid w:val="00476ADF"/>
    <w:rsid w:val="00477368"/>
    <w:rsid w:val="0047767D"/>
    <w:rsid w:val="004778D0"/>
    <w:rsid w:val="00477F2A"/>
    <w:rsid w:val="004815A1"/>
    <w:rsid w:val="00481DF6"/>
    <w:rsid w:val="00482B5C"/>
    <w:rsid w:val="00484465"/>
    <w:rsid w:val="00486410"/>
    <w:rsid w:val="00486634"/>
    <w:rsid w:val="004872C6"/>
    <w:rsid w:val="0048745C"/>
    <w:rsid w:val="004875F9"/>
    <w:rsid w:val="00487890"/>
    <w:rsid w:val="004901F7"/>
    <w:rsid w:val="00490396"/>
    <w:rsid w:val="00490B97"/>
    <w:rsid w:val="00490EB8"/>
    <w:rsid w:val="004914DE"/>
    <w:rsid w:val="004933B3"/>
    <w:rsid w:val="00493595"/>
    <w:rsid w:val="0049483D"/>
    <w:rsid w:val="00495211"/>
    <w:rsid w:val="004961C6"/>
    <w:rsid w:val="004963D9"/>
    <w:rsid w:val="004964CE"/>
    <w:rsid w:val="00497159"/>
    <w:rsid w:val="004977A3"/>
    <w:rsid w:val="004A03B4"/>
    <w:rsid w:val="004A04AC"/>
    <w:rsid w:val="004A1134"/>
    <w:rsid w:val="004A1EF9"/>
    <w:rsid w:val="004A25B6"/>
    <w:rsid w:val="004A2615"/>
    <w:rsid w:val="004A28CF"/>
    <w:rsid w:val="004A2BFB"/>
    <w:rsid w:val="004A300D"/>
    <w:rsid w:val="004A32E5"/>
    <w:rsid w:val="004A39D9"/>
    <w:rsid w:val="004A405A"/>
    <w:rsid w:val="004A4622"/>
    <w:rsid w:val="004A4AEA"/>
    <w:rsid w:val="004A5E75"/>
    <w:rsid w:val="004A71C4"/>
    <w:rsid w:val="004B1658"/>
    <w:rsid w:val="004B3AD5"/>
    <w:rsid w:val="004B41C6"/>
    <w:rsid w:val="004B643F"/>
    <w:rsid w:val="004B6B6C"/>
    <w:rsid w:val="004B7BD5"/>
    <w:rsid w:val="004C0397"/>
    <w:rsid w:val="004C16E1"/>
    <w:rsid w:val="004C2125"/>
    <w:rsid w:val="004C26B9"/>
    <w:rsid w:val="004C2709"/>
    <w:rsid w:val="004C340D"/>
    <w:rsid w:val="004C3469"/>
    <w:rsid w:val="004C5795"/>
    <w:rsid w:val="004C64ED"/>
    <w:rsid w:val="004C6B34"/>
    <w:rsid w:val="004C7A7F"/>
    <w:rsid w:val="004D0BAB"/>
    <w:rsid w:val="004D1719"/>
    <w:rsid w:val="004D179B"/>
    <w:rsid w:val="004D1D48"/>
    <w:rsid w:val="004D22BA"/>
    <w:rsid w:val="004D253D"/>
    <w:rsid w:val="004D4AC8"/>
    <w:rsid w:val="004D4B4E"/>
    <w:rsid w:val="004D5143"/>
    <w:rsid w:val="004D59D7"/>
    <w:rsid w:val="004D79ED"/>
    <w:rsid w:val="004E18B9"/>
    <w:rsid w:val="004E2BE1"/>
    <w:rsid w:val="004E2E27"/>
    <w:rsid w:val="004E4D63"/>
    <w:rsid w:val="004E6559"/>
    <w:rsid w:val="004E752A"/>
    <w:rsid w:val="004E7766"/>
    <w:rsid w:val="004E7923"/>
    <w:rsid w:val="004F0804"/>
    <w:rsid w:val="004F0CAA"/>
    <w:rsid w:val="004F2540"/>
    <w:rsid w:val="004F2E6E"/>
    <w:rsid w:val="004F2F44"/>
    <w:rsid w:val="004F3888"/>
    <w:rsid w:val="004F40F6"/>
    <w:rsid w:val="004F51E1"/>
    <w:rsid w:val="004F7432"/>
    <w:rsid w:val="004F7DFC"/>
    <w:rsid w:val="004F7E53"/>
    <w:rsid w:val="00500129"/>
    <w:rsid w:val="00500933"/>
    <w:rsid w:val="00501B25"/>
    <w:rsid w:val="0050299D"/>
    <w:rsid w:val="005029C4"/>
    <w:rsid w:val="00502D56"/>
    <w:rsid w:val="0050381C"/>
    <w:rsid w:val="00503A6A"/>
    <w:rsid w:val="00504311"/>
    <w:rsid w:val="005047DB"/>
    <w:rsid w:val="00504914"/>
    <w:rsid w:val="00504F67"/>
    <w:rsid w:val="005055F9"/>
    <w:rsid w:val="00506A4B"/>
    <w:rsid w:val="00506ADE"/>
    <w:rsid w:val="00507298"/>
    <w:rsid w:val="00510212"/>
    <w:rsid w:val="00510C96"/>
    <w:rsid w:val="0051193A"/>
    <w:rsid w:val="005120C7"/>
    <w:rsid w:val="0051437D"/>
    <w:rsid w:val="0051501D"/>
    <w:rsid w:val="005155D5"/>
    <w:rsid w:val="00515DC9"/>
    <w:rsid w:val="005171DF"/>
    <w:rsid w:val="0052030D"/>
    <w:rsid w:val="00520DDD"/>
    <w:rsid w:val="005217B7"/>
    <w:rsid w:val="00522EE5"/>
    <w:rsid w:val="00523368"/>
    <w:rsid w:val="00523AF5"/>
    <w:rsid w:val="0052401B"/>
    <w:rsid w:val="0052454C"/>
    <w:rsid w:val="00524D60"/>
    <w:rsid w:val="00526762"/>
    <w:rsid w:val="00526834"/>
    <w:rsid w:val="0052699A"/>
    <w:rsid w:val="005269C1"/>
    <w:rsid w:val="00526D85"/>
    <w:rsid w:val="0053246C"/>
    <w:rsid w:val="00533064"/>
    <w:rsid w:val="00533113"/>
    <w:rsid w:val="00534236"/>
    <w:rsid w:val="00534B01"/>
    <w:rsid w:val="00535F5D"/>
    <w:rsid w:val="005362D4"/>
    <w:rsid w:val="00536863"/>
    <w:rsid w:val="0053743E"/>
    <w:rsid w:val="0053763B"/>
    <w:rsid w:val="00541333"/>
    <w:rsid w:val="00542809"/>
    <w:rsid w:val="00543286"/>
    <w:rsid w:val="00543B17"/>
    <w:rsid w:val="00544216"/>
    <w:rsid w:val="00545524"/>
    <w:rsid w:val="005473A6"/>
    <w:rsid w:val="005476F5"/>
    <w:rsid w:val="005501AF"/>
    <w:rsid w:val="00550620"/>
    <w:rsid w:val="00550BCA"/>
    <w:rsid w:val="00550E83"/>
    <w:rsid w:val="005515DB"/>
    <w:rsid w:val="005518BC"/>
    <w:rsid w:val="00553BEB"/>
    <w:rsid w:val="00553C28"/>
    <w:rsid w:val="00556238"/>
    <w:rsid w:val="0055627A"/>
    <w:rsid w:val="0055778E"/>
    <w:rsid w:val="00557EFC"/>
    <w:rsid w:val="00560996"/>
    <w:rsid w:val="00562A44"/>
    <w:rsid w:val="00562BB2"/>
    <w:rsid w:val="0056354E"/>
    <w:rsid w:val="00565C38"/>
    <w:rsid w:val="00565D57"/>
    <w:rsid w:val="0056636A"/>
    <w:rsid w:val="005667CA"/>
    <w:rsid w:val="00566A74"/>
    <w:rsid w:val="00566BA8"/>
    <w:rsid w:val="00570588"/>
    <w:rsid w:val="00571805"/>
    <w:rsid w:val="005727D8"/>
    <w:rsid w:val="00572A43"/>
    <w:rsid w:val="005731BE"/>
    <w:rsid w:val="00575856"/>
    <w:rsid w:val="0057601E"/>
    <w:rsid w:val="00576DAF"/>
    <w:rsid w:val="00576F0B"/>
    <w:rsid w:val="00577A09"/>
    <w:rsid w:val="00580A9B"/>
    <w:rsid w:val="00582C80"/>
    <w:rsid w:val="00583B2D"/>
    <w:rsid w:val="005841D1"/>
    <w:rsid w:val="00584842"/>
    <w:rsid w:val="00585809"/>
    <w:rsid w:val="005858AA"/>
    <w:rsid w:val="0058650C"/>
    <w:rsid w:val="00586F35"/>
    <w:rsid w:val="005873EE"/>
    <w:rsid w:val="005877D4"/>
    <w:rsid w:val="00587F12"/>
    <w:rsid w:val="0059149C"/>
    <w:rsid w:val="00592514"/>
    <w:rsid w:val="00593075"/>
    <w:rsid w:val="00594C96"/>
    <w:rsid w:val="00594E75"/>
    <w:rsid w:val="005950CA"/>
    <w:rsid w:val="00595297"/>
    <w:rsid w:val="0059555B"/>
    <w:rsid w:val="0059564E"/>
    <w:rsid w:val="005976B8"/>
    <w:rsid w:val="00597B8F"/>
    <w:rsid w:val="005A0042"/>
    <w:rsid w:val="005A078E"/>
    <w:rsid w:val="005A08E1"/>
    <w:rsid w:val="005A0AEE"/>
    <w:rsid w:val="005A0DAE"/>
    <w:rsid w:val="005A16D9"/>
    <w:rsid w:val="005A21CD"/>
    <w:rsid w:val="005A2983"/>
    <w:rsid w:val="005A36D1"/>
    <w:rsid w:val="005A4DF6"/>
    <w:rsid w:val="005A57F4"/>
    <w:rsid w:val="005A7D12"/>
    <w:rsid w:val="005A7E49"/>
    <w:rsid w:val="005B06CE"/>
    <w:rsid w:val="005B0793"/>
    <w:rsid w:val="005B0DBA"/>
    <w:rsid w:val="005B203A"/>
    <w:rsid w:val="005B2107"/>
    <w:rsid w:val="005B405B"/>
    <w:rsid w:val="005B40FC"/>
    <w:rsid w:val="005B5EC9"/>
    <w:rsid w:val="005B73D2"/>
    <w:rsid w:val="005B7B66"/>
    <w:rsid w:val="005B7E44"/>
    <w:rsid w:val="005C0786"/>
    <w:rsid w:val="005C0A51"/>
    <w:rsid w:val="005C0B6D"/>
    <w:rsid w:val="005C3877"/>
    <w:rsid w:val="005C4748"/>
    <w:rsid w:val="005C555F"/>
    <w:rsid w:val="005C7D7E"/>
    <w:rsid w:val="005D0620"/>
    <w:rsid w:val="005D2205"/>
    <w:rsid w:val="005D39EF"/>
    <w:rsid w:val="005D473C"/>
    <w:rsid w:val="005D5229"/>
    <w:rsid w:val="005D5AA1"/>
    <w:rsid w:val="005D5C4B"/>
    <w:rsid w:val="005E03B4"/>
    <w:rsid w:val="005E0D33"/>
    <w:rsid w:val="005E0D7A"/>
    <w:rsid w:val="005E10A9"/>
    <w:rsid w:val="005E1649"/>
    <w:rsid w:val="005E1968"/>
    <w:rsid w:val="005E1EA0"/>
    <w:rsid w:val="005E2362"/>
    <w:rsid w:val="005E2871"/>
    <w:rsid w:val="005E2942"/>
    <w:rsid w:val="005E2FB6"/>
    <w:rsid w:val="005E31C7"/>
    <w:rsid w:val="005E3B88"/>
    <w:rsid w:val="005E4F3D"/>
    <w:rsid w:val="005E4F47"/>
    <w:rsid w:val="005E66D8"/>
    <w:rsid w:val="005E6CC6"/>
    <w:rsid w:val="005E76DF"/>
    <w:rsid w:val="005E7C46"/>
    <w:rsid w:val="005F0BE1"/>
    <w:rsid w:val="005F2963"/>
    <w:rsid w:val="005F333F"/>
    <w:rsid w:val="005F3846"/>
    <w:rsid w:val="005F4313"/>
    <w:rsid w:val="005F5442"/>
    <w:rsid w:val="005F5646"/>
    <w:rsid w:val="005F63A7"/>
    <w:rsid w:val="005F64CB"/>
    <w:rsid w:val="00600381"/>
    <w:rsid w:val="00600E98"/>
    <w:rsid w:val="00601D19"/>
    <w:rsid w:val="00602891"/>
    <w:rsid w:val="0060374B"/>
    <w:rsid w:val="00603E08"/>
    <w:rsid w:val="00604FE9"/>
    <w:rsid w:val="00605DF2"/>
    <w:rsid w:val="006063D0"/>
    <w:rsid w:val="0060651F"/>
    <w:rsid w:val="00607160"/>
    <w:rsid w:val="00607485"/>
    <w:rsid w:val="00607935"/>
    <w:rsid w:val="00610041"/>
    <w:rsid w:val="006103EB"/>
    <w:rsid w:val="006105C5"/>
    <w:rsid w:val="00610AFE"/>
    <w:rsid w:val="00611CBA"/>
    <w:rsid w:val="0061206E"/>
    <w:rsid w:val="006122F2"/>
    <w:rsid w:val="00612431"/>
    <w:rsid w:val="0061250D"/>
    <w:rsid w:val="006142E3"/>
    <w:rsid w:val="00614BCD"/>
    <w:rsid w:val="00616183"/>
    <w:rsid w:val="00616DE6"/>
    <w:rsid w:val="006172D8"/>
    <w:rsid w:val="006177D4"/>
    <w:rsid w:val="00620009"/>
    <w:rsid w:val="00620A6A"/>
    <w:rsid w:val="00621638"/>
    <w:rsid w:val="006231B0"/>
    <w:rsid w:val="00624014"/>
    <w:rsid w:val="00624426"/>
    <w:rsid w:val="00626E0A"/>
    <w:rsid w:val="00627A1B"/>
    <w:rsid w:val="006300E3"/>
    <w:rsid w:val="006303DB"/>
    <w:rsid w:val="00630530"/>
    <w:rsid w:val="00630D15"/>
    <w:rsid w:val="00630F3B"/>
    <w:rsid w:val="00632564"/>
    <w:rsid w:val="006326B4"/>
    <w:rsid w:val="0063297A"/>
    <w:rsid w:val="006334BC"/>
    <w:rsid w:val="00634D96"/>
    <w:rsid w:val="00635079"/>
    <w:rsid w:val="00635B8F"/>
    <w:rsid w:val="00636112"/>
    <w:rsid w:val="00636562"/>
    <w:rsid w:val="00637449"/>
    <w:rsid w:val="006378D7"/>
    <w:rsid w:val="00637DB7"/>
    <w:rsid w:val="00640269"/>
    <w:rsid w:val="006409EC"/>
    <w:rsid w:val="00641ADB"/>
    <w:rsid w:val="00641FC7"/>
    <w:rsid w:val="00643FF1"/>
    <w:rsid w:val="006444DE"/>
    <w:rsid w:val="00645D69"/>
    <w:rsid w:val="006472D9"/>
    <w:rsid w:val="00650304"/>
    <w:rsid w:val="0065047A"/>
    <w:rsid w:val="00650BD0"/>
    <w:rsid w:val="00650EAF"/>
    <w:rsid w:val="00651693"/>
    <w:rsid w:val="0065173A"/>
    <w:rsid w:val="006517CB"/>
    <w:rsid w:val="006520B7"/>
    <w:rsid w:val="00652CB7"/>
    <w:rsid w:val="00652FF3"/>
    <w:rsid w:val="006531BF"/>
    <w:rsid w:val="00653D8B"/>
    <w:rsid w:val="00655A46"/>
    <w:rsid w:val="00655CF9"/>
    <w:rsid w:val="00660049"/>
    <w:rsid w:val="0066020F"/>
    <w:rsid w:val="006602B2"/>
    <w:rsid w:val="00661B54"/>
    <w:rsid w:val="00662437"/>
    <w:rsid w:val="00662D80"/>
    <w:rsid w:val="00663987"/>
    <w:rsid w:val="00664A60"/>
    <w:rsid w:val="00664F46"/>
    <w:rsid w:val="00665A7F"/>
    <w:rsid w:val="00666A89"/>
    <w:rsid w:val="00667ED3"/>
    <w:rsid w:val="00671090"/>
    <w:rsid w:val="00671544"/>
    <w:rsid w:val="006717C5"/>
    <w:rsid w:val="00672130"/>
    <w:rsid w:val="00672359"/>
    <w:rsid w:val="0067294F"/>
    <w:rsid w:val="006735B7"/>
    <w:rsid w:val="00673A22"/>
    <w:rsid w:val="00673B3F"/>
    <w:rsid w:val="00674C8E"/>
    <w:rsid w:val="0067516D"/>
    <w:rsid w:val="00675299"/>
    <w:rsid w:val="006769B4"/>
    <w:rsid w:val="00677AE7"/>
    <w:rsid w:val="00680005"/>
    <w:rsid w:val="006801F8"/>
    <w:rsid w:val="00680F66"/>
    <w:rsid w:val="00682556"/>
    <w:rsid w:val="00682AB7"/>
    <w:rsid w:val="00683AEE"/>
    <w:rsid w:val="00684AE2"/>
    <w:rsid w:val="00684F18"/>
    <w:rsid w:val="00686111"/>
    <w:rsid w:val="0068662C"/>
    <w:rsid w:val="00686AFE"/>
    <w:rsid w:val="00687590"/>
    <w:rsid w:val="006876CD"/>
    <w:rsid w:val="00690218"/>
    <w:rsid w:val="0069055A"/>
    <w:rsid w:val="00691243"/>
    <w:rsid w:val="006927EF"/>
    <w:rsid w:val="00694992"/>
    <w:rsid w:val="00694DD1"/>
    <w:rsid w:val="006A198C"/>
    <w:rsid w:val="006A39B4"/>
    <w:rsid w:val="006A3AB9"/>
    <w:rsid w:val="006A4192"/>
    <w:rsid w:val="006A45E2"/>
    <w:rsid w:val="006A4D55"/>
    <w:rsid w:val="006A54F6"/>
    <w:rsid w:val="006A551E"/>
    <w:rsid w:val="006A6967"/>
    <w:rsid w:val="006A6E8C"/>
    <w:rsid w:val="006A796F"/>
    <w:rsid w:val="006A7D6F"/>
    <w:rsid w:val="006B10B1"/>
    <w:rsid w:val="006B2380"/>
    <w:rsid w:val="006B2754"/>
    <w:rsid w:val="006B2762"/>
    <w:rsid w:val="006B2976"/>
    <w:rsid w:val="006B6C76"/>
    <w:rsid w:val="006C1D19"/>
    <w:rsid w:val="006C1F5E"/>
    <w:rsid w:val="006C2497"/>
    <w:rsid w:val="006C2688"/>
    <w:rsid w:val="006C3241"/>
    <w:rsid w:val="006C4271"/>
    <w:rsid w:val="006C5122"/>
    <w:rsid w:val="006C543A"/>
    <w:rsid w:val="006C5D4E"/>
    <w:rsid w:val="006C5D70"/>
    <w:rsid w:val="006C611F"/>
    <w:rsid w:val="006D0541"/>
    <w:rsid w:val="006D0865"/>
    <w:rsid w:val="006D0878"/>
    <w:rsid w:val="006D1B3F"/>
    <w:rsid w:val="006D2638"/>
    <w:rsid w:val="006D28A9"/>
    <w:rsid w:val="006D3462"/>
    <w:rsid w:val="006D36B5"/>
    <w:rsid w:val="006D3FC2"/>
    <w:rsid w:val="006D4409"/>
    <w:rsid w:val="006D46DB"/>
    <w:rsid w:val="006D6C63"/>
    <w:rsid w:val="006D73BE"/>
    <w:rsid w:val="006E0DF2"/>
    <w:rsid w:val="006E114D"/>
    <w:rsid w:val="006E1F99"/>
    <w:rsid w:val="006E1FB5"/>
    <w:rsid w:val="006E2093"/>
    <w:rsid w:val="006E2E6B"/>
    <w:rsid w:val="006E544D"/>
    <w:rsid w:val="006E54CE"/>
    <w:rsid w:val="006E7DD5"/>
    <w:rsid w:val="006F055C"/>
    <w:rsid w:val="006F1797"/>
    <w:rsid w:val="006F4E5B"/>
    <w:rsid w:val="006F7201"/>
    <w:rsid w:val="006F7836"/>
    <w:rsid w:val="006F7C21"/>
    <w:rsid w:val="00700455"/>
    <w:rsid w:val="0070094D"/>
    <w:rsid w:val="00700AB4"/>
    <w:rsid w:val="00701180"/>
    <w:rsid w:val="007015E9"/>
    <w:rsid w:val="00701733"/>
    <w:rsid w:val="007018A6"/>
    <w:rsid w:val="00701D67"/>
    <w:rsid w:val="007020AC"/>
    <w:rsid w:val="00702C70"/>
    <w:rsid w:val="00703CED"/>
    <w:rsid w:val="00704409"/>
    <w:rsid w:val="007051B7"/>
    <w:rsid w:val="00705A1D"/>
    <w:rsid w:val="0070705A"/>
    <w:rsid w:val="00707B23"/>
    <w:rsid w:val="00707BFA"/>
    <w:rsid w:val="0071256C"/>
    <w:rsid w:val="00712766"/>
    <w:rsid w:val="0071296F"/>
    <w:rsid w:val="00712F9B"/>
    <w:rsid w:val="00714252"/>
    <w:rsid w:val="007145A5"/>
    <w:rsid w:val="00714784"/>
    <w:rsid w:val="00716E22"/>
    <w:rsid w:val="00717CDB"/>
    <w:rsid w:val="0072129D"/>
    <w:rsid w:val="007216F1"/>
    <w:rsid w:val="00722702"/>
    <w:rsid w:val="0072378B"/>
    <w:rsid w:val="00723B1D"/>
    <w:rsid w:val="00723B93"/>
    <w:rsid w:val="00724110"/>
    <w:rsid w:val="007241A0"/>
    <w:rsid w:val="007244D2"/>
    <w:rsid w:val="00725100"/>
    <w:rsid w:val="00725668"/>
    <w:rsid w:val="00725C55"/>
    <w:rsid w:val="007263EC"/>
    <w:rsid w:val="00726770"/>
    <w:rsid w:val="00726EC7"/>
    <w:rsid w:val="00731601"/>
    <w:rsid w:val="007320B4"/>
    <w:rsid w:val="00732896"/>
    <w:rsid w:val="00732912"/>
    <w:rsid w:val="00732BDD"/>
    <w:rsid w:val="007337C1"/>
    <w:rsid w:val="00733FF5"/>
    <w:rsid w:val="007351AF"/>
    <w:rsid w:val="00736AAE"/>
    <w:rsid w:val="007375F9"/>
    <w:rsid w:val="00740183"/>
    <w:rsid w:val="00741975"/>
    <w:rsid w:val="00741E1F"/>
    <w:rsid w:val="00742102"/>
    <w:rsid w:val="007424A8"/>
    <w:rsid w:val="007426B7"/>
    <w:rsid w:val="00742C82"/>
    <w:rsid w:val="00742FBC"/>
    <w:rsid w:val="00744544"/>
    <w:rsid w:val="0074471F"/>
    <w:rsid w:val="00744EAA"/>
    <w:rsid w:val="007466E1"/>
    <w:rsid w:val="007479EF"/>
    <w:rsid w:val="00750043"/>
    <w:rsid w:val="00750DBB"/>
    <w:rsid w:val="007513D4"/>
    <w:rsid w:val="0075252D"/>
    <w:rsid w:val="00752608"/>
    <w:rsid w:val="00752DA4"/>
    <w:rsid w:val="00753428"/>
    <w:rsid w:val="0075444A"/>
    <w:rsid w:val="007557FE"/>
    <w:rsid w:val="00755976"/>
    <w:rsid w:val="00755C1E"/>
    <w:rsid w:val="00756F75"/>
    <w:rsid w:val="007575B2"/>
    <w:rsid w:val="007575FC"/>
    <w:rsid w:val="00757896"/>
    <w:rsid w:val="007578C3"/>
    <w:rsid w:val="00757975"/>
    <w:rsid w:val="00757A79"/>
    <w:rsid w:val="007606BB"/>
    <w:rsid w:val="007608B3"/>
    <w:rsid w:val="00761757"/>
    <w:rsid w:val="0076268D"/>
    <w:rsid w:val="0076322A"/>
    <w:rsid w:val="00764413"/>
    <w:rsid w:val="00764653"/>
    <w:rsid w:val="007650AD"/>
    <w:rsid w:val="00765A21"/>
    <w:rsid w:val="007717ED"/>
    <w:rsid w:val="00771F03"/>
    <w:rsid w:val="00771F7F"/>
    <w:rsid w:val="00772BEC"/>
    <w:rsid w:val="007746D4"/>
    <w:rsid w:val="00776439"/>
    <w:rsid w:val="007764CE"/>
    <w:rsid w:val="00777AC3"/>
    <w:rsid w:val="007809C8"/>
    <w:rsid w:val="00783BBE"/>
    <w:rsid w:val="0078408B"/>
    <w:rsid w:val="00785428"/>
    <w:rsid w:val="00786420"/>
    <w:rsid w:val="00786F56"/>
    <w:rsid w:val="00787556"/>
    <w:rsid w:val="00791195"/>
    <w:rsid w:val="00791472"/>
    <w:rsid w:val="007916DD"/>
    <w:rsid w:val="00797A53"/>
    <w:rsid w:val="007A1603"/>
    <w:rsid w:val="007A2002"/>
    <w:rsid w:val="007A2967"/>
    <w:rsid w:val="007A3265"/>
    <w:rsid w:val="007A3D27"/>
    <w:rsid w:val="007A3FDA"/>
    <w:rsid w:val="007A532B"/>
    <w:rsid w:val="007A544D"/>
    <w:rsid w:val="007A635E"/>
    <w:rsid w:val="007A638C"/>
    <w:rsid w:val="007A6BC0"/>
    <w:rsid w:val="007B05C6"/>
    <w:rsid w:val="007B07D4"/>
    <w:rsid w:val="007B172A"/>
    <w:rsid w:val="007B174B"/>
    <w:rsid w:val="007B20C4"/>
    <w:rsid w:val="007B343E"/>
    <w:rsid w:val="007B3F14"/>
    <w:rsid w:val="007B62E2"/>
    <w:rsid w:val="007B673D"/>
    <w:rsid w:val="007B6F38"/>
    <w:rsid w:val="007B781A"/>
    <w:rsid w:val="007C0250"/>
    <w:rsid w:val="007C0840"/>
    <w:rsid w:val="007C1236"/>
    <w:rsid w:val="007C3A52"/>
    <w:rsid w:val="007C3CD9"/>
    <w:rsid w:val="007C4311"/>
    <w:rsid w:val="007C4DE6"/>
    <w:rsid w:val="007C4FB1"/>
    <w:rsid w:val="007C64D7"/>
    <w:rsid w:val="007C7DDC"/>
    <w:rsid w:val="007D06C1"/>
    <w:rsid w:val="007D08AD"/>
    <w:rsid w:val="007D0F88"/>
    <w:rsid w:val="007D159B"/>
    <w:rsid w:val="007D3145"/>
    <w:rsid w:val="007D3F61"/>
    <w:rsid w:val="007D4224"/>
    <w:rsid w:val="007D5A2F"/>
    <w:rsid w:val="007D7177"/>
    <w:rsid w:val="007D7B3E"/>
    <w:rsid w:val="007E0632"/>
    <w:rsid w:val="007E0C00"/>
    <w:rsid w:val="007E1772"/>
    <w:rsid w:val="007E2392"/>
    <w:rsid w:val="007E380C"/>
    <w:rsid w:val="007E38B4"/>
    <w:rsid w:val="007E3AD8"/>
    <w:rsid w:val="007E3BAD"/>
    <w:rsid w:val="007E4663"/>
    <w:rsid w:val="007E5A43"/>
    <w:rsid w:val="007E5B38"/>
    <w:rsid w:val="007E6C8A"/>
    <w:rsid w:val="007E7524"/>
    <w:rsid w:val="007E7A88"/>
    <w:rsid w:val="007E7C80"/>
    <w:rsid w:val="007F1F03"/>
    <w:rsid w:val="007F27E7"/>
    <w:rsid w:val="007F3367"/>
    <w:rsid w:val="007F4125"/>
    <w:rsid w:val="007F4A18"/>
    <w:rsid w:val="007F4FE4"/>
    <w:rsid w:val="007F5D59"/>
    <w:rsid w:val="007F6914"/>
    <w:rsid w:val="007F7CB1"/>
    <w:rsid w:val="0080063C"/>
    <w:rsid w:val="00801322"/>
    <w:rsid w:val="00801D54"/>
    <w:rsid w:val="008024F9"/>
    <w:rsid w:val="00802A83"/>
    <w:rsid w:val="00804068"/>
    <w:rsid w:val="008047AC"/>
    <w:rsid w:val="00804BCE"/>
    <w:rsid w:val="00807314"/>
    <w:rsid w:val="008102D3"/>
    <w:rsid w:val="0081081E"/>
    <w:rsid w:val="00810B41"/>
    <w:rsid w:val="00810D59"/>
    <w:rsid w:val="00814851"/>
    <w:rsid w:val="00814860"/>
    <w:rsid w:val="0081526E"/>
    <w:rsid w:val="008157E4"/>
    <w:rsid w:val="008167A2"/>
    <w:rsid w:val="008174A5"/>
    <w:rsid w:val="0082147F"/>
    <w:rsid w:val="0082199F"/>
    <w:rsid w:val="00821D0E"/>
    <w:rsid w:val="008221E9"/>
    <w:rsid w:val="00824ED8"/>
    <w:rsid w:val="008250A1"/>
    <w:rsid w:val="0082649A"/>
    <w:rsid w:val="008265BA"/>
    <w:rsid w:val="00826796"/>
    <w:rsid w:val="008271FD"/>
    <w:rsid w:val="00830485"/>
    <w:rsid w:val="00831E15"/>
    <w:rsid w:val="00834582"/>
    <w:rsid w:val="0083465F"/>
    <w:rsid w:val="00834975"/>
    <w:rsid w:val="00836803"/>
    <w:rsid w:val="008368CC"/>
    <w:rsid w:val="00836F42"/>
    <w:rsid w:val="00837A3B"/>
    <w:rsid w:val="008412C0"/>
    <w:rsid w:val="008416D7"/>
    <w:rsid w:val="008425BC"/>
    <w:rsid w:val="00843038"/>
    <w:rsid w:val="008451FB"/>
    <w:rsid w:val="008471E9"/>
    <w:rsid w:val="00850044"/>
    <w:rsid w:val="008501AB"/>
    <w:rsid w:val="008514BD"/>
    <w:rsid w:val="008519BD"/>
    <w:rsid w:val="00851BB7"/>
    <w:rsid w:val="008540D9"/>
    <w:rsid w:val="008548B2"/>
    <w:rsid w:val="00854B1B"/>
    <w:rsid w:val="0085681F"/>
    <w:rsid w:val="00856BFC"/>
    <w:rsid w:val="00857498"/>
    <w:rsid w:val="00857635"/>
    <w:rsid w:val="008606E2"/>
    <w:rsid w:val="00860927"/>
    <w:rsid w:val="0086109E"/>
    <w:rsid w:val="00861F73"/>
    <w:rsid w:val="008625BF"/>
    <w:rsid w:val="008625E6"/>
    <w:rsid w:val="00863698"/>
    <w:rsid w:val="0086379B"/>
    <w:rsid w:val="00863DA8"/>
    <w:rsid w:val="00864171"/>
    <w:rsid w:val="0086486D"/>
    <w:rsid w:val="00865EA4"/>
    <w:rsid w:val="00866423"/>
    <w:rsid w:val="00866C42"/>
    <w:rsid w:val="00867A8B"/>
    <w:rsid w:val="008717F5"/>
    <w:rsid w:val="008726DD"/>
    <w:rsid w:val="00873727"/>
    <w:rsid w:val="00874CA4"/>
    <w:rsid w:val="00876C15"/>
    <w:rsid w:val="008776B3"/>
    <w:rsid w:val="008812D4"/>
    <w:rsid w:val="008815DB"/>
    <w:rsid w:val="00881614"/>
    <w:rsid w:val="008825E4"/>
    <w:rsid w:val="00883BAE"/>
    <w:rsid w:val="0088416A"/>
    <w:rsid w:val="00884E2D"/>
    <w:rsid w:val="00885474"/>
    <w:rsid w:val="00886577"/>
    <w:rsid w:val="008866D5"/>
    <w:rsid w:val="00887C11"/>
    <w:rsid w:val="00890CD8"/>
    <w:rsid w:val="00891C5D"/>
    <w:rsid w:val="00892456"/>
    <w:rsid w:val="0089271E"/>
    <w:rsid w:val="00892ABF"/>
    <w:rsid w:val="00892C0C"/>
    <w:rsid w:val="0089391A"/>
    <w:rsid w:val="008946E9"/>
    <w:rsid w:val="00894CAD"/>
    <w:rsid w:val="00895B1F"/>
    <w:rsid w:val="0089643E"/>
    <w:rsid w:val="008977D0"/>
    <w:rsid w:val="008A004A"/>
    <w:rsid w:val="008A0A1B"/>
    <w:rsid w:val="008A200E"/>
    <w:rsid w:val="008A3262"/>
    <w:rsid w:val="008A3485"/>
    <w:rsid w:val="008A3747"/>
    <w:rsid w:val="008A3834"/>
    <w:rsid w:val="008A3ADF"/>
    <w:rsid w:val="008A54A8"/>
    <w:rsid w:val="008A56AD"/>
    <w:rsid w:val="008A6B24"/>
    <w:rsid w:val="008A70CC"/>
    <w:rsid w:val="008B09F8"/>
    <w:rsid w:val="008B0DF8"/>
    <w:rsid w:val="008B0FC6"/>
    <w:rsid w:val="008B1F9E"/>
    <w:rsid w:val="008B258C"/>
    <w:rsid w:val="008B2E87"/>
    <w:rsid w:val="008B5336"/>
    <w:rsid w:val="008B57BB"/>
    <w:rsid w:val="008B58B2"/>
    <w:rsid w:val="008B75AB"/>
    <w:rsid w:val="008B75E1"/>
    <w:rsid w:val="008B78F8"/>
    <w:rsid w:val="008B7DA2"/>
    <w:rsid w:val="008C1BBD"/>
    <w:rsid w:val="008C5A46"/>
    <w:rsid w:val="008C5AD9"/>
    <w:rsid w:val="008C61F6"/>
    <w:rsid w:val="008C6354"/>
    <w:rsid w:val="008D1475"/>
    <w:rsid w:val="008D1A0B"/>
    <w:rsid w:val="008D2654"/>
    <w:rsid w:val="008D2E7C"/>
    <w:rsid w:val="008D3DFC"/>
    <w:rsid w:val="008D3F15"/>
    <w:rsid w:val="008D404B"/>
    <w:rsid w:val="008D5316"/>
    <w:rsid w:val="008D5D67"/>
    <w:rsid w:val="008D60A9"/>
    <w:rsid w:val="008D6203"/>
    <w:rsid w:val="008D7020"/>
    <w:rsid w:val="008D73B6"/>
    <w:rsid w:val="008E0627"/>
    <w:rsid w:val="008E109B"/>
    <w:rsid w:val="008E1C36"/>
    <w:rsid w:val="008E1E93"/>
    <w:rsid w:val="008E1EC5"/>
    <w:rsid w:val="008E348E"/>
    <w:rsid w:val="008E37A7"/>
    <w:rsid w:val="008E40FC"/>
    <w:rsid w:val="008E53AA"/>
    <w:rsid w:val="008E6A0F"/>
    <w:rsid w:val="008E6CF7"/>
    <w:rsid w:val="008E7731"/>
    <w:rsid w:val="008E77E0"/>
    <w:rsid w:val="008F011D"/>
    <w:rsid w:val="008F0C50"/>
    <w:rsid w:val="008F11E1"/>
    <w:rsid w:val="008F18C2"/>
    <w:rsid w:val="008F2EC0"/>
    <w:rsid w:val="008F2F5D"/>
    <w:rsid w:val="008F3F69"/>
    <w:rsid w:val="008F4EAE"/>
    <w:rsid w:val="008F553A"/>
    <w:rsid w:val="008F64A1"/>
    <w:rsid w:val="008F67DC"/>
    <w:rsid w:val="00900790"/>
    <w:rsid w:val="00901FAC"/>
    <w:rsid w:val="0090201D"/>
    <w:rsid w:val="0090278D"/>
    <w:rsid w:val="009028C1"/>
    <w:rsid w:val="00903114"/>
    <w:rsid w:val="0090376C"/>
    <w:rsid w:val="00903D72"/>
    <w:rsid w:val="00904CC4"/>
    <w:rsid w:val="00904D90"/>
    <w:rsid w:val="00906053"/>
    <w:rsid w:val="00906194"/>
    <w:rsid w:val="009069F3"/>
    <w:rsid w:val="00907D60"/>
    <w:rsid w:val="00907E0D"/>
    <w:rsid w:val="0091038E"/>
    <w:rsid w:val="009106D8"/>
    <w:rsid w:val="00912676"/>
    <w:rsid w:val="009127EF"/>
    <w:rsid w:val="00912E6B"/>
    <w:rsid w:val="00913453"/>
    <w:rsid w:val="00913BD1"/>
    <w:rsid w:val="00913D2A"/>
    <w:rsid w:val="00913F7D"/>
    <w:rsid w:val="0091492D"/>
    <w:rsid w:val="00914BB9"/>
    <w:rsid w:val="00915E7B"/>
    <w:rsid w:val="00916F14"/>
    <w:rsid w:val="00920ED6"/>
    <w:rsid w:val="00920F30"/>
    <w:rsid w:val="00921829"/>
    <w:rsid w:val="00921C1C"/>
    <w:rsid w:val="00921C55"/>
    <w:rsid w:val="00923010"/>
    <w:rsid w:val="0092334A"/>
    <w:rsid w:val="00923D2A"/>
    <w:rsid w:val="00924449"/>
    <w:rsid w:val="00924714"/>
    <w:rsid w:val="00924863"/>
    <w:rsid w:val="00925398"/>
    <w:rsid w:val="0092558E"/>
    <w:rsid w:val="00925F89"/>
    <w:rsid w:val="009261F1"/>
    <w:rsid w:val="009268F1"/>
    <w:rsid w:val="00927AE1"/>
    <w:rsid w:val="009307E1"/>
    <w:rsid w:val="00931B43"/>
    <w:rsid w:val="009324B6"/>
    <w:rsid w:val="00933078"/>
    <w:rsid w:val="009334AF"/>
    <w:rsid w:val="00933911"/>
    <w:rsid w:val="00934B08"/>
    <w:rsid w:val="00935FE1"/>
    <w:rsid w:val="00936FDE"/>
    <w:rsid w:val="009376EB"/>
    <w:rsid w:val="00937C90"/>
    <w:rsid w:val="00940E6E"/>
    <w:rsid w:val="0094226C"/>
    <w:rsid w:val="009433A6"/>
    <w:rsid w:val="009434AA"/>
    <w:rsid w:val="009438DC"/>
    <w:rsid w:val="00943D67"/>
    <w:rsid w:val="00944877"/>
    <w:rsid w:val="00944E3C"/>
    <w:rsid w:val="00945427"/>
    <w:rsid w:val="00945928"/>
    <w:rsid w:val="00947399"/>
    <w:rsid w:val="00947688"/>
    <w:rsid w:val="00947DFC"/>
    <w:rsid w:val="0095152A"/>
    <w:rsid w:val="00951FF8"/>
    <w:rsid w:val="00953FC2"/>
    <w:rsid w:val="0095584B"/>
    <w:rsid w:val="009566B9"/>
    <w:rsid w:val="009614F4"/>
    <w:rsid w:val="009620A1"/>
    <w:rsid w:val="00962F3D"/>
    <w:rsid w:val="00963726"/>
    <w:rsid w:val="009640BB"/>
    <w:rsid w:val="00964866"/>
    <w:rsid w:val="00964DA0"/>
    <w:rsid w:val="0096679A"/>
    <w:rsid w:val="0096713F"/>
    <w:rsid w:val="009674DD"/>
    <w:rsid w:val="00972698"/>
    <w:rsid w:val="00973CFF"/>
    <w:rsid w:val="00973D07"/>
    <w:rsid w:val="00973EB7"/>
    <w:rsid w:val="00973F99"/>
    <w:rsid w:val="00974254"/>
    <w:rsid w:val="00974669"/>
    <w:rsid w:val="00974EC2"/>
    <w:rsid w:val="00975580"/>
    <w:rsid w:val="009755E6"/>
    <w:rsid w:val="00975FD4"/>
    <w:rsid w:val="00977815"/>
    <w:rsid w:val="00980249"/>
    <w:rsid w:val="00980C7B"/>
    <w:rsid w:val="009814CB"/>
    <w:rsid w:val="00984588"/>
    <w:rsid w:val="00984875"/>
    <w:rsid w:val="00984BB8"/>
    <w:rsid w:val="009861E5"/>
    <w:rsid w:val="009862C4"/>
    <w:rsid w:val="009869C6"/>
    <w:rsid w:val="00991D86"/>
    <w:rsid w:val="00993199"/>
    <w:rsid w:val="00995A6B"/>
    <w:rsid w:val="00995BC7"/>
    <w:rsid w:val="009967D1"/>
    <w:rsid w:val="00997D67"/>
    <w:rsid w:val="009A07F3"/>
    <w:rsid w:val="009A18EA"/>
    <w:rsid w:val="009A1CEE"/>
    <w:rsid w:val="009A3A46"/>
    <w:rsid w:val="009A3FCD"/>
    <w:rsid w:val="009A6433"/>
    <w:rsid w:val="009B01B8"/>
    <w:rsid w:val="009B0C07"/>
    <w:rsid w:val="009B2868"/>
    <w:rsid w:val="009B3774"/>
    <w:rsid w:val="009B5314"/>
    <w:rsid w:val="009B5A36"/>
    <w:rsid w:val="009B6775"/>
    <w:rsid w:val="009B79A2"/>
    <w:rsid w:val="009C09C4"/>
    <w:rsid w:val="009C0AB2"/>
    <w:rsid w:val="009C1CC8"/>
    <w:rsid w:val="009C1FCB"/>
    <w:rsid w:val="009C2B51"/>
    <w:rsid w:val="009C56E6"/>
    <w:rsid w:val="009C56FB"/>
    <w:rsid w:val="009C6807"/>
    <w:rsid w:val="009C7643"/>
    <w:rsid w:val="009D0188"/>
    <w:rsid w:val="009D0415"/>
    <w:rsid w:val="009D0B1B"/>
    <w:rsid w:val="009D0CDF"/>
    <w:rsid w:val="009D1565"/>
    <w:rsid w:val="009D282C"/>
    <w:rsid w:val="009D33F3"/>
    <w:rsid w:val="009D3FF3"/>
    <w:rsid w:val="009D460A"/>
    <w:rsid w:val="009D460E"/>
    <w:rsid w:val="009D46D9"/>
    <w:rsid w:val="009D4789"/>
    <w:rsid w:val="009D4E72"/>
    <w:rsid w:val="009D4F99"/>
    <w:rsid w:val="009D561A"/>
    <w:rsid w:val="009D6163"/>
    <w:rsid w:val="009E0320"/>
    <w:rsid w:val="009E03B2"/>
    <w:rsid w:val="009E059B"/>
    <w:rsid w:val="009E0789"/>
    <w:rsid w:val="009E0B35"/>
    <w:rsid w:val="009E39FE"/>
    <w:rsid w:val="009E45CD"/>
    <w:rsid w:val="009E54D7"/>
    <w:rsid w:val="009E6E44"/>
    <w:rsid w:val="009E7589"/>
    <w:rsid w:val="009E7A8E"/>
    <w:rsid w:val="009F05D4"/>
    <w:rsid w:val="009F0A3F"/>
    <w:rsid w:val="009F0B59"/>
    <w:rsid w:val="009F15C8"/>
    <w:rsid w:val="009F1B7C"/>
    <w:rsid w:val="009F27F4"/>
    <w:rsid w:val="009F35A6"/>
    <w:rsid w:val="009F3980"/>
    <w:rsid w:val="009F46B1"/>
    <w:rsid w:val="009F5144"/>
    <w:rsid w:val="009F5BEB"/>
    <w:rsid w:val="009F5F69"/>
    <w:rsid w:val="009F6106"/>
    <w:rsid w:val="009F6140"/>
    <w:rsid w:val="009F6658"/>
    <w:rsid w:val="009F7B7D"/>
    <w:rsid w:val="00A0295A"/>
    <w:rsid w:val="00A04685"/>
    <w:rsid w:val="00A04C29"/>
    <w:rsid w:val="00A055FE"/>
    <w:rsid w:val="00A065AB"/>
    <w:rsid w:val="00A06C9F"/>
    <w:rsid w:val="00A07067"/>
    <w:rsid w:val="00A07EFF"/>
    <w:rsid w:val="00A10933"/>
    <w:rsid w:val="00A133AF"/>
    <w:rsid w:val="00A147E4"/>
    <w:rsid w:val="00A14F22"/>
    <w:rsid w:val="00A166DF"/>
    <w:rsid w:val="00A16EDC"/>
    <w:rsid w:val="00A17411"/>
    <w:rsid w:val="00A17757"/>
    <w:rsid w:val="00A20474"/>
    <w:rsid w:val="00A21468"/>
    <w:rsid w:val="00A21612"/>
    <w:rsid w:val="00A22C36"/>
    <w:rsid w:val="00A22CF7"/>
    <w:rsid w:val="00A23044"/>
    <w:rsid w:val="00A23C0B"/>
    <w:rsid w:val="00A24851"/>
    <w:rsid w:val="00A25558"/>
    <w:rsid w:val="00A257A8"/>
    <w:rsid w:val="00A2648D"/>
    <w:rsid w:val="00A26B30"/>
    <w:rsid w:val="00A26D95"/>
    <w:rsid w:val="00A274FB"/>
    <w:rsid w:val="00A27806"/>
    <w:rsid w:val="00A30550"/>
    <w:rsid w:val="00A30ACD"/>
    <w:rsid w:val="00A327A7"/>
    <w:rsid w:val="00A3306C"/>
    <w:rsid w:val="00A3347C"/>
    <w:rsid w:val="00A343D3"/>
    <w:rsid w:val="00A35177"/>
    <w:rsid w:val="00A3595D"/>
    <w:rsid w:val="00A369BB"/>
    <w:rsid w:val="00A3746D"/>
    <w:rsid w:val="00A40849"/>
    <w:rsid w:val="00A41A61"/>
    <w:rsid w:val="00A426C2"/>
    <w:rsid w:val="00A42EFF"/>
    <w:rsid w:val="00A431B1"/>
    <w:rsid w:val="00A44D58"/>
    <w:rsid w:val="00A455F1"/>
    <w:rsid w:val="00A459AE"/>
    <w:rsid w:val="00A45A2B"/>
    <w:rsid w:val="00A46C25"/>
    <w:rsid w:val="00A47BBF"/>
    <w:rsid w:val="00A51DCB"/>
    <w:rsid w:val="00A53325"/>
    <w:rsid w:val="00A53724"/>
    <w:rsid w:val="00A53A10"/>
    <w:rsid w:val="00A53B67"/>
    <w:rsid w:val="00A54A21"/>
    <w:rsid w:val="00A5542B"/>
    <w:rsid w:val="00A56534"/>
    <w:rsid w:val="00A56B0D"/>
    <w:rsid w:val="00A600F8"/>
    <w:rsid w:val="00A604C2"/>
    <w:rsid w:val="00A60C5A"/>
    <w:rsid w:val="00A61171"/>
    <w:rsid w:val="00A62090"/>
    <w:rsid w:val="00A62295"/>
    <w:rsid w:val="00A64111"/>
    <w:rsid w:val="00A65447"/>
    <w:rsid w:val="00A674CF"/>
    <w:rsid w:val="00A67F12"/>
    <w:rsid w:val="00A67F69"/>
    <w:rsid w:val="00A701FA"/>
    <w:rsid w:val="00A70375"/>
    <w:rsid w:val="00A734E7"/>
    <w:rsid w:val="00A74002"/>
    <w:rsid w:val="00A7465A"/>
    <w:rsid w:val="00A74A40"/>
    <w:rsid w:val="00A7546B"/>
    <w:rsid w:val="00A75619"/>
    <w:rsid w:val="00A76B47"/>
    <w:rsid w:val="00A80406"/>
    <w:rsid w:val="00A805DB"/>
    <w:rsid w:val="00A81690"/>
    <w:rsid w:val="00A824FB"/>
    <w:rsid w:val="00A83367"/>
    <w:rsid w:val="00A83C53"/>
    <w:rsid w:val="00A85E1D"/>
    <w:rsid w:val="00A86903"/>
    <w:rsid w:val="00A87496"/>
    <w:rsid w:val="00A87D4F"/>
    <w:rsid w:val="00A87FB5"/>
    <w:rsid w:val="00A90B3C"/>
    <w:rsid w:val="00A90D6D"/>
    <w:rsid w:val="00A9107C"/>
    <w:rsid w:val="00A91212"/>
    <w:rsid w:val="00A91240"/>
    <w:rsid w:val="00A91818"/>
    <w:rsid w:val="00A922D4"/>
    <w:rsid w:val="00A93717"/>
    <w:rsid w:val="00A956C3"/>
    <w:rsid w:val="00A958B0"/>
    <w:rsid w:val="00A95D9D"/>
    <w:rsid w:val="00A95FD9"/>
    <w:rsid w:val="00A97978"/>
    <w:rsid w:val="00A97DF7"/>
    <w:rsid w:val="00AA0B92"/>
    <w:rsid w:val="00AA1120"/>
    <w:rsid w:val="00AA134F"/>
    <w:rsid w:val="00AA1FC9"/>
    <w:rsid w:val="00AA3503"/>
    <w:rsid w:val="00AA440D"/>
    <w:rsid w:val="00AA4EE4"/>
    <w:rsid w:val="00AA4F45"/>
    <w:rsid w:val="00AA5C15"/>
    <w:rsid w:val="00AA5E63"/>
    <w:rsid w:val="00AA676A"/>
    <w:rsid w:val="00AB162C"/>
    <w:rsid w:val="00AB1B94"/>
    <w:rsid w:val="00AB21A3"/>
    <w:rsid w:val="00AB25D4"/>
    <w:rsid w:val="00AB2AF4"/>
    <w:rsid w:val="00AB2BFB"/>
    <w:rsid w:val="00AB2CA8"/>
    <w:rsid w:val="00AB3422"/>
    <w:rsid w:val="00AB3647"/>
    <w:rsid w:val="00AB3E44"/>
    <w:rsid w:val="00AB496A"/>
    <w:rsid w:val="00AB4E6C"/>
    <w:rsid w:val="00AB5944"/>
    <w:rsid w:val="00AB59BA"/>
    <w:rsid w:val="00AB7B21"/>
    <w:rsid w:val="00AB7F65"/>
    <w:rsid w:val="00AC1FAC"/>
    <w:rsid w:val="00AC3BE8"/>
    <w:rsid w:val="00AC46E7"/>
    <w:rsid w:val="00AC4E42"/>
    <w:rsid w:val="00AC5B09"/>
    <w:rsid w:val="00AC652B"/>
    <w:rsid w:val="00AC7783"/>
    <w:rsid w:val="00AD21ED"/>
    <w:rsid w:val="00AD2250"/>
    <w:rsid w:val="00AD26D6"/>
    <w:rsid w:val="00AD3066"/>
    <w:rsid w:val="00AD3492"/>
    <w:rsid w:val="00AD420A"/>
    <w:rsid w:val="00AD478E"/>
    <w:rsid w:val="00AD4AD0"/>
    <w:rsid w:val="00AD57B8"/>
    <w:rsid w:val="00AD5B40"/>
    <w:rsid w:val="00AD7918"/>
    <w:rsid w:val="00AD7C88"/>
    <w:rsid w:val="00AD7FD6"/>
    <w:rsid w:val="00AE054E"/>
    <w:rsid w:val="00AE0B00"/>
    <w:rsid w:val="00AE12E3"/>
    <w:rsid w:val="00AE21B6"/>
    <w:rsid w:val="00AE2DBC"/>
    <w:rsid w:val="00AE5BB2"/>
    <w:rsid w:val="00AE61DC"/>
    <w:rsid w:val="00AE63C5"/>
    <w:rsid w:val="00AE6575"/>
    <w:rsid w:val="00AE6A36"/>
    <w:rsid w:val="00AE6D47"/>
    <w:rsid w:val="00AE7C91"/>
    <w:rsid w:val="00AF01C1"/>
    <w:rsid w:val="00AF02D3"/>
    <w:rsid w:val="00AF1F2A"/>
    <w:rsid w:val="00AF1FA6"/>
    <w:rsid w:val="00AF2631"/>
    <w:rsid w:val="00AF3713"/>
    <w:rsid w:val="00AF48EF"/>
    <w:rsid w:val="00AF4988"/>
    <w:rsid w:val="00AF5073"/>
    <w:rsid w:val="00AF5F3C"/>
    <w:rsid w:val="00AF6293"/>
    <w:rsid w:val="00AF643A"/>
    <w:rsid w:val="00AF6EE5"/>
    <w:rsid w:val="00B0048E"/>
    <w:rsid w:val="00B01BAB"/>
    <w:rsid w:val="00B031FD"/>
    <w:rsid w:val="00B05464"/>
    <w:rsid w:val="00B05730"/>
    <w:rsid w:val="00B058CA"/>
    <w:rsid w:val="00B06BF4"/>
    <w:rsid w:val="00B07CC3"/>
    <w:rsid w:val="00B1158D"/>
    <w:rsid w:val="00B11F71"/>
    <w:rsid w:val="00B132B5"/>
    <w:rsid w:val="00B13D5C"/>
    <w:rsid w:val="00B14BA2"/>
    <w:rsid w:val="00B14D94"/>
    <w:rsid w:val="00B14FD7"/>
    <w:rsid w:val="00B15244"/>
    <w:rsid w:val="00B15408"/>
    <w:rsid w:val="00B167D8"/>
    <w:rsid w:val="00B17284"/>
    <w:rsid w:val="00B1738E"/>
    <w:rsid w:val="00B17C69"/>
    <w:rsid w:val="00B20215"/>
    <w:rsid w:val="00B21718"/>
    <w:rsid w:val="00B21895"/>
    <w:rsid w:val="00B22166"/>
    <w:rsid w:val="00B22DCB"/>
    <w:rsid w:val="00B23233"/>
    <w:rsid w:val="00B23458"/>
    <w:rsid w:val="00B23A21"/>
    <w:rsid w:val="00B23BD0"/>
    <w:rsid w:val="00B26D37"/>
    <w:rsid w:val="00B273D4"/>
    <w:rsid w:val="00B30B89"/>
    <w:rsid w:val="00B31C39"/>
    <w:rsid w:val="00B3349E"/>
    <w:rsid w:val="00B334BB"/>
    <w:rsid w:val="00B334EA"/>
    <w:rsid w:val="00B35523"/>
    <w:rsid w:val="00B35C50"/>
    <w:rsid w:val="00B36A49"/>
    <w:rsid w:val="00B3701D"/>
    <w:rsid w:val="00B3771D"/>
    <w:rsid w:val="00B40101"/>
    <w:rsid w:val="00B406A8"/>
    <w:rsid w:val="00B417BD"/>
    <w:rsid w:val="00B41AF6"/>
    <w:rsid w:val="00B428ED"/>
    <w:rsid w:val="00B42F70"/>
    <w:rsid w:val="00B436DA"/>
    <w:rsid w:val="00B440B8"/>
    <w:rsid w:val="00B46C70"/>
    <w:rsid w:val="00B4753C"/>
    <w:rsid w:val="00B51171"/>
    <w:rsid w:val="00B51619"/>
    <w:rsid w:val="00B5170B"/>
    <w:rsid w:val="00B53789"/>
    <w:rsid w:val="00B5398E"/>
    <w:rsid w:val="00B53A1B"/>
    <w:rsid w:val="00B53E79"/>
    <w:rsid w:val="00B54C27"/>
    <w:rsid w:val="00B55606"/>
    <w:rsid w:val="00B601FE"/>
    <w:rsid w:val="00B60687"/>
    <w:rsid w:val="00B6094A"/>
    <w:rsid w:val="00B60B53"/>
    <w:rsid w:val="00B630B8"/>
    <w:rsid w:val="00B6349A"/>
    <w:rsid w:val="00B63628"/>
    <w:rsid w:val="00B63639"/>
    <w:rsid w:val="00B637A7"/>
    <w:rsid w:val="00B63840"/>
    <w:rsid w:val="00B63866"/>
    <w:rsid w:val="00B64912"/>
    <w:rsid w:val="00B6701A"/>
    <w:rsid w:val="00B735B8"/>
    <w:rsid w:val="00B7480B"/>
    <w:rsid w:val="00B74AF0"/>
    <w:rsid w:val="00B756A7"/>
    <w:rsid w:val="00B75FB7"/>
    <w:rsid w:val="00B77378"/>
    <w:rsid w:val="00B8002E"/>
    <w:rsid w:val="00B80313"/>
    <w:rsid w:val="00B80C15"/>
    <w:rsid w:val="00B8125F"/>
    <w:rsid w:val="00B8154F"/>
    <w:rsid w:val="00B8395A"/>
    <w:rsid w:val="00B845B1"/>
    <w:rsid w:val="00B84B4C"/>
    <w:rsid w:val="00B85BDE"/>
    <w:rsid w:val="00B864F3"/>
    <w:rsid w:val="00B90532"/>
    <w:rsid w:val="00B90980"/>
    <w:rsid w:val="00B9173E"/>
    <w:rsid w:val="00B92469"/>
    <w:rsid w:val="00B93062"/>
    <w:rsid w:val="00B9335F"/>
    <w:rsid w:val="00B93B7E"/>
    <w:rsid w:val="00B94F88"/>
    <w:rsid w:val="00B9521C"/>
    <w:rsid w:val="00B953A3"/>
    <w:rsid w:val="00B95644"/>
    <w:rsid w:val="00B95A0F"/>
    <w:rsid w:val="00B95E67"/>
    <w:rsid w:val="00B97014"/>
    <w:rsid w:val="00B97526"/>
    <w:rsid w:val="00BA00EA"/>
    <w:rsid w:val="00BA0F69"/>
    <w:rsid w:val="00BA287C"/>
    <w:rsid w:val="00BA2BC0"/>
    <w:rsid w:val="00BA325B"/>
    <w:rsid w:val="00BA35F7"/>
    <w:rsid w:val="00BA446F"/>
    <w:rsid w:val="00BA52D4"/>
    <w:rsid w:val="00BA5775"/>
    <w:rsid w:val="00BA5C5D"/>
    <w:rsid w:val="00BA6553"/>
    <w:rsid w:val="00BB068B"/>
    <w:rsid w:val="00BB136D"/>
    <w:rsid w:val="00BB141D"/>
    <w:rsid w:val="00BB1448"/>
    <w:rsid w:val="00BB34EE"/>
    <w:rsid w:val="00BB456D"/>
    <w:rsid w:val="00BB5FB1"/>
    <w:rsid w:val="00BB6CCC"/>
    <w:rsid w:val="00BB7F6C"/>
    <w:rsid w:val="00BC0F29"/>
    <w:rsid w:val="00BC0F4B"/>
    <w:rsid w:val="00BC2C98"/>
    <w:rsid w:val="00BC30D2"/>
    <w:rsid w:val="00BC313A"/>
    <w:rsid w:val="00BC35DF"/>
    <w:rsid w:val="00BC3DC5"/>
    <w:rsid w:val="00BC45F3"/>
    <w:rsid w:val="00BC6792"/>
    <w:rsid w:val="00BD00B3"/>
    <w:rsid w:val="00BD15AE"/>
    <w:rsid w:val="00BD1D62"/>
    <w:rsid w:val="00BD2A30"/>
    <w:rsid w:val="00BD2D57"/>
    <w:rsid w:val="00BD6B23"/>
    <w:rsid w:val="00BD7EC1"/>
    <w:rsid w:val="00BE0C39"/>
    <w:rsid w:val="00BE12EC"/>
    <w:rsid w:val="00BE15DD"/>
    <w:rsid w:val="00BE1D1D"/>
    <w:rsid w:val="00BE2062"/>
    <w:rsid w:val="00BE273E"/>
    <w:rsid w:val="00BE2F96"/>
    <w:rsid w:val="00BE4F8F"/>
    <w:rsid w:val="00BE58D3"/>
    <w:rsid w:val="00BE5B37"/>
    <w:rsid w:val="00BE6B91"/>
    <w:rsid w:val="00BE6E59"/>
    <w:rsid w:val="00BF059E"/>
    <w:rsid w:val="00BF3FA6"/>
    <w:rsid w:val="00BF405E"/>
    <w:rsid w:val="00BF4A91"/>
    <w:rsid w:val="00BF536C"/>
    <w:rsid w:val="00BF60F4"/>
    <w:rsid w:val="00BF6656"/>
    <w:rsid w:val="00BF67A4"/>
    <w:rsid w:val="00BF71AA"/>
    <w:rsid w:val="00BF7CDE"/>
    <w:rsid w:val="00C03210"/>
    <w:rsid w:val="00C034CE"/>
    <w:rsid w:val="00C03535"/>
    <w:rsid w:val="00C03F72"/>
    <w:rsid w:val="00C047DE"/>
    <w:rsid w:val="00C049B0"/>
    <w:rsid w:val="00C059E3"/>
    <w:rsid w:val="00C05CAA"/>
    <w:rsid w:val="00C05D02"/>
    <w:rsid w:val="00C068B3"/>
    <w:rsid w:val="00C076D7"/>
    <w:rsid w:val="00C104D7"/>
    <w:rsid w:val="00C1053D"/>
    <w:rsid w:val="00C10888"/>
    <w:rsid w:val="00C10A72"/>
    <w:rsid w:val="00C12158"/>
    <w:rsid w:val="00C124D1"/>
    <w:rsid w:val="00C13452"/>
    <w:rsid w:val="00C161F7"/>
    <w:rsid w:val="00C176A0"/>
    <w:rsid w:val="00C22014"/>
    <w:rsid w:val="00C227A0"/>
    <w:rsid w:val="00C22F13"/>
    <w:rsid w:val="00C23CF1"/>
    <w:rsid w:val="00C23D24"/>
    <w:rsid w:val="00C23D97"/>
    <w:rsid w:val="00C24258"/>
    <w:rsid w:val="00C270E5"/>
    <w:rsid w:val="00C27142"/>
    <w:rsid w:val="00C30B92"/>
    <w:rsid w:val="00C313A0"/>
    <w:rsid w:val="00C31443"/>
    <w:rsid w:val="00C32AE7"/>
    <w:rsid w:val="00C32B8A"/>
    <w:rsid w:val="00C32E94"/>
    <w:rsid w:val="00C3310F"/>
    <w:rsid w:val="00C33BED"/>
    <w:rsid w:val="00C34406"/>
    <w:rsid w:val="00C34764"/>
    <w:rsid w:val="00C361DD"/>
    <w:rsid w:val="00C371CA"/>
    <w:rsid w:val="00C40821"/>
    <w:rsid w:val="00C40B75"/>
    <w:rsid w:val="00C415DD"/>
    <w:rsid w:val="00C44CE8"/>
    <w:rsid w:val="00C45B28"/>
    <w:rsid w:val="00C45D3A"/>
    <w:rsid w:val="00C5076E"/>
    <w:rsid w:val="00C55C95"/>
    <w:rsid w:val="00C55CCE"/>
    <w:rsid w:val="00C56641"/>
    <w:rsid w:val="00C56F3D"/>
    <w:rsid w:val="00C57C7D"/>
    <w:rsid w:val="00C602ED"/>
    <w:rsid w:val="00C60361"/>
    <w:rsid w:val="00C60625"/>
    <w:rsid w:val="00C61B25"/>
    <w:rsid w:val="00C62619"/>
    <w:rsid w:val="00C6295A"/>
    <w:rsid w:val="00C6337D"/>
    <w:rsid w:val="00C63701"/>
    <w:rsid w:val="00C63752"/>
    <w:rsid w:val="00C64EFC"/>
    <w:rsid w:val="00C64F56"/>
    <w:rsid w:val="00C659FE"/>
    <w:rsid w:val="00C660F1"/>
    <w:rsid w:val="00C703C6"/>
    <w:rsid w:val="00C70D34"/>
    <w:rsid w:val="00C728F8"/>
    <w:rsid w:val="00C73305"/>
    <w:rsid w:val="00C75C67"/>
    <w:rsid w:val="00C76A3C"/>
    <w:rsid w:val="00C778B1"/>
    <w:rsid w:val="00C778BA"/>
    <w:rsid w:val="00C77C73"/>
    <w:rsid w:val="00C77F3F"/>
    <w:rsid w:val="00C8021A"/>
    <w:rsid w:val="00C813E7"/>
    <w:rsid w:val="00C81C59"/>
    <w:rsid w:val="00C825D0"/>
    <w:rsid w:val="00C825E4"/>
    <w:rsid w:val="00C834CF"/>
    <w:rsid w:val="00C838F0"/>
    <w:rsid w:val="00C85464"/>
    <w:rsid w:val="00C86021"/>
    <w:rsid w:val="00C86632"/>
    <w:rsid w:val="00C87269"/>
    <w:rsid w:val="00C8770E"/>
    <w:rsid w:val="00C90092"/>
    <w:rsid w:val="00C903FE"/>
    <w:rsid w:val="00C91D21"/>
    <w:rsid w:val="00C931BB"/>
    <w:rsid w:val="00C94E05"/>
    <w:rsid w:val="00C94E1B"/>
    <w:rsid w:val="00C95A52"/>
    <w:rsid w:val="00C95B38"/>
    <w:rsid w:val="00C97291"/>
    <w:rsid w:val="00CA0ED0"/>
    <w:rsid w:val="00CA2CF4"/>
    <w:rsid w:val="00CA398D"/>
    <w:rsid w:val="00CA48D3"/>
    <w:rsid w:val="00CA4D8A"/>
    <w:rsid w:val="00CA533E"/>
    <w:rsid w:val="00CA5FF0"/>
    <w:rsid w:val="00CA6646"/>
    <w:rsid w:val="00CA6A75"/>
    <w:rsid w:val="00CB0AE2"/>
    <w:rsid w:val="00CB33AB"/>
    <w:rsid w:val="00CB3B06"/>
    <w:rsid w:val="00CB5E62"/>
    <w:rsid w:val="00CB65AA"/>
    <w:rsid w:val="00CB6FA5"/>
    <w:rsid w:val="00CC0CFA"/>
    <w:rsid w:val="00CC14CA"/>
    <w:rsid w:val="00CC24F6"/>
    <w:rsid w:val="00CC2574"/>
    <w:rsid w:val="00CC26C6"/>
    <w:rsid w:val="00CC2AF7"/>
    <w:rsid w:val="00CC2B95"/>
    <w:rsid w:val="00CC4C88"/>
    <w:rsid w:val="00CC58FB"/>
    <w:rsid w:val="00CC683B"/>
    <w:rsid w:val="00CC7734"/>
    <w:rsid w:val="00CC7D77"/>
    <w:rsid w:val="00CD0A2D"/>
    <w:rsid w:val="00CD10BC"/>
    <w:rsid w:val="00CD1393"/>
    <w:rsid w:val="00CD1686"/>
    <w:rsid w:val="00CD38EC"/>
    <w:rsid w:val="00CD3A34"/>
    <w:rsid w:val="00CD3A8B"/>
    <w:rsid w:val="00CD4AA9"/>
    <w:rsid w:val="00CD4C15"/>
    <w:rsid w:val="00CD4FBE"/>
    <w:rsid w:val="00CD6F01"/>
    <w:rsid w:val="00CD75EB"/>
    <w:rsid w:val="00CD79F3"/>
    <w:rsid w:val="00CE0FFD"/>
    <w:rsid w:val="00CE42BB"/>
    <w:rsid w:val="00CE4739"/>
    <w:rsid w:val="00CE7707"/>
    <w:rsid w:val="00CE7C9F"/>
    <w:rsid w:val="00CE7D18"/>
    <w:rsid w:val="00CF15BE"/>
    <w:rsid w:val="00CF17FD"/>
    <w:rsid w:val="00CF3533"/>
    <w:rsid w:val="00CF404B"/>
    <w:rsid w:val="00CF44E5"/>
    <w:rsid w:val="00CF4DE2"/>
    <w:rsid w:val="00D0028F"/>
    <w:rsid w:val="00D00651"/>
    <w:rsid w:val="00D0112C"/>
    <w:rsid w:val="00D02090"/>
    <w:rsid w:val="00D068DD"/>
    <w:rsid w:val="00D102E1"/>
    <w:rsid w:val="00D10C8F"/>
    <w:rsid w:val="00D118F6"/>
    <w:rsid w:val="00D12951"/>
    <w:rsid w:val="00D12C99"/>
    <w:rsid w:val="00D14777"/>
    <w:rsid w:val="00D16519"/>
    <w:rsid w:val="00D16EB8"/>
    <w:rsid w:val="00D16FAA"/>
    <w:rsid w:val="00D212BB"/>
    <w:rsid w:val="00D2163A"/>
    <w:rsid w:val="00D22722"/>
    <w:rsid w:val="00D22A47"/>
    <w:rsid w:val="00D22BC8"/>
    <w:rsid w:val="00D23534"/>
    <w:rsid w:val="00D24581"/>
    <w:rsid w:val="00D24CCF"/>
    <w:rsid w:val="00D24E91"/>
    <w:rsid w:val="00D252CF"/>
    <w:rsid w:val="00D26072"/>
    <w:rsid w:val="00D2618E"/>
    <w:rsid w:val="00D30C72"/>
    <w:rsid w:val="00D31DC8"/>
    <w:rsid w:val="00D32879"/>
    <w:rsid w:val="00D32E51"/>
    <w:rsid w:val="00D33783"/>
    <w:rsid w:val="00D33AC0"/>
    <w:rsid w:val="00D349ED"/>
    <w:rsid w:val="00D358EF"/>
    <w:rsid w:val="00D366FF"/>
    <w:rsid w:val="00D369EF"/>
    <w:rsid w:val="00D37D17"/>
    <w:rsid w:val="00D403EB"/>
    <w:rsid w:val="00D40985"/>
    <w:rsid w:val="00D45686"/>
    <w:rsid w:val="00D467C7"/>
    <w:rsid w:val="00D50420"/>
    <w:rsid w:val="00D53405"/>
    <w:rsid w:val="00D536CF"/>
    <w:rsid w:val="00D57F5A"/>
    <w:rsid w:val="00D60A49"/>
    <w:rsid w:val="00D62176"/>
    <w:rsid w:val="00D62402"/>
    <w:rsid w:val="00D62865"/>
    <w:rsid w:val="00D649C5"/>
    <w:rsid w:val="00D64CBF"/>
    <w:rsid w:val="00D65A5F"/>
    <w:rsid w:val="00D65FA5"/>
    <w:rsid w:val="00D6640D"/>
    <w:rsid w:val="00D66666"/>
    <w:rsid w:val="00D66C04"/>
    <w:rsid w:val="00D67116"/>
    <w:rsid w:val="00D67E5B"/>
    <w:rsid w:val="00D707CD"/>
    <w:rsid w:val="00D70FA6"/>
    <w:rsid w:val="00D71986"/>
    <w:rsid w:val="00D71DE7"/>
    <w:rsid w:val="00D73300"/>
    <w:rsid w:val="00D741A0"/>
    <w:rsid w:val="00D7531F"/>
    <w:rsid w:val="00D76BA1"/>
    <w:rsid w:val="00D807E0"/>
    <w:rsid w:val="00D8111E"/>
    <w:rsid w:val="00D81693"/>
    <w:rsid w:val="00D81BBE"/>
    <w:rsid w:val="00D83543"/>
    <w:rsid w:val="00D84335"/>
    <w:rsid w:val="00D843E8"/>
    <w:rsid w:val="00D8557B"/>
    <w:rsid w:val="00D855CA"/>
    <w:rsid w:val="00D8633A"/>
    <w:rsid w:val="00D86943"/>
    <w:rsid w:val="00D86B29"/>
    <w:rsid w:val="00D86E7C"/>
    <w:rsid w:val="00D8728F"/>
    <w:rsid w:val="00D87B4B"/>
    <w:rsid w:val="00D87C95"/>
    <w:rsid w:val="00D909DC"/>
    <w:rsid w:val="00D92652"/>
    <w:rsid w:val="00D92A52"/>
    <w:rsid w:val="00D93B9E"/>
    <w:rsid w:val="00D943CF"/>
    <w:rsid w:val="00D94F2A"/>
    <w:rsid w:val="00D94FFF"/>
    <w:rsid w:val="00D95647"/>
    <w:rsid w:val="00D96C6E"/>
    <w:rsid w:val="00D977EB"/>
    <w:rsid w:val="00DA00B4"/>
    <w:rsid w:val="00DA033A"/>
    <w:rsid w:val="00DA2B54"/>
    <w:rsid w:val="00DA36F8"/>
    <w:rsid w:val="00DA5137"/>
    <w:rsid w:val="00DA7502"/>
    <w:rsid w:val="00DB0467"/>
    <w:rsid w:val="00DB135E"/>
    <w:rsid w:val="00DB2600"/>
    <w:rsid w:val="00DB2A76"/>
    <w:rsid w:val="00DB38DA"/>
    <w:rsid w:val="00DB3947"/>
    <w:rsid w:val="00DB4EB7"/>
    <w:rsid w:val="00DB57C1"/>
    <w:rsid w:val="00DB612E"/>
    <w:rsid w:val="00DB653B"/>
    <w:rsid w:val="00DB673C"/>
    <w:rsid w:val="00DB7EE0"/>
    <w:rsid w:val="00DC022A"/>
    <w:rsid w:val="00DC04AA"/>
    <w:rsid w:val="00DC0ED8"/>
    <w:rsid w:val="00DC1134"/>
    <w:rsid w:val="00DC1D65"/>
    <w:rsid w:val="00DC200D"/>
    <w:rsid w:val="00DC3913"/>
    <w:rsid w:val="00DC42E2"/>
    <w:rsid w:val="00DC457F"/>
    <w:rsid w:val="00DC5154"/>
    <w:rsid w:val="00DC6103"/>
    <w:rsid w:val="00DC6E4B"/>
    <w:rsid w:val="00DD127C"/>
    <w:rsid w:val="00DD1A1F"/>
    <w:rsid w:val="00DD2030"/>
    <w:rsid w:val="00DD258D"/>
    <w:rsid w:val="00DD379C"/>
    <w:rsid w:val="00DD3876"/>
    <w:rsid w:val="00DD3D18"/>
    <w:rsid w:val="00DD42F0"/>
    <w:rsid w:val="00DD4774"/>
    <w:rsid w:val="00DD5E53"/>
    <w:rsid w:val="00DD642D"/>
    <w:rsid w:val="00DD6E9A"/>
    <w:rsid w:val="00DE1BFC"/>
    <w:rsid w:val="00DE2062"/>
    <w:rsid w:val="00DE2378"/>
    <w:rsid w:val="00DE29C0"/>
    <w:rsid w:val="00DE40A2"/>
    <w:rsid w:val="00DF0165"/>
    <w:rsid w:val="00DF13C4"/>
    <w:rsid w:val="00DF1D45"/>
    <w:rsid w:val="00DF27CC"/>
    <w:rsid w:val="00DF4399"/>
    <w:rsid w:val="00DF4576"/>
    <w:rsid w:val="00DF57AE"/>
    <w:rsid w:val="00DF5E05"/>
    <w:rsid w:val="00DF754E"/>
    <w:rsid w:val="00DF7BA5"/>
    <w:rsid w:val="00E000A9"/>
    <w:rsid w:val="00E00695"/>
    <w:rsid w:val="00E00C2A"/>
    <w:rsid w:val="00E01808"/>
    <w:rsid w:val="00E03233"/>
    <w:rsid w:val="00E0373D"/>
    <w:rsid w:val="00E04763"/>
    <w:rsid w:val="00E074C1"/>
    <w:rsid w:val="00E075DB"/>
    <w:rsid w:val="00E0782F"/>
    <w:rsid w:val="00E10C32"/>
    <w:rsid w:val="00E11133"/>
    <w:rsid w:val="00E11549"/>
    <w:rsid w:val="00E1172B"/>
    <w:rsid w:val="00E11CB4"/>
    <w:rsid w:val="00E1279C"/>
    <w:rsid w:val="00E14D73"/>
    <w:rsid w:val="00E157D6"/>
    <w:rsid w:val="00E16CE1"/>
    <w:rsid w:val="00E178C0"/>
    <w:rsid w:val="00E179B6"/>
    <w:rsid w:val="00E2033F"/>
    <w:rsid w:val="00E20879"/>
    <w:rsid w:val="00E20987"/>
    <w:rsid w:val="00E22525"/>
    <w:rsid w:val="00E22AFC"/>
    <w:rsid w:val="00E22B19"/>
    <w:rsid w:val="00E22E4A"/>
    <w:rsid w:val="00E2353D"/>
    <w:rsid w:val="00E23DAB"/>
    <w:rsid w:val="00E254B5"/>
    <w:rsid w:val="00E2607A"/>
    <w:rsid w:val="00E268C6"/>
    <w:rsid w:val="00E27672"/>
    <w:rsid w:val="00E276BB"/>
    <w:rsid w:val="00E3003C"/>
    <w:rsid w:val="00E302F0"/>
    <w:rsid w:val="00E31363"/>
    <w:rsid w:val="00E319F4"/>
    <w:rsid w:val="00E32118"/>
    <w:rsid w:val="00E33398"/>
    <w:rsid w:val="00E3368F"/>
    <w:rsid w:val="00E359EB"/>
    <w:rsid w:val="00E35B19"/>
    <w:rsid w:val="00E36C82"/>
    <w:rsid w:val="00E375C0"/>
    <w:rsid w:val="00E375C9"/>
    <w:rsid w:val="00E37C79"/>
    <w:rsid w:val="00E37ED9"/>
    <w:rsid w:val="00E40F89"/>
    <w:rsid w:val="00E420E9"/>
    <w:rsid w:val="00E42C2E"/>
    <w:rsid w:val="00E43008"/>
    <w:rsid w:val="00E43FC5"/>
    <w:rsid w:val="00E445B2"/>
    <w:rsid w:val="00E4476C"/>
    <w:rsid w:val="00E4509E"/>
    <w:rsid w:val="00E45105"/>
    <w:rsid w:val="00E45A9E"/>
    <w:rsid w:val="00E45D3A"/>
    <w:rsid w:val="00E4603C"/>
    <w:rsid w:val="00E47E36"/>
    <w:rsid w:val="00E50C5E"/>
    <w:rsid w:val="00E51B08"/>
    <w:rsid w:val="00E528A8"/>
    <w:rsid w:val="00E5299F"/>
    <w:rsid w:val="00E538FD"/>
    <w:rsid w:val="00E54C9B"/>
    <w:rsid w:val="00E55BD4"/>
    <w:rsid w:val="00E5671F"/>
    <w:rsid w:val="00E56F4B"/>
    <w:rsid w:val="00E57152"/>
    <w:rsid w:val="00E57694"/>
    <w:rsid w:val="00E57886"/>
    <w:rsid w:val="00E5794B"/>
    <w:rsid w:val="00E57BDE"/>
    <w:rsid w:val="00E61A4D"/>
    <w:rsid w:val="00E62178"/>
    <w:rsid w:val="00E62520"/>
    <w:rsid w:val="00E62FDA"/>
    <w:rsid w:val="00E6348B"/>
    <w:rsid w:val="00E65449"/>
    <w:rsid w:val="00E6643F"/>
    <w:rsid w:val="00E66FB9"/>
    <w:rsid w:val="00E703D0"/>
    <w:rsid w:val="00E70F4D"/>
    <w:rsid w:val="00E725FC"/>
    <w:rsid w:val="00E728DB"/>
    <w:rsid w:val="00E7417F"/>
    <w:rsid w:val="00E74AD4"/>
    <w:rsid w:val="00E75558"/>
    <w:rsid w:val="00E756ED"/>
    <w:rsid w:val="00E75F00"/>
    <w:rsid w:val="00E761FA"/>
    <w:rsid w:val="00E77C3A"/>
    <w:rsid w:val="00E81A68"/>
    <w:rsid w:val="00E82A34"/>
    <w:rsid w:val="00E83058"/>
    <w:rsid w:val="00E84855"/>
    <w:rsid w:val="00E85693"/>
    <w:rsid w:val="00E85B2E"/>
    <w:rsid w:val="00E86510"/>
    <w:rsid w:val="00E8685A"/>
    <w:rsid w:val="00E90385"/>
    <w:rsid w:val="00E91830"/>
    <w:rsid w:val="00E93359"/>
    <w:rsid w:val="00E93955"/>
    <w:rsid w:val="00E9473B"/>
    <w:rsid w:val="00E95909"/>
    <w:rsid w:val="00E964D6"/>
    <w:rsid w:val="00E96570"/>
    <w:rsid w:val="00E972AF"/>
    <w:rsid w:val="00E97E92"/>
    <w:rsid w:val="00EA0106"/>
    <w:rsid w:val="00EA138B"/>
    <w:rsid w:val="00EA14E6"/>
    <w:rsid w:val="00EA188B"/>
    <w:rsid w:val="00EA2F5D"/>
    <w:rsid w:val="00EA3FE5"/>
    <w:rsid w:val="00EA4751"/>
    <w:rsid w:val="00EA47FE"/>
    <w:rsid w:val="00EA5220"/>
    <w:rsid w:val="00EA6940"/>
    <w:rsid w:val="00EA74BB"/>
    <w:rsid w:val="00EB01DB"/>
    <w:rsid w:val="00EB051F"/>
    <w:rsid w:val="00EB0F27"/>
    <w:rsid w:val="00EB20D0"/>
    <w:rsid w:val="00EB2118"/>
    <w:rsid w:val="00EB24C6"/>
    <w:rsid w:val="00EB25BC"/>
    <w:rsid w:val="00EB2ADE"/>
    <w:rsid w:val="00EB30AE"/>
    <w:rsid w:val="00EB394F"/>
    <w:rsid w:val="00EB3B17"/>
    <w:rsid w:val="00EB3B9C"/>
    <w:rsid w:val="00EB4204"/>
    <w:rsid w:val="00EB420B"/>
    <w:rsid w:val="00EB5183"/>
    <w:rsid w:val="00EB5EF4"/>
    <w:rsid w:val="00EB7864"/>
    <w:rsid w:val="00EC05B0"/>
    <w:rsid w:val="00EC1462"/>
    <w:rsid w:val="00EC18D4"/>
    <w:rsid w:val="00EC2336"/>
    <w:rsid w:val="00EC2597"/>
    <w:rsid w:val="00EC2673"/>
    <w:rsid w:val="00EC2EBF"/>
    <w:rsid w:val="00EC358B"/>
    <w:rsid w:val="00EC3833"/>
    <w:rsid w:val="00EC3AC3"/>
    <w:rsid w:val="00EC48AD"/>
    <w:rsid w:val="00EC4C6A"/>
    <w:rsid w:val="00EC4EE1"/>
    <w:rsid w:val="00EC56CF"/>
    <w:rsid w:val="00EC63B1"/>
    <w:rsid w:val="00EC780B"/>
    <w:rsid w:val="00EC7B82"/>
    <w:rsid w:val="00EC7D4B"/>
    <w:rsid w:val="00ED0AED"/>
    <w:rsid w:val="00ED0C79"/>
    <w:rsid w:val="00ED15E4"/>
    <w:rsid w:val="00ED181F"/>
    <w:rsid w:val="00ED2683"/>
    <w:rsid w:val="00ED2A14"/>
    <w:rsid w:val="00ED4134"/>
    <w:rsid w:val="00ED4421"/>
    <w:rsid w:val="00ED5B45"/>
    <w:rsid w:val="00ED60F5"/>
    <w:rsid w:val="00EE08A2"/>
    <w:rsid w:val="00EE1D8E"/>
    <w:rsid w:val="00EE204F"/>
    <w:rsid w:val="00EE2987"/>
    <w:rsid w:val="00EE3547"/>
    <w:rsid w:val="00EE36CA"/>
    <w:rsid w:val="00EE398D"/>
    <w:rsid w:val="00EE426B"/>
    <w:rsid w:val="00EE58E7"/>
    <w:rsid w:val="00EE61F4"/>
    <w:rsid w:val="00EE73B5"/>
    <w:rsid w:val="00EE7CC7"/>
    <w:rsid w:val="00EF02B9"/>
    <w:rsid w:val="00EF06E2"/>
    <w:rsid w:val="00EF1896"/>
    <w:rsid w:val="00EF239B"/>
    <w:rsid w:val="00EF2886"/>
    <w:rsid w:val="00EF32F8"/>
    <w:rsid w:val="00EF3F8F"/>
    <w:rsid w:val="00EF4588"/>
    <w:rsid w:val="00EF4BB8"/>
    <w:rsid w:val="00EF51BC"/>
    <w:rsid w:val="00EF5B97"/>
    <w:rsid w:val="00EF5F0A"/>
    <w:rsid w:val="00EF7107"/>
    <w:rsid w:val="00EF7212"/>
    <w:rsid w:val="00F00216"/>
    <w:rsid w:val="00F025A7"/>
    <w:rsid w:val="00F03206"/>
    <w:rsid w:val="00F04234"/>
    <w:rsid w:val="00F047E8"/>
    <w:rsid w:val="00F0550F"/>
    <w:rsid w:val="00F05B7F"/>
    <w:rsid w:val="00F065E4"/>
    <w:rsid w:val="00F07714"/>
    <w:rsid w:val="00F0779E"/>
    <w:rsid w:val="00F07B18"/>
    <w:rsid w:val="00F1075E"/>
    <w:rsid w:val="00F10832"/>
    <w:rsid w:val="00F130B6"/>
    <w:rsid w:val="00F133E2"/>
    <w:rsid w:val="00F141DA"/>
    <w:rsid w:val="00F14B8F"/>
    <w:rsid w:val="00F14D6A"/>
    <w:rsid w:val="00F14ECF"/>
    <w:rsid w:val="00F15253"/>
    <w:rsid w:val="00F154CC"/>
    <w:rsid w:val="00F16935"/>
    <w:rsid w:val="00F16995"/>
    <w:rsid w:val="00F2053D"/>
    <w:rsid w:val="00F22ED2"/>
    <w:rsid w:val="00F24483"/>
    <w:rsid w:val="00F248DC"/>
    <w:rsid w:val="00F26449"/>
    <w:rsid w:val="00F276D7"/>
    <w:rsid w:val="00F30670"/>
    <w:rsid w:val="00F3151D"/>
    <w:rsid w:val="00F31759"/>
    <w:rsid w:val="00F32740"/>
    <w:rsid w:val="00F328B2"/>
    <w:rsid w:val="00F32DE1"/>
    <w:rsid w:val="00F34DAF"/>
    <w:rsid w:val="00F35061"/>
    <w:rsid w:val="00F35CE0"/>
    <w:rsid w:val="00F36604"/>
    <w:rsid w:val="00F3667B"/>
    <w:rsid w:val="00F366EE"/>
    <w:rsid w:val="00F375C9"/>
    <w:rsid w:val="00F404E4"/>
    <w:rsid w:val="00F40A1A"/>
    <w:rsid w:val="00F40C58"/>
    <w:rsid w:val="00F41986"/>
    <w:rsid w:val="00F42E98"/>
    <w:rsid w:val="00F43109"/>
    <w:rsid w:val="00F43BF4"/>
    <w:rsid w:val="00F43D3C"/>
    <w:rsid w:val="00F447DA"/>
    <w:rsid w:val="00F448C6"/>
    <w:rsid w:val="00F462FC"/>
    <w:rsid w:val="00F46670"/>
    <w:rsid w:val="00F466D4"/>
    <w:rsid w:val="00F476A1"/>
    <w:rsid w:val="00F47A8E"/>
    <w:rsid w:val="00F505DC"/>
    <w:rsid w:val="00F513D1"/>
    <w:rsid w:val="00F519EF"/>
    <w:rsid w:val="00F531B2"/>
    <w:rsid w:val="00F53A80"/>
    <w:rsid w:val="00F53BA5"/>
    <w:rsid w:val="00F55B13"/>
    <w:rsid w:val="00F56571"/>
    <w:rsid w:val="00F568D4"/>
    <w:rsid w:val="00F56A1F"/>
    <w:rsid w:val="00F56CBC"/>
    <w:rsid w:val="00F56F1B"/>
    <w:rsid w:val="00F57697"/>
    <w:rsid w:val="00F601F6"/>
    <w:rsid w:val="00F60842"/>
    <w:rsid w:val="00F60C6D"/>
    <w:rsid w:val="00F624B1"/>
    <w:rsid w:val="00F62E30"/>
    <w:rsid w:val="00F62EAD"/>
    <w:rsid w:val="00F633B7"/>
    <w:rsid w:val="00F64A19"/>
    <w:rsid w:val="00F6794F"/>
    <w:rsid w:val="00F70609"/>
    <w:rsid w:val="00F71025"/>
    <w:rsid w:val="00F71466"/>
    <w:rsid w:val="00F715E0"/>
    <w:rsid w:val="00F74EC4"/>
    <w:rsid w:val="00F75DAA"/>
    <w:rsid w:val="00F77545"/>
    <w:rsid w:val="00F77DB3"/>
    <w:rsid w:val="00F8102A"/>
    <w:rsid w:val="00F8175E"/>
    <w:rsid w:val="00F82FC4"/>
    <w:rsid w:val="00F831CF"/>
    <w:rsid w:val="00F835C4"/>
    <w:rsid w:val="00F837EC"/>
    <w:rsid w:val="00F83F63"/>
    <w:rsid w:val="00F8597A"/>
    <w:rsid w:val="00F85A0E"/>
    <w:rsid w:val="00F86BE1"/>
    <w:rsid w:val="00F876B4"/>
    <w:rsid w:val="00F87D23"/>
    <w:rsid w:val="00F90FBE"/>
    <w:rsid w:val="00F91296"/>
    <w:rsid w:val="00F92BBE"/>
    <w:rsid w:val="00F92FD6"/>
    <w:rsid w:val="00F94714"/>
    <w:rsid w:val="00F95026"/>
    <w:rsid w:val="00F95096"/>
    <w:rsid w:val="00F952A1"/>
    <w:rsid w:val="00F97511"/>
    <w:rsid w:val="00F978E4"/>
    <w:rsid w:val="00FA025C"/>
    <w:rsid w:val="00FA094A"/>
    <w:rsid w:val="00FA0BD6"/>
    <w:rsid w:val="00FA1316"/>
    <w:rsid w:val="00FA2489"/>
    <w:rsid w:val="00FA305E"/>
    <w:rsid w:val="00FA32B4"/>
    <w:rsid w:val="00FA3612"/>
    <w:rsid w:val="00FA4324"/>
    <w:rsid w:val="00FA44FD"/>
    <w:rsid w:val="00FA4678"/>
    <w:rsid w:val="00FA48C8"/>
    <w:rsid w:val="00FA5615"/>
    <w:rsid w:val="00FA632A"/>
    <w:rsid w:val="00FA78FB"/>
    <w:rsid w:val="00FB0FD4"/>
    <w:rsid w:val="00FB13D9"/>
    <w:rsid w:val="00FB358D"/>
    <w:rsid w:val="00FB3AEF"/>
    <w:rsid w:val="00FB400F"/>
    <w:rsid w:val="00FB5F4F"/>
    <w:rsid w:val="00FB69F7"/>
    <w:rsid w:val="00FB7A23"/>
    <w:rsid w:val="00FC06BE"/>
    <w:rsid w:val="00FC104F"/>
    <w:rsid w:val="00FC11D5"/>
    <w:rsid w:val="00FC144C"/>
    <w:rsid w:val="00FC17A4"/>
    <w:rsid w:val="00FC2595"/>
    <w:rsid w:val="00FC262E"/>
    <w:rsid w:val="00FC2BCA"/>
    <w:rsid w:val="00FC4C7E"/>
    <w:rsid w:val="00FC525A"/>
    <w:rsid w:val="00FC54F5"/>
    <w:rsid w:val="00FC6E3B"/>
    <w:rsid w:val="00FD113E"/>
    <w:rsid w:val="00FD127B"/>
    <w:rsid w:val="00FD1592"/>
    <w:rsid w:val="00FD22D0"/>
    <w:rsid w:val="00FD2457"/>
    <w:rsid w:val="00FD26D2"/>
    <w:rsid w:val="00FD3014"/>
    <w:rsid w:val="00FD3799"/>
    <w:rsid w:val="00FD393F"/>
    <w:rsid w:val="00FD3B44"/>
    <w:rsid w:val="00FD3C87"/>
    <w:rsid w:val="00FD4C35"/>
    <w:rsid w:val="00FD4F5D"/>
    <w:rsid w:val="00FD5025"/>
    <w:rsid w:val="00FD57BF"/>
    <w:rsid w:val="00FE0826"/>
    <w:rsid w:val="00FE09A0"/>
    <w:rsid w:val="00FE269C"/>
    <w:rsid w:val="00FE36C7"/>
    <w:rsid w:val="00FE3980"/>
    <w:rsid w:val="00FE4150"/>
    <w:rsid w:val="00FE48E2"/>
    <w:rsid w:val="00FE5BC0"/>
    <w:rsid w:val="00FE7905"/>
    <w:rsid w:val="00FF019A"/>
    <w:rsid w:val="00FF0C0E"/>
    <w:rsid w:val="00FF0F13"/>
    <w:rsid w:val="00FF1785"/>
    <w:rsid w:val="00FF24F7"/>
    <w:rsid w:val="00FF3382"/>
    <w:rsid w:val="00FF33D5"/>
    <w:rsid w:val="00FF63E1"/>
    <w:rsid w:val="00FF6C8E"/>
    <w:rsid w:val="00FF7413"/>
    <w:rsid w:val="00FF7AD5"/>
    <w:rsid w:val="01147AAE"/>
    <w:rsid w:val="01692E5D"/>
    <w:rsid w:val="01923C3A"/>
    <w:rsid w:val="01986DA7"/>
    <w:rsid w:val="01BA61B0"/>
    <w:rsid w:val="01D5036A"/>
    <w:rsid w:val="01D722B6"/>
    <w:rsid w:val="02444CE1"/>
    <w:rsid w:val="024705D3"/>
    <w:rsid w:val="02A11EFC"/>
    <w:rsid w:val="02A4476B"/>
    <w:rsid w:val="02E10CC6"/>
    <w:rsid w:val="02F2197A"/>
    <w:rsid w:val="0332621A"/>
    <w:rsid w:val="03EF3B00"/>
    <w:rsid w:val="03F83DAA"/>
    <w:rsid w:val="042C4A18"/>
    <w:rsid w:val="04392C7B"/>
    <w:rsid w:val="047D181D"/>
    <w:rsid w:val="04D007DC"/>
    <w:rsid w:val="05B86495"/>
    <w:rsid w:val="05CF2FDE"/>
    <w:rsid w:val="06214CF8"/>
    <w:rsid w:val="06226FE7"/>
    <w:rsid w:val="06525044"/>
    <w:rsid w:val="06E92249"/>
    <w:rsid w:val="0761617D"/>
    <w:rsid w:val="07683FC4"/>
    <w:rsid w:val="07703296"/>
    <w:rsid w:val="078B544A"/>
    <w:rsid w:val="07BD1464"/>
    <w:rsid w:val="07D96E7D"/>
    <w:rsid w:val="080A403F"/>
    <w:rsid w:val="081B4E6F"/>
    <w:rsid w:val="08346D03"/>
    <w:rsid w:val="083E2291"/>
    <w:rsid w:val="084F61A4"/>
    <w:rsid w:val="0888779C"/>
    <w:rsid w:val="08B73A59"/>
    <w:rsid w:val="08DC246A"/>
    <w:rsid w:val="08E55397"/>
    <w:rsid w:val="08FE41CD"/>
    <w:rsid w:val="0913236E"/>
    <w:rsid w:val="095B4567"/>
    <w:rsid w:val="095C26DE"/>
    <w:rsid w:val="09780933"/>
    <w:rsid w:val="09831F5F"/>
    <w:rsid w:val="09CC36C7"/>
    <w:rsid w:val="09F46CE4"/>
    <w:rsid w:val="0A123AA6"/>
    <w:rsid w:val="0A152580"/>
    <w:rsid w:val="0A371065"/>
    <w:rsid w:val="0A937AE7"/>
    <w:rsid w:val="0A996BF5"/>
    <w:rsid w:val="0ADB686B"/>
    <w:rsid w:val="0B275F39"/>
    <w:rsid w:val="0BC058A9"/>
    <w:rsid w:val="0C4B17E2"/>
    <w:rsid w:val="0C53090A"/>
    <w:rsid w:val="0CA5180B"/>
    <w:rsid w:val="0CE91379"/>
    <w:rsid w:val="0CF462EF"/>
    <w:rsid w:val="0D0A4A1D"/>
    <w:rsid w:val="0D0B165D"/>
    <w:rsid w:val="0D113E1E"/>
    <w:rsid w:val="0D22674E"/>
    <w:rsid w:val="0D304547"/>
    <w:rsid w:val="0DDA72EF"/>
    <w:rsid w:val="0DF62810"/>
    <w:rsid w:val="0E17201F"/>
    <w:rsid w:val="0E5623D2"/>
    <w:rsid w:val="0E6829C0"/>
    <w:rsid w:val="0E8168C8"/>
    <w:rsid w:val="0E8E05E0"/>
    <w:rsid w:val="0EAE203B"/>
    <w:rsid w:val="0F30117A"/>
    <w:rsid w:val="0F7E7DE0"/>
    <w:rsid w:val="0FBF023D"/>
    <w:rsid w:val="0FF64E35"/>
    <w:rsid w:val="107A12BA"/>
    <w:rsid w:val="107D0872"/>
    <w:rsid w:val="10983FBE"/>
    <w:rsid w:val="10AC328D"/>
    <w:rsid w:val="10C77FC3"/>
    <w:rsid w:val="10C92B19"/>
    <w:rsid w:val="115F7598"/>
    <w:rsid w:val="11872B77"/>
    <w:rsid w:val="11923EDC"/>
    <w:rsid w:val="11E54312"/>
    <w:rsid w:val="11F10D9D"/>
    <w:rsid w:val="12113EE9"/>
    <w:rsid w:val="121A6A3C"/>
    <w:rsid w:val="12582351"/>
    <w:rsid w:val="126079D3"/>
    <w:rsid w:val="12885D5F"/>
    <w:rsid w:val="12C84E13"/>
    <w:rsid w:val="13273F27"/>
    <w:rsid w:val="133A57D4"/>
    <w:rsid w:val="13C613F7"/>
    <w:rsid w:val="13D1738A"/>
    <w:rsid w:val="14060DE1"/>
    <w:rsid w:val="144114C7"/>
    <w:rsid w:val="146911FB"/>
    <w:rsid w:val="149E427B"/>
    <w:rsid w:val="14E3358C"/>
    <w:rsid w:val="154E65FB"/>
    <w:rsid w:val="158D70E8"/>
    <w:rsid w:val="166F541E"/>
    <w:rsid w:val="16982612"/>
    <w:rsid w:val="16A05700"/>
    <w:rsid w:val="16A448E1"/>
    <w:rsid w:val="17126D66"/>
    <w:rsid w:val="173619DD"/>
    <w:rsid w:val="17461B3F"/>
    <w:rsid w:val="178E2D97"/>
    <w:rsid w:val="17AA4179"/>
    <w:rsid w:val="18216EB9"/>
    <w:rsid w:val="182A6BBE"/>
    <w:rsid w:val="186727FD"/>
    <w:rsid w:val="18B65219"/>
    <w:rsid w:val="18DF3A2F"/>
    <w:rsid w:val="19012163"/>
    <w:rsid w:val="190D677F"/>
    <w:rsid w:val="19465FD9"/>
    <w:rsid w:val="198F3627"/>
    <w:rsid w:val="19CA2C77"/>
    <w:rsid w:val="19D628A6"/>
    <w:rsid w:val="1A126528"/>
    <w:rsid w:val="1A253783"/>
    <w:rsid w:val="1A2D082F"/>
    <w:rsid w:val="1A8A21AC"/>
    <w:rsid w:val="1AA92D5B"/>
    <w:rsid w:val="1AB41ED7"/>
    <w:rsid w:val="1AB723E0"/>
    <w:rsid w:val="1AD41B82"/>
    <w:rsid w:val="1AFD2BF3"/>
    <w:rsid w:val="1B9E69DB"/>
    <w:rsid w:val="1BA4004F"/>
    <w:rsid w:val="1C3E12ED"/>
    <w:rsid w:val="1C9378D2"/>
    <w:rsid w:val="1C9F1DD3"/>
    <w:rsid w:val="1CBB3745"/>
    <w:rsid w:val="1CBF1FD4"/>
    <w:rsid w:val="1CD97D9C"/>
    <w:rsid w:val="1CE4012E"/>
    <w:rsid w:val="1D2A3F99"/>
    <w:rsid w:val="1D6509D5"/>
    <w:rsid w:val="1D851C55"/>
    <w:rsid w:val="1DA1193A"/>
    <w:rsid w:val="1DF3687A"/>
    <w:rsid w:val="1E0B76C7"/>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1C56C38"/>
    <w:rsid w:val="22067E42"/>
    <w:rsid w:val="22431452"/>
    <w:rsid w:val="226A3AEE"/>
    <w:rsid w:val="22957C21"/>
    <w:rsid w:val="22CC58EC"/>
    <w:rsid w:val="22D226EA"/>
    <w:rsid w:val="22E5250A"/>
    <w:rsid w:val="230E580F"/>
    <w:rsid w:val="2327723E"/>
    <w:rsid w:val="233771A0"/>
    <w:rsid w:val="234677AA"/>
    <w:rsid w:val="23493211"/>
    <w:rsid w:val="23536501"/>
    <w:rsid w:val="23B36E9F"/>
    <w:rsid w:val="23DC3E95"/>
    <w:rsid w:val="240237D2"/>
    <w:rsid w:val="240F212B"/>
    <w:rsid w:val="241B6233"/>
    <w:rsid w:val="246B6FCE"/>
    <w:rsid w:val="249250D1"/>
    <w:rsid w:val="24956CFF"/>
    <w:rsid w:val="24B45682"/>
    <w:rsid w:val="24F2265C"/>
    <w:rsid w:val="25056E93"/>
    <w:rsid w:val="255A31F2"/>
    <w:rsid w:val="2572277A"/>
    <w:rsid w:val="25986ED8"/>
    <w:rsid w:val="25A32B05"/>
    <w:rsid w:val="25C27A2D"/>
    <w:rsid w:val="25EE7C4C"/>
    <w:rsid w:val="26157D92"/>
    <w:rsid w:val="261B3491"/>
    <w:rsid w:val="262670C1"/>
    <w:rsid w:val="262E46B0"/>
    <w:rsid w:val="26882CBA"/>
    <w:rsid w:val="26914111"/>
    <w:rsid w:val="26997893"/>
    <w:rsid w:val="26F60239"/>
    <w:rsid w:val="26FD4494"/>
    <w:rsid w:val="272655AC"/>
    <w:rsid w:val="2748123C"/>
    <w:rsid w:val="277F2F2D"/>
    <w:rsid w:val="27814EF7"/>
    <w:rsid w:val="27C05DEB"/>
    <w:rsid w:val="27D15120"/>
    <w:rsid w:val="27E61F9B"/>
    <w:rsid w:val="285A74F6"/>
    <w:rsid w:val="28890459"/>
    <w:rsid w:val="28C83701"/>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AF021DC"/>
    <w:rsid w:val="2B187DAA"/>
    <w:rsid w:val="2B494A72"/>
    <w:rsid w:val="2B512E32"/>
    <w:rsid w:val="2B57539A"/>
    <w:rsid w:val="2B6D3BFF"/>
    <w:rsid w:val="2B6F150A"/>
    <w:rsid w:val="2BB72176"/>
    <w:rsid w:val="2BBC3A85"/>
    <w:rsid w:val="2BBE0122"/>
    <w:rsid w:val="2BCF5ACA"/>
    <w:rsid w:val="2C0F740C"/>
    <w:rsid w:val="2C1038B7"/>
    <w:rsid w:val="2C477D91"/>
    <w:rsid w:val="2C6C284B"/>
    <w:rsid w:val="2C7B3C1F"/>
    <w:rsid w:val="2CAD1D69"/>
    <w:rsid w:val="2CB0504C"/>
    <w:rsid w:val="2CE54F10"/>
    <w:rsid w:val="2D4F514F"/>
    <w:rsid w:val="2D552DFC"/>
    <w:rsid w:val="2DAC4350"/>
    <w:rsid w:val="2E2038BF"/>
    <w:rsid w:val="2E24348B"/>
    <w:rsid w:val="2E2B6CC4"/>
    <w:rsid w:val="2E777CCC"/>
    <w:rsid w:val="2E960B5C"/>
    <w:rsid w:val="2E990EB4"/>
    <w:rsid w:val="2E9C67A5"/>
    <w:rsid w:val="2EAC2C4F"/>
    <w:rsid w:val="2ECF3EC0"/>
    <w:rsid w:val="2F012EAA"/>
    <w:rsid w:val="2F141641"/>
    <w:rsid w:val="2F290B21"/>
    <w:rsid w:val="2F5A06B7"/>
    <w:rsid w:val="2FA4412C"/>
    <w:rsid w:val="2FB01E87"/>
    <w:rsid w:val="2FBE65DA"/>
    <w:rsid w:val="2FC04AC3"/>
    <w:rsid w:val="2FC21CDF"/>
    <w:rsid w:val="2FC6744D"/>
    <w:rsid w:val="2FDA11F4"/>
    <w:rsid w:val="300C1989"/>
    <w:rsid w:val="30130A3C"/>
    <w:rsid w:val="30183F1E"/>
    <w:rsid w:val="301D0D4E"/>
    <w:rsid w:val="30265218"/>
    <w:rsid w:val="3053506E"/>
    <w:rsid w:val="30671474"/>
    <w:rsid w:val="307D6477"/>
    <w:rsid w:val="30853026"/>
    <w:rsid w:val="30A723AD"/>
    <w:rsid w:val="30BF5EC6"/>
    <w:rsid w:val="30DF0ABE"/>
    <w:rsid w:val="313E7EF1"/>
    <w:rsid w:val="317F15D4"/>
    <w:rsid w:val="323D3331"/>
    <w:rsid w:val="32473874"/>
    <w:rsid w:val="32D164FA"/>
    <w:rsid w:val="3303127C"/>
    <w:rsid w:val="33152278"/>
    <w:rsid w:val="334706E5"/>
    <w:rsid w:val="3358545B"/>
    <w:rsid w:val="335D0251"/>
    <w:rsid w:val="33605088"/>
    <w:rsid w:val="338202D8"/>
    <w:rsid w:val="33A132C4"/>
    <w:rsid w:val="33AB2F2B"/>
    <w:rsid w:val="33B0446E"/>
    <w:rsid w:val="33DD529C"/>
    <w:rsid w:val="340117C4"/>
    <w:rsid w:val="341644D7"/>
    <w:rsid w:val="345D7E59"/>
    <w:rsid w:val="34A1312B"/>
    <w:rsid w:val="34A53AE3"/>
    <w:rsid w:val="34C24BAC"/>
    <w:rsid w:val="34E20881"/>
    <w:rsid w:val="35017B9E"/>
    <w:rsid w:val="35151B7F"/>
    <w:rsid w:val="357973B4"/>
    <w:rsid w:val="35830BFB"/>
    <w:rsid w:val="35E71253"/>
    <w:rsid w:val="363C5DEF"/>
    <w:rsid w:val="36492198"/>
    <w:rsid w:val="36595A3B"/>
    <w:rsid w:val="3663541C"/>
    <w:rsid w:val="36720B63"/>
    <w:rsid w:val="369D057D"/>
    <w:rsid w:val="36CB3EB3"/>
    <w:rsid w:val="36DD37CC"/>
    <w:rsid w:val="37344C90"/>
    <w:rsid w:val="373A33D7"/>
    <w:rsid w:val="373A466C"/>
    <w:rsid w:val="373D3165"/>
    <w:rsid w:val="375B33EA"/>
    <w:rsid w:val="379A2E8A"/>
    <w:rsid w:val="37A421DA"/>
    <w:rsid w:val="37B26A07"/>
    <w:rsid w:val="37B77B75"/>
    <w:rsid w:val="381D52F9"/>
    <w:rsid w:val="383022F3"/>
    <w:rsid w:val="386A25C8"/>
    <w:rsid w:val="388572C9"/>
    <w:rsid w:val="38A15290"/>
    <w:rsid w:val="38D33EF5"/>
    <w:rsid w:val="38E54B3D"/>
    <w:rsid w:val="3937075B"/>
    <w:rsid w:val="398129EC"/>
    <w:rsid w:val="39C832EA"/>
    <w:rsid w:val="3A000056"/>
    <w:rsid w:val="3A1B297E"/>
    <w:rsid w:val="3A8A77C7"/>
    <w:rsid w:val="3AD9074E"/>
    <w:rsid w:val="3AF55CEF"/>
    <w:rsid w:val="3B051543"/>
    <w:rsid w:val="3B312338"/>
    <w:rsid w:val="3B385475"/>
    <w:rsid w:val="3B682385"/>
    <w:rsid w:val="3BC606A0"/>
    <w:rsid w:val="3BF868F0"/>
    <w:rsid w:val="3C2C2CFD"/>
    <w:rsid w:val="3C2D66A2"/>
    <w:rsid w:val="3C3E6A1E"/>
    <w:rsid w:val="3C405337"/>
    <w:rsid w:val="3C48308A"/>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E795FB4"/>
    <w:rsid w:val="3F1E25DC"/>
    <w:rsid w:val="3F7521D2"/>
    <w:rsid w:val="3F7647BE"/>
    <w:rsid w:val="400A3C0B"/>
    <w:rsid w:val="40322766"/>
    <w:rsid w:val="40432AA8"/>
    <w:rsid w:val="407F255D"/>
    <w:rsid w:val="40994C08"/>
    <w:rsid w:val="40A5279C"/>
    <w:rsid w:val="40C211DA"/>
    <w:rsid w:val="40D24AA3"/>
    <w:rsid w:val="41434B73"/>
    <w:rsid w:val="414874DA"/>
    <w:rsid w:val="417C6262"/>
    <w:rsid w:val="418324C6"/>
    <w:rsid w:val="41C15399"/>
    <w:rsid w:val="41D74ED5"/>
    <w:rsid w:val="41F744C1"/>
    <w:rsid w:val="42010CB6"/>
    <w:rsid w:val="424F14CB"/>
    <w:rsid w:val="428736B5"/>
    <w:rsid w:val="428F00D9"/>
    <w:rsid w:val="43340C18"/>
    <w:rsid w:val="43456002"/>
    <w:rsid w:val="43724FB9"/>
    <w:rsid w:val="438B3057"/>
    <w:rsid w:val="43C74CF1"/>
    <w:rsid w:val="43EA6480"/>
    <w:rsid w:val="43F71C82"/>
    <w:rsid w:val="44173AC1"/>
    <w:rsid w:val="44250560"/>
    <w:rsid w:val="449E33D0"/>
    <w:rsid w:val="44C0212E"/>
    <w:rsid w:val="44F24A94"/>
    <w:rsid w:val="450A5CB4"/>
    <w:rsid w:val="455F24DB"/>
    <w:rsid w:val="457605A7"/>
    <w:rsid w:val="458F118A"/>
    <w:rsid w:val="45903FCA"/>
    <w:rsid w:val="45AD092D"/>
    <w:rsid w:val="45B35CD2"/>
    <w:rsid w:val="45C3390E"/>
    <w:rsid w:val="460615EF"/>
    <w:rsid w:val="46540BA5"/>
    <w:rsid w:val="46623037"/>
    <w:rsid w:val="467A1037"/>
    <w:rsid w:val="467A5D3B"/>
    <w:rsid w:val="468701FF"/>
    <w:rsid w:val="46971BE9"/>
    <w:rsid w:val="46AE0773"/>
    <w:rsid w:val="46DC52B2"/>
    <w:rsid w:val="474909ED"/>
    <w:rsid w:val="47691DB0"/>
    <w:rsid w:val="47776B08"/>
    <w:rsid w:val="477B2925"/>
    <w:rsid w:val="47E0217A"/>
    <w:rsid w:val="47EF07B8"/>
    <w:rsid w:val="48063721"/>
    <w:rsid w:val="4815248B"/>
    <w:rsid w:val="48790AC2"/>
    <w:rsid w:val="48902741"/>
    <w:rsid w:val="48923EC1"/>
    <w:rsid w:val="48BE589E"/>
    <w:rsid w:val="492C12A1"/>
    <w:rsid w:val="494B2B51"/>
    <w:rsid w:val="49585025"/>
    <w:rsid w:val="495E69D5"/>
    <w:rsid w:val="49FC6FF1"/>
    <w:rsid w:val="4A6944AD"/>
    <w:rsid w:val="4B7C06E8"/>
    <w:rsid w:val="4BD644C5"/>
    <w:rsid w:val="4BFB59C7"/>
    <w:rsid w:val="4C613EDC"/>
    <w:rsid w:val="4C83051A"/>
    <w:rsid w:val="4CB1440A"/>
    <w:rsid w:val="4CB17CF7"/>
    <w:rsid w:val="4CBB5F06"/>
    <w:rsid w:val="4D3508DA"/>
    <w:rsid w:val="4D557C0C"/>
    <w:rsid w:val="4D5A74CD"/>
    <w:rsid w:val="4D5F024D"/>
    <w:rsid w:val="4D6910A5"/>
    <w:rsid w:val="4D9F3131"/>
    <w:rsid w:val="4DA81276"/>
    <w:rsid w:val="4DB4715C"/>
    <w:rsid w:val="4DC36824"/>
    <w:rsid w:val="4DE23EC8"/>
    <w:rsid w:val="4E7116BE"/>
    <w:rsid w:val="4E8A68B4"/>
    <w:rsid w:val="4EFB2EC4"/>
    <w:rsid w:val="4F1A1801"/>
    <w:rsid w:val="4F2E0B78"/>
    <w:rsid w:val="4F2E5269"/>
    <w:rsid w:val="4F6662AF"/>
    <w:rsid w:val="4F703C70"/>
    <w:rsid w:val="4F9000D5"/>
    <w:rsid w:val="4F9A5C3D"/>
    <w:rsid w:val="4FA7068D"/>
    <w:rsid w:val="4FA846C1"/>
    <w:rsid w:val="4FD73F95"/>
    <w:rsid w:val="4FD972F0"/>
    <w:rsid w:val="4FDF6E15"/>
    <w:rsid w:val="4FE67A69"/>
    <w:rsid w:val="50087C75"/>
    <w:rsid w:val="502703E4"/>
    <w:rsid w:val="50515304"/>
    <w:rsid w:val="50612555"/>
    <w:rsid w:val="510A407E"/>
    <w:rsid w:val="512035EB"/>
    <w:rsid w:val="51327BF0"/>
    <w:rsid w:val="51422751"/>
    <w:rsid w:val="515B7CB7"/>
    <w:rsid w:val="51AF4EC6"/>
    <w:rsid w:val="51DF4935"/>
    <w:rsid w:val="5209510E"/>
    <w:rsid w:val="524F047D"/>
    <w:rsid w:val="525829D7"/>
    <w:rsid w:val="52953D3F"/>
    <w:rsid w:val="52A64F62"/>
    <w:rsid w:val="52EC0698"/>
    <w:rsid w:val="530323B4"/>
    <w:rsid w:val="536874B4"/>
    <w:rsid w:val="538A6632"/>
    <w:rsid w:val="53B468AF"/>
    <w:rsid w:val="541F4EB3"/>
    <w:rsid w:val="547A48F8"/>
    <w:rsid w:val="549A3834"/>
    <w:rsid w:val="54D7640F"/>
    <w:rsid w:val="54F0663E"/>
    <w:rsid w:val="54FF790E"/>
    <w:rsid w:val="5505540A"/>
    <w:rsid w:val="551F1837"/>
    <w:rsid w:val="55363F72"/>
    <w:rsid w:val="556A1BB0"/>
    <w:rsid w:val="5595423E"/>
    <w:rsid w:val="55A439DB"/>
    <w:rsid w:val="55D6591B"/>
    <w:rsid w:val="55E805A0"/>
    <w:rsid w:val="5617022C"/>
    <w:rsid w:val="563401C7"/>
    <w:rsid w:val="56745424"/>
    <w:rsid w:val="56A15086"/>
    <w:rsid w:val="56AF078F"/>
    <w:rsid w:val="56CE4A87"/>
    <w:rsid w:val="56F50266"/>
    <w:rsid w:val="56FC5F10"/>
    <w:rsid w:val="570E3261"/>
    <w:rsid w:val="57233025"/>
    <w:rsid w:val="576A0C54"/>
    <w:rsid w:val="57D61E46"/>
    <w:rsid w:val="58176249"/>
    <w:rsid w:val="58624CFD"/>
    <w:rsid w:val="58675FFD"/>
    <w:rsid w:val="586D1CD7"/>
    <w:rsid w:val="58BC63DD"/>
    <w:rsid w:val="58D92B7F"/>
    <w:rsid w:val="590F67F0"/>
    <w:rsid w:val="591267A4"/>
    <w:rsid w:val="59417200"/>
    <w:rsid w:val="59725B9E"/>
    <w:rsid w:val="59A324F9"/>
    <w:rsid w:val="59B024B6"/>
    <w:rsid w:val="59B61EBB"/>
    <w:rsid w:val="5A414094"/>
    <w:rsid w:val="5A5D02DA"/>
    <w:rsid w:val="5A655642"/>
    <w:rsid w:val="5ADA070E"/>
    <w:rsid w:val="5AE35ECD"/>
    <w:rsid w:val="5AE44879"/>
    <w:rsid w:val="5AF31824"/>
    <w:rsid w:val="5B6C7190"/>
    <w:rsid w:val="5BC621D1"/>
    <w:rsid w:val="5BD62059"/>
    <w:rsid w:val="5C0D4607"/>
    <w:rsid w:val="5C1102A3"/>
    <w:rsid w:val="5C25514A"/>
    <w:rsid w:val="5C2E0B19"/>
    <w:rsid w:val="5CC6166F"/>
    <w:rsid w:val="5CD47A18"/>
    <w:rsid w:val="5D016AE9"/>
    <w:rsid w:val="5D0C71C0"/>
    <w:rsid w:val="5D4D27AF"/>
    <w:rsid w:val="5D621CFB"/>
    <w:rsid w:val="5DA77E50"/>
    <w:rsid w:val="5DEC4D8B"/>
    <w:rsid w:val="5DFE5C52"/>
    <w:rsid w:val="5E0D7261"/>
    <w:rsid w:val="5E2A4C99"/>
    <w:rsid w:val="5E3D13AA"/>
    <w:rsid w:val="5E5644D2"/>
    <w:rsid w:val="5E5654B9"/>
    <w:rsid w:val="5F28567D"/>
    <w:rsid w:val="5F6F6BEE"/>
    <w:rsid w:val="5F7A0DB2"/>
    <w:rsid w:val="5F995DE3"/>
    <w:rsid w:val="5FC47F2C"/>
    <w:rsid w:val="5FD70E51"/>
    <w:rsid w:val="603678A4"/>
    <w:rsid w:val="60432042"/>
    <w:rsid w:val="607706CD"/>
    <w:rsid w:val="60B51225"/>
    <w:rsid w:val="60F21EF2"/>
    <w:rsid w:val="60FF271D"/>
    <w:rsid w:val="61014379"/>
    <w:rsid w:val="614918DA"/>
    <w:rsid w:val="620326FF"/>
    <w:rsid w:val="621356AE"/>
    <w:rsid w:val="62137FF3"/>
    <w:rsid w:val="6215382E"/>
    <w:rsid w:val="624D56A5"/>
    <w:rsid w:val="62650996"/>
    <w:rsid w:val="62856942"/>
    <w:rsid w:val="628904DC"/>
    <w:rsid w:val="62921709"/>
    <w:rsid w:val="629A41D2"/>
    <w:rsid w:val="62AA0566"/>
    <w:rsid w:val="63027F93"/>
    <w:rsid w:val="63032E99"/>
    <w:rsid w:val="63556314"/>
    <w:rsid w:val="635F6445"/>
    <w:rsid w:val="63990629"/>
    <w:rsid w:val="63C3636C"/>
    <w:rsid w:val="643A1D70"/>
    <w:rsid w:val="646220C8"/>
    <w:rsid w:val="646A12F3"/>
    <w:rsid w:val="64742A5E"/>
    <w:rsid w:val="647B7FFD"/>
    <w:rsid w:val="64AC5581"/>
    <w:rsid w:val="64DF0042"/>
    <w:rsid w:val="6515537C"/>
    <w:rsid w:val="652035CB"/>
    <w:rsid w:val="652266CA"/>
    <w:rsid w:val="652B2A02"/>
    <w:rsid w:val="652D1F64"/>
    <w:rsid w:val="65347D6F"/>
    <w:rsid w:val="657708CB"/>
    <w:rsid w:val="65A610A9"/>
    <w:rsid w:val="65A65FB1"/>
    <w:rsid w:val="65FC7BDA"/>
    <w:rsid w:val="66292B60"/>
    <w:rsid w:val="66723681"/>
    <w:rsid w:val="66747CBB"/>
    <w:rsid w:val="668D2C4A"/>
    <w:rsid w:val="66FE2B9B"/>
    <w:rsid w:val="672A0C1D"/>
    <w:rsid w:val="672A5E48"/>
    <w:rsid w:val="67322663"/>
    <w:rsid w:val="6744501E"/>
    <w:rsid w:val="67580AC9"/>
    <w:rsid w:val="67602E74"/>
    <w:rsid w:val="67832C1C"/>
    <w:rsid w:val="679D1615"/>
    <w:rsid w:val="67B866DE"/>
    <w:rsid w:val="67C65A33"/>
    <w:rsid w:val="68393DEC"/>
    <w:rsid w:val="68484152"/>
    <w:rsid w:val="68931E94"/>
    <w:rsid w:val="68CA7CF8"/>
    <w:rsid w:val="68ED6F57"/>
    <w:rsid w:val="696E5055"/>
    <w:rsid w:val="698159E4"/>
    <w:rsid w:val="69BC0A87"/>
    <w:rsid w:val="69F640E4"/>
    <w:rsid w:val="6A214F50"/>
    <w:rsid w:val="6A3550F2"/>
    <w:rsid w:val="6A392ABD"/>
    <w:rsid w:val="6A471A64"/>
    <w:rsid w:val="6A4E4763"/>
    <w:rsid w:val="6A5D24FA"/>
    <w:rsid w:val="6A624A98"/>
    <w:rsid w:val="6A65173D"/>
    <w:rsid w:val="6A7E516C"/>
    <w:rsid w:val="6A7F735F"/>
    <w:rsid w:val="6A9811DC"/>
    <w:rsid w:val="6A9E2C97"/>
    <w:rsid w:val="6B172DCE"/>
    <w:rsid w:val="6B1C3002"/>
    <w:rsid w:val="6B1E7934"/>
    <w:rsid w:val="6B64033F"/>
    <w:rsid w:val="6B744B85"/>
    <w:rsid w:val="6B9D1D9E"/>
    <w:rsid w:val="6BBB1C9E"/>
    <w:rsid w:val="6BCE3506"/>
    <w:rsid w:val="6BF824A3"/>
    <w:rsid w:val="6C004A7F"/>
    <w:rsid w:val="6C0545BB"/>
    <w:rsid w:val="6C496EB7"/>
    <w:rsid w:val="6C5C740F"/>
    <w:rsid w:val="6C5D1951"/>
    <w:rsid w:val="6C6936F0"/>
    <w:rsid w:val="6C6D5DF2"/>
    <w:rsid w:val="6C700AF5"/>
    <w:rsid w:val="6C826FA3"/>
    <w:rsid w:val="6CB06CB1"/>
    <w:rsid w:val="6CDF1345"/>
    <w:rsid w:val="6D0A4613"/>
    <w:rsid w:val="6D260D22"/>
    <w:rsid w:val="6D2E6175"/>
    <w:rsid w:val="6D2F614F"/>
    <w:rsid w:val="6D5D066A"/>
    <w:rsid w:val="6D6D2278"/>
    <w:rsid w:val="6D7D477B"/>
    <w:rsid w:val="6D8F0E1B"/>
    <w:rsid w:val="6DA051E9"/>
    <w:rsid w:val="6DA86DB1"/>
    <w:rsid w:val="6DE577F5"/>
    <w:rsid w:val="6E0519CC"/>
    <w:rsid w:val="6E2D475F"/>
    <w:rsid w:val="6E4B47B0"/>
    <w:rsid w:val="6E502161"/>
    <w:rsid w:val="6E807F19"/>
    <w:rsid w:val="6E94000F"/>
    <w:rsid w:val="6EBB5BE5"/>
    <w:rsid w:val="6EFD7167"/>
    <w:rsid w:val="6F101C89"/>
    <w:rsid w:val="6F2919B6"/>
    <w:rsid w:val="6F854F22"/>
    <w:rsid w:val="6F9D176F"/>
    <w:rsid w:val="6FC2582D"/>
    <w:rsid w:val="6FEF5754"/>
    <w:rsid w:val="703A3C51"/>
    <w:rsid w:val="7045513D"/>
    <w:rsid w:val="70580BC5"/>
    <w:rsid w:val="70A72499"/>
    <w:rsid w:val="71212D63"/>
    <w:rsid w:val="713176C1"/>
    <w:rsid w:val="714D5970"/>
    <w:rsid w:val="71847408"/>
    <w:rsid w:val="71F32BB2"/>
    <w:rsid w:val="71F374A0"/>
    <w:rsid w:val="723964BE"/>
    <w:rsid w:val="72505B61"/>
    <w:rsid w:val="72561A29"/>
    <w:rsid w:val="7264368B"/>
    <w:rsid w:val="727D4D14"/>
    <w:rsid w:val="72885B23"/>
    <w:rsid w:val="72DB68EA"/>
    <w:rsid w:val="72FD711C"/>
    <w:rsid w:val="736B2819"/>
    <w:rsid w:val="739F1579"/>
    <w:rsid w:val="73F2090B"/>
    <w:rsid w:val="73F41B79"/>
    <w:rsid w:val="73F6144E"/>
    <w:rsid w:val="740D6A2C"/>
    <w:rsid w:val="7427710F"/>
    <w:rsid w:val="743D0BA2"/>
    <w:rsid w:val="744D7F98"/>
    <w:rsid w:val="74620B1D"/>
    <w:rsid w:val="74714F78"/>
    <w:rsid w:val="74A24D3D"/>
    <w:rsid w:val="74B54319"/>
    <w:rsid w:val="74D968E6"/>
    <w:rsid w:val="74EF116D"/>
    <w:rsid w:val="75455529"/>
    <w:rsid w:val="754737CF"/>
    <w:rsid w:val="75796E57"/>
    <w:rsid w:val="75B305E8"/>
    <w:rsid w:val="75C2438A"/>
    <w:rsid w:val="75FD70B6"/>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79571D0"/>
    <w:rsid w:val="781970DA"/>
    <w:rsid w:val="78231DC6"/>
    <w:rsid w:val="789E0306"/>
    <w:rsid w:val="78C22E27"/>
    <w:rsid w:val="791C7651"/>
    <w:rsid w:val="79242087"/>
    <w:rsid w:val="795821EA"/>
    <w:rsid w:val="796E1237"/>
    <w:rsid w:val="79A833F9"/>
    <w:rsid w:val="7A230AC3"/>
    <w:rsid w:val="7A2A42EC"/>
    <w:rsid w:val="7A4E293E"/>
    <w:rsid w:val="7A704532"/>
    <w:rsid w:val="7B1C33CD"/>
    <w:rsid w:val="7B4F19E0"/>
    <w:rsid w:val="7B5B0F70"/>
    <w:rsid w:val="7C4250E9"/>
    <w:rsid w:val="7C8210F4"/>
    <w:rsid w:val="7CA063EC"/>
    <w:rsid w:val="7CC0320D"/>
    <w:rsid w:val="7CDC01CD"/>
    <w:rsid w:val="7CDF35DD"/>
    <w:rsid w:val="7CEF5889"/>
    <w:rsid w:val="7D0A205A"/>
    <w:rsid w:val="7D6D4347"/>
    <w:rsid w:val="7DB07A74"/>
    <w:rsid w:val="7DC205F3"/>
    <w:rsid w:val="7E06442B"/>
    <w:rsid w:val="7E140867"/>
    <w:rsid w:val="7E4D5F2E"/>
    <w:rsid w:val="7E584605"/>
    <w:rsid w:val="7E643316"/>
    <w:rsid w:val="7E946322"/>
    <w:rsid w:val="7EB470EC"/>
    <w:rsid w:val="7EB625EF"/>
    <w:rsid w:val="7ED24FB4"/>
    <w:rsid w:val="7EFC0B65"/>
    <w:rsid w:val="7F7525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7EE31FD"/>
  <w15:docId w15:val="{CA41C472-2D7A-4EB9-9B5A-5D1133EB69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uiPriority="39" w:qFormat="1"/>
    <w:lsdException w:name="toc 2" w:uiPriority="39" w:qFormat="1"/>
    <w:lsdException w:name="toc 3" w:uiPriority="39" w:qFormat="1"/>
    <w:lsdException w:name="toc 4" w:qFormat="1"/>
    <w:lsdException w:name="toc 5" w:qFormat="1"/>
    <w:lsdException w:name="toc 6" w:qFormat="1"/>
    <w:lsdException w:name="toc 7" w:qFormat="1"/>
    <w:lsdException w:name="toc 8" w:qFormat="1"/>
    <w:lsdException w:name="toc 9" w:qFormat="1"/>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Body Text 2" w:qFormat="1"/>
    <w:lsdException w:name="Body Text Indent 2" w:qFormat="1"/>
    <w:lsdException w:name="Body Text Indent 3"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szCs w:val="21"/>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
    <w:name w:val="heading 2"/>
    <w:basedOn w:val="a1"/>
    <w:next w:val="a1"/>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1"/>
    <w:next w:val="a1"/>
    <w:autoRedefine/>
    <w:qFormat/>
    <w:pPr>
      <w:keepNext/>
      <w:keepLines/>
      <w:spacing w:before="260" w:after="260"/>
      <w:outlineLvl w:val="2"/>
    </w:pPr>
    <w:rPr>
      <w:sz w:val="32"/>
      <w:szCs w:val="32"/>
    </w:rPr>
  </w:style>
  <w:style w:type="paragraph" w:styleId="4">
    <w:name w:val="heading 4"/>
    <w:basedOn w:val="a1"/>
    <w:next w:val="a1"/>
    <w:qFormat/>
    <w:pPr>
      <w:keepNext/>
      <w:adjustRightInd w:val="0"/>
      <w:spacing w:line="360" w:lineRule="atLeast"/>
      <w:jc w:val="center"/>
      <w:textAlignment w:val="baseline"/>
      <w:outlineLvl w:val="3"/>
    </w:pPr>
    <w:rPr>
      <w:kern w:val="0"/>
      <w:sz w:val="36"/>
      <w:szCs w:val="36"/>
    </w:rPr>
  </w:style>
  <w:style w:type="paragraph" w:styleId="5">
    <w:name w:val="heading 5"/>
    <w:basedOn w:val="a1"/>
    <w:next w:val="a1"/>
    <w:autoRedefine/>
    <w:qFormat/>
    <w:pPr>
      <w:keepNext/>
      <w:adjustRightInd w:val="0"/>
      <w:spacing w:line="360" w:lineRule="atLeast"/>
      <w:jc w:val="center"/>
      <w:textAlignment w:val="baseline"/>
      <w:outlineLvl w:val="4"/>
    </w:pPr>
    <w:rPr>
      <w:kern w:val="0"/>
      <w:sz w:val="28"/>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TOC7">
    <w:name w:val="toc 7"/>
    <w:basedOn w:val="a1"/>
    <w:next w:val="a1"/>
    <w:autoRedefine/>
    <w:qFormat/>
    <w:pPr>
      <w:ind w:left="1260"/>
      <w:jc w:val="left"/>
    </w:pPr>
    <w:rPr>
      <w:rFonts w:asciiTheme="minorHAnsi" w:hAnsiTheme="minorHAnsi" w:cstheme="minorHAnsi"/>
      <w:sz w:val="18"/>
      <w:szCs w:val="18"/>
    </w:rPr>
  </w:style>
  <w:style w:type="paragraph" w:styleId="a5">
    <w:name w:val="Normal Indent"/>
    <w:basedOn w:val="a1"/>
    <w:qFormat/>
    <w:pPr>
      <w:ind w:firstLine="420"/>
    </w:pPr>
    <w:rPr>
      <w:sz w:val="18"/>
      <w:szCs w:val="18"/>
    </w:rPr>
  </w:style>
  <w:style w:type="paragraph" w:styleId="a6">
    <w:name w:val="caption"/>
    <w:basedOn w:val="a1"/>
    <w:next w:val="a1"/>
    <w:autoRedefine/>
    <w:qFormat/>
    <w:pPr>
      <w:spacing w:before="152" w:after="160"/>
    </w:pPr>
    <w:rPr>
      <w:rFonts w:ascii="Arial" w:eastAsia="黑体" w:hAnsi="Arial" w:cs="Arial"/>
      <w:sz w:val="20"/>
      <w:szCs w:val="20"/>
    </w:rPr>
  </w:style>
  <w:style w:type="paragraph" w:styleId="a7">
    <w:name w:val="annotation text"/>
    <w:basedOn w:val="a1"/>
    <w:link w:val="a8"/>
    <w:autoRedefine/>
    <w:qFormat/>
    <w:pPr>
      <w:jc w:val="left"/>
    </w:pPr>
  </w:style>
  <w:style w:type="paragraph" w:styleId="a9">
    <w:name w:val="Body Text"/>
    <w:basedOn w:val="a1"/>
    <w:qFormat/>
    <w:pPr>
      <w:spacing w:after="120"/>
    </w:pPr>
  </w:style>
  <w:style w:type="paragraph" w:styleId="aa">
    <w:name w:val="Body Text Indent"/>
    <w:basedOn w:val="a1"/>
    <w:autoRedefine/>
    <w:qFormat/>
    <w:pPr>
      <w:ind w:firstLine="482"/>
    </w:pPr>
    <w:rPr>
      <w:sz w:val="24"/>
      <w:szCs w:val="24"/>
    </w:rPr>
  </w:style>
  <w:style w:type="paragraph" w:styleId="TOC5">
    <w:name w:val="toc 5"/>
    <w:basedOn w:val="a1"/>
    <w:next w:val="a1"/>
    <w:autoRedefine/>
    <w:qFormat/>
    <w:pPr>
      <w:spacing w:line="360" w:lineRule="auto"/>
      <w:ind w:left="840"/>
      <w:jc w:val="left"/>
    </w:pPr>
    <w:rPr>
      <w:rFonts w:asciiTheme="minorHAnsi" w:hAnsiTheme="minorHAnsi" w:cstheme="minorHAnsi"/>
      <w:sz w:val="24"/>
      <w:szCs w:val="18"/>
    </w:rPr>
  </w:style>
  <w:style w:type="paragraph" w:styleId="TOC3">
    <w:name w:val="toc 3"/>
    <w:basedOn w:val="a1"/>
    <w:next w:val="a1"/>
    <w:autoRedefine/>
    <w:uiPriority w:val="39"/>
    <w:qFormat/>
    <w:pPr>
      <w:spacing w:line="360" w:lineRule="auto"/>
      <w:jc w:val="left"/>
    </w:pPr>
    <w:rPr>
      <w:rFonts w:asciiTheme="minorHAnsi" w:hAnsiTheme="minorHAnsi" w:cstheme="minorHAnsi"/>
      <w:iCs/>
      <w:sz w:val="24"/>
      <w:szCs w:val="20"/>
    </w:rPr>
  </w:style>
  <w:style w:type="paragraph" w:styleId="TOC8">
    <w:name w:val="toc 8"/>
    <w:basedOn w:val="a1"/>
    <w:next w:val="a1"/>
    <w:autoRedefine/>
    <w:qFormat/>
    <w:pPr>
      <w:ind w:left="1470"/>
      <w:jc w:val="left"/>
    </w:pPr>
    <w:rPr>
      <w:rFonts w:asciiTheme="minorHAnsi" w:hAnsiTheme="minorHAnsi" w:cstheme="minorHAnsi"/>
      <w:sz w:val="18"/>
      <w:szCs w:val="18"/>
    </w:rPr>
  </w:style>
  <w:style w:type="paragraph" w:styleId="ab">
    <w:name w:val="Date"/>
    <w:basedOn w:val="a1"/>
    <w:next w:val="a1"/>
    <w:link w:val="ac"/>
    <w:qFormat/>
    <w:pPr>
      <w:ind w:leftChars="2500" w:left="100"/>
    </w:pPr>
  </w:style>
  <w:style w:type="paragraph" w:styleId="20">
    <w:name w:val="Body Text Indent 2"/>
    <w:basedOn w:val="a1"/>
    <w:autoRedefine/>
    <w:qFormat/>
    <w:pPr>
      <w:ind w:left="-141" w:firstLine="213"/>
    </w:pPr>
    <w:rPr>
      <w:sz w:val="18"/>
      <w:szCs w:val="18"/>
    </w:rPr>
  </w:style>
  <w:style w:type="paragraph" w:styleId="ad">
    <w:name w:val="Balloon Text"/>
    <w:basedOn w:val="a1"/>
    <w:autoRedefine/>
    <w:semiHidden/>
    <w:qFormat/>
    <w:rPr>
      <w:sz w:val="18"/>
      <w:szCs w:val="18"/>
    </w:rPr>
  </w:style>
  <w:style w:type="paragraph" w:styleId="ae">
    <w:name w:val="footer"/>
    <w:basedOn w:val="a1"/>
    <w:link w:val="af"/>
    <w:autoRedefine/>
    <w:uiPriority w:val="99"/>
    <w:qFormat/>
    <w:pPr>
      <w:tabs>
        <w:tab w:val="center" w:pos="4153"/>
        <w:tab w:val="right" w:pos="8306"/>
      </w:tabs>
      <w:snapToGrid w:val="0"/>
      <w:jc w:val="left"/>
    </w:pPr>
    <w:rPr>
      <w:sz w:val="18"/>
      <w:szCs w:val="18"/>
    </w:rPr>
  </w:style>
  <w:style w:type="paragraph" w:styleId="af0">
    <w:name w:val="header"/>
    <w:basedOn w:val="a1"/>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autoRedefine/>
    <w:uiPriority w:val="39"/>
    <w:qFormat/>
    <w:pPr>
      <w:spacing w:line="360" w:lineRule="auto"/>
      <w:jc w:val="left"/>
    </w:pPr>
    <w:rPr>
      <w:rFonts w:asciiTheme="minorHAnsi" w:hAnsiTheme="minorHAnsi" w:cstheme="minorHAnsi"/>
      <w:bCs/>
      <w:caps/>
      <w:sz w:val="24"/>
      <w:szCs w:val="20"/>
    </w:rPr>
  </w:style>
  <w:style w:type="paragraph" w:styleId="TOC4">
    <w:name w:val="toc 4"/>
    <w:basedOn w:val="a1"/>
    <w:next w:val="a1"/>
    <w:autoRedefine/>
    <w:qFormat/>
    <w:pPr>
      <w:spacing w:line="360" w:lineRule="auto"/>
      <w:ind w:left="630"/>
      <w:jc w:val="left"/>
    </w:pPr>
    <w:rPr>
      <w:rFonts w:asciiTheme="minorHAnsi" w:hAnsiTheme="minorHAnsi" w:cstheme="minorHAnsi"/>
      <w:sz w:val="24"/>
      <w:szCs w:val="18"/>
    </w:rPr>
  </w:style>
  <w:style w:type="paragraph" w:styleId="af1">
    <w:name w:val="footnote text"/>
    <w:basedOn w:val="a1"/>
    <w:autoRedefine/>
    <w:semiHidden/>
    <w:qFormat/>
    <w:pPr>
      <w:snapToGrid w:val="0"/>
      <w:jc w:val="left"/>
    </w:pPr>
    <w:rPr>
      <w:sz w:val="18"/>
      <w:szCs w:val="18"/>
    </w:rPr>
  </w:style>
  <w:style w:type="paragraph" w:styleId="TOC6">
    <w:name w:val="toc 6"/>
    <w:basedOn w:val="a1"/>
    <w:next w:val="a1"/>
    <w:autoRedefine/>
    <w:qFormat/>
    <w:pPr>
      <w:ind w:left="1050"/>
      <w:jc w:val="left"/>
    </w:pPr>
    <w:rPr>
      <w:rFonts w:asciiTheme="minorHAnsi" w:hAnsiTheme="minorHAnsi" w:cstheme="minorHAnsi"/>
      <w:sz w:val="18"/>
      <w:szCs w:val="18"/>
    </w:rPr>
  </w:style>
  <w:style w:type="paragraph" w:styleId="30">
    <w:name w:val="Body Text Indent 3"/>
    <w:basedOn w:val="a1"/>
    <w:autoRedefine/>
    <w:qFormat/>
    <w:pPr>
      <w:spacing w:after="120"/>
      <w:ind w:leftChars="200" w:left="420"/>
    </w:pPr>
    <w:rPr>
      <w:sz w:val="16"/>
      <w:szCs w:val="16"/>
    </w:rPr>
  </w:style>
  <w:style w:type="paragraph" w:styleId="TOC2">
    <w:name w:val="toc 2"/>
    <w:basedOn w:val="a1"/>
    <w:next w:val="a1"/>
    <w:autoRedefine/>
    <w:uiPriority w:val="39"/>
    <w:qFormat/>
    <w:pPr>
      <w:spacing w:line="360" w:lineRule="auto"/>
      <w:jc w:val="left"/>
    </w:pPr>
    <w:rPr>
      <w:rFonts w:asciiTheme="minorHAnsi" w:hAnsiTheme="minorHAnsi" w:cstheme="minorHAnsi"/>
      <w:smallCaps/>
      <w:sz w:val="24"/>
      <w:szCs w:val="20"/>
    </w:rPr>
  </w:style>
  <w:style w:type="paragraph" w:styleId="TOC9">
    <w:name w:val="toc 9"/>
    <w:basedOn w:val="a1"/>
    <w:next w:val="a1"/>
    <w:autoRedefine/>
    <w:qFormat/>
    <w:pPr>
      <w:ind w:left="1680"/>
      <w:jc w:val="left"/>
    </w:pPr>
    <w:rPr>
      <w:rFonts w:asciiTheme="minorHAnsi" w:hAnsiTheme="minorHAnsi" w:cstheme="minorHAnsi"/>
      <w:sz w:val="18"/>
      <w:szCs w:val="18"/>
    </w:rPr>
  </w:style>
  <w:style w:type="paragraph" w:styleId="21">
    <w:name w:val="Body Text 2"/>
    <w:basedOn w:val="a1"/>
    <w:autoRedefine/>
    <w:qFormat/>
    <w:pPr>
      <w:adjustRightInd w:val="0"/>
      <w:spacing w:line="440" w:lineRule="atLeast"/>
      <w:jc w:val="center"/>
      <w:textAlignment w:val="baseline"/>
    </w:pPr>
    <w:rPr>
      <w:kern w:val="0"/>
    </w:rPr>
  </w:style>
  <w:style w:type="paragraph" w:styleId="af2">
    <w:name w:val="Normal (Web)"/>
    <w:basedOn w:val="a1"/>
    <w:autoRedefine/>
    <w:qFormat/>
    <w:pPr>
      <w:widowControl/>
      <w:spacing w:before="100" w:beforeAutospacing="1" w:after="100" w:afterAutospacing="1"/>
      <w:jc w:val="left"/>
    </w:pPr>
    <w:rPr>
      <w:rFonts w:ascii="宋体" w:hAnsi="宋体" w:cs="宋体"/>
      <w:kern w:val="0"/>
      <w:sz w:val="24"/>
    </w:rPr>
  </w:style>
  <w:style w:type="paragraph" w:styleId="10">
    <w:name w:val="index 1"/>
    <w:basedOn w:val="a1"/>
    <w:next w:val="a1"/>
    <w:autoRedefine/>
    <w:semiHidden/>
    <w:qFormat/>
  </w:style>
  <w:style w:type="paragraph" w:styleId="af3">
    <w:name w:val="Title"/>
    <w:basedOn w:val="a1"/>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paragraph" w:styleId="af4">
    <w:name w:val="annotation subject"/>
    <w:basedOn w:val="a7"/>
    <w:next w:val="a7"/>
    <w:link w:val="af5"/>
    <w:qFormat/>
    <w:rPr>
      <w:b/>
      <w:bCs/>
    </w:rPr>
  </w:style>
  <w:style w:type="table" w:styleId="af6">
    <w:name w:val="Table Grid"/>
    <w:basedOn w:val="a3"/>
    <w:autoRedefine/>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7">
    <w:name w:val="page number"/>
    <w:basedOn w:val="a2"/>
    <w:autoRedefine/>
    <w:qFormat/>
  </w:style>
  <w:style w:type="character" w:styleId="af8">
    <w:name w:val="Emphasis"/>
    <w:qFormat/>
    <w:rPr>
      <w:rFonts w:hint="default"/>
      <w:i/>
      <w:sz w:val="24"/>
    </w:rPr>
  </w:style>
  <w:style w:type="character" w:styleId="af9">
    <w:name w:val="Hyperlink"/>
    <w:basedOn w:val="a2"/>
    <w:uiPriority w:val="99"/>
    <w:unhideWhenUsed/>
    <w:qFormat/>
    <w:rPr>
      <w:color w:val="0000FF" w:themeColor="hyperlink"/>
      <w:u w:val="single"/>
    </w:rPr>
  </w:style>
  <w:style w:type="character" w:styleId="afa">
    <w:name w:val="annotation reference"/>
    <w:basedOn w:val="a2"/>
    <w:autoRedefine/>
    <w:qFormat/>
    <w:rPr>
      <w:sz w:val="21"/>
      <w:szCs w:val="21"/>
    </w:rPr>
  </w:style>
  <w:style w:type="character" w:styleId="afb">
    <w:name w:val="footnote reference"/>
    <w:basedOn w:val="a2"/>
    <w:autoRedefine/>
    <w:semiHidden/>
    <w:qFormat/>
    <w:rPr>
      <w:vertAlign w:val="superscript"/>
    </w:rPr>
  </w:style>
  <w:style w:type="character" w:customStyle="1" w:styleId="af">
    <w:name w:val="页脚 字符"/>
    <w:basedOn w:val="a2"/>
    <w:link w:val="ae"/>
    <w:autoRedefine/>
    <w:uiPriority w:val="99"/>
    <w:qFormat/>
    <w:rPr>
      <w:kern w:val="2"/>
      <w:sz w:val="18"/>
      <w:szCs w:val="18"/>
    </w:rPr>
  </w:style>
  <w:style w:type="character" w:customStyle="1" w:styleId="tpccontent1">
    <w:name w:val="tpc_content1"/>
    <w:basedOn w:val="a2"/>
    <w:autoRedefine/>
    <w:qFormat/>
    <w:rPr>
      <w:sz w:val="20"/>
      <w:szCs w:val="20"/>
    </w:rPr>
  </w:style>
  <w:style w:type="character" w:customStyle="1" w:styleId="3Char">
    <w:name w:val="样式3 Char"/>
    <w:basedOn w:val="a2"/>
    <w:autoRedefine/>
    <w:qFormat/>
    <w:rPr>
      <w:rFonts w:eastAsia="仿宋_GB2312"/>
      <w:kern w:val="2"/>
      <w:sz w:val="24"/>
      <w:szCs w:val="24"/>
      <w:lang w:val="en-US" w:eastAsia="zh-CN"/>
    </w:rPr>
  </w:style>
  <w:style w:type="character" w:customStyle="1" w:styleId="8CharCharCharChar">
    <w:name w:val="样式 样式8 + 加粗 Char Char Char Char"/>
    <w:basedOn w:val="a2"/>
    <w:autoRedefine/>
    <w:qFormat/>
    <w:rPr>
      <w:rFonts w:eastAsia="宋体"/>
      <w:b/>
      <w:bCs/>
      <w:kern w:val="2"/>
      <w:sz w:val="24"/>
      <w:szCs w:val="24"/>
      <w:lang w:val="en-US" w:eastAsia="zh-CN"/>
    </w:rPr>
  </w:style>
  <w:style w:type="character" w:customStyle="1" w:styleId="4Char">
    <w:name w:val="样式4 Char"/>
    <w:basedOn w:val="a2"/>
    <w:autoRedefine/>
    <w:qFormat/>
    <w:rPr>
      <w:rFonts w:eastAsia="黑体"/>
      <w:b/>
      <w:bCs/>
      <w:kern w:val="2"/>
      <w:sz w:val="24"/>
      <w:szCs w:val="24"/>
      <w:lang w:val="en-US" w:eastAsia="zh-CN"/>
    </w:rPr>
  </w:style>
  <w:style w:type="character" w:customStyle="1" w:styleId="11">
    <w:name w:val="正文缩进1"/>
    <w:basedOn w:val="a2"/>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1"/>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1"/>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1"/>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1"/>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1"/>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1"/>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c">
    <w:name w:val="参考文献"/>
    <w:basedOn w:val="a1"/>
    <w:autoRedefine/>
    <w:qFormat/>
    <w:pPr>
      <w:spacing w:line="300" w:lineRule="auto"/>
      <w:jc w:val="left"/>
    </w:pPr>
    <w:rPr>
      <w:sz w:val="18"/>
      <w:szCs w:val="18"/>
    </w:rPr>
  </w:style>
  <w:style w:type="paragraph" w:customStyle="1" w:styleId="8">
    <w:name w:val="样式8"/>
    <w:basedOn w:val="a1"/>
    <w:autoRedefine/>
    <w:qFormat/>
    <w:pPr>
      <w:jc w:val="center"/>
    </w:pPr>
    <w:rPr>
      <w:w w:val="80"/>
      <w:sz w:val="18"/>
      <w:szCs w:val="18"/>
    </w:rPr>
  </w:style>
  <w:style w:type="paragraph" w:customStyle="1" w:styleId="22">
    <w:name w:val="样式2"/>
    <w:basedOn w:val="a1"/>
    <w:autoRedefine/>
    <w:qFormat/>
    <w:pPr>
      <w:spacing w:afterLines="50"/>
      <w:jc w:val="center"/>
    </w:pPr>
    <w:rPr>
      <w:rFonts w:ascii="黑体" w:eastAsia="黑体" w:cs="黑体"/>
      <w:sz w:val="30"/>
      <w:szCs w:val="30"/>
    </w:rPr>
  </w:style>
  <w:style w:type="paragraph" w:customStyle="1" w:styleId="afd">
    <w:name w:val="摘要"/>
    <w:basedOn w:val="a1"/>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1"/>
    <w:next w:val="aa"/>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1"/>
    <w:next w:val="a5"/>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e">
    <w:name w:val="表头"/>
    <w:basedOn w:val="a6"/>
    <w:autoRedefine/>
    <w:qFormat/>
    <w:pPr>
      <w:spacing w:before="120" w:after="120"/>
      <w:jc w:val="center"/>
      <w:outlineLvl w:val="3"/>
    </w:pPr>
    <w:rPr>
      <w:rFonts w:ascii="Times New Roman" w:hAnsi="Times New Roman" w:cs="Times New Roman"/>
      <w:sz w:val="18"/>
      <w:szCs w:val="18"/>
    </w:rPr>
  </w:style>
  <w:style w:type="paragraph" w:customStyle="1" w:styleId="aff">
    <w:name w:val="论文正文"/>
    <w:basedOn w:val="a1"/>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1"/>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0">
    <w:name w:val="List Paragraph"/>
    <w:basedOn w:val="a1"/>
    <w:autoRedefine/>
    <w:uiPriority w:val="1"/>
    <w:qFormat/>
    <w:pPr>
      <w:numPr>
        <w:numId w:val="2"/>
      </w:numPr>
      <w:spacing w:line="360" w:lineRule="auto"/>
    </w:pPr>
    <w:rPr>
      <w:rFonts w:ascii="宋体" w:hAnsi="宋体" w:cs="宋体"/>
      <w:lang w:val="zh-CN" w:bidi="zh-CN"/>
    </w:rPr>
  </w:style>
  <w:style w:type="paragraph" w:customStyle="1" w:styleId="08515">
    <w:name w:val="样式 居中 首行缩进:  0.85 厘米 行距: 1.5 倍行距"/>
    <w:basedOn w:val="a1"/>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f0">
    <w:name w:val="图题"/>
    <w:basedOn w:val="a1"/>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character" w:customStyle="1" w:styleId="ac">
    <w:name w:val="日期 字符"/>
    <w:basedOn w:val="a2"/>
    <w:link w:val="ab"/>
    <w:qFormat/>
    <w:rPr>
      <w:kern w:val="2"/>
      <w:sz w:val="21"/>
      <w:szCs w:val="21"/>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18">
    <w:name w:val="网格型1"/>
    <w:basedOn w:val="a3"/>
    <w:uiPriority w:val="59"/>
    <w:qFormat/>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8">
    <w:name w:val="批注文字 字符"/>
    <w:basedOn w:val="a2"/>
    <w:link w:val="a7"/>
    <w:qFormat/>
    <w:rPr>
      <w:kern w:val="2"/>
      <w:sz w:val="21"/>
      <w:szCs w:val="21"/>
    </w:rPr>
  </w:style>
  <w:style w:type="character" w:customStyle="1" w:styleId="af5">
    <w:name w:val="批注主题 字符"/>
    <w:basedOn w:val="a8"/>
    <w:link w:val="af4"/>
    <w:qFormat/>
    <w:rPr>
      <w:b/>
      <w:bCs/>
      <w:kern w:val="2"/>
      <w:sz w:val="21"/>
      <w:szCs w:val="21"/>
    </w:rPr>
  </w:style>
  <w:style w:type="table" w:customStyle="1" w:styleId="25">
    <w:name w:val="网格型2"/>
    <w:basedOn w:val="a3"/>
    <w:uiPriority w:val="59"/>
    <w:qFormat/>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theme" Target="theme/theme1.xml"/><Relationship Id="rId7" Type="http://schemas.openxmlformats.org/officeDocument/2006/relationships/footnotes" Target="footnotes.xml"/><Relationship Id="rId71"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E25C450-5D42-4D56-8CDE-88561095C8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795</TotalTime>
  <Pages>63</Pages>
  <Words>5815</Words>
  <Characters>33152</Characters>
  <Application>Microsoft Office Word</Application>
  <DocSecurity>0</DocSecurity>
  <Lines>276</Lines>
  <Paragraphs>77</Paragraphs>
  <ScaleCrop>false</ScaleCrop>
  <Company>微软中国</Company>
  <LinksUpToDate>false</LinksUpToDate>
  <CharactersWithSpaces>38890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国慧 陈</cp:lastModifiedBy>
  <cp:revision>2704</cp:revision>
  <cp:lastPrinted>2026-04-20T13:50:00Z</cp:lastPrinted>
  <dcterms:created xsi:type="dcterms:W3CDTF">2015-01-26T06:32:00Z</dcterms:created>
  <dcterms:modified xsi:type="dcterms:W3CDTF">2026-04-28T13:11:00Z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2052-12.1.4.25785</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eyJoZGlkIjoiMjE4MzcyYjg2MjU5MmVlM2E5MmRiYWE5NzY3NDRlYmIiLCJ1c2VySWQiOiIxODAyNjc4ODI4In0=</vt:lpwstr>
  </property>
</Properties>
</file>