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2025F" w14:textId="35031A63" w:rsidR="008E4031" w:rsidRPr="002A1202" w:rsidRDefault="002A1202" w:rsidP="00EA7E25">
      <w:pPr>
        <w:pStyle w:val="1"/>
        <w:ind w:firstLine="883"/>
      </w:pPr>
      <w:r>
        <w:rPr>
          <w:rFonts w:hint="eastAsia"/>
          <w:color w:val="000000"/>
          <w:shd w:val="clear" w:color="auto" w:fill="FFFFFF"/>
        </w:rPr>
        <w:t>《</w:t>
      </w:r>
      <w:r w:rsidR="0085497C">
        <w:rPr>
          <w:rFonts w:hint="eastAsia"/>
          <w:color w:val="000000"/>
          <w:shd w:val="clear" w:color="auto" w:fill="FFFFFF"/>
        </w:rPr>
        <w:t>音频分类</w:t>
      </w:r>
      <w:r>
        <w:rPr>
          <w:rFonts w:hint="eastAsia"/>
          <w:color w:val="000000"/>
          <w:shd w:val="clear" w:color="auto" w:fill="FFFFFF"/>
        </w:rPr>
        <w:t>》</w:t>
      </w:r>
      <w:r w:rsidRPr="002A1202">
        <w:rPr>
          <w:rFonts w:hint="eastAsia"/>
        </w:rPr>
        <w:t>结题报告</w:t>
      </w:r>
    </w:p>
    <w:p w14:paraId="76D6DE02" w14:textId="132FEBF5" w:rsidR="002A1202" w:rsidRDefault="002A1202" w:rsidP="00AA6283">
      <w:pPr>
        <w:pStyle w:val="2"/>
      </w:pPr>
      <w:r w:rsidRPr="002A1202">
        <w:rPr>
          <w:rFonts w:hint="eastAsia"/>
        </w:rPr>
        <w:t>执行目标</w:t>
      </w:r>
    </w:p>
    <w:p w14:paraId="5CCA946C" w14:textId="1E771FCC" w:rsidR="00F14503" w:rsidRPr="00414DBC" w:rsidRDefault="0085497C" w:rsidP="00155EF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读取并标注给定的音频数据集，然后对其进行预处理</w:t>
      </w:r>
      <w:r w:rsidR="00F14503" w:rsidRPr="00414DBC">
        <w:t>；</w:t>
      </w:r>
    </w:p>
    <w:p w14:paraId="62ACD5B0" w14:textId="62D7C92E" w:rsidR="00F14503" w:rsidRPr="00414DBC" w:rsidRDefault="0085497C" w:rsidP="00155EF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提取音频数据的特征，如</w:t>
      </w:r>
      <w:r w:rsidR="00D80261" w:rsidRPr="00D80261">
        <w:rPr>
          <w:rFonts w:hint="eastAsia"/>
        </w:rPr>
        <w:t>梅尔频谱</w:t>
      </w:r>
      <w:r w:rsidR="00D80261">
        <w:rPr>
          <w:rFonts w:hint="eastAsia"/>
        </w:rPr>
        <w:t>、</w:t>
      </w:r>
      <w:r>
        <w:rPr>
          <w:rFonts w:hint="eastAsia"/>
        </w:rPr>
        <w:t>m</w:t>
      </w:r>
      <w:r>
        <w:t>fcc</w:t>
      </w:r>
      <w:r>
        <w:rPr>
          <w:rFonts w:hint="eastAsia"/>
        </w:rPr>
        <w:t>、gfcc</w:t>
      </w:r>
      <w:r w:rsidR="00B67B4A">
        <w:rPr>
          <w:rFonts w:hint="eastAsia"/>
        </w:rPr>
        <w:t>等</w:t>
      </w:r>
      <w:r w:rsidR="00F14503" w:rsidRPr="00414DBC">
        <w:t>；</w:t>
      </w:r>
    </w:p>
    <w:p w14:paraId="1FB8D70D" w14:textId="474A7A33" w:rsidR="002A1202" w:rsidRDefault="0085497C" w:rsidP="0085497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构造卷积神经网络并训练模型;</w:t>
      </w:r>
    </w:p>
    <w:p w14:paraId="0F3EC0C9" w14:textId="7952D499" w:rsidR="0085497C" w:rsidRDefault="0085497C" w:rsidP="0085497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对模型效果进行预测，并设计相应的类实现其他用户的预测任务。</w:t>
      </w:r>
    </w:p>
    <w:p w14:paraId="0C53693C" w14:textId="77777777" w:rsidR="00D14BE5" w:rsidRPr="00414DBC" w:rsidRDefault="00D14BE5" w:rsidP="00155EF8">
      <w:pPr>
        <w:ind w:left="420" w:firstLineChars="175" w:firstLine="420"/>
      </w:pPr>
    </w:p>
    <w:p w14:paraId="2C0FF973" w14:textId="1A9F3D53" w:rsidR="002A1202" w:rsidRDefault="002A1202" w:rsidP="00AA6283">
      <w:pPr>
        <w:pStyle w:val="2"/>
      </w:pPr>
      <w:r w:rsidRPr="002A1202">
        <w:rPr>
          <w:rFonts w:hint="eastAsia"/>
        </w:rPr>
        <w:t>项目的主要内容及步骤</w:t>
      </w:r>
    </w:p>
    <w:p w14:paraId="3A54B6D0" w14:textId="73128148" w:rsidR="00FD021F" w:rsidRDefault="00DE55A6" w:rsidP="00414DBC">
      <w:pPr>
        <w:pStyle w:val="3"/>
        <w:ind w:firstLine="482"/>
      </w:pPr>
      <w:r>
        <w:rPr>
          <w:rFonts w:hint="eastAsia"/>
        </w:rPr>
        <w:t>项目介绍</w:t>
      </w:r>
    </w:p>
    <w:p w14:paraId="3E3BD4E1" w14:textId="4E92BFDD" w:rsidR="000C088A" w:rsidRPr="00B96CAF" w:rsidRDefault="00B96CAF" w:rsidP="000C088A">
      <w:pPr>
        <w:ind w:left="360" w:firstLineChars="0" w:firstLine="480"/>
        <w:rPr>
          <w:rFonts w:hint="eastAsia"/>
        </w:rPr>
      </w:pPr>
      <w:r w:rsidRPr="00B96CAF">
        <w:rPr>
          <w:b/>
          <w:bCs/>
        </w:rPr>
        <w:t>该项目是通过对已有音频的训练，构造出较好的神经网络模型，以实现对其他音频数据类别的精准判断。</w:t>
      </w:r>
      <w:r>
        <w:rPr>
          <w:rFonts w:hint="eastAsia"/>
        </w:rPr>
        <w:t>大致</w:t>
      </w:r>
      <w:r w:rsidRPr="00B96CAF">
        <w:t>思路是读取音频数据后，先对音频文件进行一系列处理，再提取音频的梅尔频谱特征，并以此为基础数据构造并训练卷积神经网络模型，该模型可以对音频数据进行较为精准的分类。</w:t>
      </w:r>
    </w:p>
    <w:p w14:paraId="5F4BE6E4" w14:textId="7DE5AEC3" w:rsidR="00D80261" w:rsidRDefault="00D80261" w:rsidP="00B96CAF">
      <w:pPr>
        <w:ind w:firstLineChars="0" w:firstLine="480"/>
        <w:jc w:val="left"/>
      </w:pPr>
    </w:p>
    <w:p w14:paraId="6F6E6B4B" w14:textId="66117579" w:rsidR="00D80261" w:rsidRDefault="00D80261" w:rsidP="00DE55A6">
      <w:pPr>
        <w:pStyle w:val="3"/>
        <w:ind w:firstLine="482"/>
      </w:pPr>
      <w:r w:rsidRPr="00D80261">
        <w:rPr>
          <w:rFonts w:hint="eastAsia"/>
        </w:rPr>
        <w:t>项目结构</w:t>
      </w:r>
    </w:p>
    <w:p w14:paraId="31FD876F" w14:textId="170E36CC" w:rsidR="00D80261" w:rsidRDefault="00D80261" w:rsidP="00B96CAF">
      <w:pPr>
        <w:ind w:firstLineChars="0" w:firstLine="48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6F2D3970" wp14:editId="60674B17">
            <wp:extent cx="5274310" cy="1315085"/>
            <wp:effectExtent l="0" t="0" r="254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395D" w14:textId="68E78150" w:rsidR="00DE55A6" w:rsidRPr="00DE55A6" w:rsidRDefault="00DE55A6" w:rsidP="00DE55A6">
      <w:pPr>
        <w:ind w:firstLineChars="0"/>
        <w:jc w:val="left"/>
        <w:rPr>
          <w:rFonts w:hint="eastAsia"/>
        </w:rPr>
      </w:pPr>
      <w:r w:rsidRPr="00DE55A6">
        <w:rPr>
          <w:rFonts w:ascii="MS Gothic" w:eastAsia="MS Gothic" w:hAnsi="MS Gothic" w:cs="MS Gothic" w:hint="eastAsia"/>
          <w:b/>
          <w:bCs/>
        </w:rPr>
        <w:t>​</w:t>
      </w:r>
      <w:r w:rsidRPr="00DE55A6">
        <w:tab/>
        <w:t>如上图所示，负责数据读取、预处理和训练的程序位于文件AudioClassify.ipynb中，该文件是一个jupyter notebook文件，可以通过jupyter notebook或jupyterlab等程序打开，选择使用该文件</w:t>
      </w:r>
      <w:r w:rsidR="007C1A86">
        <w:rPr>
          <w:rFonts w:hint="eastAsia"/>
        </w:rPr>
        <w:t>进</w:t>
      </w:r>
      <w:r w:rsidR="00B67B4A">
        <w:rPr>
          <w:rFonts w:hint="eastAsia"/>
        </w:rPr>
        <w:t>行</w:t>
      </w:r>
      <w:r w:rsidR="007C1A86">
        <w:rPr>
          <w:rFonts w:hint="eastAsia"/>
        </w:rPr>
        <w:t>程序的编写</w:t>
      </w:r>
      <w:r w:rsidRPr="00DE55A6">
        <w:t>，是为了使每一步的得到的结果都</w:t>
      </w:r>
      <w:r w:rsidR="007C1A86">
        <w:rPr>
          <w:rFonts w:hint="eastAsia"/>
        </w:rPr>
        <w:t>能</w:t>
      </w:r>
      <w:r w:rsidRPr="00DE55A6">
        <w:t>清晰</w:t>
      </w:r>
      <w:r w:rsidR="007C1A86">
        <w:rPr>
          <w:rFonts w:hint="eastAsia"/>
        </w:rPr>
        <w:t>地</w:t>
      </w:r>
      <w:r w:rsidRPr="00DE55A6">
        <w:t>呈现。</w:t>
      </w:r>
    </w:p>
    <w:p w14:paraId="1758F63F" w14:textId="31471FC2" w:rsidR="00DE55A6" w:rsidRDefault="00DE55A6" w:rsidP="00DE55A6">
      <w:pPr>
        <w:ind w:firstLineChars="0" w:firstLine="480"/>
        <w:jc w:val="left"/>
      </w:pPr>
      <w:r w:rsidRPr="00DE55A6">
        <w:rPr>
          <w:rFonts w:ascii="MS Gothic" w:eastAsia="MS Gothic" w:hAnsi="MS Gothic" w:cs="MS Gothic" w:hint="eastAsia"/>
        </w:rPr>
        <w:t>​</w:t>
      </w:r>
      <w:r w:rsidRPr="00DE55A6">
        <w:t>用户测试程序为model_predict.py，该程序是一个python脚本文件，里面包含了一个预测类，可以加载训练好的模型，以实现对用户指定语音文件的种类进行精准判别，用户可以指定一个音频文件，也可以指定一个包含众多音频文件的文件夹。</w:t>
      </w:r>
    </w:p>
    <w:p w14:paraId="109A359D" w14:textId="77777777" w:rsidR="00DE55A6" w:rsidRPr="00DE55A6" w:rsidRDefault="00DE55A6" w:rsidP="00DE55A6">
      <w:pPr>
        <w:ind w:firstLineChars="0" w:firstLine="480"/>
        <w:jc w:val="left"/>
        <w:rPr>
          <w:rFonts w:hint="eastAsia"/>
        </w:rPr>
      </w:pPr>
    </w:p>
    <w:p w14:paraId="394F7098" w14:textId="657039FB" w:rsidR="00B96CAF" w:rsidRPr="00B96CAF" w:rsidRDefault="00B96CAF" w:rsidP="00DE55A6">
      <w:pPr>
        <w:pStyle w:val="3"/>
        <w:ind w:firstLine="482"/>
      </w:pPr>
      <w:r w:rsidRPr="00B96CAF">
        <w:rPr>
          <w:rFonts w:hint="eastAsia"/>
        </w:rPr>
        <w:t>详细设计思路</w:t>
      </w:r>
    </w:p>
    <w:p w14:paraId="2CCC5CE3" w14:textId="31D4D72D" w:rsidR="00B96CAF" w:rsidRDefault="00B96CAF" w:rsidP="00DE55A6">
      <w:pPr>
        <w:pStyle w:val="5"/>
        <w:ind w:firstLine="482"/>
      </w:pPr>
      <w:r>
        <w:rPr>
          <w:rFonts w:hint="eastAsia"/>
        </w:rPr>
        <w:t>（1）音频读取</w:t>
      </w:r>
    </w:p>
    <w:p w14:paraId="4D4F9A76" w14:textId="789A458A" w:rsidR="00B96CAF" w:rsidRDefault="00B96CAF" w:rsidP="00B96CAF">
      <w:pPr>
        <w:ind w:firstLineChars="0" w:firstLine="480"/>
        <w:jc w:val="left"/>
      </w:pPr>
      <w:r w:rsidRPr="00B96CAF">
        <w:rPr>
          <w:rFonts w:hint="eastAsia"/>
        </w:rPr>
        <w:t>使用</w:t>
      </w:r>
      <w:r w:rsidRPr="00B96CAF">
        <w:t>python第三方库librosa对音频数据进行读取，音频数据包含两个关键信息，分别是音频时间序列和采样率。为最大程度读取音频信息，读取时采用了音频本身的采样率44.100KHz。</w:t>
      </w:r>
    </w:p>
    <w:p w14:paraId="516AAAA7" w14:textId="77777777" w:rsidR="0050402D" w:rsidRDefault="0050402D" w:rsidP="00B96CAF">
      <w:pPr>
        <w:ind w:firstLineChars="0" w:firstLine="480"/>
        <w:jc w:val="left"/>
        <w:rPr>
          <w:rFonts w:hint="eastAsia"/>
        </w:rPr>
      </w:pPr>
    </w:p>
    <w:p w14:paraId="2B0E055A" w14:textId="609F63DE" w:rsidR="00B96CAF" w:rsidRDefault="00B96CAF" w:rsidP="00DE55A6">
      <w:pPr>
        <w:pStyle w:val="5"/>
        <w:ind w:firstLine="482"/>
      </w:pPr>
      <w:r>
        <w:rPr>
          <w:rFonts w:hint="eastAsia"/>
        </w:rPr>
        <w:t>（2）</w:t>
      </w:r>
      <w:r w:rsidRPr="00B96CAF">
        <w:rPr>
          <w:rFonts w:hint="eastAsia"/>
        </w:rPr>
        <w:t>音频标注</w:t>
      </w:r>
    </w:p>
    <w:p w14:paraId="5DC726DF" w14:textId="17BCC32C" w:rsidR="00B96CAF" w:rsidRDefault="00B96CAF" w:rsidP="00B96CAF">
      <w:pPr>
        <w:ind w:firstLineChars="0" w:firstLine="480"/>
        <w:jc w:val="left"/>
      </w:pPr>
      <w:r w:rsidRPr="00B96CAF">
        <w:t>音频数据分类存放在以类名命名的文件夹中，故读取音频数据时利用文件夹名对音频进行标注，免去了人工标注的麻烦。为方便计算机处理，对音频类</w:t>
      </w:r>
      <w:r w:rsidRPr="00B96CAF">
        <w:lastRenderedPageBreak/>
        <w:t>别进行了编号，共10类音频，采用0-9编号来标注类别。读取音频文件后，将文件路径和标注好的文件类别写入到dataset.csv文件中，为以后的使用提供方便。</w:t>
      </w:r>
    </w:p>
    <w:p w14:paraId="1D29FB73" w14:textId="77777777" w:rsidR="0050402D" w:rsidRPr="0050402D" w:rsidRDefault="0050402D" w:rsidP="00B96CAF">
      <w:pPr>
        <w:ind w:firstLineChars="0" w:firstLine="480"/>
        <w:jc w:val="left"/>
        <w:rPr>
          <w:rFonts w:hint="eastAsia"/>
        </w:rPr>
      </w:pPr>
    </w:p>
    <w:p w14:paraId="693778E8" w14:textId="50E317BB" w:rsidR="00B96CAF" w:rsidRDefault="00B96CAF" w:rsidP="00DE55A6">
      <w:pPr>
        <w:pStyle w:val="5"/>
        <w:ind w:firstLine="482"/>
      </w:pPr>
      <w:r>
        <w:rPr>
          <w:rFonts w:hint="eastAsia"/>
        </w:rPr>
        <w:t>（3）</w:t>
      </w:r>
      <w:r w:rsidRPr="00B96CAF">
        <w:rPr>
          <w:rFonts w:hint="eastAsia"/>
        </w:rPr>
        <w:t>音频预处理</w:t>
      </w:r>
    </w:p>
    <w:p w14:paraId="6F0EB875" w14:textId="7E5D8866" w:rsidR="00B96CAF" w:rsidRDefault="00B96CAF" w:rsidP="0050402D">
      <w:pPr>
        <w:ind w:firstLine="480"/>
        <w:jc w:val="left"/>
      </w:pPr>
      <w:r>
        <w:t>读取音频数据时发现样本音频时长基本都是5s，有少数音频时长不是5s，故需对音频时长进行处理。对超过5s的音频进行裁剪，对少于5s的音频进行随机填充，使音频的时长都为5s。</w:t>
      </w:r>
    </w:p>
    <w:p w14:paraId="22C76012" w14:textId="6CD66980" w:rsidR="00B96CAF" w:rsidRDefault="00B96CAF" w:rsidP="0050402D">
      <w:pPr>
        <w:ind w:firstLine="480"/>
        <w:jc w:val="left"/>
      </w:pPr>
      <w:r>
        <w:t>通过librosa读取的音频时间序列是一个一维数组，反映音频频率和时间的关系，此为原始数据，包含较多无用信息，且维度较大，不能够作为判别音频种类的标准。查阅资料可知，梅尔频谱、mfcc、gfcc和Fbank等特征均能够反映音频的某些特性，可以作为音频分类的标准。考虑到提取难度和识别效果，最终选用`梅尔频谱`作为分类标准。音频梅尔频谱的提取，要经过傅里叶转换、分帧、加窗和离散余弦变化等一系列操作，但librosa库中有已实现的提取方法melspectrogram，使用该方法</w:t>
      </w:r>
      <w:r>
        <w:rPr>
          <w:rFonts w:hint="eastAsia"/>
        </w:rPr>
        <w:t>提取大大降低了处理难度。音频数据经过提取后，维度从几万维降至了</w:t>
      </w:r>
      <w:r>
        <w:t>128维，将会大大减少计算复杂度。</w:t>
      </w:r>
    </w:p>
    <w:p w14:paraId="33123AC6" w14:textId="6EA01A34" w:rsidR="00B96CAF" w:rsidRDefault="00B96CAF" w:rsidP="00B96CAF">
      <w:pPr>
        <w:ind w:firstLineChars="0" w:firstLine="480"/>
        <w:jc w:val="left"/>
      </w:pPr>
      <w:r>
        <w:t>通过前几步的预处理，得到了时长固定为5s的音频数据，并获取到音频数据的种类标签和梅尔频谱，利用pandas库DataFrame类型的变量存储了这些数据，以便后续处理。</w:t>
      </w:r>
    </w:p>
    <w:p w14:paraId="0F1A3C46" w14:textId="77777777" w:rsidR="0050402D" w:rsidRDefault="0050402D" w:rsidP="00B96CAF">
      <w:pPr>
        <w:ind w:firstLineChars="0" w:firstLine="480"/>
        <w:jc w:val="left"/>
        <w:rPr>
          <w:rFonts w:hint="eastAsia"/>
        </w:rPr>
      </w:pPr>
    </w:p>
    <w:p w14:paraId="422F7C3F" w14:textId="1B30F1F6" w:rsidR="00B96CAF" w:rsidRDefault="00B96CAF" w:rsidP="00DE55A6">
      <w:pPr>
        <w:pStyle w:val="5"/>
        <w:ind w:firstLine="482"/>
      </w:pPr>
      <w:r>
        <w:rPr>
          <w:rFonts w:hint="eastAsia"/>
        </w:rPr>
        <w:t>（4）</w:t>
      </w:r>
      <w:r w:rsidRPr="00B96CAF">
        <w:rPr>
          <w:rFonts w:hint="eastAsia"/>
        </w:rPr>
        <w:t>划分数据集</w:t>
      </w:r>
    </w:p>
    <w:p w14:paraId="3FBF220A" w14:textId="297155FA" w:rsidR="00B96CAF" w:rsidRDefault="00D80261" w:rsidP="00B96CAF">
      <w:pPr>
        <w:ind w:firstLineChars="0" w:firstLine="480"/>
        <w:jc w:val="left"/>
      </w:pPr>
      <w:r w:rsidRPr="00D80261">
        <w:tab/>
        <w:t>对数据进行一系列处理后得到了可以用于训练的数据，但不能够全部用于训练，还需保留部分数据用于模型的预测，以此评判模型的预测效果。使用sklearn库的train_test_split方法对数据集进行划分，划分后的训练集和测试集之比为3:1，数据共有390条，故训练集为292条，测试集为98条。</w:t>
      </w:r>
    </w:p>
    <w:p w14:paraId="735946D5" w14:textId="42FF6040" w:rsidR="00D80261" w:rsidRDefault="00D80261" w:rsidP="00B96CAF">
      <w:pPr>
        <w:ind w:firstLineChars="0" w:firstLine="480"/>
        <w:jc w:val="left"/>
      </w:pPr>
    </w:p>
    <w:p w14:paraId="5A1C4F4A" w14:textId="686CF892" w:rsidR="00D80261" w:rsidRDefault="00D80261" w:rsidP="00DE55A6">
      <w:pPr>
        <w:pStyle w:val="5"/>
        <w:ind w:firstLine="482"/>
      </w:pPr>
      <w:r>
        <w:rPr>
          <w:rFonts w:hint="eastAsia"/>
        </w:rPr>
        <w:t>（5）</w:t>
      </w:r>
      <w:r w:rsidRPr="00D80261">
        <w:rPr>
          <w:rFonts w:hint="eastAsia"/>
        </w:rPr>
        <w:t>模型构建与训练</w:t>
      </w:r>
    </w:p>
    <w:p w14:paraId="2494060E" w14:textId="36C69865" w:rsidR="00D80261" w:rsidRPr="007C1A86" w:rsidRDefault="00D80261" w:rsidP="007C1A86">
      <w:pPr>
        <w:ind w:firstLine="480"/>
        <w:jc w:val="left"/>
        <w:rPr>
          <w:rFonts w:hint="eastAsia"/>
        </w:rPr>
      </w:pPr>
      <w:r>
        <w:t>音频的梅尔频谱为一个128维的数组，为便于卷积运算，将其变形为一个16x8的矩阵。种类标签为十进制数字，为方便训练，使用tensorflow中的to_categorical方法将其转换为了one-hot编码。</w:t>
      </w:r>
    </w:p>
    <w:p w14:paraId="1CE712AF" w14:textId="1B7DBF82" w:rsidR="00D80261" w:rsidRPr="007C1A86" w:rsidRDefault="00D80261" w:rsidP="007C1A86">
      <w:pPr>
        <w:ind w:firstLine="480"/>
        <w:jc w:val="left"/>
        <w:rPr>
          <w:rFonts w:hint="eastAsia"/>
        </w:rPr>
      </w:pPr>
      <w:r>
        <w:t>使用tensorflow构建卷积神经网络模型，该模型包含了两个卷积层和两个池化层，其中卷积层用来提取特征，最大池化层用于选择数据。两个卷积层均使用了3x3的卷积核，不同的是，第一个卷积层使用了64个卷积核，第二个卷积层使用了128个卷积核。卷积层使用的激活函数为tanh,填充方式为same，池化层采用了最大池化方式。</w:t>
      </w:r>
    </w:p>
    <w:p w14:paraId="3788D700" w14:textId="2C0839EE" w:rsidR="00D80261" w:rsidRDefault="00D80261" w:rsidP="007C1A86">
      <w:pPr>
        <w:ind w:firstLine="480"/>
        <w:jc w:val="left"/>
      </w:pPr>
      <w:r>
        <w:t>为防止训练过程中的过拟合，还会在两次卷积池化之后舍去一些节点，舍去的节点占总结点的一成。该模型的输入是一条音频数据的梅尔频谱，输出是该条音频数据是十个类的概率。通过不断地训练，一步步调整模型内部的权值，以构建较为精确的模型。通过参数设置，使模型训练50轮，每一次均输出精确率和损失，通过观察，该模型对训练集和测试集的准确率均不断上升，损失均逐渐减少，模型符合预期。</w:t>
      </w:r>
    </w:p>
    <w:p w14:paraId="419B46A4" w14:textId="7CF1DD36" w:rsidR="00D80261" w:rsidRDefault="00D80261" w:rsidP="00D80261">
      <w:pPr>
        <w:ind w:firstLineChars="0"/>
        <w:jc w:val="left"/>
      </w:pPr>
    </w:p>
    <w:p w14:paraId="65C06670" w14:textId="7BF46D4A" w:rsidR="00D80261" w:rsidRDefault="00D80261" w:rsidP="007C1A86">
      <w:pPr>
        <w:pStyle w:val="5"/>
        <w:ind w:firstLine="482"/>
      </w:pPr>
      <w:r>
        <w:rPr>
          <w:rFonts w:hint="eastAsia"/>
        </w:rPr>
        <w:t>（6）</w:t>
      </w:r>
      <w:r w:rsidRPr="00D80261">
        <w:rPr>
          <w:rFonts w:hint="eastAsia"/>
        </w:rPr>
        <w:t>模型的判断与预测</w:t>
      </w:r>
    </w:p>
    <w:p w14:paraId="37777C4E" w14:textId="3F981A71" w:rsidR="00D80261" w:rsidRDefault="00D80261" w:rsidP="0050402D">
      <w:pPr>
        <w:ind w:firstLineChars="0"/>
        <w:jc w:val="left"/>
        <w:rPr>
          <w:rFonts w:hint="eastAsia"/>
        </w:rPr>
      </w:pPr>
      <w:r>
        <w:tab/>
      </w:r>
      <w:r>
        <w:tab/>
      </w:r>
      <w:r w:rsidRPr="00D80261">
        <w:rPr>
          <w:rFonts w:hint="eastAsia"/>
        </w:rPr>
        <w:t>训练完成后，利用测试集对模型进行检验，准确率达到</w:t>
      </w:r>
      <w:r w:rsidRPr="00D80261">
        <w:t>75.51%。</w:t>
      </w:r>
    </w:p>
    <w:p w14:paraId="5E46547C" w14:textId="5E448432" w:rsidR="00D80261" w:rsidRDefault="00D80261" w:rsidP="007C1A86">
      <w:pPr>
        <w:pStyle w:val="5"/>
        <w:ind w:firstLine="482"/>
      </w:pPr>
      <w:r>
        <w:rPr>
          <w:rFonts w:hint="eastAsia"/>
        </w:rPr>
        <w:lastRenderedPageBreak/>
        <w:t>（7）</w:t>
      </w:r>
      <w:r w:rsidRPr="00D80261">
        <w:rPr>
          <w:rFonts w:hint="eastAsia"/>
        </w:rPr>
        <w:t>模型的保存</w:t>
      </w:r>
    </w:p>
    <w:p w14:paraId="0BB3893B" w14:textId="6EF6B3A0" w:rsidR="00D80261" w:rsidRDefault="00D80261" w:rsidP="007C1A86">
      <w:pPr>
        <w:ind w:firstLine="480"/>
        <w:jc w:val="left"/>
      </w:pPr>
      <w:r w:rsidRPr="00D80261">
        <w:rPr>
          <w:rFonts w:hint="eastAsia"/>
        </w:rPr>
        <w:t>使用</w:t>
      </w:r>
      <w:r w:rsidRPr="00D80261">
        <w:t>tensorflow自带的相关函数对训练好的模型进行保存，即将模型以文件的形式保存到磁盘上，当下次需要进行音频分类时，可以直接加载模型进行判断，免去了训练模型的麻烦。</w:t>
      </w:r>
    </w:p>
    <w:p w14:paraId="611BEC9A" w14:textId="0750BE8B" w:rsidR="00D80261" w:rsidRDefault="00D80261" w:rsidP="00D80261">
      <w:pPr>
        <w:ind w:firstLineChars="0"/>
        <w:jc w:val="left"/>
      </w:pPr>
    </w:p>
    <w:p w14:paraId="3FAA91DE" w14:textId="3770CA6C" w:rsidR="00D80261" w:rsidRPr="00B96CAF" w:rsidRDefault="00D80261" w:rsidP="007C1A86">
      <w:pPr>
        <w:pStyle w:val="5"/>
        <w:ind w:firstLine="482"/>
        <w:rPr>
          <w:rFonts w:hint="eastAsia"/>
        </w:rPr>
      </w:pPr>
      <w:r>
        <w:rPr>
          <w:rFonts w:hint="eastAsia"/>
        </w:rPr>
        <w:t>（8）</w:t>
      </w:r>
      <w:r w:rsidRPr="00D80261">
        <w:rPr>
          <w:rFonts w:hint="eastAsia"/>
        </w:rPr>
        <w:t>设计测试类供其他人测试</w:t>
      </w:r>
    </w:p>
    <w:p w14:paraId="60F1CCF4" w14:textId="0D2AC3BE" w:rsidR="002830F9" w:rsidRDefault="00D80261" w:rsidP="00D80261">
      <w:pPr>
        <w:ind w:firstLineChars="0"/>
        <w:jc w:val="left"/>
        <w:rPr>
          <w:rFonts w:hint="eastAsia"/>
        </w:rPr>
      </w:pPr>
      <w:r w:rsidRPr="00D80261">
        <w:t>创建一个python类，用于加载保存的模型，并向用户提供相关的接口，用户只需要指定音频数据的路径，便可以得到相关音频数据所属的类别。</w:t>
      </w:r>
    </w:p>
    <w:p w14:paraId="26EAD25E" w14:textId="2FB72C48" w:rsidR="002830F9" w:rsidRPr="000C088A" w:rsidRDefault="002830F9" w:rsidP="000C088A">
      <w:pPr>
        <w:ind w:firstLineChars="82" w:firstLine="198"/>
        <w:jc w:val="left"/>
        <w:rPr>
          <w:rFonts w:hint="eastAsia"/>
          <w:b/>
          <w:bCs/>
        </w:rPr>
      </w:pPr>
    </w:p>
    <w:p w14:paraId="35411042" w14:textId="21297D44" w:rsidR="00414DBC" w:rsidRPr="00DE55A6" w:rsidRDefault="00414DBC" w:rsidP="00DE55A6">
      <w:pPr>
        <w:pStyle w:val="3"/>
        <w:ind w:firstLine="482"/>
      </w:pPr>
      <w:r w:rsidRPr="00DE55A6">
        <w:rPr>
          <w:rFonts w:hint="eastAsia"/>
        </w:rPr>
        <w:t>开发工具及其依赖</w:t>
      </w:r>
      <w:r w:rsidRPr="00DE55A6">
        <w:tab/>
      </w:r>
    </w:p>
    <w:p w14:paraId="03D6DE70" w14:textId="261886E3" w:rsidR="00960D86" w:rsidRDefault="00960D86" w:rsidP="00155EF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开发语言:</w:t>
      </w:r>
      <w:r>
        <w:t>python3</w:t>
      </w:r>
    </w:p>
    <w:p w14:paraId="4800F75C" w14:textId="1DA5CAEB" w:rsidR="00960D86" w:rsidRDefault="00960D86" w:rsidP="00155EF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开发工具:</w:t>
      </w:r>
      <w:r w:rsidR="0085497C">
        <w:rPr>
          <w:rFonts w:hint="eastAsia"/>
        </w:rPr>
        <w:t>V</w:t>
      </w:r>
      <w:r w:rsidR="0085497C">
        <w:t>SCode</w:t>
      </w:r>
      <w:r w:rsidR="0085497C">
        <w:rPr>
          <w:rFonts w:hint="eastAsia"/>
        </w:rPr>
        <w:t>、jupy</w:t>
      </w:r>
      <w:r w:rsidR="0085497C">
        <w:t>ter</w:t>
      </w:r>
      <w:r w:rsidR="0085497C">
        <w:rPr>
          <w:rFonts w:hint="eastAsia"/>
        </w:rPr>
        <w:t>。</w:t>
      </w:r>
    </w:p>
    <w:p w14:paraId="2F10B545" w14:textId="13EDFA70" w:rsidR="002D02D9" w:rsidRDefault="00960D86" w:rsidP="0050402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使用到的p</w:t>
      </w:r>
      <w:r>
        <w:t>ython</w:t>
      </w:r>
      <w:r>
        <w:rPr>
          <w:rFonts w:hint="eastAsia"/>
        </w:rPr>
        <w:t>第三方库:</w:t>
      </w:r>
      <w:r w:rsidR="000C088A">
        <w:t>tensorflow</w:t>
      </w:r>
      <w:r w:rsidR="000C088A">
        <w:rPr>
          <w:rFonts w:hint="eastAsia"/>
        </w:rPr>
        <w:t>、li</w:t>
      </w:r>
      <w:r w:rsidR="000C088A">
        <w:t>brosa</w:t>
      </w:r>
      <w:r w:rsidR="000C088A">
        <w:rPr>
          <w:rFonts w:hint="eastAsia"/>
        </w:rPr>
        <w:t>、sklearn等。</w:t>
      </w:r>
      <w:r w:rsidRPr="00960D86">
        <w:t xml:space="preserve"> </w:t>
      </w:r>
    </w:p>
    <w:p w14:paraId="1C17539F" w14:textId="77777777" w:rsidR="0050402D" w:rsidRPr="005D1949" w:rsidRDefault="0050402D" w:rsidP="0050402D">
      <w:pPr>
        <w:ind w:firstLineChars="0"/>
        <w:rPr>
          <w:rFonts w:hint="eastAsia"/>
        </w:rPr>
      </w:pPr>
    </w:p>
    <w:p w14:paraId="629B069A" w14:textId="1454FD92" w:rsidR="002A1202" w:rsidRDefault="002A1202" w:rsidP="00AA6283">
      <w:pPr>
        <w:pStyle w:val="2"/>
      </w:pPr>
      <w:r w:rsidRPr="002A1202">
        <w:rPr>
          <w:rFonts w:hint="eastAsia"/>
        </w:rPr>
        <w:t>项目的</w:t>
      </w:r>
      <w:r w:rsidR="00BC7162">
        <w:rPr>
          <w:rFonts w:hint="eastAsia"/>
        </w:rPr>
        <w:t>总结与感悟</w:t>
      </w:r>
    </w:p>
    <w:p w14:paraId="6DBD6A28" w14:textId="6131AD2E" w:rsidR="007724D7" w:rsidRDefault="0065490A" w:rsidP="007724D7">
      <w:pPr>
        <w:ind w:firstLine="480"/>
      </w:pPr>
      <w:r>
        <w:rPr>
          <w:rFonts w:hint="eastAsia"/>
        </w:rPr>
        <w:t>该项目以</w:t>
      </w:r>
      <w:r w:rsidR="0050402D">
        <w:rPr>
          <w:rFonts w:hint="eastAsia"/>
        </w:rPr>
        <w:t>音频分类</w:t>
      </w:r>
      <w:r>
        <w:rPr>
          <w:rFonts w:hint="eastAsia"/>
        </w:rPr>
        <w:t>为目的，</w:t>
      </w:r>
      <w:r w:rsidR="007724D7">
        <w:rPr>
          <w:rFonts w:hint="eastAsia"/>
        </w:rPr>
        <w:t>需要根据已有数据训练出一个神经网络模型，以实现对音频数据类别较为精准的</w:t>
      </w:r>
      <w:r w:rsidR="00BC7162">
        <w:rPr>
          <w:rFonts w:hint="eastAsia"/>
        </w:rPr>
        <w:t>判断</w:t>
      </w:r>
      <w:r w:rsidR="007724D7">
        <w:rPr>
          <w:rFonts w:hint="eastAsia"/>
        </w:rPr>
        <w:t>。除此之外，还需要设计相关的接口，以供用户音频分类的需求。该项目使用l</w:t>
      </w:r>
      <w:r w:rsidR="007724D7">
        <w:t>ibrosa</w:t>
      </w:r>
      <w:r w:rsidR="007724D7">
        <w:rPr>
          <w:rFonts w:hint="eastAsia"/>
        </w:rPr>
        <w:t>读取音频数据信息，在经过一系列处理之后，使用t</w:t>
      </w:r>
      <w:r w:rsidR="007724D7">
        <w:t>ensorflow</w:t>
      </w:r>
      <w:r w:rsidR="007724D7">
        <w:rPr>
          <w:rFonts w:hint="eastAsia"/>
        </w:rPr>
        <w:t>训练出了语音分类的神经网络模型，因训练数据有限，模型的准确率不是特别的高，但是也能够对音频进行较为精准的预测。</w:t>
      </w:r>
    </w:p>
    <w:p w14:paraId="556CE173" w14:textId="2F9B2F25" w:rsidR="00307179" w:rsidRDefault="00487034" w:rsidP="007724D7">
      <w:pPr>
        <w:ind w:firstLine="480"/>
        <w:rPr>
          <w:rFonts w:hint="eastAsia"/>
        </w:rPr>
      </w:pPr>
      <w:r>
        <w:rPr>
          <w:rFonts w:hint="eastAsia"/>
        </w:rPr>
        <w:t>该项目虽然基本上解决了问题，但是还存在着很多的问题，如模型预测不够精准，仅能够对已给的十类数据进行判断，代码不够精炼</w:t>
      </w:r>
      <w:r w:rsidR="00B67B4A">
        <w:rPr>
          <w:rFonts w:hint="eastAsia"/>
        </w:rPr>
        <w:t>等</w:t>
      </w:r>
      <w:r>
        <w:rPr>
          <w:rFonts w:hint="eastAsia"/>
        </w:rPr>
        <w:t>，</w:t>
      </w:r>
      <w:r w:rsidR="00BC7162">
        <w:rPr>
          <w:rFonts w:hint="eastAsia"/>
        </w:rPr>
        <w:t>不过</w:t>
      </w:r>
      <w:r>
        <w:rPr>
          <w:rFonts w:hint="eastAsia"/>
        </w:rPr>
        <w:t>随着我知识的不断增多，能力的不断提高，我会</w:t>
      </w:r>
      <w:r w:rsidR="00BC7162">
        <w:rPr>
          <w:rFonts w:hint="eastAsia"/>
        </w:rPr>
        <w:t>持续完善，不断提高模型的准确率和普适度。</w:t>
      </w:r>
    </w:p>
    <w:p w14:paraId="5BD2C325" w14:textId="3DDAAFCF" w:rsidR="00AA6283" w:rsidRPr="00BC7162" w:rsidRDefault="007724D7" w:rsidP="00BC7162">
      <w:pPr>
        <w:ind w:firstLine="480"/>
        <w:rPr>
          <w:rFonts w:hint="eastAsia"/>
        </w:rPr>
      </w:pPr>
      <w:r>
        <w:rPr>
          <w:rFonts w:hint="eastAsia"/>
        </w:rPr>
        <w:t>通过</w:t>
      </w:r>
      <w:r w:rsidR="00307179">
        <w:rPr>
          <w:rFonts w:hint="eastAsia"/>
        </w:rPr>
        <w:t>开发该项目，我了解到了很多音频处理领域的</w:t>
      </w:r>
      <w:r w:rsidR="00B67B4A">
        <w:rPr>
          <w:rFonts w:hint="eastAsia"/>
        </w:rPr>
        <w:t>相关</w:t>
      </w:r>
      <w:r w:rsidR="00307179">
        <w:rPr>
          <w:rFonts w:hint="eastAsia"/>
        </w:rPr>
        <w:t>概念，也学到了很多关于深度学习方面的知识，这将为我之后的学习和工作带来很大的帮助。因为时间紧急，在做项目期间，没有进行深层次的探讨，目前对于相关知识的理解还只是停留在表面，不过接下来我会更加深入地研究相关的知识，争取做到举一反三，进一步提升自己的能力，并使这些知识有更广泛的应用。</w:t>
      </w:r>
    </w:p>
    <w:p w14:paraId="057A296F" w14:textId="0E0CFA79" w:rsidR="00F07A56" w:rsidRPr="00EB7D88" w:rsidRDefault="00F07A56" w:rsidP="0065490A">
      <w:pPr>
        <w:ind w:firstLineChars="0" w:firstLine="0"/>
      </w:pPr>
      <w:r>
        <w:rPr>
          <w:kern w:val="0"/>
        </w:rPr>
        <w:tab/>
      </w:r>
      <w:r w:rsidR="00BC7162">
        <w:rPr>
          <w:rFonts w:hint="eastAsia"/>
          <w:kern w:val="0"/>
        </w:rPr>
        <w:t>这是我在实验室做的第二个项目，</w:t>
      </w:r>
      <w:r>
        <w:rPr>
          <w:rFonts w:hint="eastAsia"/>
          <w:kern w:val="0"/>
        </w:rPr>
        <w:t>通过做此次项目，</w:t>
      </w:r>
      <w:r w:rsidR="00BC7162">
        <w:rPr>
          <w:rFonts w:hint="eastAsia"/>
          <w:kern w:val="0"/>
        </w:rPr>
        <w:t>进一步</w:t>
      </w:r>
      <w:r>
        <w:rPr>
          <w:rFonts w:hint="eastAsia"/>
          <w:kern w:val="0"/>
        </w:rPr>
        <w:t>增</w:t>
      </w:r>
      <w:r w:rsidR="002830F9">
        <w:rPr>
          <w:rFonts w:hint="eastAsia"/>
          <w:kern w:val="0"/>
        </w:rPr>
        <w:t>加</w:t>
      </w:r>
      <w:r>
        <w:rPr>
          <w:rFonts w:hint="eastAsia"/>
          <w:kern w:val="0"/>
        </w:rPr>
        <w:t>了我的开发经验</w:t>
      </w:r>
      <w:r w:rsidR="002830F9">
        <w:rPr>
          <w:rFonts w:hint="eastAsia"/>
          <w:kern w:val="0"/>
        </w:rPr>
        <w:t>。</w:t>
      </w:r>
      <w:r w:rsidR="00BC7162">
        <w:rPr>
          <w:rFonts w:hint="eastAsia"/>
          <w:kern w:val="0"/>
        </w:rPr>
        <w:t>第一个项目我学到了很多数据采集和数据挖掘的知识，而这个项目我学到了很多关于数据处理和数据训练的知识，极大地完善了我的知识体系，为我以后成为优秀的大数据工程师打下了坚实的基础。非常感</w:t>
      </w:r>
      <w:r w:rsidR="00B67B4A">
        <w:rPr>
          <w:rFonts w:hint="eastAsia"/>
          <w:kern w:val="0"/>
        </w:rPr>
        <w:t>谢实</w:t>
      </w:r>
      <w:r w:rsidR="00BC7162">
        <w:rPr>
          <w:rFonts w:hint="eastAsia"/>
          <w:kern w:val="0"/>
        </w:rPr>
        <w:t>验室的培养</w:t>
      </w:r>
      <w:r>
        <w:rPr>
          <w:rFonts w:hint="eastAsia"/>
          <w:kern w:val="0"/>
        </w:rPr>
        <w:t>，</w:t>
      </w:r>
      <w:r w:rsidR="002D02D9">
        <w:rPr>
          <w:rFonts w:hint="eastAsia"/>
          <w:kern w:val="0"/>
        </w:rPr>
        <w:t>感谢</w:t>
      </w:r>
      <w:r>
        <w:rPr>
          <w:rFonts w:hint="eastAsia"/>
          <w:kern w:val="0"/>
        </w:rPr>
        <w:t>老师和工程师</w:t>
      </w:r>
      <w:r w:rsidR="002D02D9">
        <w:rPr>
          <w:rFonts w:hint="eastAsia"/>
          <w:kern w:val="0"/>
        </w:rPr>
        <w:t>们</w:t>
      </w:r>
      <w:r>
        <w:rPr>
          <w:rFonts w:hint="eastAsia"/>
          <w:kern w:val="0"/>
        </w:rPr>
        <w:t>给予我项目实战的机会</w:t>
      </w:r>
      <w:r w:rsidR="00BC7162">
        <w:rPr>
          <w:rFonts w:hint="eastAsia"/>
          <w:kern w:val="0"/>
        </w:rPr>
        <w:t>，</w:t>
      </w:r>
      <w:r w:rsidR="00B67B4A">
        <w:rPr>
          <w:rFonts w:hint="eastAsia"/>
          <w:kern w:val="0"/>
        </w:rPr>
        <w:t>也</w:t>
      </w:r>
      <w:r w:rsidR="00BC7162">
        <w:rPr>
          <w:rFonts w:hint="eastAsia"/>
          <w:kern w:val="0"/>
        </w:rPr>
        <w:t>感</w:t>
      </w:r>
      <w:r w:rsidR="00B67B4A">
        <w:rPr>
          <w:rFonts w:hint="eastAsia"/>
          <w:kern w:val="0"/>
        </w:rPr>
        <w:t>谢</w:t>
      </w:r>
      <w:r w:rsidR="00BC7162">
        <w:rPr>
          <w:rFonts w:hint="eastAsia"/>
          <w:kern w:val="0"/>
        </w:rPr>
        <w:t>实验室同学们的帮助。</w:t>
      </w:r>
    </w:p>
    <w:p w14:paraId="18B87114" w14:textId="77777777" w:rsidR="002A1202" w:rsidRPr="002A1202" w:rsidRDefault="002A1202" w:rsidP="002A1202">
      <w:pPr>
        <w:ind w:firstLine="480"/>
        <w:rPr>
          <w:szCs w:val="24"/>
        </w:rPr>
      </w:pPr>
    </w:p>
    <w:sectPr w:rsidR="002A1202" w:rsidRPr="002A1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7099"/>
    <w:multiLevelType w:val="hybridMultilevel"/>
    <w:tmpl w:val="E72E6CAC"/>
    <w:lvl w:ilvl="0" w:tplc="F9780A80">
      <w:start w:val="1"/>
      <w:numFmt w:val="decimalEnclosedCircle"/>
      <w:lvlText w:val="%1"/>
      <w:lvlJc w:val="left"/>
      <w:pPr>
        <w:ind w:left="1260" w:hanging="42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AFC6A1E"/>
    <w:multiLevelType w:val="hybridMultilevel"/>
    <w:tmpl w:val="CF522614"/>
    <w:lvl w:ilvl="0" w:tplc="E2BC0778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 w15:restartNumberingAfterBreak="0">
    <w:nsid w:val="1B9311FE"/>
    <w:multiLevelType w:val="hybridMultilevel"/>
    <w:tmpl w:val="662655FE"/>
    <w:lvl w:ilvl="0" w:tplc="0CF679F0">
      <w:start w:val="1"/>
      <w:numFmt w:val="decimalEnclosedCircle"/>
      <w:lvlText w:val="%1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" w15:restartNumberingAfterBreak="0">
    <w:nsid w:val="23E37833"/>
    <w:multiLevelType w:val="hybridMultilevel"/>
    <w:tmpl w:val="3FCC07F8"/>
    <w:lvl w:ilvl="0" w:tplc="08E48E14">
      <w:start w:val="1"/>
      <w:numFmt w:val="japaneseCounting"/>
      <w:lvlText w:val="%1、"/>
      <w:lvlJc w:val="left"/>
      <w:pPr>
        <w:ind w:left="429" w:hanging="42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A72FBC"/>
    <w:multiLevelType w:val="hybridMultilevel"/>
    <w:tmpl w:val="E800C582"/>
    <w:lvl w:ilvl="0" w:tplc="F9780A80">
      <w:start w:val="1"/>
      <w:numFmt w:val="decimalEnclosedCircle"/>
      <w:lvlText w:val="%1"/>
      <w:lvlJc w:val="left"/>
      <w:pPr>
        <w:ind w:left="1380" w:hanging="42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5" w15:restartNumberingAfterBreak="0">
    <w:nsid w:val="410C39D0"/>
    <w:multiLevelType w:val="hybridMultilevel"/>
    <w:tmpl w:val="B1F490AE"/>
    <w:lvl w:ilvl="0" w:tplc="FC10B006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D17ACAC6">
      <w:start w:val="1"/>
      <w:numFmt w:val="lowerRoman"/>
      <w:lvlText w:val="（%2）"/>
      <w:lvlJc w:val="left"/>
      <w:pPr>
        <w:ind w:left="780" w:hanging="360"/>
      </w:pPr>
      <w:rPr>
        <w:rFonts w:ascii="宋体" w:eastAsia="宋体" w:hAnsi="宋体" w:cstheme="minorBidi"/>
      </w:rPr>
    </w:lvl>
    <w:lvl w:ilvl="2" w:tplc="F9780A80">
      <w:start w:val="1"/>
      <w:numFmt w:val="decimalEnclosedCircle"/>
      <w:lvlText w:val="%3"/>
      <w:lvlJc w:val="left"/>
      <w:pPr>
        <w:ind w:left="1200" w:hanging="360"/>
      </w:pPr>
      <w:rPr>
        <w:rFonts w:ascii="宋体" w:eastAsia="宋体" w:hAnsi="宋体" w:cstheme="minorBidi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7A61AF"/>
    <w:multiLevelType w:val="hybridMultilevel"/>
    <w:tmpl w:val="67E4FD22"/>
    <w:lvl w:ilvl="0" w:tplc="E2D0EB38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14876A7"/>
    <w:multiLevelType w:val="hybridMultilevel"/>
    <w:tmpl w:val="2BF6D71E"/>
    <w:lvl w:ilvl="0" w:tplc="954E4D2A">
      <w:start w:val="1"/>
      <w:numFmt w:val="decimal"/>
      <w:pStyle w:val="3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4232FCE2">
      <w:start w:val="1"/>
      <w:numFmt w:val="decimalEnclosedCircle"/>
      <w:lvlText w:val="%3"/>
      <w:lvlJc w:val="left"/>
      <w:pPr>
        <w:ind w:left="14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8" w15:restartNumberingAfterBreak="0">
    <w:nsid w:val="7DE74F4A"/>
    <w:multiLevelType w:val="hybridMultilevel"/>
    <w:tmpl w:val="11F08032"/>
    <w:lvl w:ilvl="0" w:tplc="F9780A80">
      <w:start w:val="1"/>
      <w:numFmt w:val="decimalEnclosedCircle"/>
      <w:lvlText w:val="%1"/>
      <w:lvlJc w:val="left"/>
      <w:pPr>
        <w:ind w:left="1260" w:hanging="42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5"/>
    <w:lvlOverride w:ilvl="0">
      <w:startOverride w:val="1"/>
    </w:lvlOverride>
    <w:lvlOverride w:ilvl="1">
      <w:startOverride w:val="3"/>
    </w:lvlOverride>
  </w:num>
  <w:num w:numId="5">
    <w:abstractNumId w:val="8"/>
  </w:num>
  <w:num w:numId="6">
    <w:abstractNumId w:val="6"/>
  </w:num>
  <w:num w:numId="7">
    <w:abstractNumId w:val="0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22"/>
    <w:rsid w:val="0006367B"/>
    <w:rsid w:val="000C088A"/>
    <w:rsid w:val="000C4371"/>
    <w:rsid w:val="00100B22"/>
    <w:rsid w:val="00155EF8"/>
    <w:rsid w:val="002830F9"/>
    <w:rsid w:val="002A1202"/>
    <w:rsid w:val="002C5165"/>
    <w:rsid w:val="002D02D9"/>
    <w:rsid w:val="00307179"/>
    <w:rsid w:val="00327481"/>
    <w:rsid w:val="00387623"/>
    <w:rsid w:val="00414DBC"/>
    <w:rsid w:val="00487034"/>
    <w:rsid w:val="004D30E5"/>
    <w:rsid w:val="0050402D"/>
    <w:rsid w:val="005D1949"/>
    <w:rsid w:val="0065490A"/>
    <w:rsid w:val="006E58AF"/>
    <w:rsid w:val="007724D7"/>
    <w:rsid w:val="007C1A86"/>
    <w:rsid w:val="00801138"/>
    <w:rsid w:val="0085497C"/>
    <w:rsid w:val="008E4031"/>
    <w:rsid w:val="00901315"/>
    <w:rsid w:val="00960D86"/>
    <w:rsid w:val="00A9726D"/>
    <w:rsid w:val="00AA6283"/>
    <w:rsid w:val="00B67B4A"/>
    <w:rsid w:val="00B96CAF"/>
    <w:rsid w:val="00BC7162"/>
    <w:rsid w:val="00D11C6C"/>
    <w:rsid w:val="00D14BE5"/>
    <w:rsid w:val="00D80261"/>
    <w:rsid w:val="00DE55A6"/>
    <w:rsid w:val="00EA7E25"/>
    <w:rsid w:val="00EB45DF"/>
    <w:rsid w:val="00EB7D88"/>
    <w:rsid w:val="00F07A56"/>
    <w:rsid w:val="00F14503"/>
    <w:rsid w:val="00F81D3E"/>
    <w:rsid w:val="00F95212"/>
    <w:rsid w:val="00FD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6343"/>
  <w15:chartTrackingRefBased/>
  <w15:docId w15:val="{987770A7-BF32-4779-A66E-BF68A7BC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26D"/>
    <w:pPr>
      <w:widowControl w:val="0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EA7E25"/>
    <w:pPr>
      <w:keepNext/>
      <w:keepLines/>
      <w:spacing w:after="12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A6283"/>
    <w:pPr>
      <w:keepNext/>
      <w:keepLines/>
      <w:numPr>
        <w:numId w:val="2"/>
      </w:numPr>
      <w:spacing w:line="360" w:lineRule="auto"/>
      <w:ind w:left="0" w:firstLineChars="0" w:firstLine="0"/>
      <w:contextualSpacing/>
      <w:jc w:val="left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4DBC"/>
    <w:pPr>
      <w:keepNext/>
      <w:keepLines/>
      <w:numPr>
        <w:numId w:val="3"/>
      </w:numPr>
      <w:ind w:left="0" w:firstLine="200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E55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DE55A6"/>
    <w:pPr>
      <w:keepNext/>
      <w:keepLines/>
      <w:ind w:firstLine="562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E55A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202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EA7E25"/>
    <w:rPr>
      <w:rFonts w:ascii="宋体" w:eastAsia="宋体" w:hAnsi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6283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414DBC"/>
    <w:rPr>
      <w:rFonts w:eastAsia="宋体"/>
      <w:b/>
      <w:bCs/>
      <w:sz w:val="24"/>
      <w:szCs w:val="32"/>
    </w:rPr>
  </w:style>
  <w:style w:type="table" w:styleId="a4">
    <w:name w:val="Table Grid"/>
    <w:basedOn w:val="a1"/>
    <w:uiPriority w:val="39"/>
    <w:rsid w:val="00EB7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DE55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E55A6"/>
    <w:rPr>
      <w:rFonts w:ascii="宋体" w:eastAsia="宋体" w:hAnsi="宋体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DE55A6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6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新纪</dc:creator>
  <cp:keywords/>
  <dc:description/>
  <cp:lastModifiedBy>武 新纪</cp:lastModifiedBy>
  <cp:revision>9</cp:revision>
  <dcterms:created xsi:type="dcterms:W3CDTF">2021-11-06T05:10:00Z</dcterms:created>
  <dcterms:modified xsi:type="dcterms:W3CDTF">2021-12-08T03:24:00Z</dcterms:modified>
</cp:coreProperties>
</file>