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2025F" w14:textId="33B46922" w:rsidR="008E4031" w:rsidRPr="002A1202" w:rsidRDefault="002A1202" w:rsidP="00EA7E25">
      <w:pPr>
        <w:pStyle w:val="1"/>
        <w:ind w:firstLine="883"/>
      </w:pPr>
      <w:r>
        <w:rPr>
          <w:rFonts w:hint="eastAsia"/>
          <w:color w:val="000000"/>
          <w:shd w:val="clear" w:color="auto" w:fill="FFFFFF"/>
        </w:rPr>
        <w:t>《腾讯文档模板数据采集》</w:t>
      </w:r>
      <w:r w:rsidRPr="002A1202">
        <w:rPr>
          <w:rFonts w:hint="eastAsia"/>
        </w:rPr>
        <w:t>结题报告</w:t>
      </w:r>
    </w:p>
    <w:p w14:paraId="76D6DE02" w14:textId="132FEBF5" w:rsidR="002A1202" w:rsidRDefault="002A1202" w:rsidP="00AA6283">
      <w:pPr>
        <w:pStyle w:val="2"/>
      </w:pPr>
      <w:r w:rsidRPr="002A1202">
        <w:rPr>
          <w:rFonts w:hint="eastAsia"/>
        </w:rPr>
        <w:t>执行目标</w:t>
      </w:r>
    </w:p>
    <w:p w14:paraId="5CCA946C" w14:textId="5DBE2F9C" w:rsidR="00F14503" w:rsidRPr="00414DBC" w:rsidRDefault="00F14503" w:rsidP="00155EF8">
      <w:pPr>
        <w:pStyle w:val="a3"/>
        <w:numPr>
          <w:ilvl w:val="2"/>
          <w:numId w:val="2"/>
        </w:numPr>
        <w:ind w:firstLineChars="0"/>
      </w:pPr>
      <w:r w:rsidRPr="00414DBC">
        <w:t>腾讯文档模板数据采集，采集</w:t>
      </w:r>
      <w:r w:rsidRPr="00414DBC">
        <w:rPr>
          <w:rFonts w:hint="eastAsia"/>
        </w:rPr>
        <w:t>腾讯文档首页</w:t>
      </w:r>
      <w:r w:rsidRPr="00414DBC">
        <w:t>上所有模板；</w:t>
      </w:r>
    </w:p>
    <w:p w14:paraId="62ACD5B0" w14:textId="7238A0C3" w:rsidR="00F14503" w:rsidRPr="00414DBC" w:rsidRDefault="00F14503" w:rsidP="00155EF8">
      <w:pPr>
        <w:pStyle w:val="a3"/>
        <w:numPr>
          <w:ilvl w:val="2"/>
          <w:numId w:val="2"/>
        </w:numPr>
        <w:ind w:firstLineChars="0"/>
      </w:pPr>
      <w:r w:rsidRPr="00414DBC">
        <w:t>模板文件下载下来是word格式，统一存储在同一个文件夹中；</w:t>
      </w:r>
    </w:p>
    <w:p w14:paraId="1FB8D70D" w14:textId="3C9DC9CC" w:rsidR="002A1202" w:rsidRDefault="00155EF8" w:rsidP="00155EF8">
      <w:pPr>
        <w:ind w:left="420" w:firstLineChars="175" w:firstLine="420"/>
      </w:pPr>
      <w:r>
        <w:rPr>
          <w:rFonts w:hint="eastAsia"/>
        </w:rPr>
        <w:t xml:space="preserve">③ </w:t>
      </w:r>
      <w:r w:rsidR="00F14503" w:rsidRPr="00414DBC">
        <w:t>模板文件的名称需要与模板标题一致。</w:t>
      </w:r>
    </w:p>
    <w:p w14:paraId="0C53693C" w14:textId="77777777" w:rsidR="00D14BE5" w:rsidRPr="00414DBC" w:rsidRDefault="00D14BE5" w:rsidP="00155EF8">
      <w:pPr>
        <w:ind w:left="420" w:firstLineChars="175" w:firstLine="420"/>
      </w:pPr>
    </w:p>
    <w:p w14:paraId="2C0FF973" w14:textId="1A9F3D53" w:rsidR="002A1202" w:rsidRDefault="002A1202" w:rsidP="00AA6283">
      <w:pPr>
        <w:pStyle w:val="2"/>
      </w:pPr>
      <w:r w:rsidRPr="002A1202">
        <w:rPr>
          <w:rFonts w:hint="eastAsia"/>
        </w:rPr>
        <w:t>项目的主要内容及步骤</w:t>
      </w:r>
    </w:p>
    <w:p w14:paraId="3A54B6D0" w14:textId="5A53193E" w:rsidR="00FD021F" w:rsidRDefault="00FD021F" w:rsidP="00414DBC">
      <w:pPr>
        <w:pStyle w:val="3"/>
        <w:ind w:firstLine="482"/>
      </w:pPr>
      <w:r w:rsidRPr="00414DBC">
        <w:rPr>
          <w:rFonts w:hint="eastAsia"/>
        </w:rPr>
        <w:t>设计思路</w:t>
      </w:r>
    </w:p>
    <w:p w14:paraId="40FC54C9" w14:textId="4AED465A" w:rsidR="00F95212" w:rsidRPr="00F95212" w:rsidRDefault="00F95212" w:rsidP="00F95212">
      <w:pPr>
        <w:ind w:firstLine="482"/>
        <w:rPr>
          <w:b/>
          <w:bCs/>
        </w:rPr>
      </w:pPr>
      <w:r w:rsidRPr="00F95212">
        <w:rPr>
          <w:rFonts w:hint="eastAsia"/>
          <w:b/>
          <w:bCs/>
        </w:rPr>
        <w:t>（1）项目分析</w:t>
      </w:r>
    </w:p>
    <w:p w14:paraId="14580D5C" w14:textId="2E04E8DE" w:rsidR="00F95212" w:rsidRDefault="00A9726D" w:rsidP="00155EF8">
      <w:pPr>
        <w:ind w:left="360" w:firstLine="480"/>
      </w:pPr>
      <w:r>
        <w:rPr>
          <w:rFonts w:hint="eastAsia"/>
        </w:rPr>
        <w:t>该项目的目的是采集腾讯文档主页所有的模板，</w:t>
      </w:r>
      <w:r w:rsidR="002C5165">
        <w:rPr>
          <w:rFonts w:hint="eastAsia"/>
        </w:rPr>
        <w:t>最初</w:t>
      </w:r>
      <w:r>
        <w:rPr>
          <w:rFonts w:hint="eastAsia"/>
        </w:rPr>
        <w:t>的思路是</w:t>
      </w:r>
      <w:r w:rsidR="00155EF8">
        <w:rPr>
          <w:rFonts w:hint="eastAsia"/>
        </w:rPr>
        <w:t>使用</w:t>
      </w:r>
      <w:r>
        <w:t>requests</w:t>
      </w:r>
      <w:r w:rsidR="00155EF8">
        <w:rPr>
          <w:rFonts w:hint="eastAsia"/>
        </w:rPr>
        <w:t>库爬取网页</w:t>
      </w:r>
      <w:r>
        <w:rPr>
          <w:rFonts w:hint="eastAsia"/>
        </w:rPr>
        <w:t>，使用B</w:t>
      </w:r>
      <w:r>
        <w:t>eautifulSoup4</w:t>
      </w:r>
      <w:r w:rsidR="00155EF8">
        <w:rPr>
          <w:rFonts w:hint="eastAsia"/>
        </w:rPr>
        <w:t>解析网页</w:t>
      </w:r>
      <w:r w:rsidR="0006367B">
        <w:rPr>
          <w:rFonts w:hint="eastAsia"/>
        </w:rPr>
        <w:t>获取下载链接后执行下载操作</w:t>
      </w:r>
      <w:r>
        <w:rPr>
          <w:rFonts w:hint="eastAsia"/>
        </w:rPr>
        <w:t>。</w:t>
      </w:r>
      <w:r w:rsidR="0006367B">
        <w:rPr>
          <w:rFonts w:hint="eastAsia"/>
        </w:rPr>
        <w:t>后分析</w:t>
      </w:r>
      <w:r>
        <w:rPr>
          <w:rFonts w:hint="eastAsia"/>
        </w:rPr>
        <w:t>腾讯文档模板页的</w:t>
      </w:r>
      <w:r w:rsidR="00155EF8">
        <w:rPr>
          <w:rFonts w:hint="eastAsia"/>
        </w:rPr>
        <w:t>网页</w:t>
      </w:r>
      <w:r>
        <w:rPr>
          <w:rFonts w:hint="eastAsia"/>
        </w:rPr>
        <w:t>代码，</w:t>
      </w:r>
      <w:r w:rsidR="0006367B">
        <w:rPr>
          <w:rFonts w:hint="eastAsia"/>
        </w:rPr>
        <w:t>得到以下信息</w:t>
      </w:r>
      <w:r w:rsidR="00F95212">
        <w:rPr>
          <w:rFonts w:hint="eastAsia"/>
        </w:rPr>
        <w:t>：</w:t>
      </w:r>
    </w:p>
    <w:p w14:paraId="71B5D181" w14:textId="236CE80D" w:rsidR="00A9726D" w:rsidRDefault="00A9726D" w:rsidP="00387623">
      <w:pPr>
        <w:pStyle w:val="a3"/>
        <w:numPr>
          <w:ilvl w:val="2"/>
          <w:numId w:val="2"/>
        </w:numPr>
        <w:ind w:firstLineChars="0"/>
        <w:jc w:val="left"/>
      </w:pPr>
      <w:r>
        <w:rPr>
          <w:rFonts w:hint="eastAsia"/>
        </w:rPr>
        <w:t>该网页为动态网页，内容随用户的操作而显现的</w:t>
      </w:r>
      <w:r w:rsidR="00D14BE5">
        <w:rPr>
          <w:rFonts w:hint="eastAsia"/>
        </w:rPr>
        <w:t>；</w:t>
      </w:r>
    </w:p>
    <w:p w14:paraId="10B22191" w14:textId="60E1AB22" w:rsidR="00F95212" w:rsidRDefault="00F95212" w:rsidP="00387623">
      <w:pPr>
        <w:pStyle w:val="a3"/>
        <w:numPr>
          <w:ilvl w:val="2"/>
          <w:numId w:val="2"/>
        </w:numPr>
        <w:ind w:firstLineChars="0"/>
        <w:jc w:val="left"/>
      </w:pPr>
      <w:r>
        <w:rPr>
          <w:rFonts w:hint="eastAsia"/>
        </w:rPr>
        <w:t>该网页所有的文档均没有直接的下载链接，都需要进行一系列</w:t>
      </w:r>
      <w:r w:rsidR="0006367B">
        <w:rPr>
          <w:rFonts w:hint="eastAsia"/>
        </w:rPr>
        <w:t>手动</w:t>
      </w:r>
      <w:r>
        <w:rPr>
          <w:rFonts w:hint="eastAsia"/>
        </w:rPr>
        <w:t>操作，才能实现文档的导出和下载</w:t>
      </w:r>
      <w:r w:rsidR="00D14BE5">
        <w:rPr>
          <w:rFonts w:hint="eastAsia"/>
        </w:rPr>
        <w:t>；</w:t>
      </w:r>
    </w:p>
    <w:p w14:paraId="6773FACA" w14:textId="4C125D16" w:rsidR="00F95212" w:rsidRDefault="00F95212" w:rsidP="00387623">
      <w:pPr>
        <w:pStyle w:val="a3"/>
        <w:numPr>
          <w:ilvl w:val="2"/>
          <w:numId w:val="2"/>
        </w:numPr>
        <w:ind w:firstLineChars="0"/>
        <w:jc w:val="left"/>
      </w:pPr>
      <w:r>
        <w:rPr>
          <w:rFonts w:hint="eastAsia"/>
        </w:rPr>
        <w:t>文档的下载需要进行登录，未登陆的用户</w:t>
      </w:r>
      <w:r w:rsidR="0006367B">
        <w:rPr>
          <w:rFonts w:hint="eastAsia"/>
        </w:rPr>
        <w:t>无法</w:t>
      </w:r>
      <w:r>
        <w:rPr>
          <w:rFonts w:hint="eastAsia"/>
        </w:rPr>
        <w:t>进行文档的下载</w:t>
      </w:r>
      <w:r w:rsidR="00D14BE5">
        <w:rPr>
          <w:rFonts w:hint="eastAsia"/>
        </w:rPr>
        <w:t>；</w:t>
      </w:r>
    </w:p>
    <w:p w14:paraId="58FE51E0" w14:textId="7A03B438" w:rsidR="00F95212" w:rsidRDefault="00F95212" w:rsidP="00387623">
      <w:pPr>
        <w:pStyle w:val="a3"/>
        <w:numPr>
          <w:ilvl w:val="2"/>
          <w:numId w:val="2"/>
        </w:numPr>
        <w:ind w:firstLineChars="0"/>
        <w:jc w:val="left"/>
      </w:pPr>
      <w:r>
        <w:rPr>
          <w:rFonts w:hint="eastAsia"/>
        </w:rPr>
        <w:t>文档分为普通文档和V</w:t>
      </w:r>
      <w:r>
        <w:t>IP</w:t>
      </w:r>
      <w:r>
        <w:rPr>
          <w:rFonts w:hint="eastAsia"/>
        </w:rPr>
        <w:t>文档，非V</w:t>
      </w:r>
      <w:r>
        <w:t>IP</w:t>
      </w:r>
      <w:r>
        <w:rPr>
          <w:rFonts w:hint="eastAsia"/>
        </w:rPr>
        <w:t>用户不能够下载V</w:t>
      </w:r>
      <w:r>
        <w:t>IP</w:t>
      </w:r>
      <w:r>
        <w:rPr>
          <w:rFonts w:hint="eastAsia"/>
        </w:rPr>
        <w:t>文档</w:t>
      </w:r>
      <w:r w:rsidR="00D14BE5">
        <w:rPr>
          <w:rFonts w:hint="eastAsia"/>
        </w:rPr>
        <w:t>；</w:t>
      </w:r>
    </w:p>
    <w:p w14:paraId="6CC0DFD6" w14:textId="76C3A93A" w:rsidR="00155EF8" w:rsidRDefault="00155EF8" w:rsidP="00387623">
      <w:pPr>
        <w:pStyle w:val="a3"/>
        <w:numPr>
          <w:ilvl w:val="2"/>
          <w:numId w:val="2"/>
        </w:numPr>
        <w:ind w:firstLineChars="0"/>
        <w:jc w:val="left"/>
      </w:pPr>
      <w:r>
        <w:rPr>
          <w:rFonts w:hint="eastAsia"/>
        </w:rPr>
        <w:t>页面的</w:t>
      </w:r>
      <w:r w:rsidR="00EB45DF">
        <w:rPr>
          <w:rFonts w:hint="eastAsia"/>
        </w:rPr>
        <w:t>文</w:t>
      </w:r>
      <w:r>
        <w:rPr>
          <w:rFonts w:hint="eastAsia"/>
        </w:rPr>
        <w:t>档</w:t>
      </w:r>
      <w:r w:rsidR="00EB45DF">
        <w:rPr>
          <w:rFonts w:hint="eastAsia"/>
        </w:rPr>
        <w:t>分为多个种类。</w:t>
      </w:r>
    </w:p>
    <w:p w14:paraId="365B3482" w14:textId="77777777" w:rsidR="00387623" w:rsidRDefault="00387623" w:rsidP="00387623">
      <w:pPr>
        <w:pStyle w:val="a3"/>
        <w:ind w:left="1200" w:firstLineChars="0" w:firstLine="0"/>
        <w:jc w:val="left"/>
      </w:pPr>
    </w:p>
    <w:p w14:paraId="2F6DCBB7" w14:textId="63FA273B" w:rsidR="00387623" w:rsidRDefault="00387623" w:rsidP="00387623">
      <w:pPr>
        <w:ind w:firstLineChars="0" w:firstLine="420"/>
        <w:jc w:val="left"/>
        <w:rPr>
          <w:b/>
          <w:bCs/>
        </w:rPr>
      </w:pPr>
      <w:r w:rsidRPr="00387623">
        <w:rPr>
          <w:rFonts w:hint="eastAsia"/>
          <w:b/>
          <w:bCs/>
        </w:rPr>
        <w:t>（2）解决方案</w:t>
      </w:r>
    </w:p>
    <w:p w14:paraId="7F58FEB5" w14:textId="51E13356" w:rsidR="002C5165" w:rsidRDefault="00387623" w:rsidP="00155EF8">
      <w:pPr>
        <w:pStyle w:val="a3"/>
        <w:numPr>
          <w:ilvl w:val="0"/>
          <w:numId w:val="5"/>
        </w:numPr>
        <w:ind w:firstLineChars="0"/>
        <w:jc w:val="left"/>
      </w:pPr>
      <w:r w:rsidRPr="00387623">
        <w:rPr>
          <w:rFonts w:hint="eastAsia"/>
        </w:rPr>
        <w:t>使用</w:t>
      </w:r>
      <w:r w:rsidR="00960D86" w:rsidRPr="00960D86">
        <w:t>selenium</w:t>
      </w:r>
      <w:r w:rsidR="00960D86">
        <w:rPr>
          <w:rFonts w:hint="eastAsia"/>
        </w:rPr>
        <w:t>控制浏览器模拟用户操作</w:t>
      </w:r>
      <w:r w:rsidR="002C5165">
        <w:rPr>
          <w:rFonts w:hint="eastAsia"/>
        </w:rPr>
        <w:t>并执行</w:t>
      </w:r>
      <w:r w:rsidR="00960D86">
        <w:rPr>
          <w:rFonts w:hint="eastAsia"/>
        </w:rPr>
        <w:t>文档的下载。</w:t>
      </w:r>
    </w:p>
    <w:p w14:paraId="37D30958" w14:textId="5C3FFE5D" w:rsidR="00960D86" w:rsidRDefault="002C5165" w:rsidP="00155EF8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设置判定条件，当用户为V</w:t>
      </w:r>
      <w:r>
        <w:t>IP</w:t>
      </w:r>
      <w:r>
        <w:rPr>
          <w:rFonts w:hint="eastAsia"/>
        </w:rPr>
        <w:t>用户时才进行V</w:t>
      </w:r>
      <w:r>
        <w:t>IP</w:t>
      </w:r>
      <w:r>
        <w:rPr>
          <w:rFonts w:hint="eastAsia"/>
        </w:rPr>
        <w:t>文档的下载。</w:t>
      </w:r>
    </w:p>
    <w:p w14:paraId="39D2ADC9" w14:textId="4EEE2906" w:rsidR="002C5165" w:rsidRDefault="002C5165" w:rsidP="00155EF8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使用c</w:t>
      </w:r>
      <w:r>
        <w:t>ookie</w:t>
      </w:r>
      <w:r>
        <w:rPr>
          <w:rFonts w:hint="eastAsia"/>
        </w:rPr>
        <w:t>进行用户登录，简化了操作步骤，节省了时间。</w:t>
      </w:r>
    </w:p>
    <w:p w14:paraId="33A04805" w14:textId="4E383CCC" w:rsidR="002C5165" w:rsidRDefault="00EB45DF" w:rsidP="00155EF8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对文件进行分类下载。</w:t>
      </w:r>
      <w:r w:rsidR="00D14BE5">
        <w:rPr>
          <w:rFonts w:hint="eastAsia"/>
        </w:rPr>
        <w:t>以文件所属类名建立文件夹，将下载的文件分别存储在相应的文件夹中</w:t>
      </w:r>
      <w:r w:rsidR="00155EF8">
        <w:rPr>
          <w:rFonts w:hint="eastAsia"/>
        </w:rPr>
        <w:t>，</w:t>
      </w:r>
      <w:r w:rsidR="00D14BE5">
        <w:rPr>
          <w:rFonts w:hint="eastAsia"/>
        </w:rPr>
        <w:t>所有以类名命名的文件夹存储在同一文件夹中。</w:t>
      </w:r>
    </w:p>
    <w:p w14:paraId="489E9708" w14:textId="77777777" w:rsidR="00D14BE5" w:rsidRDefault="00D14BE5" w:rsidP="00D14BE5">
      <w:pPr>
        <w:pStyle w:val="a3"/>
        <w:ind w:left="1260" w:firstLineChars="0" w:firstLine="0"/>
        <w:jc w:val="left"/>
      </w:pPr>
    </w:p>
    <w:p w14:paraId="3CEA6E05" w14:textId="0714F9CF" w:rsidR="00960D86" w:rsidRDefault="00D14BE5" w:rsidP="00960D86">
      <w:pPr>
        <w:ind w:firstLineChars="0" w:firstLine="420"/>
        <w:jc w:val="left"/>
        <w:rPr>
          <w:b/>
          <w:bCs/>
        </w:rPr>
      </w:pPr>
      <w:r w:rsidRPr="00D14BE5">
        <w:rPr>
          <w:rFonts w:hint="eastAsia"/>
          <w:b/>
          <w:bCs/>
        </w:rPr>
        <w:t>（3）具体实现步骤</w:t>
      </w:r>
    </w:p>
    <w:p w14:paraId="4AC01CE4" w14:textId="5FDB636F" w:rsidR="00D14BE5" w:rsidRPr="005D1949" w:rsidRDefault="00D14BE5" w:rsidP="00D14BE5">
      <w:pPr>
        <w:pStyle w:val="a3"/>
        <w:numPr>
          <w:ilvl w:val="0"/>
          <w:numId w:val="7"/>
        </w:numPr>
        <w:ind w:firstLineChars="0"/>
        <w:jc w:val="left"/>
      </w:pPr>
      <w:r w:rsidRPr="005D1949">
        <w:rPr>
          <w:rFonts w:hint="eastAsia"/>
        </w:rPr>
        <w:t>编写获取用户登录c</w:t>
      </w:r>
      <w:r w:rsidRPr="005D1949">
        <w:t>ookie</w:t>
      </w:r>
      <w:r w:rsidRPr="005D1949">
        <w:rPr>
          <w:rFonts w:hint="eastAsia"/>
        </w:rPr>
        <w:t>的</w:t>
      </w:r>
      <w:r w:rsidR="000C4371" w:rsidRPr="005D1949">
        <w:rPr>
          <w:rFonts w:hint="eastAsia"/>
        </w:rPr>
        <w:t>函数</w:t>
      </w:r>
      <w:r w:rsidRPr="005D1949">
        <w:rPr>
          <w:rFonts w:hint="eastAsia"/>
        </w:rPr>
        <w:t>，</w:t>
      </w:r>
      <w:r w:rsidR="000C4371" w:rsidRPr="005D1949">
        <w:rPr>
          <w:rFonts w:hint="eastAsia"/>
        </w:rPr>
        <w:t>功能是获取c</w:t>
      </w:r>
      <w:r w:rsidR="000C4371" w:rsidRPr="005D1949">
        <w:t>ookie</w:t>
      </w:r>
      <w:r w:rsidR="000C4371" w:rsidRPr="005D1949">
        <w:rPr>
          <w:rFonts w:hint="eastAsia"/>
        </w:rPr>
        <w:t>，并将</w:t>
      </w:r>
      <w:r w:rsidRPr="005D1949">
        <w:rPr>
          <w:rFonts w:hint="eastAsia"/>
        </w:rPr>
        <w:t>获取到的</w:t>
      </w:r>
      <w:r w:rsidR="000C4371" w:rsidRPr="005D1949">
        <w:rPr>
          <w:rFonts w:hint="eastAsia"/>
        </w:rPr>
        <w:t>c</w:t>
      </w:r>
      <w:r w:rsidR="000C4371" w:rsidRPr="005D1949">
        <w:t>ookie</w:t>
      </w:r>
      <w:r w:rsidRPr="005D1949">
        <w:rPr>
          <w:rFonts w:hint="eastAsia"/>
        </w:rPr>
        <w:t>存储</w:t>
      </w:r>
      <w:r w:rsidR="004D30E5">
        <w:rPr>
          <w:rFonts w:hint="eastAsia"/>
        </w:rPr>
        <w:t>到</w:t>
      </w:r>
      <w:r w:rsidRPr="005D1949">
        <w:rPr>
          <w:rFonts w:hint="eastAsia"/>
        </w:rPr>
        <w:t>相应的j</w:t>
      </w:r>
      <w:r w:rsidRPr="005D1949">
        <w:t>son</w:t>
      </w:r>
      <w:r w:rsidRPr="005D1949">
        <w:rPr>
          <w:rFonts w:hint="eastAsia"/>
        </w:rPr>
        <w:t>文件中。</w:t>
      </w:r>
    </w:p>
    <w:p w14:paraId="79BF82F1" w14:textId="0F0C7C99" w:rsidR="000C4371" w:rsidRPr="005D1949" w:rsidRDefault="00D14BE5" w:rsidP="000C4371">
      <w:pPr>
        <w:pStyle w:val="a3"/>
        <w:numPr>
          <w:ilvl w:val="0"/>
          <w:numId w:val="7"/>
        </w:numPr>
        <w:ind w:firstLineChars="0"/>
        <w:jc w:val="left"/>
      </w:pPr>
      <w:r w:rsidRPr="005D1949">
        <w:rPr>
          <w:rFonts w:hint="eastAsia"/>
        </w:rPr>
        <w:t>编写获取腾讯文档首页所有</w:t>
      </w:r>
      <w:r w:rsidR="004D30E5">
        <w:rPr>
          <w:rFonts w:hint="eastAsia"/>
        </w:rPr>
        <w:t>模板</w:t>
      </w:r>
      <w:r w:rsidRPr="005D1949">
        <w:rPr>
          <w:rFonts w:hint="eastAsia"/>
        </w:rPr>
        <w:t>文档</w:t>
      </w:r>
      <w:r w:rsidR="000C4371" w:rsidRPr="005D1949">
        <w:rPr>
          <w:rFonts w:hint="eastAsia"/>
        </w:rPr>
        <w:t>访问链接的函数，功能是获取</w:t>
      </w:r>
      <w:r w:rsidR="0006367B">
        <w:rPr>
          <w:rFonts w:hint="eastAsia"/>
        </w:rPr>
        <w:t>文档访问</w:t>
      </w:r>
      <w:r w:rsidR="000C4371" w:rsidRPr="005D1949">
        <w:rPr>
          <w:rFonts w:hint="eastAsia"/>
        </w:rPr>
        <w:t>链接，并将链接分类存储在相应的j</w:t>
      </w:r>
      <w:r w:rsidR="000C4371" w:rsidRPr="005D1949">
        <w:t>son</w:t>
      </w:r>
      <w:r w:rsidR="000C4371" w:rsidRPr="005D1949">
        <w:rPr>
          <w:rFonts w:hint="eastAsia"/>
        </w:rPr>
        <w:t>文件中。</w:t>
      </w:r>
    </w:p>
    <w:p w14:paraId="127B6B9A" w14:textId="54411C91" w:rsidR="000C4371" w:rsidRDefault="000C4371" w:rsidP="00D14BE5">
      <w:pPr>
        <w:pStyle w:val="a3"/>
        <w:numPr>
          <w:ilvl w:val="0"/>
          <w:numId w:val="7"/>
        </w:numPr>
        <w:ind w:firstLineChars="0"/>
        <w:jc w:val="left"/>
      </w:pPr>
      <w:r w:rsidRPr="005D1949">
        <w:rPr>
          <w:rFonts w:hint="eastAsia"/>
        </w:rPr>
        <w:t>分类读取保存文档下载链接的</w:t>
      </w:r>
      <w:r w:rsidRPr="005D1949">
        <w:t>json</w:t>
      </w:r>
      <w:r w:rsidRPr="005D1949">
        <w:rPr>
          <w:rFonts w:hint="eastAsia"/>
        </w:rPr>
        <w:t>文件，根据链接</w:t>
      </w:r>
      <w:r w:rsidR="005D1949" w:rsidRPr="005D1949">
        <w:rPr>
          <w:rFonts w:hint="eastAsia"/>
        </w:rPr>
        <w:t>访问文档</w:t>
      </w:r>
      <w:r w:rsidRPr="005D1949">
        <w:rPr>
          <w:rFonts w:hint="eastAsia"/>
        </w:rPr>
        <w:t>，</w:t>
      </w:r>
      <w:r w:rsidR="0006367B">
        <w:rPr>
          <w:rFonts w:hint="eastAsia"/>
        </w:rPr>
        <w:t>读取保存用户c</w:t>
      </w:r>
      <w:r w:rsidR="0006367B">
        <w:t>ookie</w:t>
      </w:r>
      <w:r w:rsidR="0006367B">
        <w:rPr>
          <w:rFonts w:hint="eastAsia"/>
        </w:rPr>
        <w:t>的文件并进行登录，</w:t>
      </w:r>
      <w:r w:rsidRPr="005D1949">
        <w:rPr>
          <w:rFonts w:hint="eastAsia"/>
        </w:rPr>
        <w:t>并模拟用户</w:t>
      </w:r>
      <w:r w:rsidR="002830F9">
        <w:rPr>
          <w:rFonts w:hint="eastAsia"/>
        </w:rPr>
        <w:t>来执行</w:t>
      </w:r>
      <w:r w:rsidRPr="005D1949">
        <w:rPr>
          <w:rFonts w:hint="eastAsia"/>
        </w:rPr>
        <w:t>文档的下载</w:t>
      </w:r>
      <w:r w:rsidR="005D1949" w:rsidRPr="005D1949">
        <w:rPr>
          <w:rFonts w:hint="eastAsia"/>
        </w:rPr>
        <w:t>，并将下载后的文档进行分类存储。</w:t>
      </w:r>
    </w:p>
    <w:p w14:paraId="60F1CCF4" w14:textId="77777777" w:rsidR="002830F9" w:rsidRDefault="002830F9" w:rsidP="002830F9">
      <w:pPr>
        <w:pStyle w:val="a3"/>
        <w:ind w:left="1260" w:firstLineChars="0" w:firstLine="0"/>
        <w:jc w:val="left"/>
        <w:rPr>
          <w:rFonts w:hint="eastAsia"/>
        </w:rPr>
      </w:pPr>
    </w:p>
    <w:p w14:paraId="2B3E796F" w14:textId="50216A30" w:rsidR="005D1949" w:rsidRDefault="00EA7E25" w:rsidP="00EA7E25">
      <w:pPr>
        <w:ind w:firstLine="482"/>
        <w:jc w:val="left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 xml:space="preserve">4) </w:t>
      </w:r>
      <w:r w:rsidR="005D1949" w:rsidRPr="005D1949">
        <w:rPr>
          <w:rFonts w:hint="eastAsia"/>
          <w:b/>
          <w:bCs/>
        </w:rPr>
        <w:t>优化</w:t>
      </w:r>
    </w:p>
    <w:p w14:paraId="3F9DDCFD" w14:textId="2EA940D0" w:rsidR="005D1949" w:rsidRPr="00EA7E25" w:rsidRDefault="00EA7E25" w:rsidP="00EA7E25">
      <w:pPr>
        <w:pStyle w:val="a3"/>
        <w:numPr>
          <w:ilvl w:val="0"/>
          <w:numId w:val="8"/>
        </w:numPr>
        <w:ind w:firstLineChars="0"/>
        <w:jc w:val="left"/>
      </w:pPr>
      <w:r w:rsidRPr="00EA7E25">
        <w:rPr>
          <w:rFonts w:hint="eastAsia"/>
        </w:rPr>
        <w:t>设置</w:t>
      </w:r>
      <w:r w:rsidR="002830F9">
        <w:rPr>
          <w:rFonts w:hint="eastAsia"/>
        </w:rPr>
        <w:t>项目</w:t>
      </w:r>
      <w:r w:rsidR="005D1949" w:rsidRPr="00EA7E25">
        <w:rPr>
          <w:rFonts w:hint="eastAsia"/>
        </w:rPr>
        <w:t>在后台运行，既不影响用户</w:t>
      </w:r>
      <w:r w:rsidRPr="00EA7E25">
        <w:rPr>
          <w:rFonts w:hint="eastAsia"/>
        </w:rPr>
        <w:t>正常</w:t>
      </w:r>
      <w:r w:rsidR="005D1949" w:rsidRPr="00EA7E25">
        <w:rPr>
          <w:rFonts w:hint="eastAsia"/>
        </w:rPr>
        <w:t>的操作，又降低了</w:t>
      </w:r>
      <w:r w:rsidRPr="00EA7E25">
        <w:rPr>
          <w:rFonts w:hint="eastAsia"/>
        </w:rPr>
        <w:t>打开浏览器对系统</w:t>
      </w:r>
      <w:r w:rsidR="005D1949" w:rsidRPr="00EA7E25">
        <w:rPr>
          <w:rFonts w:hint="eastAsia"/>
        </w:rPr>
        <w:t>内存的占用。</w:t>
      </w:r>
    </w:p>
    <w:p w14:paraId="29B7E8B4" w14:textId="0B08C1DD" w:rsidR="00EA7E25" w:rsidRDefault="00EA7E25" w:rsidP="00EA7E25">
      <w:pPr>
        <w:pStyle w:val="a3"/>
        <w:numPr>
          <w:ilvl w:val="0"/>
          <w:numId w:val="8"/>
        </w:numPr>
        <w:ind w:firstLineChars="0"/>
        <w:jc w:val="left"/>
      </w:pPr>
      <w:r w:rsidRPr="00EA7E25">
        <w:rPr>
          <w:rFonts w:hint="eastAsia"/>
        </w:rPr>
        <w:t>采用模块化设计的思想，将相关功能代码封装成函数，通过</w:t>
      </w:r>
      <w:r w:rsidR="004D30E5">
        <w:rPr>
          <w:rFonts w:hint="eastAsia"/>
        </w:rPr>
        <w:t>调用</w:t>
      </w:r>
      <w:r w:rsidRPr="00EA7E25">
        <w:rPr>
          <w:rFonts w:hint="eastAsia"/>
        </w:rPr>
        <w:lastRenderedPageBreak/>
        <w:t>函数实现所有的功能，便于后期代码的维护和修改。</w:t>
      </w:r>
    </w:p>
    <w:p w14:paraId="7A2D4C4F" w14:textId="37508428" w:rsidR="005D1949" w:rsidRDefault="00EA7E25" w:rsidP="00EA7E25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设计了将所有文档</w:t>
      </w:r>
      <w:r w:rsidR="002830F9">
        <w:rPr>
          <w:rFonts w:hint="eastAsia"/>
        </w:rPr>
        <w:t>统一</w:t>
      </w:r>
      <w:r>
        <w:rPr>
          <w:rFonts w:hint="eastAsia"/>
        </w:rPr>
        <w:t>存储在同一个文件夹内的功能，方便不同用户实现不同的需求。</w:t>
      </w:r>
    </w:p>
    <w:p w14:paraId="26EAD25E" w14:textId="77777777" w:rsidR="002830F9" w:rsidRPr="00EA7E25" w:rsidRDefault="002830F9" w:rsidP="002830F9">
      <w:pPr>
        <w:pStyle w:val="a3"/>
        <w:ind w:left="1380" w:firstLineChars="0" w:firstLine="0"/>
        <w:jc w:val="left"/>
        <w:rPr>
          <w:rFonts w:hint="eastAsia"/>
        </w:rPr>
      </w:pPr>
    </w:p>
    <w:p w14:paraId="35411042" w14:textId="2911FB19" w:rsidR="00414DBC" w:rsidRDefault="00414DBC" w:rsidP="00414DBC">
      <w:pPr>
        <w:pStyle w:val="3"/>
        <w:ind w:firstLine="482"/>
      </w:pPr>
      <w:r w:rsidRPr="00414DBC">
        <w:rPr>
          <w:rFonts w:hint="eastAsia"/>
        </w:rPr>
        <w:t>开发工具及其依赖</w:t>
      </w:r>
      <w:r w:rsidRPr="00414DBC">
        <w:tab/>
      </w:r>
    </w:p>
    <w:p w14:paraId="03D6DE70" w14:textId="261886E3" w:rsidR="00960D86" w:rsidRDefault="00960D86" w:rsidP="00155EF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开发语言:</w:t>
      </w:r>
      <w:r>
        <w:t>python3</w:t>
      </w:r>
    </w:p>
    <w:p w14:paraId="4800F75C" w14:textId="2D99F701" w:rsidR="00960D86" w:rsidRDefault="00960D86" w:rsidP="00155EF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开发工具:</w:t>
      </w:r>
      <w:r>
        <w:t>Pycharm</w:t>
      </w:r>
      <w:r>
        <w:rPr>
          <w:rFonts w:hint="eastAsia"/>
        </w:rPr>
        <w:t>、Chrome浏览器</w:t>
      </w:r>
    </w:p>
    <w:p w14:paraId="60FA04C9" w14:textId="095F1D0F" w:rsidR="00960D86" w:rsidRDefault="00960D86" w:rsidP="00155EF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使用到的p</w:t>
      </w:r>
      <w:r>
        <w:t>ython</w:t>
      </w:r>
      <w:r>
        <w:rPr>
          <w:rFonts w:hint="eastAsia"/>
        </w:rPr>
        <w:t>内置库和第三方库:</w:t>
      </w:r>
      <w:r w:rsidRPr="00960D86">
        <w:t xml:space="preserve"> selenium</w:t>
      </w:r>
      <w:r>
        <w:t xml:space="preserve"> ,os,json,</w:t>
      </w:r>
      <w:r>
        <w:rPr>
          <w:rFonts w:hint="eastAsia"/>
        </w:rPr>
        <w:t>time等</w:t>
      </w:r>
    </w:p>
    <w:p w14:paraId="6E3C184C" w14:textId="781462D1" w:rsidR="00414DBC" w:rsidRPr="00414DBC" w:rsidRDefault="00414DBC" w:rsidP="00D14BE5">
      <w:pPr>
        <w:pStyle w:val="3"/>
        <w:numPr>
          <w:ilvl w:val="0"/>
          <w:numId w:val="0"/>
        </w:numPr>
      </w:pPr>
    </w:p>
    <w:p w14:paraId="35284B1E" w14:textId="71EEC75D" w:rsidR="002A1202" w:rsidRDefault="00414DBC" w:rsidP="00A9726D">
      <w:pPr>
        <w:pStyle w:val="3"/>
        <w:ind w:firstLine="482"/>
      </w:pPr>
      <w:r w:rsidRPr="00414DBC">
        <w:rPr>
          <w:rFonts w:hint="eastAsia"/>
        </w:rPr>
        <w:t>运行结果</w:t>
      </w:r>
    </w:p>
    <w:p w14:paraId="70633AAF" w14:textId="7D27BDB2" w:rsidR="005D1949" w:rsidRDefault="005D1949" w:rsidP="005D1949">
      <w:pPr>
        <w:ind w:firstLine="480"/>
      </w:pPr>
      <w:r>
        <w:rPr>
          <w:rFonts w:hint="eastAsia"/>
        </w:rPr>
        <w:t>该项目是通过控制浏览器来模拟人的操作，从而实现腾讯文档模板的采集，因此速度上远比不上</w:t>
      </w:r>
      <w:r w:rsidR="004D30E5">
        <w:rPr>
          <w:rFonts w:hint="eastAsia"/>
        </w:rPr>
        <w:t>爬虫</w:t>
      </w:r>
      <w:r>
        <w:rPr>
          <w:rFonts w:hint="eastAsia"/>
        </w:rPr>
        <w:t>直接爬取。因暂无V</w:t>
      </w:r>
      <w:r>
        <w:t>IP</w:t>
      </w:r>
      <w:r>
        <w:rPr>
          <w:rFonts w:hint="eastAsia"/>
        </w:rPr>
        <w:t>账号，故只</w:t>
      </w:r>
      <w:r w:rsidR="00EB7D88">
        <w:rPr>
          <w:rFonts w:hint="eastAsia"/>
        </w:rPr>
        <w:t>采集</w:t>
      </w:r>
      <w:r>
        <w:rPr>
          <w:rFonts w:hint="eastAsia"/>
        </w:rPr>
        <w:t>了普通文档。</w:t>
      </w:r>
      <w:r w:rsidR="00EB7D88">
        <w:rPr>
          <w:rFonts w:hint="eastAsia"/>
        </w:rPr>
        <w:t>采集的部分文档如下图所示，采集到的文档以模板标题命名，有分类存储和</w:t>
      </w:r>
      <w:r w:rsidR="002830F9">
        <w:rPr>
          <w:rFonts w:hint="eastAsia"/>
        </w:rPr>
        <w:t>统</w:t>
      </w:r>
      <w:r w:rsidR="00EB7D88">
        <w:rPr>
          <w:rFonts w:hint="eastAsia"/>
        </w:rPr>
        <w:t>一存储两种方式供用户选择:</w:t>
      </w:r>
    </w:p>
    <w:p w14:paraId="3561C6A6" w14:textId="77777777" w:rsidR="002D02D9" w:rsidRDefault="002D02D9" w:rsidP="005D1949">
      <w:pPr>
        <w:ind w:firstLine="48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56"/>
        <w:gridCol w:w="4240"/>
      </w:tblGrid>
      <w:tr w:rsidR="00EB7D88" w14:paraId="2DF8F2A3" w14:textId="77777777" w:rsidTr="00D125FD">
        <w:tc>
          <w:tcPr>
            <w:tcW w:w="4148" w:type="dxa"/>
          </w:tcPr>
          <w:p w14:paraId="14B5C398" w14:textId="77777777" w:rsidR="00EB7D88" w:rsidRDefault="00EB7D88" w:rsidP="00D125FD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29C73A13" wp14:editId="5B0BBFDF">
                  <wp:extent cx="2599867" cy="1932215"/>
                  <wp:effectExtent l="0" t="0" r="0" b="0"/>
                  <wp:docPr id="1" name="图片 1" descr="图形用户界面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图形用户界面&#10;&#10;中度可信度描述已自动生成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827" cy="1946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1C1D6002" w14:textId="77777777" w:rsidR="00EB7D88" w:rsidRDefault="00EB7D88" w:rsidP="00D125FD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CCCA719" wp14:editId="0233692A">
                  <wp:extent cx="2723429" cy="1838325"/>
                  <wp:effectExtent l="0" t="0" r="1270" b="0"/>
                  <wp:docPr id="2" name="图片 2" descr="图形用户界面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图形用户界面&#10;&#10;描述已自动生成"/>
                          <pic:cNvPicPr/>
                        </pic:nvPicPr>
                        <pic:blipFill rotWithShape="1">
                          <a:blip r:embed="rId6"/>
                          <a:srcRect r="10444" b="20314"/>
                          <a:stretch/>
                        </pic:blipFill>
                        <pic:spPr bwMode="auto">
                          <a:xfrm>
                            <a:off x="0" y="0"/>
                            <a:ext cx="2751218" cy="1857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D88" w14:paraId="11634E80" w14:textId="77777777" w:rsidTr="00D125FD">
        <w:tc>
          <w:tcPr>
            <w:tcW w:w="4148" w:type="dxa"/>
          </w:tcPr>
          <w:p w14:paraId="42811CC0" w14:textId="77777777" w:rsidR="00EB7D88" w:rsidRDefault="00EB7D88" w:rsidP="00D125FD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9562623" wp14:editId="4901B0D5">
                  <wp:extent cx="2486179" cy="1869872"/>
                  <wp:effectExtent l="0" t="0" r="0" b="0"/>
                  <wp:docPr id="3" name="图片 3" descr="表格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表格&#10;&#10;描述已自动生成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311" cy="188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E38BACD" w14:textId="77777777" w:rsidR="00EB7D88" w:rsidRDefault="00EB7D88" w:rsidP="00D125FD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0E9BAFA" wp14:editId="01B6F10D">
                  <wp:extent cx="2589976" cy="1964777"/>
                  <wp:effectExtent l="0" t="0" r="1270" b="0"/>
                  <wp:docPr id="4" name="图片 4" descr="表格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表格&#10;&#10;描述已自动生成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495" cy="198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58CCCE" w14:textId="6E46D971" w:rsidR="00EB7D88" w:rsidRDefault="00EB7D88" w:rsidP="005D1949">
      <w:pPr>
        <w:ind w:firstLine="480"/>
      </w:pPr>
    </w:p>
    <w:p w14:paraId="2F10B545" w14:textId="77777777" w:rsidR="002D02D9" w:rsidRPr="005D1949" w:rsidRDefault="002D02D9" w:rsidP="005D1949">
      <w:pPr>
        <w:ind w:firstLine="480"/>
        <w:rPr>
          <w:rFonts w:hint="eastAsia"/>
        </w:rPr>
      </w:pPr>
    </w:p>
    <w:p w14:paraId="629B069A" w14:textId="232750E9" w:rsidR="002A1202" w:rsidRDefault="002A1202" w:rsidP="00AA6283">
      <w:pPr>
        <w:pStyle w:val="2"/>
      </w:pPr>
      <w:r w:rsidRPr="002A1202">
        <w:rPr>
          <w:rFonts w:hint="eastAsia"/>
        </w:rPr>
        <w:t>项目的结论</w:t>
      </w:r>
    </w:p>
    <w:p w14:paraId="3657D2B0" w14:textId="653E8D54" w:rsidR="00EB7D88" w:rsidRDefault="0065490A" w:rsidP="00EB7D88">
      <w:pPr>
        <w:ind w:firstLine="480"/>
        <w:rPr>
          <w:kern w:val="0"/>
        </w:rPr>
      </w:pPr>
      <w:r>
        <w:rPr>
          <w:rFonts w:hint="eastAsia"/>
        </w:rPr>
        <w:t>该项目以采集腾讯文档模板为目的，</w:t>
      </w:r>
      <w:r w:rsidR="002830F9">
        <w:rPr>
          <w:rFonts w:hint="eastAsia"/>
        </w:rPr>
        <w:t>总体</w:t>
      </w:r>
      <w:r>
        <w:rPr>
          <w:rFonts w:hint="eastAsia"/>
        </w:rPr>
        <w:t>使用p</w:t>
      </w:r>
      <w:r>
        <w:t>ython</w:t>
      </w:r>
      <w:r>
        <w:rPr>
          <w:rFonts w:hint="eastAsia"/>
        </w:rPr>
        <w:t>语言进行开发，使用</w:t>
      </w:r>
      <w:r>
        <w:rPr>
          <w:rFonts w:hint="eastAsia"/>
          <w:kern w:val="0"/>
        </w:rPr>
        <w:t>selenium库模拟用户操作，从而实现模板的采集，整体思路较为简单，涉及了前端、P</w:t>
      </w:r>
      <w:r>
        <w:rPr>
          <w:kern w:val="0"/>
        </w:rPr>
        <w:t>ython</w:t>
      </w:r>
      <w:r>
        <w:rPr>
          <w:rFonts w:hint="eastAsia"/>
          <w:kern w:val="0"/>
        </w:rPr>
        <w:t>和w</w:t>
      </w:r>
      <w:r>
        <w:rPr>
          <w:kern w:val="0"/>
        </w:rPr>
        <w:t>eb</w:t>
      </w:r>
      <w:r>
        <w:rPr>
          <w:rFonts w:hint="eastAsia"/>
          <w:kern w:val="0"/>
        </w:rPr>
        <w:t>自动化的一些知识，实现起来</w:t>
      </w:r>
      <w:r w:rsidR="00801138">
        <w:rPr>
          <w:rFonts w:hint="eastAsia"/>
          <w:kern w:val="0"/>
        </w:rPr>
        <w:t>也先相对</w:t>
      </w:r>
      <w:r>
        <w:rPr>
          <w:rFonts w:hint="eastAsia"/>
          <w:kern w:val="0"/>
        </w:rPr>
        <w:t>容易。</w:t>
      </w:r>
    </w:p>
    <w:p w14:paraId="1C707224" w14:textId="40F52904" w:rsidR="0065490A" w:rsidRDefault="0065490A" w:rsidP="0065490A">
      <w:pPr>
        <w:ind w:firstLineChars="0" w:firstLine="0"/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该项目实现了基本的腾讯文档模板采集，</w:t>
      </w:r>
      <w:r w:rsidR="002830F9">
        <w:rPr>
          <w:rFonts w:hint="eastAsia"/>
          <w:kern w:val="0"/>
        </w:rPr>
        <w:t>满足了项目要求。</w:t>
      </w:r>
      <w:r>
        <w:rPr>
          <w:rFonts w:hint="eastAsia"/>
          <w:kern w:val="0"/>
        </w:rPr>
        <w:t>但仍存在一些问题，如模块化程度不够高，采集速度过慢等，因个人能力有限，故需进行不断学</w:t>
      </w:r>
      <w:r>
        <w:rPr>
          <w:rFonts w:hint="eastAsia"/>
          <w:kern w:val="0"/>
        </w:rPr>
        <w:lastRenderedPageBreak/>
        <w:t>习以不断优化项目，使之</w:t>
      </w:r>
      <w:r w:rsidR="00F07A56">
        <w:rPr>
          <w:rFonts w:hint="eastAsia"/>
          <w:kern w:val="0"/>
        </w:rPr>
        <w:t>不仅能够完成</w:t>
      </w:r>
      <w:r w:rsidR="002830F9">
        <w:rPr>
          <w:rFonts w:hint="eastAsia"/>
          <w:kern w:val="0"/>
        </w:rPr>
        <w:t>项目需求</w:t>
      </w:r>
      <w:r w:rsidR="00F07A56">
        <w:rPr>
          <w:rFonts w:hint="eastAsia"/>
          <w:kern w:val="0"/>
        </w:rPr>
        <w:t>，更能够带来</w:t>
      </w:r>
      <w:r w:rsidR="002830F9">
        <w:rPr>
          <w:rFonts w:hint="eastAsia"/>
          <w:kern w:val="0"/>
        </w:rPr>
        <w:t>舒适</w:t>
      </w:r>
      <w:r w:rsidR="00F07A56">
        <w:rPr>
          <w:rFonts w:hint="eastAsia"/>
          <w:kern w:val="0"/>
        </w:rPr>
        <w:t>的使用体验和更强的扩展性</w:t>
      </w:r>
      <w:r w:rsidR="002830F9">
        <w:rPr>
          <w:rFonts w:hint="eastAsia"/>
          <w:kern w:val="0"/>
        </w:rPr>
        <w:t>、</w:t>
      </w:r>
      <w:r w:rsidR="00F07A56">
        <w:rPr>
          <w:rFonts w:hint="eastAsia"/>
          <w:kern w:val="0"/>
        </w:rPr>
        <w:t>普适性</w:t>
      </w:r>
      <w:r w:rsidR="002830F9">
        <w:rPr>
          <w:rFonts w:hint="eastAsia"/>
          <w:kern w:val="0"/>
        </w:rPr>
        <w:t>和稳定性</w:t>
      </w:r>
      <w:r w:rsidR="00F07A56">
        <w:rPr>
          <w:rFonts w:hint="eastAsia"/>
          <w:kern w:val="0"/>
        </w:rPr>
        <w:t>。</w:t>
      </w:r>
    </w:p>
    <w:p w14:paraId="18335213" w14:textId="292F31E9" w:rsidR="00EB45DF" w:rsidRDefault="00EB45DF" w:rsidP="0065490A">
      <w:pPr>
        <w:ind w:firstLineChars="0" w:firstLine="0"/>
        <w:rPr>
          <w:rFonts w:hint="eastAsia"/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在做项目的过程中，我遇见</w:t>
      </w:r>
      <w:r w:rsidR="00801138">
        <w:rPr>
          <w:rFonts w:hint="eastAsia"/>
          <w:kern w:val="0"/>
        </w:rPr>
        <w:t>了</w:t>
      </w:r>
      <w:r>
        <w:rPr>
          <w:rFonts w:hint="eastAsia"/>
          <w:kern w:val="0"/>
        </w:rPr>
        <w:t>很多的问题，这些问题一时的确阻挡了我前行的脚步，但是通过查阅资料去解决这些问题，最终这些问题反而加强了我</w:t>
      </w:r>
      <w:r w:rsidR="00801138">
        <w:rPr>
          <w:rFonts w:hint="eastAsia"/>
          <w:kern w:val="0"/>
        </w:rPr>
        <w:t>对</w:t>
      </w:r>
      <w:r>
        <w:rPr>
          <w:rFonts w:hint="eastAsia"/>
          <w:kern w:val="0"/>
        </w:rPr>
        <w:t>项目的理解。项目的设计和开发不是一步完成的，而是经过多次的更新和迭代</w:t>
      </w:r>
      <w:r w:rsidR="00801138">
        <w:rPr>
          <w:rFonts w:hint="eastAsia"/>
          <w:kern w:val="0"/>
        </w:rPr>
        <w:t>才逐步完善的。做完之后再回看自己最初做项目时不知所措的行为，才发现自己通过实践确实成长了很多。</w:t>
      </w:r>
    </w:p>
    <w:p w14:paraId="5BD2C325" w14:textId="62F2676B" w:rsidR="00AA6283" w:rsidRDefault="00AA6283" w:rsidP="0065490A">
      <w:pPr>
        <w:ind w:firstLineChars="0" w:firstLine="0"/>
        <w:rPr>
          <w:rFonts w:hint="eastAsia"/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在如今的大数据时代，数据成为了非常重要的资源，爬虫是一种</w:t>
      </w:r>
      <w:r w:rsidR="002D02D9">
        <w:rPr>
          <w:rFonts w:hint="eastAsia"/>
          <w:kern w:val="0"/>
        </w:rPr>
        <w:t>很</w:t>
      </w:r>
      <w:r>
        <w:rPr>
          <w:rFonts w:hint="eastAsia"/>
          <w:kern w:val="0"/>
        </w:rPr>
        <w:t>好的数据采集方式，</w:t>
      </w:r>
      <w:r w:rsidR="002D02D9">
        <w:rPr>
          <w:rFonts w:hint="eastAsia"/>
          <w:kern w:val="0"/>
        </w:rPr>
        <w:t>但爬虫总是会涉及到一些隐私和安全性的一些问题，各大网站也对爬虫采取了一定的防范措施，因</w:t>
      </w:r>
      <w:r w:rsidR="004D30E5">
        <w:rPr>
          <w:rFonts w:hint="eastAsia"/>
          <w:kern w:val="0"/>
        </w:rPr>
        <w:t>此</w:t>
      </w:r>
      <w:r w:rsidR="002D02D9">
        <w:rPr>
          <w:rFonts w:hint="eastAsia"/>
          <w:kern w:val="0"/>
        </w:rPr>
        <w:t>使用w</w:t>
      </w:r>
      <w:r w:rsidR="002D02D9">
        <w:rPr>
          <w:kern w:val="0"/>
        </w:rPr>
        <w:t>eb</w:t>
      </w:r>
      <w:r w:rsidR="002D02D9">
        <w:rPr>
          <w:rFonts w:hint="eastAsia"/>
          <w:kern w:val="0"/>
        </w:rPr>
        <w:t>自动化技术模拟用户操作</w:t>
      </w:r>
      <w:r w:rsidR="00D11C6C">
        <w:rPr>
          <w:rFonts w:hint="eastAsia"/>
          <w:kern w:val="0"/>
        </w:rPr>
        <w:t>来代替爬虫</w:t>
      </w:r>
      <w:r w:rsidR="002D02D9">
        <w:rPr>
          <w:rFonts w:hint="eastAsia"/>
          <w:kern w:val="0"/>
        </w:rPr>
        <w:t>实现数据的采集将显得非常的重要。通过这个项目，</w:t>
      </w:r>
      <w:r w:rsidR="004D30E5">
        <w:rPr>
          <w:rFonts w:hint="eastAsia"/>
          <w:kern w:val="0"/>
        </w:rPr>
        <w:t>我</w:t>
      </w:r>
      <w:r w:rsidR="002D02D9">
        <w:rPr>
          <w:rFonts w:hint="eastAsia"/>
          <w:kern w:val="0"/>
        </w:rPr>
        <w:t>了解并实现了数据的采集，对我之后参与人工智能与大数据项目提供了一些宝贵的经验。</w:t>
      </w:r>
    </w:p>
    <w:p w14:paraId="057A296F" w14:textId="3E8CDE62" w:rsidR="00F07A56" w:rsidRPr="00EB7D88" w:rsidRDefault="00F07A56" w:rsidP="0065490A">
      <w:pPr>
        <w:ind w:firstLineChars="0" w:firstLine="0"/>
      </w:pPr>
      <w:r>
        <w:rPr>
          <w:kern w:val="0"/>
        </w:rPr>
        <w:tab/>
      </w:r>
      <w:r>
        <w:rPr>
          <w:rFonts w:hint="eastAsia"/>
          <w:kern w:val="0"/>
        </w:rPr>
        <w:t>通过做此次项目，增</w:t>
      </w:r>
      <w:r w:rsidR="002830F9">
        <w:rPr>
          <w:rFonts w:hint="eastAsia"/>
          <w:kern w:val="0"/>
        </w:rPr>
        <w:t>加</w:t>
      </w:r>
      <w:r>
        <w:rPr>
          <w:rFonts w:hint="eastAsia"/>
          <w:kern w:val="0"/>
        </w:rPr>
        <w:t>了我的开发经验，</w:t>
      </w:r>
      <w:r w:rsidR="002830F9">
        <w:rPr>
          <w:rFonts w:hint="eastAsia"/>
          <w:kern w:val="0"/>
        </w:rPr>
        <w:t>也拓展了我的知识领域。</w:t>
      </w:r>
      <w:r>
        <w:rPr>
          <w:rFonts w:hint="eastAsia"/>
          <w:kern w:val="0"/>
        </w:rPr>
        <w:t>之前的我拥有p</w:t>
      </w:r>
      <w:r>
        <w:rPr>
          <w:kern w:val="0"/>
        </w:rPr>
        <w:t>ython</w:t>
      </w:r>
      <w:r>
        <w:rPr>
          <w:rFonts w:hint="eastAsia"/>
          <w:kern w:val="0"/>
        </w:rPr>
        <w:t>和w</w:t>
      </w:r>
      <w:r>
        <w:rPr>
          <w:kern w:val="0"/>
        </w:rPr>
        <w:t>eb</w:t>
      </w:r>
      <w:r>
        <w:rPr>
          <w:rFonts w:hint="eastAsia"/>
          <w:kern w:val="0"/>
        </w:rPr>
        <w:t>基础，但是对w</w:t>
      </w:r>
      <w:r>
        <w:rPr>
          <w:kern w:val="0"/>
        </w:rPr>
        <w:t>eb</w:t>
      </w:r>
      <w:r>
        <w:rPr>
          <w:rFonts w:hint="eastAsia"/>
          <w:kern w:val="0"/>
        </w:rPr>
        <w:t>自动化涉及较少，因项目需求，故学习了w</w:t>
      </w:r>
      <w:r>
        <w:rPr>
          <w:kern w:val="0"/>
        </w:rPr>
        <w:t>eb</w:t>
      </w:r>
      <w:r>
        <w:rPr>
          <w:rFonts w:hint="eastAsia"/>
          <w:kern w:val="0"/>
        </w:rPr>
        <w:t>自动化的相关知识。通过学习，并</w:t>
      </w:r>
      <w:r w:rsidR="00AA6283">
        <w:rPr>
          <w:rFonts w:hint="eastAsia"/>
          <w:kern w:val="0"/>
        </w:rPr>
        <w:t>及时</w:t>
      </w:r>
      <w:r>
        <w:rPr>
          <w:rFonts w:hint="eastAsia"/>
          <w:kern w:val="0"/>
        </w:rPr>
        <w:t>将学习的成果转化为项目经验，不失为一种正确的学习方式，</w:t>
      </w:r>
      <w:r w:rsidR="002D02D9">
        <w:rPr>
          <w:rFonts w:hint="eastAsia"/>
          <w:kern w:val="0"/>
        </w:rPr>
        <w:t>在此非常感谢</w:t>
      </w:r>
      <w:r>
        <w:rPr>
          <w:rFonts w:hint="eastAsia"/>
          <w:kern w:val="0"/>
        </w:rPr>
        <w:t>老师和工程师</w:t>
      </w:r>
      <w:r w:rsidR="002D02D9">
        <w:rPr>
          <w:rFonts w:hint="eastAsia"/>
          <w:kern w:val="0"/>
        </w:rPr>
        <w:t>们</w:t>
      </w:r>
      <w:r>
        <w:rPr>
          <w:rFonts w:hint="eastAsia"/>
          <w:kern w:val="0"/>
        </w:rPr>
        <w:t>给予我项目实战的机会。</w:t>
      </w:r>
    </w:p>
    <w:p w14:paraId="18B87114" w14:textId="77777777" w:rsidR="002A1202" w:rsidRPr="002A1202" w:rsidRDefault="002A1202" w:rsidP="002A1202">
      <w:pPr>
        <w:ind w:firstLine="480"/>
        <w:rPr>
          <w:szCs w:val="24"/>
        </w:rPr>
      </w:pPr>
    </w:p>
    <w:sectPr w:rsidR="002A1202" w:rsidRPr="002A1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099"/>
    <w:multiLevelType w:val="hybridMultilevel"/>
    <w:tmpl w:val="E72E6CAC"/>
    <w:lvl w:ilvl="0" w:tplc="F9780A80">
      <w:start w:val="1"/>
      <w:numFmt w:val="decimalEnclosedCircle"/>
      <w:lvlText w:val="%1"/>
      <w:lvlJc w:val="left"/>
      <w:pPr>
        <w:ind w:left="1260" w:hanging="42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B9311FE"/>
    <w:multiLevelType w:val="hybridMultilevel"/>
    <w:tmpl w:val="662655FE"/>
    <w:lvl w:ilvl="0" w:tplc="0CF679F0">
      <w:start w:val="1"/>
      <w:numFmt w:val="decimalEnclosedCircle"/>
      <w:lvlText w:val="%1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" w15:restartNumberingAfterBreak="0">
    <w:nsid w:val="23E37833"/>
    <w:multiLevelType w:val="hybridMultilevel"/>
    <w:tmpl w:val="3FCC07F8"/>
    <w:lvl w:ilvl="0" w:tplc="08E48E14">
      <w:start w:val="1"/>
      <w:numFmt w:val="japaneseCounting"/>
      <w:lvlText w:val="%1、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A72FBC"/>
    <w:multiLevelType w:val="hybridMultilevel"/>
    <w:tmpl w:val="E800C582"/>
    <w:lvl w:ilvl="0" w:tplc="F9780A80">
      <w:start w:val="1"/>
      <w:numFmt w:val="decimalEnclosedCircle"/>
      <w:lvlText w:val="%1"/>
      <w:lvlJc w:val="left"/>
      <w:pPr>
        <w:ind w:left="1380" w:hanging="42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" w15:restartNumberingAfterBreak="0">
    <w:nsid w:val="410C39D0"/>
    <w:multiLevelType w:val="hybridMultilevel"/>
    <w:tmpl w:val="B1F490AE"/>
    <w:lvl w:ilvl="0" w:tplc="FC10B006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D17ACAC6">
      <w:start w:val="1"/>
      <w:numFmt w:val="lowerRoman"/>
      <w:lvlText w:val="（%2）"/>
      <w:lvlJc w:val="left"/>
      <w:pPr>
        <w:ind w:left="780" w:hanging="360"/>
      </w:pPr>
      <w:rPr>
        <w:rFonts w:ascii="宋体" w:eastAsia="宋体" w:hAnsi="宋体" w:cstheme="minorBidi"/>
      </w:rPr>
    </w:lvl>
    <w:lvl w:ilvl="2" w:tplc="F9780A80">
      <w:start w:val="1"/>
      <w:numFmt w:val="decimalEnclosedCircle"/>
      <w:lvlText w:val="%3"/>
      <w:lvlJc w:val="left"/>
      <w:pPr>
        <w:ind w:left="1200" w:hanging="360"/>
      </w:pPr>
      <w:rPr>
        <w:rFonts w:ascii="宋体" w:eastAsia="宋体" w:hAnsi="宋体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7A61AF"/>
    <w:multiLevelType w:val="hybridMultilevel"/>
    <w:tmpl w:val="67E4FD22"/>
    <w:lvl w:ilvl="0" w:tplc="E2D0EB3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14876A7"/>
    <w:multiLevelType w:val="hybridMultilevel"/>
    <w:tmpl w:val="2BF6D71E"/>
    <w:lvl w:ilvl="0" w:tplc="954E4D2A">
      <w:start w:val="1"/>
      <w:numFmt w:val="decimal"/>
      <w:pStyle w:val="3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4232FCE2">
      <w:start w:val="1"/>
      <w:numFmt w:val="decimalEnclosedCircle"/>
      <w:lvlText w:val="%3"/>
      <w:lvlJc w:val="left"/>
      <w:pPr>
        <w:ind w:left="14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 w15:restartNumberingAfterBreak="0">
    <w:nsid w:val="7DE74F4A"/>
    <w:multiLevelType w:val="hybridMultilevel"/>
    <w:tmpl w:val="11F08032"/>
    <w:lvl w:ilvl="0" w:tplc="F9780A80">
      <w:start w:val="1"/>
      <w:numFmt w:val="decimalEnclosedCircle"/>
      <w:lvlText w:val="%1"/>
      <w:lvlJc w:val="left"/>
      <w:pPr>
        <w:ind w:left="1260" w:hanging="42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4"/>
    <w:lvlOverride w:ilvl="0">
      <w:startOverride w:val="1"/>
    </w:lvlOverride>
    <w:lvlOverride w:ilvl="1">
      <w:startOverride w:val="3"/>
    </w:lvlOverride>
  </w:num>
  <w:num w:numId="5">
    <w:abstractNumId w:val="7"/>
  </w:num>
  <w:num w:numId="6">
    <w:abstractNumId w:val="5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22"/>
    <w:rsid w:val="0006367B"/>
    <w:rsid w:val="000C4371"/>
    <w:rsid w:val="00100B22"/>
    <w:rsid w:val="00155EF8"/>
    <w:rsid w:val="002830F9"/>
    <w:rsid w:val="002A1202"/>
    <w:rsid w:val="002C5165"/>
    <w:rsid w:val="002D02D9"/>
    <w:rsid w:val="00387623"/>
    <w:rsid w:val="00414DBC"/>
    <w:rsid w:val="004D30E5"/>
    <w:rsid w:val="005D1949"/>
    <w:rsid w:val="0065490A"/>
    <w:rsid w:val="006E58AF"/>
    <w:rsid w:val="00801138"/>
    <w:rsid w:val="008E4031"/>
    <w:rsid w:val="00901315"/>
    <w:rsid w:val="00960D86"/>
    <w:rsid w:val="00A9726D"/>
    <w:rsid w:val="00AA6283"/>
    <w:rsid w:val="00D11C6C"/>
    <w:rsid w:val="00D14BE5"/>
    <w:rsid w:val="00EA7E25"/>
    <w:rsid w:val="00EB45DF"/>
    <w:rsid w:val="00EB7D88"/>
    <w:rsid w:val="00F07A56"/>
    <w:rsid w:val="00F14503"/>
    <w:rsid w:val="00F95212"/>
    <w:rsid w:val="00FD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6343"/>
  <w15:chartTrackingRefBased/>
  <w15:docId w15:val="{987770A7-BF32-4779-A66E-BF68A7BC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26D"/>
    <w:pPr>
      <w:widowControl w:val="0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A7E25"/>
    <w:pPr>
      <w:keepNext/>
      <w:keepLines/>
      <w:spacing w:after="12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A6283"/>
    <w:pPr>
      <w:keepNext/>
      <w:keepLines/>
      <w:numPr>
        <w:numId w:val="2"/>
      </w:numPr>
      <w:spacing w:line="360" w:lineRule="auto"/>
      <w:ind w:left="0" w:firstLineChars="0" w:firstLine="0"/>
      <w:contextualSpacing/>
      <w:jc w:val="left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4DBC"/>
    <w:pPr>
      <w:keepNext/>
      <w:keepLines/>
      <w:numPr>
        <w:numId w:val="3"/>
      </w:numPr>
      <w:ind w:left="0" w:firstLine="200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202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EA7E25"/>
    <w:rPr>
      <w:rFonts w:ascii="宋体" w:eastAsia="宋体" w:hAnsi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283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414DBC"/>
    <w:rPr>
      <w:rFonts w:eastAsia="宋体"/>
      <w:b/>
      <w:bCs/>
      <w:sz w:val="24"/>
      <w:szCs w:val="32"/>
    </w:rPr>
  </w:style>
  <w:style w:type="table" w:styleId="a4">
    <w:name w:val="Table Grid"/>
    <w:basedOn w:val="a1"/>
    <w:uiPriority w:val="39"/>
    <w:rsid w:val="00EB7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新纪</dc:creator>
  <cp:keywords/>
  <dc:description/>
  <cp:lastModifiedBy>武 新纪</cp:lastModifiedBy>
  <cp:revision>6</cp:revision>
  <dcterms:created xsi:type="dcterms:W3CDTF">2021-11-06T05:10:00Z</dcterms:created>
  <dcterms:modified xsi:type="dcterms:W3CDTF">2021-11-06T07:14:00Z</dcterms:modified>
</cp:coreProperties>
</file>