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6F72D">
      <w:pPr>
        <w:rPr>
          <w:bCs/>
        </w:rPr>
      </w:pPr>
      <w:bookmarkStart w:id="0" w:name="_Toc57189218"/>
      <w:bookmarkStart w:id="1" w:name="_Toc44853111"/>
      <w:bookmarkStart w:id="2" w:name="_Toc44096299"/>
      <w:bookmarkStart w:id="3" w:name="_Toc444250078"/>
      <w:bookmarkStart w:id="4" w:name="_Toc439328357"/>
      <w:bookmarkStart w:id="5" w:name="_Toc45060582"/>
      <w:bookmarkStart w:id="6" w:name="_Toc47372390"/>
      <w:bookmarkStart w:id="7" w:name="_Toc44175098"/>
      <w:bookmarkStart w:id="8" w:name="_Toc47005419"/>
      <w:bookmarkStart w:id="9" w:name="_Toc437362296"/>
      <w:bookmarkStart w:id="10" w:name="_Toc437362256"/>
      <w:bookmarkStart w:id="11" w:name="_Toc444265028"/>
      <w:bookmarkStart w:id="12" w:name="_Toc46962370"/>
      <w:bookmarkStart w:id="13" w:name="_Toc45060427"/>
      <w:bookmarkStart w:id="14" w:name="_Toc46962947"/>
      <w:bookmarkStart w:id="15" w:name="_Toc229791430"/>
      <w:bookmarkStart w:id="16" w:name="_Toc379915050"/>
      <w:bookmarkStart w:id="17" w:name="_Toc229915031"/>
      <w:bookmarkStart w:id="18" w:name="_Toc377235966"/>
    </w:p>
    <w:p w14:paraId="33057475">
      <w:pPr>
        <w:jc w:val="center"/>
        <w:rPr>
          <w:b/>
          <w:bCs/>
        </w:rPr>
      </w:pPr>
    </w:p>
    <w:p w14:paraId="735170C3">
      <w:pPr>
        <w:jc w:val="center"/>
        <w:rPr>
          <w:b/>
          <w:bCs/>
        </w:rPr>
      </w:pPr>
    </w:p>
    <w:p w14:paraId="165FD4E4">
      <w:pPr>
        <w:jc w:val="center"/>
        <w:rPr>
          <w:rFonts w:eastAsia="楷体_GB2312"/>
          <w:b/>
          <w:bCs/>
          <w:sz w:val="28"/>
        </w:rPr>
      </w:pPr>
      <w:r>
        <w:rPr>
          <w:b/>
          <w:bCs/>
        </w:rPr>
        <w:drawing>
          <wp:inline distT="0" distB="0" distL="0" distR="0">
            <wp:extent cx="2472055" cy="660400"/>
            <wp:effectExtent l="0" t="0" r="4445" b="6350"/>
            <wp:docPr id="468127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7117"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472055" cy="660400"/>
                    </a:xfrm>
                    <a:prstGeom prst="rect">
                      <a:avLst/>
                    </a:prstGeom>
                    <a:noFill/>
                    <a:ln>
                      <a:noFill/>
                    </a:ln>
                  </pic:spPr>
                </pic:pic>
              </a:graphicData>
            </a:graphic>
          </wp:inline>
        </w:drawing>
      </w:r>
    </w:p>
    <w:p w14:paraId="7576DF9A">
      <w:pPr>
        <w:adjustRightInd w:val="0"/>
        <w:snapToGrid w:val="0"/>
        <w:jc w:val="center"/>
        <w:rPr>
          <w:rFonts w:eastAsia="华文中宋"/>
          <w:b/>
          <w:bCs/>
          <w:sz w:val="28"/>
        </w:rPr>
      </w:pPr>
    </w:p>
    <w:p w14:paraId="6C6D20A9">
      <w:pPr>
        <w:jc w:val="center"/>
        <w:rPr>
          <w:rFonts w:eastAsia="黑体"/>
          <w:b/>
          <w:bCs/>
          <w:spacing w:val="40"/>
          <w:sz w:val="44"/>
        </w:rPr>
      </w:pPr>
      <w:r>
        <w:rPr>
          <w:rFonts w:hint="eastAsia" w:eastAsia="黑体"/>
          <w:b/>
          <w:bCs/>
          <w:spacing w:val="40"/>
          <w:sz w:val="44"/>
        </w:rPr>
        <w:t>硕士学位论文（开题）报告</w:t>
      </w:r>
    </w:p>
    <w:p w14:paraId="318AEE34">
      <w:pPr>
        <w:rPr>
          <w:rFonts w:eastAsia="华文中宋"/>
          <w:b/>
          <w:bCs/>
          <w:spacing w:val="60"/>
          <w:sz w:val="28"/>
        </w:rPr>
      </w:pPr>
    </w:p>
    <w:p w14:paraId="39E10FA4">
      <w:pPr>
        <w:jc w:val="center"/>
        <w:rPr>
          <w:rFonts w:hint="default" w:eastAsia="华文中宋"/>
          <w:b/>
          <w:bCs/>
          <w:sz w:val="28"/>
          <w:lang w:val="en-US" w:eastAsia="zh-CN"/>
        </w:rPr>
      </w:pPr>
      <w:r>
        <w:rPr>
          <w:rFonts w:hint="eastAsia" w:eastAsia="华文中宋"/>
          <w:b/>
          <w:bCs/>
          <w:sz w:val="28"/>
        </w:rPr>
        <w:t>题 目：基于</w:t>
      </w:r>
      <w:r>
        <w:rPr>
          <w:rFonts w:hint="eastAsia" w:eastAsia="华文中宋"/>
          <w:b/>
          <w:bCs/>
          <w:sz w:val="28"/>
          <w:lang w:val="en-US" w:eastAsia="zh-CN"/>
        </w:rPr>
        <w:t>动态演化</w:t>
      </w:r>
      <w:r>
        <w:rPr>
          <w:rFonts w:hint="eastAsia" w:eastAsia="华文中宋"/>
          <w:b/>
          <w:bCs/>
          <w:sz w:val="28"/>
        </w:rPr>
        <w:t>的</w:t>
      </w:r>
      <w:r>
        <w:rPr>
          <w:rFonts w:hint="eastAsia" w:eastAsia="华文中宋"/>
          <w:b/>
          <w:bCs/>
          <w:sz w:val="28"/>
          <w:lang w:val="en-US" w:eastAsia="zh-CN"/>
        </w:rPr>
        <w:t>智能建造领域关键技术识别及预测</w:t>
      </w:r>
    </w:p>
    <w:p w14:paraId="0A21DCC0">
      <w:pPr>
        <w:ind w:firstLine="1682" w:firstLineChars="600"/>
        <w:rPr>
          <w:rFonts w:eastAsia="华文中宋"/>
          <w:b/>
          <w:bCs/>
          <w:sz w:val="28"/>
        </w:rPr>
      </w:pPr>
    </w:p>
    <w:p w14:paraId="501E60E1">
      <w:pPr>
        <w:rPr>
          <w:rFonts w:eastAsia="华文中宋"/>
          <w:b/>
          <w:bCs/>
          <w:spacing w:val="60"/>
          <w:sz w:val="50"/>
        </w:rPr>
      </w:pPr>
    </w:p>
    <w:p w14:paraId="38777B3E">
      <w:pPr>
        <w:jc w:val="center"/>
        <w:rPr>
          <w:b/>
          <w:bCs/>
        </w:rPr>
      </w:pPr>
    </w:p>
    <w:p w14:paraId="5ABFDBC1">
      <w:pPr>
        <w:spacing w:line="600" w:lineRule="exact"/>
        <w:ind w:left="1440" w:leftChars="600"/>
        <w:rPr>
          <w:b/>
          <w:bCs/>
          <w:sz w:val="30"/>
          <w:u w:val="single"/>
        </w:rPr>
      </w:pPr>
      <w:r>
        <w:rPr>
          <w:rFonts w:hint="eastAsia"/>
          <w:b/>
          <w:bCs/>
          <w:sz w:val="30"/>
        </w:rPr>
        <w:t xml:space="preserve">学    </w:t>
      </w:r>
      <w:r>
        <w:rPr>
          <w:rFonts w:hint="eastAsia"/>
          <w:b/>
          <w:bCs/>
          <w:spacing w:val="4"/>
          <w:sz w:val="30"/>
        </w:rPr>
        <w:t xml:space="preserve">   </w:t>
      </w:r>
      <w:r>
        <w:rPr>
          <w:rFonts w:hint="eastAsia"/>
          <w:b/>
          <w:bCs/>
          <w:sz w:val="30"/>
        </w:rPr>
        <w:t xml:space="preserve"> 号</w:t>
      </w:r>
      <w:r>
        <w:rPr>
          <w:rFonts w:hint="eastAsia"/>
          <w:b/>
          <w:bCs/>
          <w:spacing w:val="-4"/>
          <w:sz w:val="30"/>
        </w:rPr>
        <w:t xml:space="preserve"> </w:t>
      </w:r>
      <w:r>
        <w:rPr>
          <w:rFonts w:hint="eastAsia"/>
          <w:b/>
          <w:bCs/>
          <w:sz w:val="30"/>
          <w:u w:val="single"/>
        </w:rPr>
        <w:tab/>
      </w:r>
      <w:r>
        <w:rPr>
          <w:rFonts w:hint="eastAsia"/>
          <w:b/>
          <w:bCs/>
          <w:sz w:val="30"/>
          <w:u w:val="single"/>
        </w:rPr>
        <w:tab/>
      </w:r>
      <w:r>
        <w:rPr>
          <w:rFonts w:hint="eastAsia"/>
          <w:b/>
          <w:bCs/>
          <w:sz w:val="30"/>
          <w:u w:val="single"/>
        </w:rPr>
        <w:t xml:space="preserve">      M202</w:t>
      </w:r>
      <w:r>
        <w:rPr>
          <w:rFonts w:hint="eastAsia"/>
          <w:b/>
          <w:bCs/>
          <w:sz w:val="30"/>
          <w:u w:val="single"/>
          <w:lang w:val="en-US" w:eastAsia="zh-CN"/>
        </w:rPr>
        <w:t>4</w:t>
      </w:r>
      <w:r>
        <w:rPr>
          <w:rFonts w:hint="eastAsia"/>
          <w:b/>
          <w:bCs/>
          <w:sz w:val="30"/>
          <w:u w:val="single"/>
        </w:rPr>
        <w:t>719</w:t>
      </w:r>
      <w:r>
        <w:rPr>
          <w:rFonts w:hint="eastAsia"/>
          <w:b/>
          <w:bCs/>
          <w:sz w:val="30"/>
          <w:u w:val="single"/>
          <w:lang w:val="en-US" w:eastAsia="zh-CN"/>
        </w:rPr>
        <w:t>96</w:t>
      </w:r>
      <w:r>
        <w:rPr>
          <w:rFonts w:hint="eastAsia"/>
          <w:b/>
          <w:bCs/>
          <w:sz w:val="30"/>
          <w:u w:val="single"/>
        </w:rPr>
        <w:tab/>
      </w:r>
      <w:r>
        <w:rPr>
          <w:rFonts w:hint="eastAsia"/>
          <w:b/>
          <w:bCs/>
          <w:sz w:val="30"/>
          <w:u w:val="single"/>
        </w:rPr>
        <w:tab/>
      </w:r>
      <w:r>
        <w:rPr>
          <w:rFonts w:hint="eastAsia"/>
          <w:b/>
          <w:bCs/>
          <w:sz w:val="30"/>
          <w:u w:val="single"/>
        </w:rPr>
        <w:tab/>
      </w:r>
    </w:p>
    <w:p w14:paraId="0D5E59FA">
      <w:pPr>
        <w:spacing w:line="600" w:lineRule="exact"/>
        <w:ind w:left="1440" w:leftChars="600"/>
        <w:rPr>
          <w:b/>
          <w:bCs/>
          <w:sz w:val="30"/>
          <w:u w:val="single"/>
        </w:rPr>
      </w:pPr>
      <w:r>
        <w:rPr>
          <w:rFonts w:hint="eastAsia"/>
          <w:b/>
          <w:bCs/>
          <w:sz w:val="30"/>
        </w:rPr>
        <w:t xml:space="preserve">姓    </w:t>
      </w:r>
      <w:r>
        <w:rPr>
          <w:rFonts w:hint="eastAsia"/>
          <w:b/>
          <w:bCs/>
          <w:spacing w:val="2"/>
          <w:sz w:val="30"/>
        </w:rPr>
        <w:t xml:space="preserve">  </w:t>
      </w:r>
      <w:r>
        <w:rPr>
          <w:rFonts w:hint="eastAsia"/>
          <w:b/>
          <w:bCs/>
          <w:sz w:val="30"/>
        </w:rPr>
        <w:t xml:space="preserve">  名 </w:t>
      </w:r>
      <w:r>
        <w:rPr>
          <w:rFonts w:hint="eastAsia"/>
          <w:b/>
          <w:bCs/>
          <w:sz w:val="30"/>
          <w:u w:val="single"/>
        </w:rPr>
        <w:tab/>
      </w:r>
      <w:r>
        <w:rPr>
          <w:rFonts w:hint="eastAsia"/>
          <w:b/>
          <w:bCs/>
          <w:sz w:val="30"/>
          <w:u w:val="single"/>
        </w:rPr>
        <w:tab/>
      </w:r>
      <w:r>
        <w:rPr>
          <w:rFonts w:hint="eastAsia"/>
          <w:b/>
          <w:bCs/>
          <w:sz w:val="30"/>
          <w:u w:val="single"/>
        </w:rPr>
        <w:t xml:space="preserve">      </w:t>
      </w:r>
      <w:r>
        <w:rPr>
          <w:rFonts w:hint="eastAsia"/>
          <w:b/>
          <w:bCs/>
          <w:sz w:val="30"/>
          <w:u w:val="single"/>
          <w:lang w:val="en-US" w:eastAsia="zh-CN"/>
        </w:rPr>
        <w:t>徐嘉晨</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77AE7DA5">
      <w:pPr>
        <w:spacing w:line="600" w:lineRule="exact"/>
        <w:ind w:left="1440" w:leftChars="600"/>
        <w:rPr>
          <w:b/>
          <w:bCs/>
          <w:sz w:val="30"/>
          <w:u w:val="single"/>
        </w:rPr>
      </w:pPr>
      <w:r>
        <w:rPr>
          <w:rFonts w:hint="eastAsia"/>
          <w:b/>
          <w:bCs/>
          <w:sz w:val="30"/>
        </w:rPr>
        <w:t xml:space="preserve">专业名称及代码 </w:t>
      </w:r>
      <w:r>
        <w:rPr>
          <w:rFonts w:hint="eastAsia"/>
          <w:b/>
          <w:bCs/>
          <w:sz w:val="30"/>
          <w:u w:val="single"/>
        </w:rPr>
        <w:tab/>
      </w:r>
      <w:r>
        <w:rPr>
          <w:rFonts w:hint="eastAsia"/>
          <w:b/>
          <w:bCs/>
          <w:sz w:val="30"/>
          <w:u w:val="single"/>
        </w:rPr>
        <w:t>土木工程085901</w:t>
      </w:r>
      <w:r>
        <w:rPr>
          <w:rFonts w:hint="eastAsia"/>
          <w:b/>
          <w:bCs/>
          <w:sz w:val="30"/>
          <w:u w:val="single"/>
        </w:rPr>
        <w:tab/>
      </w:r>
    </w:p>
    <w:p w14:paraId="7C171B1F">
      <w:pPr>
        <w:spacing w:line="600" w:lineRule="exact"/>
        <w:ind w:left="1440" w:leftChars="600"/>
        <w:rPr>
          <w:b/>
          <w:bCs/>
          <w:sz w:val="30"/>
          <w:u w:val="single"/>
        </w:rPr>
      </w:pPr>
      <w:r>
        <w:rPr>
          <w:rFonts w:hint="eastAsia"/>
          <w:b/>
          <w:bCs/>
          <w:spacing w:val="12"/>
          <w:sz w:val="30"/>
        </w:rPr>
        <w:t xml:space="preserve">指 导 教 </w:t>
      </w:r>
      <w:r>
        <w:rPr>
          <w:rFonts w:hint="eastAsia"/>
          <w:b/>
          <w:bCs/>
          <w:sz w:val="30"/>
        </w:rPr>
        <w:t xml:space="preserve">师 </w:t>
      </w:r>
      <w:r>
        <w:rPr>
          <w:rFonts w:hint="eastAsia"/>
          <w:b/>
          <w:bCs/>
          <w:sz w:val="30"/>
          <w:u w:val="single"/>
        </w:rPr>
        <w:tab/>
      </w:r>
      <w:r>
        <w:rPr>
          <w:rFonts w:hint="eastAsia"/>
          <w:b/>
          <w:bCs/>
          <w:sz w:val="30"/>
          <w:u w:val="single"/>
        </w:rPr>
        <w:t xml:space="preserve">   </w:t>
      </w:r>
      <w:r>
        <w:rPr>
          <w:rFonts w:hint="eastAsia"/>
          <w:b/>
          <w:bCs/>
          <w:sz w:val="30"/>
          <w:u w:val="single"/>
          <w:lang w:val="en-US" w:eastAsia="zh-CN"/>
        </w:rPr>
        <w:t xml:space="preserve">     </w:t>
      </w:r>
      <w:r>
        <w:rPr>
          <w:rFonts w:hint="eastAsia"/>
          <w:b/>
          <w:bCs/>
          <w:sz w:val="30"/>
          <w:u w:val="single"/>
        </w:rPr>
        <w:t xml:space="preserve">  陈珂</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 xml:space="preserve"> </w:t>
      </w:r>
      <w:r>
        <w:rPr>
          <w:rFonts w:hint="eastAsia"/>
          <w:b/>
          <w:bCs/>
          <w:sz w:val="30"/>
          <w:u w:val="single"/>
        </w:rPr>
        <w:tab/>
      </w:r>
      <w:r>
        <w:rPr>
          <w:rFonts w:hint="eastAsia"/>
          <w:b/>
          <w:bCs/>
          <w:sz w:val="30"/>
          <w:u w:val="single"/>
        </w:rPr>
        <w:t xml:space="preserve">  </w:t>
      </w:r>
    </w:p>
    <w:p w14:paraId="1D7881F4">
      <w:pPr>
        <w:spacing w:before="96" w:beforeLines="40" w:after="96" w:afterLines="40"/>
        <w:jc w:val="center"/>
        <w:rPr>
          <w:b/>
          <w:bCs/>
        </w:rPr>
      </w:pPr>
    </w:p>
    <w:p w14:paraId="331E33B3">
      <w:pPr>
        <w:spacing w:before="96" w:beforeLines="40" w:after="96" w:afterLines="40"/>
        <w:jc w:val="center"/>
        <w:rPr>
          <w:b/>
          <w:bCs/>
        </w:rPr>
      </w:pPr>
    </w:p>
    <w:p w14:paraId="28B22D80">
      <w:pPr>
        <w:spacing w:before="96" w:beforeLines="40" w:after="96" w:afterLines="40"/>
        <w:jc w:val="center"/>
        <w:rPr>
          <w:b/>
          <w:bCs/>
        </w:rPr>
      </w:pPr>
    </w:p>
    <w:p w14:paraId="56884850">
      <w:pPr>
        <w:spacing w:before="96" w:beforeLines="40" w:after="96" w:afterLines="40"/>
        <w:jc w:val="center"/>
        <w:rPr>
          <w:b/>
          <w:bCs/>
        </w:rPr>
      </w:pPr>
    </w:p>
    <w:p w14:paraId="454B0379">
      <w:pPr>
        <w:spacing w:before="96" w:beforeLines="40" w:after="96" w:afterLines="40"/>
        <w:jc w:val="center"/>
        <w:rPr>
          <w:b/>
          <w:bCs/>
        </w:rPr>
      </w:pPr>
    </w:p>
    <w:p w14:paraId="69D10DB3">
      <w:pPr>
        <w:spacing w:before="96" w:beforeLines="40" w:after="96" w:afterLines="40"/>
        <w:jc w:val="center"/>
        <w:rPr>
          <w:b/>
          <w:bCs/>
        </w:rPr>
      </w:pPr>
    </w:p>
    <w:p w14:paraId="14077694">
      <w:pPr>
        <w:spacing w:before="96" w:beforeLines="40" w:after="96" w:afterLines="40"/>
        <w:jc w:val="center"/>
        <w:rPr>
          <w:b/>
          <w:bCs/>
          <w:sz w:val="30"/>
        </w:rPr>
      </w:pPr>
      <w:r>
        <w:rPr>
          <w:rFonts w:hint="eastAsia"/>
          <w:b/>
          <w:bCs/>
          <w:sz w:val="30"/>
        </w:rPr>
        <w:t>华中科技大学研究生院制</w:t>
      </w:r>
    </w:p>
    <w:p w14:paraId="7D5CCA7A">
      <w:pPr>
        <w:jc w:val="center"/>
        <w:rPr>
          <w:b/>
          <w:bCs/>
        </w:rPr>
      </w:pPr>
    </w:p>
    <w:p w14:paraId="6BD0ABCB">
      <w:pPr>
        <w:jc w:val="center"/>
        <w:rPr>
          <w:b/>
          <w:bCs/>
        </w:rPr>
      </w:pPr>
    </w:p>
    <w:p w14:paraId="3F5B8627">
      <w:pPr>
        <w:rPr>
          <w:b/>
          <w:bCs/>
        </w:rPr>
      </w:pPr>
    </w:p>
    <w:p w14:paraId="50604054">
      <w:pPr>
        <w:rPr>
          <w:b/>
          <w:bCs/>
        </w:rPr>
      </w:pPr>
    </w:p>
    <w:p w14:paraId="62F1DD0D">
      <w:pPr>
        <w:rPr>
          <w:b/>
          <w:bCs/>
        </w:rPr>
      </w:pPr>
    </w:p>
    <w:p w14:paraId="48AE3AE2">
      <w:pPr>
        <w:rPr>
          <w:b/>
          <w:bCs/>
        </w:rPr>
      </w:pPr>
    </w:p>
    <w:p w14:paraId="1790BB4C">
      <w:pPr>
        <w:jc w:val="center"/>
        <w:rPr>
          <w:rFonts w:eastAsia="楷体_GB2312"/>
          <w:b/>
          <w:bCs/>
          <w:spacing w:val="60"/>
          <w:sz w:val="48"/>
        </w:rPr>
      </w:pPr>
      <w:r>
        <w:rPr>
          <w:rFonts w:hint="eastAsia" w:eastAsia="楷体_GB2312"/>
          <w:b/>
          <w:bCs/>
          <w:spacing w:val="60"/>
          <w:sz w:val="48"/>
        </w:rPr>
        <w:t>填表注意事项</w:t>
      </w:r>
    </w:p>
    <w:p w14:paraId="266E11DA">
      <w:pPr>
        <w:rPr>
          <w:b/>
          <w:bCs/>
        </w:rPr>
      </w:pPr>
    </w:p>
    <w:p w14:paraId="67AF975C">
      <w:pPr>
        <w:ind w:left="527" w:hanging="527"/>
        <w:rPr>
          <w:sz w:val="28"/>
          <w:szCs w:val="28"/>
        </w:rPr>
      </w:pPr>
    </w:p>
    <w:p w14:paraId="564E82FB">
      <w:pPr>
        <w:pStyle w:val="22"/>
        <w:numPr>
          <w:ilvl w:val="0"/>
          <w:numId w:val="2"/>
        </w:numPr>
        <w:spacing w:after="0" w:line="360" w:lineRule="auto"/>
        <w:ind w:left="277" w:leftChars="0" w:firstLine="0" w:firstLineChars="0"/>
        <w:jc w:val="both"/>
        <w:rPr>
          <w:rFonts w:hint="eastAsia" w:ascii="宋体" w:hAnsi="宋体"/>
          <w:sz w:val="28"/>
          <w:szCs w:val="28"/>
        </w:rPr>
      </w:pPr>
      <w:r>
        <w:rPr>
          <w:rFonts w:hint="eastAsia" w:ascii="宋体" w:hAnsi="宋体"/>
          <w:sz w:val="28"/>
          <w:szCs w:val="28"/>
        </w:rPr>
        <w:t>本表适用于研究生开题报告、中期报告，年度报告、文献综述、学术报告等。</w:t>
      </w:r>
    </w:p>
    <w:p w14:paraId="1D03B9DE">
      <w:pPr>
        <w:ind w:left="842" w:leftChars="133" w:hanging="523" w:hangingChars="187"/>
        <w:rPr>
          <w:rFonts w:hint="eastAsia" w:ascii="宋体" w:hAnsi="宋体"/>
          <w:sz w:val="28"/>
          <w:szCs w:val="28"/>
        </w:rPr>
      </w:pPr>
      <w:r>
        <w:rPr>
          <w:rFonts w:hint="eastAsia" w:ascii="宋体" w:hAnsi="宋体"/>
          <w:sz w:val="28"/>
          <w:szCs w:val="28"/>
        </w:rPr>
        <w:t>二、本表双面打印，尾页需学生和导师签名。</w:t>
      </w:r>
    </w:p>
    <w:p w14:paraId="32FE3598">
      <w:pPr>
        <w:ind w:left="565" w:leftChars="133" w:hanging="246" w:hangingChars="88"/>
        <w:rPr>
          <w:rFonts w:hint="eastAsia" w:ascii="宋体" w:hAnsi="宋体"/>
          <w:sz w:val="28"/>
          <w:szCs w:val="28"/>
        </w:rPr>
      </w:pPr>
      <w:r>
        <w:rPr>
          <w:rFonts w:hint="eastAsia" w:ascii="宋体" w:hAnsi="宋体"/>
          <w:sz w:val="28"/>
          <w:szCs w:val="28"/>
        </w:rPr>
        <w:t>三、本表填写要求文句通顺、内容明确。</w:t>
      </w:r>
    </w:p>
    <w:p w14:paraId="5D5AC7AE">
      <w:pPr>
        <w:ind w:left="565" w:leftChars="133" w:hanging="246" w:hangingChars="88"/>
        <w:rPr>
          <w:sz w:val="28"/>
          <w:szCs w:val="28"/>
        </w:rPr>
      </w:pPr>
      <w:r>
        <w:rPr>
          <w:rFonts w:hint="eastAsia" w:ascii="宋体" w:hAnsi="宋体"/>
          <w:sz w:val="28"/>
          <w:szCs w:val="28"/>
        </w:rPr>
        <w:t>四、以上各报告均需存入研究生个人学籍档案</w:t>
      </w:r>
    </w:p>
    <w:p w14:paraId="7EAB58A4">
      <w:pPr>
        <w:ind w:left="527" w:hanging="527"/>
        <w:rPr>
          <w:b/>
          <w:bCs/>
        </w:rPr>
      </w:pPr>
    </w:p>
    <w:p w14:paraId="0E748424">
      <w:pPr>
        <w:pStyle w:val="17"/>
        <w:ind w:left="480" w:firstLine="402"/>
        <w:rPr>
          <w:b/>
          <w:bCs/>
          <w:sz w:val="20"/>
        </w:rPr>
      </w:pPr>
    </w:p>
    <w:p w14:paraId="26FE1699">
      <w:pPr>
        <w:pStyle w:val="17"/>
        <w:ind w:left="480" w:firstLine="402"/>
        <w:rPr>
          <w:b/>
          <w:bCs/>
          <w:sz w:val="20"/>
        </w:rPr>
      </w:pPr>
    </w:p>
    <w:p w14:paraId="7CB5A3ED">
      <w:pPr>
        <w:pStyle w:val="17"/>
        <w:ind w:left="480" w:firstLine="402"/>
        <w:rPr>
          <w:b/>
          <w:bCs/>
          <w:sz w:val="20"/>
        </w:rPr>
      </w:pPr>
    </w:p>
    <w:p w14:paraId="5F5EABB7">
      <w:pPr>
        <w:pStyle w:val="17"/>
        <w:ind w:left="480" w:firstLine="402"/>
        <w:rPr>
          <w:b/>
          <w:bCs/>
          <w:sz w:val="20"/>
        </w:rPr>
      </w:pPr>
    </w:p>
    <w:p w14:paraId="4DEE659E">
      <w:pPr>
        <w:ind w:firstLine="562" w:firstLineChars="200"/>
        <w:rPr>
          <w:b/>
          <w:bCs/>
          <w:sz w:val="28"/>
        </w:rPr>
      </w:pPr>
    </w:p>
    <w:p w14:paraId="4DBD4BF1">
      <w:pPr>
        <w:ind w:firstLine="562" w:firstLineChars="200"/>
        <w:rPr>
          <w:b/>
          <w:bCs/>
          <w:sz w:val="28"/>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3C61590C">
      <w:pPr>
        <w:widowControl/>
        <w:spacing w:line="240" w:lineRule="auto"/>
        <w:rPr>
          <w:b/>
          <w:sz w:val="30"/>
          <w:szCs w:val="30"/>
        </w:rPr>
      </w:pPr>
      <w:r>
        <w:t xml:space="preserve"> </w:t>
      </w:r>
    </w:p>
    <w:p w14:paraId="7DA1E47E">
      <w:pPr>
        <w:sectPr>
          <w:headerReference r:id="rId7" w:type="first"/>
          <w:footerReference r:id="rId10" w:type="first"/>
          <w:headerReference r:id="rId5" w:type="default"/>
          <w:footerReference r:id="rId8" w:type="default"/>
          <w:headerReference r:id="rId6" w:type="even"/>
          <w:footerReference r:id="rId9" w:type="even"/>
          <w:pgSz w:w="11907" w:h="16840"/>
          <w:pgMar w:top="2552" w:right="1588" w:bottom="1588" w:left="1588" w:header="851" w:footer="964" w:gutter="0"/>
          <w:pgNumType w:fmt="upperRoman" w:start="1"/>
          <w:cols w:space="425" w:num="1"/>
          <w:docGrid w:linePitch="312" w:charSpace="0"/>
        </w:sectPr>
      </w:pPr>
    </w:p>
    <w:bookmarkEnd w:id="15"/>
    <w:bookmarkEnd w:id="16"/>
    <w:bookmarkEnd w:id="17"/>
    <w:bookmarkEnd w:id="18"/>
    <w:p w14:paraId="1FEABC27">
      <w:pPr>
        <w:pStyle w:val="2"/>
        <w:numPr>
          <w:ilvl w:val="0"/>
          <w:numId w:val="0"/>
        </w:numPr>
        <w:rPr>
          <w:sz w:val="28"/>
          <w:szCs w:val="28"/>
        </w:rPr>
      </w:pPr>
      <w:bookmarkStart w:id="19" w:name="_Toc444250082"/>
      <w:bookmarkStart w:id="20" w:name="_Toc169708526"/>
      <w:bookmarkStart w:id="21" w:name="_Toc377236306"/>
      <w:bookmarkStart w:id="22" w:name="_Toc437362260"/>
      <w:bookmarkStart w:id="23" w:name="_Toc380663913"/>
      <w:bookmarkStart w:id="24" w:name="_Toc379915052"/>
      <w:bookmarkStart w:id="25" w:name="_Toc57978731"/>
      <w:bookmarkStart w:id="26" w:name="_Toc229915033"/>
      <w:bookmarkStart w:id="27" w:name="_Toc439328361"/>
      <w:bookmarkStart w:id="28" w:name="_Toc230751642"/>
      <w:bookmarkStart w:id="29" w:name="_Toc229791432"/>
      <w:bookmarkStart w:id="30" w:name="_Toc377235968"/>
      <w:bookmarkStart w:id="31" w:name="_Toc379621584"/>
      <w:bookmarkStart w:id="32" w:name="_Toc444265032"/>
      <w:r>
        <w:t xml:space="preserve">目  </w:t>
      </w:r>
      <w:bookmarkStart w:id="33" w:name="_Toc437362301"/>
      <w:r>
        <w:t>录</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1F37445F">
      <w:pPr>
        <w:pStyle w:val="26"/>
        <w:rPr>
          <w:rFonts w:asciiTheme="minorHAnsi" w:hAnsiTheme="minorHAnsi" w:eastAsiaTheme="minorEastAsia" w:cstheme="minorBidi"/>
          <w:b w:val="0"/>
          <w:bCs w:val="0"/>
          <w:caps w:val="0"/>
          <w:sz w:val="28"/>
          <w:szCs w:val="32"/>
          <w14:ligatures w14:val="standardContextual"/>
        </w:rPr>
      </w:pPr>
      <w:r>
        <w:rPr>
          <w:rFonts w:ascii="Times New Roman" w:hAnsi="Times New Roman" w:eastAsia="宋体" w:cs="Times New Roman"/>
          <w:caps w:val="0"/>
          <w:sz w:val="40"/>
          <w:szCs w:val="40"/>
        </w:rPr>
        <w:fldChar w:fldCharType="begin"/>
      </w:r>
      <w:r>
        <w:rPr>
          <w:rFonts w:ascii="Times New Roman" w:hAnsi="Times New Roman" w:eastAsia="宋体" w:cs="Times New Roman"/>
          <w:caps w:val="0"/>
          <w:sz w:val="40"/>
          <w:szCs w:val="40"/>
        </w:rPr>
        <w:instrText xml:space="preserve"> TOC \o "1-2" \h \z \u </w:instrText>
      </w:r>
      <w:r>
        <w:rPr>
          <w:rFonts w:ascii="Times New Roman" w:hAnsi="Times New Roman" w:eastAsia="宋体" w:cs="Times New Roman"/>
          <w:caps w:val="0"/>
          <w:sz w:val="40"/>
          <w:szCs w:val="40"/>
        </w:rPr>
        <w:fldChar w:fldCharType="separate"/>
      </w:r>
      <w:r>
        <w:fldChar w:fldCharType="begin"/>
      </w:r>
      <w:r>
        <w:instrText xml:space="preserve"> HYPERLINK \l "_Toc169708526" </w:instrText>
      </w:r>
      <w:r>
        <w:fldChar w:fldCharType="separate"/>
      </w:r>
      <w:r>
        <w:rPr>
          <w:rStyle w:val="42"/>
          <w:sz w:val="24"/>
          <w:szCs w:val="24"/>
        </w:rPr>
        <w:t>目  录</w:t>
      </w:r>
      <w:r>
        <w:rPr>
          <w:sz w:val="24"/>
          <w:szCs w:val="24"/>
        </w:rPr>
        <w:tab/>
      </w:r>
      <w:r>
        <w:rPr>
          <w:sz w:val="24"/>
          <w:szCs w:val="24"/>
        </w:rPr>
        <w:fldChar w:fldCharType="begin"/>
      </w:r>
      <w:r>
        <w:rPr>
          <w:sz w:val="24"/>
          <w:szCs w:val="24"/>
        </w:rPr>
        <w:instrText xml:space="preserve"> PAGEREF _Toc169708526 \h </w:instrText>
      </w:r>
      <w:r>
        <w:rPr>
          <w:sz w:val="24"/>
          <w:szCs w:val="24"/>
        </w:rPr>
        <w:fldChar w:fldCharType="separate"/>
      </w:r>
      <w:r>
        <w:rPr>
          <w:sz w:val="24"/>
          <w:szCs w:val="24"/>
        </w:rPr>
        <w:t>I</w:t>
      </w:r>
      <w:r>
        <w:rPr>
          <w:sz w:val="24"/>
          <w:szCs w:val="24"/>
        </w:rPr>
        <w:fldChar w:fldCharType="end"/>
      </w:r>
      <w:r>
        <w:rPr>
          <w:sz w:val="24"/>
          <w:szCs w:val="24"/>
        </w:rPr>
        <w:fldChar w:fldCharType="end"/>
      </w:r>
    </w:p>
    <w:p w14:paraId="2646C662">
      <w:pPr>
        <w:pStyle w:val="26"/>
        <w:rPr>
          <w:rFonts w:asciiTheme="minorHAnsi" w:hAnsiTheme="minorHAnsi" w:eastAsiaTheme="minorEastAsia" w:cstheme="minorBidi"/>
          <w:b w:val="0"/>
          <w:bCs w:val="0"/>
          <w:caps w:val="0"/>
          <w:sz w:val="28"/>
          <w:szCs w:val="32"/>
          <w14:ligatures w14:val="standardContextual"/>
        </w:rPr>
      </w:pPr>
      <w:r>
        <w:fldChar w:fldCharType="begin"/>
      </w:r>
      <w:r>
        <w:instrText xml:space="preserve"> HYPERLINK \l "_Toc169708527" </w:instrText>
      </w:r>
      <w:r>
        <w:fldChar w:fldCharType="separate"/>
      </w:r>
      <w:r>
        <w:rPr>
          <w:rStyle w:val="42"/>
          <w:sz w:val="24"/>
          <w:szCs w:val="24"/>
        </w:rPr>
        <w:t>1</w:t>
      </w:r>
      <w:r>
        <w:rPr>
          <w:rFonts w:asciiTheme="minorHAnsi" w:hAnsiTheme="minorHAnsi" w:eastAsiaTheme="minorEastAsia" w:cstheme="minorBidi"/>
          <w:b w:val="0"/>
          <w:bCs w:val="0"/>
          <w:caps w:val="0"/>
          <w:sz w:val="28"/>
          <w:szCs w:val="32"/>
          <w14:ligatures w14:val="standardContextual"/>
        </w:rPr>
        <w:tab/>
      </w:r>
      <w:r>
        <w:rPr>
          <w:rStyle w:val="42"/>
          <w:sz w:val="24"/>
          <w:szCs w:val="24"/>
        </w:rPr>
        <w:t>研究背景</w:t>
      </w:r>
      <w:r>
        <w:rPr>
          <w:sz w:val="24"/>
          <w:szCs w:val="24"/>
        </w:rPr>
        <w:tab/>
      </w:r>
      <w:r>
        <w:rPr>
          <w:sz w:val="24"/>
          <w:szCs w:val="24"/>
        </w:rPr>
        <w:fldChar w:fldCharType="begin"/>
      </w:r>
      <w:r>
        <w:rPr>
          <w:sz w:val="24"/>
          <w:szCs w:val="24"/>
        </w:rPr>
        <w:instrText xml:space="preserve"> PAGEREF _Toc169708527 \h </w:instrText>
      </w:r>
      <w:r>
        <w:rPr>
          <w:sz w:val="24"/>
          <w:szCs w:val="24"/>
        </w:rPr>
        <w:fldChar w:fldCharType="separate"/>
      </w:r>
      <w:r>
        <w:rPr>
          <w:sz w:val="24"/>
          <w:szCs w:val="24"/>
        </w:rPr>
        <w:t>1</w:t>
      </w:r>
      <w:r>
        <w:rPr>
          <w:sz w:val="24"/>
          <w:szCs w:val="24"/>
        </w:rPr>
        <w:fldChar w:fldCharType="end"/>
      </w:r>
      <w:r>
        <w:rPr>
          <w:sz w:val="24"/>
          <w:szCs w:val="24"/>
        </w:rPr>
        <w:fldChar w:fldCharType="end"/>
      </w:r>
    </w:p>
    <w:p w14:paraId="0435573A">
      <w:pPr>
        <w:pStyle w:val="26"/>
        <w:rPr>
          <w:rFonts w:asciiTheme="minorHAnsi" w:hAnsiTheme="minorHAnsi" w:eastAsiaTheme="minorEastAsia" w:cstheme="minorBidi"/>
          <w:b w:val="0"/>
          <w:bCs w:val="0"/>
          <w:caps w:val="0"/>
          <w:sz w:val="28"/>
          <w:szCs w:val="32"/>
          <w14:ligatures w14:val="standardContextual"/>
        </w:rPr>
      </w:pPr>
      <w:r>
        <w:fldChar w:fldCharType="begin"/>
      </w:r>
      <w:r>
        <w:instrText xml:space="preserve"> HYPERLINK \l "_Toc169708528" </w:instrText>
      </w:r>
      <w:r>
        <w:fldChar w:fldCharType="separate"/>
      </w:r>
      <w:r>
        <w:rPr>
          <w:rStyle w:val="42"/>
          <w:sz w:val="24"/>
          <w:szCs w:val="24"/>
        </w:rPr>
        <w:t>2</w:t>
      </w:r>
      <w:r>
        <w:rPr>
          <w:rFonts w:asciiTheme="minorHAnsi" w:hAnsiTheme="minorHAnsi" w:eastAsiaTheme="minorEastAsia" w:cstheme="minorBidi"/>
          <w:b w:val="0"/>
          <w:bCs w:val="0"/>
          <w:caps w:val="0"/>
          <w:sz w:val="28"/>
          <w:szCs w:val="32"/>
          <w14:ligatures w14:val="standardContextual"/>
        </w:rPr>
        <w:tab/>
      </w:r>
      <w:r>
        <w:rPr>
          <w:rStyle w:val="42"/>
          <w:sz w:val="24"/>
          <w:szCs w:val="24"/>
        </w:rPr>
        <w:t>研究意义</w:t>
      </w:r>
      <w:r>
        <w:rPr>
          <w:sz w:val="24"/>
          <w:szCs w:val="24"/>
        </w:rPr>
        <w:tab/>
      </w:r>
      <w:r>
        <w:rPr>
          <w:sz w:val="24"/>
          <w:szCs w:val="24"/>
        </w:rPr>
        <w:fldChar w:fldCharType="begin"/>
      </w:r>
      <w:r>
        <w:rPr>
          <w:sz w:val="24"/>
          <w:szCs w:val="24"/>
        </w:rPr>
        <w:instrText xml:space="preserve"> PAGEREF _Toc169708528 \h </w:instrText>
      </w:r>
      <w:r>
        <w:rPr>
          <w:sz w:val="24"/>
          <w:szCs w:val="24"/>
        </w:rPr>
        <w:fldChar w:fldCharType="separate"/>
      </w:r>
      <w:r>
        <w:rPr>
          <w:sz w:val="24"/>
          <w:szCs w:val="24"/>
        </w:rPr>
        <w:t>4</w:t>
      </w:r>
      <w:r>
        <w:rPr>
          <w:sz w:val="24"/>
          <w:szCs w:val="24"/>
        </w:rPr>
        <w:fldChar w:fldCharType="end"/>
      </w:r>
      <w:r>
        <w:rPr>
          <w:sz w:val="24"/>
          <w:szCs w:val="24"/>
        </w:rPr>
        <w:fldChar w:fldCharType="end"/>
      </w:r>
    </w:p>
    <w:p w14:paraId="0D5FF356">
      <w:pPr>
        <w:pStyle w:val="26"/>
        <w:rPr>
          <w:rFonts w:asciiTheme="minorHAnsi" w:hAnsiTheme="minorHAnsi" w:eastAsiaTheme="minorEastAsia" w:cstheme="minorBidi"/>
          <w:b w:val="0"/>
          <w:bCs w:val="0"/>
          <w:caps w:val="0"/>
          <w:sz w:val="28"/>
          <w:szCs w:val="32"/>
          <w14:ligatures w14:val="standardContextual"/>
        </w:rPr>
      </w:pPr>
      <w:r>
        <w:fldChar w:fldCharType="begin"/>
      </w:r>
      <w:r>
        <w:instrText xml:space="preserve"> HYPERLINK \l "_Toc169708529" </w:instrText>
      </w:r>
      <w:r>
        <w:fldChar w:fldCharType="separate"/>
      </w:r>
      <w:r>
        <w:rPr>
          <w:rStyle w:val="42"/>
          <w:sz w:val="24"/>
          <w:szCs w:val="24"/>
        </w:rPr>
        <w:t>3</w:t>
      </w:r>
      <w:r>
        <w:rPr>
          <w:rFonts w:asciiTheme="minorHAnsi" w:hAnsiTheme="minorHAnsi" w:eastAsiaTheme="minorEastAsia" w:cstheme="minorBidi"/>
          <w:b w:val="0"/>
          <w:bCs w:val="0"/>
          <w:caps w:val="0"/>
          <w:sz w:val="28"/>
          <w:szCs w:val="32"/>
          <w14:ligatures w14:val="standardContextual"/>
        </w:rPr>
        <w:tab/>
      </w:r>
      <w:r>
        <w:rPr>
          <w:rStyle w:val="42"/>
          <w:sz w:val="24"/>
          <w:szCs w:val="24"/>
        </w:rPr>
        <w:t>国内外研究现状</w:t>
      </w:r>
      <w:r>
        <w:rPr>
          <w:sz w:val="24"/>
          <w:szCs w:val="24"/>
        </w:rPr>
        <w:tab/>
      </w:r>
      <w:r>
        <w:rPr>
          <w:sz w:val="24"/>
          <w:szCs w:val="24"/>
        </w:rPr>
        <w:fldChar w:fldCharType="begin"/>
      </w:r>
      <w:r>
        <w:rPr>
          <w:sz w:val="24"/>
          <w:szCs w:val="24"/>
        </w:rPr>
        <w:instrText xml:space="preserve"> PAGEREF _Toc169708529 \h </w:instrText>
      </w:r>
      <w:r>
        <w:rPr>
          <w:sz w:val="24"/>
          <w:szCs w:val="24"/>
        </w:rPr>
        <w:fldChar w:fldCharType="separate"/>
      </w:r>
      <w:r>
        <w:rPr>
          <w:b/>
        </w:rPr>
        <w:t>错误！未定义书签。</w:t>
      </w:r>
      <w:r>
        <w:rPr>
          <w:sz w:val="24"/>
          <w:szCs w:val="24"/>
        </w:rPr>
        <w:fldChar w:fldCharType="end"/>
      </w:r>
      <w:r>
        <w:rPr>
          <w:sz w:val="24"/>
          <w:szCs w:val="24"/>
        </w:rPr>
        <w:fldChar w:fldCharType="end"/>
      </w:r>
    </w:p>
    <w:p w14:paraId="3506E49D">
      <w:pPr>
        <w:pStyle w:val="30"/>
        <w:rPr>
          <w:rFonts w:eastAsiaTheme="minorEastAsia" w:cstheme="minorBidi"/>
          <w:smallCaps w:val="0"/>
          <w:sz w:val="28"/>
          <w:szCs w:val="32"/>
          <w14:ligatures w14:val="standardContextual"/>
        </w:rPr>
      </w:pPr>
      <w:r>
        <w:fldChar w:fldCharType="begin"/>
      </w:r>
      <w:r>
        <w:instrText xml:space="preserve"> HYPERLINK \l "_Toc169708530" </w:instrText>
      </w:r>
      <w:r>
        <w:fldChar w:fldCharType="separate"/>
      </w:r>
      <w:r>
        <w:rPr>
          <w:rStyle w:val="42"/>
          <w:sz w:val="24"/>
          <w:szCs w:val="24"/>
        </w:rPr>
        <w:t>3.1</w:t>
      </w:r>
      <w:r>
        <w:rPr>
          <w:rFonts w:eastAsiaTheme="minorEastAsia" w:cstheme="minorBidi"/>
          <w:smallCaps w:val="0"/>
          <w:sz w:val="28"/>
          <w:szCs w:val="32"/>
          <w14:ligatures w14:val="standardContextual"/>
        </w:rPr>
        <w:tab/>
      </w:r>
      <w:r>
        <w:rPr>
          <w:rStyle w:val="42"/>
          <w:rFonts w:hint="eastAsia" w:eastAsiaTheme="minorEastAsia"/>
          <w:sz w:val="24"/>
          <w:szCs w:val="24"/>
          <w:lang w:val="en-US" w:eastAsia="zh-CN"/>
        </w:rPr>
        <w:t>技术预测的研究现状</w:t>
      </w:r>
      <w:r>
        <w:rPr>
          <w:sz w:val="24"/>
          <w:szCs w:val="24"/>
        </w:rPr>
        <w:tab/>
      </w:r>
      <w:r>
        <w:rPr>
          <w:sz w:val="24"/>
          <w:szCs w:val="24"/>
        </w:rPr>
        <w:fldChar w:fldCharType="begin"/>
      </w:r>
      <w:r>
        <w:rPr>
          <w:sz w:val="24"/>
          <w:szCs w:val="24"/>
        </w:rPr>
        <w:instrText xml:space="preserve"> PAGEREF _Toc169708530 \h </w:instrText>
      </w:r>
      <w:r>
        <w:rPr>
          <w:sz w:val="24"/>
          <w:szCs w:val="24"/>
        </w:rPr>
        <w:fldChar w:fldCharType="separate"/>
      </w:r>
      <w:r>
        <w:rPr>
          <w:sz w:val="24"/>
          <w:szCs w:val="24"/>
        </w:rPr>
        <w:t>5</w:t>
      </w:r>
      <w:r>
        <w:rPr>
          <w:sz w:val="24"/>
          <w:szCs w:val="24"/>
        </w:rPr>
        <w:fldChar w:fldCharType="end"/>
      </w:r>
      <w:r>
        <w:rPr>
          <w:sz w:val="24"/>
          <w:szCs w:val="24"/>
        </w:rPr>
        <w:fldChar w:fldCharType="end"/>
      </w:r>
    </w:p>
    <w:p w14:paraId="647D219E">
      <w:pPr>
        <w:pStyle w:val="30"/>
        <w:rPr>
          <w:rFonts w:eastAsiaTheme="minorEastAsia" w:cstheme="minorBidi"/>
          <w:smallCaps w:val="0"/>
          <w:sz w:val="28"/>
          <w:szCs w:val="32"/>
          <w14:ligatures w14:val="standardContextual"/>
        </w:rPr>
      </w:pPr>
      <w:r>
        <w:fldChar w:fldCharType="begin"/>
      </w:r>
      <w:r>
        <w:instrText xml:space="preserve"> HYPERLINK \l "_Toc169708531" </w:instrText>
      </w:r>
      <w:r>
        <w:fldChar w:fldCharType="separate"/>
      </w:r>
      <w:r>
        <w:rPr>
          <w:rStyle w:val="42"/>
          <w:sz w:val="24"/>
          <w:szCs w:val="24"/>
        </w:rPr>
        <w:t>3.2</w:t>
      </w:r>
      <w:r>
        <w:rPr>
          <w:rFonts w:eastAsiaTheme="minorEastAsia" w:cstheme="minorBidi"/>
          <w:smallCaps w:val="0"/>
          <w:sz w:val="28"/>
          <w:szCs w:val="32"/>
          <w14:ligatures w14:val="standardContextual"/>
        </w:rPr>
        <w:tab/>
      </w:r>
      <w:r>
        <w:rPr>
          <w:rStyle w:val="42"/>
          <w:rFonts w:hint="eastAsia" w:eastAsiaTheme="minorEastAsia"/>
          <w:sz w:val="24"/>
          <w:szCs w:val="24"/>
          <w:lang w:val="en-US" w:eastAsia="zh-CN"/>
        </w:rPr>
        <w:t>专利分析关键技术识别</w:t>
      </w:r>
      <w:r>
        <w:rPr>
          <w:rStyle w:val="42"/>
          <w:sz w:val="24"/>
          <w:szCs w:val="24"/>
        </w:rPr>
        <w:t>研究现状</w:t>
      </w:r>
      <w:r>
        <w:rPr>
          <w:sz w:val="24"/>
          <w:szCs w:val="24"/>
        </w:rPr>
        <w:tab/>
      </w:r>
      <w:r>
        <w:rPr>
          <w:sz w:val="24"/>
          <w:szCs w:val="24"/>
        </w:rPr>
        <w:fldChar w:fldCharType="begin"/>
      </w:r>
      <w:r>
        <w:rPr>
          <w:sz w:val="24"/>
          <w:szCs w:val="24"/>
        </w:rPr>
        <w:instrText xml:space="preserve"> PAGEREF _Toc169708531 \h </w:instrText>
      </w:r>
      <w:r>
        <w:rPr>
          <w:sz w:val="24"/>
          <w:szCs w:val="24"/>
        </w:rPr>
        <w:fldChar w:fldCharType="separate"/>
      </w:r>
      <w:r>
        <w:rPr>
          <w:sz w:val="24"/>
          <w:szCs w:val="24"/>
        </w:rPr>
        <w:t>6</w:t>
      </w:r>
      <w:r>
        <w:rPr>
          <w:sz w:val="24"/>
          <w:szCs w:val="24"/>
        </w:rPr>
        <w:fldChar w:fldCharType="end"/>
      </w:r>
      <w:r>
        <w:rPr>
          <w:sz w:val="24"/>
          <w:szCs w:val="24"/>
        </w:rPr>
        <w:fldChar w:fldCharType="end"/>
      </w:r>
    </w:p>
    <w:p w14:paraId="2F7F8849">
      <w:pPr>
        <w:pStyle w:val="30"/>
        <w:rPr>
          <w:rFonts w:eastAsiaTheme="minorEastAsia" w:cstheme="minorBidi"/>
          <w:smallCaps w:val="0"/>
          <w:sz w:val="28"/>
          <w:szCs w:val="32"/>
          <w14:ligatures w14:val="standardContextual"/>
        </w:rPr>
      </w:pPr>
      <w:r>
        <w:fldChar w:fldCharType="begin"/>
      </w:r>
      <w:r>
        <w:instrText xml:space="preserve"> HYPERLINK \l "_Toc169708532" </w:instrText>
      </w:r>
      <w:r>
        <w:fldChar w:fldCharType="separate"/>
      </w:r>
      <w:r>
        <w:rPr>
          <w:rStyle w:val="42"/>
          <w:sz w:val="24"/>
          <w:szCs w:val="24"/>
        </w:rPr>
        <w:t>3.3</w:t>
      </w:r>
      <w:r>
        <w:rPr>
          <w:rFonts w:eastAsiaTheme="minorEastAsia" w:cstheme="minorBidi"/>
          <w:smallCaps w:val="0"/>
          <w:sz w:val="28"/>
          <w:szCs w:val="32"/>
          <w14:ligatures w14:val="standardContextual"/>
        </w:rPr>
        <w:tab/>
      </w:r>
      <w:r>
        <w:rPr>
          <w:rStyle w:val="42"/>
          <w:rFonts w:hint="eastAsia"/>
          <w:sz w:val="24"/>
          <w:szCs w:val="24"/>
          <w:lang w:val="en-US" w:eastAsia="zh-CN"/>
        </w:rPr>
        <w:t>基于动态演化的技术预测研</w:t>
      </w:r>
      <w:r>
        <w:rPr>
          <w:rStyle w:val="42"/>
          <w:sz w:val="24"/>
          <w:szCs w:val="24"/>
        </w:rPr>
        <w:t>究现状</w:t>
      </w:r>
      <w:r>
        <w:rPr>
          <w:sz w:val="24"/>
          <w:szCs w:val="24"/>
        </w:rPr>
        <w:tab/>
      </w:r>
      <w:r>
        <w:rPr>
          <w:sz w:val="24"/>
          <w:szCs w:val="24"/>
        </w:rPr>
        <w:fldChar w:fldCharType="begin"/>
      </w:r>
      <w:r>
        <w:rPr>
          <w:sz w:val="24"/>
          <w:szCs w:val="24"/>
        </w:rPr>
        <w:instrText xml:space="preserve"> PAGEREF _Toc169708532 \h </w:instrText>
      </w:r>
      <w:r>
        <w:rPr>
          <w:sz w:val="24"/>
          <w:szCs w:val="24"/>
        </w:rPr>
        <w:fldChar w:fldCharType="separate"/>
      </w:r>
      <w:r>
        <w:rPr>
          <w:sz w:val="24"/>
          <w:szCs w:val="24"/>
        </w:rPr>
        <w:t>6</w:t>
      </w:r>
      <w:r>
        <w:rPr>
          <w:sz w:val="24"/>
          <w:szCs w:val="24"/>
        </w:rPr>
        <w:fldChar w:fldCharType="end"/>
      </w:r>
      <w:r>
        <w:rPr>
          <w:sz w:val="24"/>
          <w:szCs w:val="24"/>
        </w:rPr>
        <w:fldChar w:fldCharType="end"/>
      </w:r>
    </w:p>
    <w:p w14:paraId="4A9C22D9">
      <w:pPr>
        <w:pStyle w:val="30"/>
        <w:rPr>
          <w:rFonts w:eastAsiaTheme="minorEastAsia" w:cstheme="minorBidi"/>
          <w:smallCaps w:val="0"/>
          <w:sz w:val="28"/>
          <w:szCs w:val="32"/>
          <w14:ligatures w14:val="standardContextual"/>
        </w:rPr>
      </w:pPr>
      <w:r>
        <w:fldChar w:fldCharType="begin"/>
      </w:r>
      <w:r>
        <w:instrText xml:space="preserve"> HYPERLINK \l "_Toc169708533" </w:instrText>
      </w:r>
      <w:r>
        <w:fldChar w:fldCharType="separate"/>
      </w:r>
      <w:r>
        <w:rPr>
          <w:rStyle w:val="42"/>
          <w:sz w:val="24"/>
          <w:szCs w:val="24"/>
        </w:rPr>
        <w:t>3.4</w:t>
      </w:r>
      <w:r>
        <w:rPr>
          <w:rFonts w:eastAsiaTheme="minorEastAsia" w:cstheme="minorBidi"/>
          <w:smallCaps w:val="0"/>
          <w:sz w:val="28"/>
          <w:szCs w:val="32"/>
          <w14:ligatures w14:val="standardContextual"/>
        </w:rPr>
        <w:tab/>
      </w:r>
      <w:r>
        <w:rPr>
          <w:rStyle w:val="42"/>
          <w:sz w:val="24"/>
          <w:szCs w:val="24"/>
        </w:rPr>
        <w:t>文献述评</w:t>
      </w:r>
      <w:r>
        <w:rPr>
          <w:sz w:val="24"/>
          <w:szCs w:val="24"/>
        </w:rPr>
        <w:tab/>
      </w:r>
      <w:r>
        <w:rPr>
          <w:sz w:val="24"/>
          <w:szCs w:val="24"/>
        </w:rPr>
        <w:fldChar w:fldCharType="begin"/>
      </w:r>
      <w:r>
        <w:rPr>
          <w:sz w:val="24"/>
          <w:szCs w:val="24"/>
        </w:rPr>
        <w:instrText xml:space="preserve"> PAGEREF _Toc169708533 \h </w:instrText>
      </w:r>
      <w:r>
        <w:rPr>
          <w:sz w:val="24"/>
          <w:szCs w:val="24"/>
        </w:rPr>
        <w:fldChar w:fldCharType="separate"/>
      </w:r>
      <w:r>
        <w:rPr>
          <w:sz w:val="24"/>
          <w:szCs w:val="24"/>
        </w:rPr>
        <w:t>9</w:t>
      </w:r>
      <w:r>
        <w:rPr>
          <w:sz w:val="24"/>
          <w:szCs w:val="24"/>
        </w:rPr>
        <w:fldChar w:fldCharType="end"/>
      </w:r>
      <w:r>
        <w:rPr>
          <w:sz w:val="24"/>
          <w:szCs w:val="24"/>
        </w:rPr>
        <w:fldChar w:fldCharType="end"/>
      </w:r>
    </w:p>
    <w:p w14:paraId="62F1BFDD">
      <w:pPr>
        <w:pStyle w:val="26"/>
        <w:rPr>
          <w:rFonts w:asciiTheme="minorHAnsi" w:hAnsiTheme="minorHAnsi" w:eastAsiaTheme="minorEastAsia" w:cstheme="minorBidi"/>
          <w:b w:val="0"/>
          <w:bCs w:val="0"/>
          <w:caps w:val="0"/>
          <w:sz w:val="28"/>
          <w:szCs w:val="32"/>
          <w14:ligatures w14:val="standardContextual"/>
        </w:rPr>
      </w:pPr>
      <w:r>
        <w:fldChar w:fldCharType="begin"/>
      </w:r>
      <w:r>
        <w:instrText xml:space="preserve"> HYPERLINK \l "_Toc169708534" </w:instrText>
      </w:r>
      <w:r>
        <w:fldChar w:fldCharType="separate"/>
      </w:r>
      <w:r>
        <w:rPr>
          <w:rStyle w:val="42"/>
          <w:sz w:val="24"/>
          <w:szCs w:val="24"/>
        </w:rPr>
        <w:t>4</w:t>
      </w:r>
      <w:r>
        <w:rPr>
          <w:rFonts w:asciiTheme="minorHAnsi" w:hAnsiTheme="minorHAnsi" w:eastAsiaTheme="minorEastAsia" w:cstheme="minorBidi"/>
          <w:b w:val="0"/>
          <w:bCs w:val="0"/>
          <w:caps w:val="0"/>
          <w:sz w:val="28"/>
          <w:szCs w:val="32"/>
          <w14:ligatures w14:val="standardContextual"/>
        </w:rPr>
        <w:tab/>
      </w:r>
      <w:r>
        <w:rPr>
          <w:rStyle w:val="42"/>
          <w:sz w:val="24"/>
          <w:szCs w:val="24"/>
        </w:rPr>
        <w:t>研究内容与技术路线</w:t>
      </w:r>
      <w:r>
        <w:rPr>
          <w:sz w:val="24"/>
          <w:szCs w:val="24"/>
        </w:rPr>
        <w:tab/>
      </w:r>
      <w:r>
        <w:rPr>
          <w:sz w:val="24"/>
          <w:szCs w:val="24"/>
        </w:rPr>
        <w:fldChar w:fldCharType="begin"/>
      </w:r>
      <w:r>
        <w:rPr>
          <w:sz w:val="24"/>
          <w:szCs w:val="24"/>
        </w:rPr>
        <w:instrText xml:space="preserve"> PAGEREF _Toc169708534 \h </w:instrText>
      </w:r>
      <w:r>
        <w:rPr>
          <w:sz w:val="24"/>
          <w:szCs w:val="24"/>
        </w:rPr>
        <w:fldChar w:fldCharType="separate"/>
      </w:r>
      <w:r>
        <w:rPr>
          <w:sz w:val="24"/>
          <w:szCs w:val="24"/>
        </w:rPr>
        <w:t>9</w:t>
      </w:r>
      <w:r>
        <w:rPr>
          <w:sz w:val="24"/>
          <w:szCs w:val="24"/>
        </w:rPr>
        <w:fldChar w:fldCharType="end"/>
      </w:r>
      <w:r>
        <w:rPr>
          <w:sz w:val="24"/>
          <w:szCs w:val="24"/>
        </w:rPr>
        <w:fldChar w:fldCharType="end"/>
      </w:r>
    </w:p>
    <w:p w14:paraId="6F5A63BD">
      <w:pPr>
        <w:pStyle w:val="30"/>
        <w:rPr>
          <w:rFonts w:eastAsiaTheme="minorEastAsia" w:cstheme="minorBidi"/>
          <w:smallCaps w:val="0"/>
          <w:sz w:val="28"/>
          <w:szCs w:val="32"/>
          <w14:ligatures w14:val="standardContextual"/>
        </w:rPr>
      </w:pPr>
      <w:r>
        <w:fldChar w:fldCharType="begin"/>
      </w:r>
      <w:r>
        <w:instrText xml:space="preserve"> HYPERLINK \l "_Toc169708535" </w:instrText>
      </w:r>
      <w:r>
        <w:fldChar w:fldCharType="separate"/>
      </w:r>
      <w:r>
        <w:rPr>
          <w:rStyle w:val="42"/>
          <w:sz w:val="24"/>
          <w:szCs w:val="24"/>
        </w:rPr>
        <w:t>4.1</w:t>
      </w:r>
      <w:r>
        <w:rPr>
          <w:rFonts w:eastAsiaTheme="minorEastAsia" w:cstheme="minorBidi"/>
          <w:smallCaps w:val="0"/>
          <w:sz w:val="28"/>
          <w:szCs w:val="32"/>
          <w14:ligatures w14:val="standardContextual"/>
        </w:rPr>
        <w:tab/>
      </w:r>
      <w:r>
        <w:rPr>
          <w:rStyle w:val="42"/>
          <w:sz w:val="24"/>
          <w:szCs w:val="24"/>
        </w:rPr>
        <w:t>主要研究内容</w:t>
      </w:r>
      <w:r>
        <w:rPr>
          <w:sz w:val="24"/>
          <w:szCs w:val="24"/>
        </w:rPr>
        <w:tab/>
      </w:r>
      <w:r>
        <w:rPr>
          <w:sz w:val="24"/>
          <w:szCs w:val="24"/>
        </w:rPr>
        <w:fldChar w:fldCharType="begin"/>
      </w:r>
      <w:r>
        <w:rPr>
          <w:sz w:val="24"/>
          <w:szCs w:val="24"/>
        </w:rPr>
        <w:instrText xml:space="preserve"> PAGEREF _Toc169708535 \h </w:instrText>
      </w:r>
      <w:r>
        <w:rPr>
          <w:sz w:val="24"/>
          <w:szCs w:val="24"/>
        </w:rPr>
        <w:fldChar w:fldCharType="separate"/>
      </w:r>
      <w:r>
        <w:rPr>
          <w:sz w:val="24"/>
          <w:szCs w:val="24"/>
        </w:rPr>
        <w:t>11</w:t>
      </w:r>
      <w:r>
        <w:rPr>
          <w:sz w:val="24"/>
          <w:szCs w:val="24"/>
        </w:rPr>
        <w:fldChar w:fldCharType="end"/>
      </w:r>
      <w:r>
        <w:rPr>
          <w:sz w:val="24"/>
          <w:szCs w:val="24"/>
        </w:rPr>
        <w:fldChar w:fldCharType="end"/>
      </w:r>
    </w:p>
    <w:p w14:paraId="79B13D6C">
      <w:pPr>
        <w:pStyle w:val="30"/>
        <w:rPr>
          <w:rFonts w:eastAsiaTheme="minorEastAsia" w:cstheme="minorBidi"/>
          <w:smallCaps w:val="0"/>
          <w:sz w:val="28"/>
          <w:szCs w:val="32"/>
          <w14:ligatures w14:val="standardContextual"/>
        </w:rPr>
      </w:pPr>
      <w:r>
        <w:fldChar w:fldCharType="begin"/>
      </w:r>
      <w:r>
        <w:instrText xml:space="preserve"> HYPERLINK \l "_Toc169708536" </w:instrText>
      </w:r>
      <w:r>
        <w:fldChar w:fldCharType="separate"/>
      </w:r>
      <w:r>
        <w:rPr>
          <w:rStyle w:val="42"/>
          <w:sz w:val="24"/>
          <w:szCs w:val="24"/>
        </w:rPr>
        <w:t>4.2</w:t>
      </w:r>
      <w:r>
        <w:rPr>
          <w:rFonts w:eastAsiaTheme="minorEastAsia" w:cstheme="minorBidi"/>
          <w:smallCaps w:val="0"/>
          <w:sz w:val="28"/>
          <w:szCs w:val="32"/>
          <w14:ligatures w14:val="standardContextual"/>
        </w:rPr>
        <w:tab/>
      </w:r>
      <w:r>
        <w:rPr>
          <w:rStyle w:val="42"/>
          <w:sz w:val="24"/>
          <w:szCs w:val="24"/>
        </w:rPr>
        <w:t>研究方法</w:t>
      </w:r>
      <w:r>
        <w:rPr>
          <w:sz w:val="24"/>
          <w:szCs w:val="24"/>
        </w:rPr>
        <w:tab/>
      </w:r>
      <w:r>
        <w:rPr>
          <w:sz w:val="24"/>
          <w:szCs w:val="24"/>
        </w:rPr>
        <w:fldChar w:fldCharType="begin"/>
      </w:r>
      <w:r>
        <w:rPr>
          <w:sz w:val="24"/>
          <w:szCs w:val="24"/>
        </w:rPr>
        <w:instrText xml:space="preserve"> PAGEREF _Toc169708536 \h </w:instrText>
      </w:r>
      <w:r>
        <w:rPr>
          <w:sz w:val="24"/>
          <w:szCs w:val="24"/>
        </w:rPr>
        <w:fldChar w:fldCharType="separate"/>
      </w:r>
      <w:r>
        <w:rPr>
          <w:sz w:val="24"/>
          <w:szCs w:val="24"/>
        </w:rPr>
        <w:t>12</w:t>
      </w:r>
      <w:r>
        <w:rPr>
          <w:sz w:val="24"/>
          <w:szCs w:val="24"/>
        </w:rPr>
        <w:fldChar w:fldCharType="end"/>
      </w:r>
      <w:r>
        <w:rPr>
          <w:sz w:val="24"/>
          <w:szCs w:val="24"/>
        </w:rPr>
        <w:fldChar w:fldCharType="end"/>
      </w:r>
    </w:p>
    <w:p w14:paraId="1F8E4A81">
      <w:pPr>
        <w:pStyle w:val="30"/>
        <w:rPr>
          <w:rFonts w:eastAsiaTheme="minorEastAsia" w:cstheme="minorBidi"/>
          <w:smallCaps w:val="0"/>
          <w:sz w:val="28"/>
          <w:szCs w:val="32"/>
          <w14:ligatures w14:val="standardContextual"/>
        </w:rPr>
      </w:pPr>
      <w:r>
        <w:fldChar w:fldCharType="begin"/>
      </w:r>
      <w:r>
        <w:instrText xml:space="preserve"> HYPERLINK \l "_Toc169708537" </w:instrText>
      </w:r>
      <w:r>
        <w:fldChar w:fldCharType="separate"/>
      </w:r>
      <w:r>
        <w:rPr>
          <w:rStyle w:val="42"/>
          <w:sz w:val="24"/>
          <w:szCs w:val="24"/>
        </w:rPr>
        <w:t>4.3</w:t>
      </w:r>
      <w:r>
        <w:rPr>
          <w:rFonts w:eastAsiaTheme="minorEastAsia" w:cstheme="minorBidi"/>
          <w:smallCaps w:val="0"/>
          <w:sz w:val="28"/>
          <w:szCs w:val="32"/>
          <w14:ligatures w14:val="standardContextual"/>
        </w:rPr>
        <w:tab/>
      </w:r>
      <w:r>
        <w:rPr>
          <w:rStyle w:val="42"/>
          <w:sz w:val="24"/>
          <w:szCs w:val="24"/>
        </w:rPr>
        <w:t>技术路径</w:t>
      </w:r>
      <w:r>
        <w:rPr>
          <w:sz w:val="24"/>
          <w:szCs w:val="24"/>
        </w:rPr>
        <w:tab/>
      </w:r>
      <w:r>
        <w:rPr>
          <w:sz w:val="24"/>
          <w:szCs w:val="24"/>
        </w:rPr>
        <w:fldChar w:fldCharType="begin"/>
      </w:r>
      <w:r>
        <w:rPr>
          <w:sz w:val="24"/>
          <w:szCs w:val="24"/>
        </w:rPr>
        <w:instrText xml:space="preserve"> PAGEREF _Toc169708537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0CCEA7D">
      <w:pPr>
        <w:pStyle w:val="30"/>
        <w:rPr>
          <w:rFonts w:eastAsiaTheme="minorEastAsia" w:cstheme="minorBidi"/>
          <w:smallCaps w:val="0"/>
          <w:sz w:val="28"/>
          <w:szCs w:val="32"/>
          <w14:ligatures w14:val="standardContextual"/>
        </w:rPr>
      </w:pPr>
      <w:r>
        <w:fldChar w:fldCharType="begin"/>
      </w:r>
      <w:r>
        <w:instrText xml:space="preserve"> HYPERLINK \l "_Toc169708538" </w:instrText>
      </w:r>
      <w:r>
        <w:fldChar w:fldCharType="separate"/>
      </w:r>
      <w:r>
        <w:rPr>
          <w:rStyle w:val="42"/>
          <w:sz w:val="24"/>
          <w:szCs w:val="24"/>
        </w:rPr>
        <w:t>4.4</w:t>
      </w:r>
      <w:r>
        <w:rPr>
          <w:rFonts w:eastAsiaTheme="minorEastAsia" w:cstheme="minorBidi"/>
          <w:smallCaps w:val="0"/>
          <w:sz w:val="28"/>
          <w:szCs w:val="32"/>
          <w14:ligatures w14:val="standardContextual"/>
        </w:rPr>
        <w:tab/>
      </w:r>
      <w:r>
        <w:rPr>
          <w:rStyle w:val="42"/>
          <w:sz w:val="24"/>
          <w:szCs w:val="24"/>
        </w:rPr>
        <w:t>研究创新点</w:t>
      </w:r>
      <w:r>
        <w:rPr>
          <w:sz w:val="24"/>
          <w:szCs w:val="24"/>
        </w:rPr>
        <w:tab/>
      </w:r>
      <w:r>
        <w:rPr>
          <w:sz w:val="24"/>
          <w:szCs w:val="24"/>
        </w:rPr>
        <w:fldChar w:fldCharType="begin"/>
      </w:r>
      <w:r>
        <w:rPr>
          <w:sz w:val="24"/>
          <w:szCs w:val="24"/>
        </w:rPr>
        <w:instrText xml:space="preserve"> PAGEREF _Toc169708538 \h </w:instrText>
      </w:r>
      <w:r>
        <w:rPr>
          <w:sz w:val="24"/>
          <w:szCs w:val="24"/>
        </w:rPr>
        <w:fldChar w:fldCharType="separate"/>
      </w:r>
      <w:r>
        <w:rPr>
          <w:sz w:val="24"/>
          <w:szCs w:val="24"/>
        </w:rPr>
        <w:t>14</w:t>
      </w:r>
      <w:r>
        <w:rPr>
          <w:sz w:val="24"/>
          <w:szCs w:val="24"/>
        </w:rPr>
        <w:fldChar w:fldCharType="end"/>
      </w:r>
      <w:r>
        <w:rPr>
          <w:sz w:val="24"/>
          <w:szCs w:val="24"/>
        </w:rPr>
        <w:fldChar w:fldCharType="end"/>
      </w:r>
    </w:p>
    <w:p w14:paraId="404C9D05">
      <w:pPr>
        <w:pStyle w:val="30"/>
        <w:rPr>
          <w:rFonts w:eastAsiaTheme="minorEastAsia" w:cstheme="minorBidi"/>
          <w:smallCaps w:val="0"/>
          <w:sz w:val="28"/>
          <w:szCs w:val="32"/>
          <w14:ligatures w14:val="standardContextual"/>
        </w:rPr>
      </w:pPr>
      <w:r>
        <w:fldChar w:fldCharType="begin"/>
      </w:r>
      <w:r>
        <w:instrText xml:space="preserve"> HYPERLINK \l "_Toc169708539" </w:instrText>
      </w:r>
      <w:r>
        <w:fldChar w:fldCharType="separate"/>
      </w:r>
      <w:r>
        <w:rPr>
          <w:rStyle w:val="42"/>
          <w:sz w:val="24"/>
          <w:szCs w:val="24"/>
        </w:rPr>
        <w:t>4.5</w:t>
      </w:r>
      <w:r>
        <w:rPr>
          <w:rFonts w:eastAsiaTheme="minorEastAsia" w:cstheme="minorBidi"/>
          <w:smallCaps w:val="0"/>
          <w:sz w:val="28"/>
          <w:szCs w:val="32"/>
          <w14:ligatures w14:val="standardContextual"/>
        </w:rPr>
        <w:tab/>
      </w:r>
      <w:r>
        <w:rPr>
          <w:rStyle w:val="42"/>
          <w:sz w:val="24"/>
          <w:szCs w:val="24"/>
        </w:rPr>
        <w:t>论文大纲</w:t>
      </w:r>
      <w:r>
        <w:rPr>
          <w:sz w:val="24"/>
          <w:szCs w:val="24"/>
        </w:rPr>
        <w:tab/>
      </w:r>
      <w:r>
        <w:rPr>
          <w:sz w:val="24"/>
          <w:szCs w:val="24"/>
        </w:rPr>
        <w:fldChar w:fldCharType="begin"/>
      </w:r>
      <w:r>
        <w:rPr>
          <w:sz w:val="24"/>
          <w:szCs w:val="24"/>
        </w:rPr>
        <w:instrText xml:space="preserve"> PAGEREF _Toc169708539 \h </w:instrText>
      </w:r>
      <w:r>
        <w:rPr>
          <w:sz w:val="24"/>
          <w:szCs w:val="24"/>
        </w:rPr>
        <w:fldChar w:fldCharType="separate"/>
      </w:r>
      <w:r>
        <w:rPr>
          <w:sz w:val="24"/>
          <w:szCs w:val="24"/>
        </w:rPr>
        <w:t>14</w:t>
      </w:r>
      <w:r>
        <w:rPr>
          <w:sz w:val="24"/>
          <w:szCs w:val="24"/>
        </w:rPr>
        <w:fldChar w:fldCharType="end"/>
      </w:r>
      <w:r>
        <w:rPr>
          <w:sz w:val="24"/>
          <w:szCs w:val="24"/>
        </w:rPr>
        <w:fldChar w:fldCharType="end"/>
      </w:r>
    </w:p>
    <w:p w14:paraId="563099F6">
      <w:pPr>
        <w:pStyle w:val="26"/>
        <w:rPr>
          <w:rFonts w:asciiTheme="minorHAnsi" w:hAnsiTheme="minorHAnsi" w:eastAsiaTheme="minorEastAsia" w:cstheme="minorBidi"/>
          <w:b w:val="0"/>
          <w:bCs w:val="0"/>
          <w:caps w:val="0"/>
          <w:sz w:val="28"/>
          <w:szCs w:val="32"/>
          <w14:ligatures w14:val="standardContextual"/>
        </w:rPr>
      </w:pPr>
      <w:r>
        <w:fldChar w:fldCharType="begin"/>
      </w:r>
      <w:r>
        <w:instrText xml:space="preserve"> HYPERLINK \l "_Toc169708540" </w:instrText>
      </w:r>
      <w:r>
        <w:fldChar w:fldCharType="separate"/>
      </w:r>
      <w:r>
        <w:rPr>
          <w:rStyle w:val="42"/>
          <w:sz w:val="24"/>
          <w:szCs w:val="24"/>
        </w:rPr>
        <w:t>5</w:t>
      </w:r>
      <w:r>
        <w:rPr>
          <w:rFonts w:asciiTheme="minorHAnsi" w:hAnsiTheme="minorHAnsi" w:eastAsiaTheme="minorEastAsia" w:cstheme="minorBidi"/>
          <w:b w:val="0"/>
          <w:bCs w:val="0"/>
          <w:caps w:val="0"/>
          <w:sz w:val="28"/>
          <w:szCs w:val="32"/>
          <w14:ligatures w14:val="standardContextual"/>
        </w:rPr>
        <w:tab/>
      </w:r>
      <w:r>
        <w:rPr>
          <w:rStyle w:val="42"/>
          <w:sz w:val="24"/>
          <w:szCs w:val="24"/>
        </w:rPr>
        <w:t>研究基础</w:t>
      </w:r>
      <w:r>
        <w:rPr>
          <w:sz w:val="24"/>
          <w:szCs w:val="24"/>
        </w:rPr>
        <w:tab/>
      </w:r>
      <w:r>
        <w:rPr>
          <w:sz w:val="24"/>
          <w:szCs w:val="24"/>
        </w:rPr>
        <w:fldChar w:fldCharType="begin"/>
      </w:r>
      <w:r>
        <w:rPr>
          <w:sz w:val="24"/>
          <w:szCs w:val="24"/>
        </w:rPr>
        <w:instrText xml:space="preserve"> PAGEREF _Toc169708540 \h </w:instrText>
      </w:r>
      <w:r>
        <w:rPr>
          <w:sz w:val="24"/>
          <w:szCs w:val="24"/>
        </w:rPr>
        <w:fldChar w:fldCharType="separate"/>
      </w:r>
      <w:r>
        <w:rPr>
          <w:sz w:val="24"/>
          <w:szCs w:val="24"/>
        </w:rPr>
        <w:t>16</w:t>
      </w:r>
      <w:r>
        <w:rPr>
          <w:sz w:val="24"/>
          <w:szCs w:val="24"/>
        </w:rPr>
        <w:fldChar w:fldCharType="end"/>
      </w:r>
      <w:r>
        <w:rPr>
          <w:sz w:val="24"/>
          <w:szCs w:val="24"/>
        </w:rPr>
        <w:fldChar w:fldCharType="end"/>
      </w:r>
    </w:p>
    <w:p w14:paraId="218F67B5">
      <w:pPr>
        <w:pStyle w:val="30"/>
        <w:rPr>
          <w:rFonts w:eastAsiaTheme="minorEastAsia" w:cstheme="minorBidi"/>
          <w:smallCaps w:val="0"/>
          <w:sz w:val="28"/>
          <w:szCs w:val="32"/>
          <w14:ligatures w14:val="standardContextual"/>
        </w:rPr>
      </w:pPr>
      <w:r>
        <w:fldChar w:fldCharType="begin"/>
      </w:r>
      <w:r>
        <w:instrText xml:space="preserve"> HYPERLINK \l "_Toc169708541" </w:instrText>
      </w:r>
      <w:r>
        <w:fldChar w:fldCharType="separate"/>
      </w:r>
      <w:r>
        <w:rPr>
          <w:rStyle w:val="42"/>
          <w:sz w:val="24"/>
          <w:szCs w:val="24"/>
        </w:rPr>
        <w:t>5.1</w:t>
      </w:r>
      <w:r>
        <w:rPr>
          <w:rFonts w:eastAsiaTheme="minorEastAsia" w:cstheme="minorBidi"/>
          <w:smallCaps w:val="0"/>
          <w:sz w:val="28"/>
          <w:szCs w:val="32"/>
          <w14:ligatures w14:val="standardContextual"/>
        </w:rPr>
        <w:tab/>
      </w:r>
      <w:r>
        <w:rPr>
          <w:rStyle w:val="42"/>
          <w:rFonts w:hint="eastAsia" w:eastAsiaTheme="minorEastAsia"/>
          <w:sz w:val="24"/>
          <w:szCs w:val="24"/>
          <w:lang w:val="en-US" w:eastAsia="zh-CN"/>
        </w:rPr>
        <w:t>动态网络分析</w:t>
      </w:r>
      <w:r>
        <w:rPr>
          <w:rStyle w:val="42"/>
          <w:sz w:val="24"/>
          <w:szCs w:val="24"/>
        </w:rPr>
        <w:t>搭建</w:t>
      </w:r>
      <w:r>
        <w:rPr>
          <w:sz w:val="24"/>
          <w:szCs w:val="24"/>
        </w:rPr>
        <w:tab/>
      </w:r>
      <w:r>
        <w:rPr>
          <w:sz w:val="24"/>
          <w:szCs w:val="24"/>
        </w:rPr>
        <w:fldChar w:fldCharType="begin"/>
      </w:r>
      <w:r>
        <w:rPr>
          <w:sz w:val="24"/>
          <w:szCs w:val="24"/>
        </w:rPr>
        <w:instrText xml:space="preserve"> PAGEREF _Toc169708541 \h </w:instrText>
      </w:r>
      <w:r>
        <w:rPr>
          <w:sz w:val="24"/>
          <w:szCs w:val="24"/>
        </w:rPr>
        <w:fldChar w:fldCharType="separate"/>
      </w:r>
      <w:r>
        <w:rPr>
          <w:sz w:val="24"/>
          <w:szCs w:val="24"/>
        </w:rPr>
        <w:t>16</w:t>
      </w:r>
      <w:r>
        <w:rPr>
          <w:sz w:val="24"/>
          <w:szCs w:val="24"/>
        </w:rPr>
        <w:fldChar w:fldCharType="end"/>
      </w:r>
      <w:r>
        <w:rPr>
          <w:sz w:val="24"/>
          <w:szCs w:val="24"/>
        </w:rPr>
        <w:fldChar w:fldCharType="end"/>
      </w:r>
    </w:p>
    <w:p w14:paraId="158A4F77">
      <w:pPr>
        <w:pStyle w:val="30"/>
        <w:rPr>
          <w:rFonts w:eastAsiaTheme="minorEastAsia" w:cstheme="minorBidi"/>
          <w:smallCaps w:val="0"/>
          <w:sz w:val="28"/>
          <w:szCs w:val="32"/>
          <w14:ligatures w14:val="standardContextual"/>
        </w:rPr>
      </w:pPr>
      <w:r>
        <w:fldChar w:fldCharType="begin"/>
      </w:r>
      <w:r>
        <w:instrText xml:space="preserve"> HYPERLINK \l "_Toc169708542" </w:instrText>
      </w:r>
      <w:r>
        <w:fldChar w:fldCharType="separate"/>
      </w:r>
      <w:r>
        <w:rPr>
          <w:rStyle w:val="42"/>
          <w:sz w:val="24"/>
          <w:szCs w:val="24"/>
        </w:rPr>
        <w:t>5.2</w:t>
      </w:r>
      <w:r>
        <w:rPr>
          <w:rFonts w:eastAsiaTheme="minorEastAsia" w:cstheme="minorBidi"/>
          <w:smallCaps w:val="0"/>
          <w:sz w:val="28"/>
          <w:szCs w:val="32"/>
          <w14:ligatures w14:val="standardContextual"/>
        </w:rPr>
        <w:tab/>
      </w:r>
      <w:r>
        <w:rPr>
          <w:rFonts w:hint="eastAsia" w:ascii="宋体" w:hAnsi="宋体" w:eastAsia="宋体" w:cs="宋体"/>
          <w:smallCaps w:val="0"/>
          <w:sz w:val="24"/>
          <w:szCs w:val="24"/>
          <w:lang w:val="en-US" w:eastAsia="zh-CN"/>
          <w14:ligatures w14:val="standardContextual"/>
        </w:rPr>
        <w:t>LDA算法</w:t>
      </w:r>
      <w:r>
        <w:rPr>
          <w:rStyle w:val="42"/>
          <w:rFonts w:hint="eastAsia" w:ascii="宋体" w:hAnsi="宋体" w:eastAsia="宋体" w:cs="宋体"/>
          <w:sz w:val="24"/>
          <w:szCs w:val="24"/>
        </w:rPr>
        <w:t>构建</w:t>
      </w:r>
      <w:r>
        <w:rPr>
          <w:sz w:val="24"/>
          <w:szCs w:val="24"/>
        </w:rPr>
        <w:tab/>
      </w:r>
      <w:r>
        <w:rPr>
          <w:sz w:val="24"/>
          <w:szCs w:val="24"/>
        </w:rPr>
        <w:fldChar w:fldCharType="begin"/>
      </w:r>
      <w:r>
        <w:rPr>
          <w:sz w:val="24"/>
          <w:szCs w:val="24"/>
        </w:rPr>
        <w:instrText xml:space="preserve"> PAGEREF _Toc169708542 \h </w:instrText>
      </w:r>
      <w:r>
        <w:rPr>
          <w:sz w:val="24"/>
          <w:szCs w:val="24"/>
        </w:rPr>
        <w:fldChar w:fldCharType="separate"/>
      </w:r>
      <w:r>
        <w:rPr>
          <w:sz w:val="24"/>
          <w:szCs w:val="24"/>
        </w:rPr>
        <w:t>17</w:t>
      </w:r>
      <w:r>
        <w:rPr>
          <w:sz w:val="24"/>
          <w:szCs w:val="24"/>
        </w:rPr>
        <w:fldChar w:fldCharType="end"/>
      </w:r>
      <w:r>
        <w:rPr>
          <w:sz w:val="24"/>
          <w:szCs w:val="24"/>
        </w:rPr>
        <w:fldChar w:fldCharType="end"/>
      </w:r>
    </w:p>
    <w:p w14:paraId="7617515C">
      <w:pPr>
        <w:pStyle w:val="26"/>
        <w:rPr>
          <w:rFonts w:asciiTheme="minorHAnsi" w:hAnsiTheme="minorHAnsi" w:eastAsiaTheme="minorEastAsia" w:cstheme="minorBidi"/>
          <w:b w:val="0"/>
          <w:bCs w:val="0"/>
          <w:caps w:val="0"/>
          <w:sz w:val="28"/>
          <w:szCs w:val="32"/>
          <w14:ligatures w14:val="standardContextual"/>
        </w:rPr>
      </w:pPr>
      <w:r>
        <w:fldChar w:fldCharType="begin"/>
      </w:r>
      <w:r>
        <w:instrText xml:space="preserve"> HYPERLINK \l "_Toc169708543" </w:instrText>
      </w:r>
      <w:r>
        <w:fldChar w:fldCharType="separate"/>
      </w:r>
      <w:r>
        <w:rPr>
          <w:rStyle w:val="42"/>
          <w:sz w:val="24"/>
          <w:szCs w:val="24"/>
        </w:rPr>
        <w:t>6</w:t>
      </w:r>
      <w:r>
        <w:rPr>
          <w:rFonts w:asciiTheme="minorHAnsi" w:hAnsiTheme="minorHAnsi" w:eastAsiaTheme="minorEastAsia" w:cstheme="minorBidi"/>
          <w:b w:val="0"/>
          <w:bCs w:val="0"/>
          <w:caps w:val="0"/>
          <w:sz w:val="28"/>
          <w:szCs w:val="32"/>
          <w14:ligatures w14:val="standardContextual"/>
        </w:rPr>
        <w:tab/>
      </w:r>
      <w:r>
        <w:rPr>
          <w:rStyle w:val="42"/>
          <w:sz w:val="24"/>
          <w:szCs w:val="24"/>
        </w:rPr>
        <w:t>进度计划安排</w:t>
      </w:r>
      <w:r>
        <w:rPr>
          <w:sz w:val="24"/>
          <w:szCs w:val="24"/>
        </w:rPr>
        <w:tab/>
      </w:r>
      <w:r>
        <w:rPr>
          <w:sz w:val="24"/>
          <w:szCs w:val="24"/>
        </w:rPr>
        <w:fldChar w:fldCharType="begin"/>
      </w:r>
      <w:r>
        <w:rPr>
          <w:sz w:val="24"/>
          <w:szCs w:val="24"/>
        </w:rPr>
        <w:instrText xml:space="preserve"> PAGEREF _Toc169708543 \h </w:instrText>
      </w:r>
      <w:r>
        <w:rPr>
          <w:sz w:val="24"/>
          <w:szCs w:val="24"/>
        </w:rPr>
        <w:fldChar w:fldCharType="separate"/>
      </w:r>
      <w:r>
        <w:rPr>
          <w:sz w:val="24"/>
          <w:szCs w:val="24"/>
        </w:rPr>
        <w:t>20</w:t>
      </w:r>
      <w:r>
        <w:rPr>
          <w:sz w:val="24"/>
          <w:szCs w:val="24"/>
        </w:rPr>
        <w:fldChar w:fldCharType="end"/>
      </w:r>
      <w:r>
        <w:rPr>
          <w:sz w:val="24"/>
          <w:szCs w:val="24"/>
        </w:rPr>
        <w:fldChar w:fldCharType="end"/>
      </w:r>
    </w:p>
    <w:p w14:paraId="77991B0C">
      <w:pPr>
        <w:pStyle w:val="26"/>
        <w:rPr>
          <w:rFonts w:asciiTheme="minorHAnsi" w:hAnsiTheme="minorHAnsi" w:eastAsiaTheme="minorEastAsia" w:cstheme="minorBidi"/>
          <w:b w:val="0"/>
          <w:bCs w:val="0"/>
          <w:caps w:val="0"/>
          <w:sz w:val="28"/>
          <w:szCs w:val="32"/>
          <w14:ligatures w14:val="standardContextual"/>
        </w:rPr>
      </w:pPr>
      <w:r>
        <w:fldChar w:fldCharType="begin"/>
      </w:r>
      <w:r>
        <w:instrText xml:space="preserve"> HYPERLINK \l "_Toc169708544" </w:instrText>
      </w:r>
      <w:r>
        <w:fldChar w:fldCharType="separate"/>
      </w:r>
      <w:r>
        <w:rPr>
          <w:rStyle w:val="42"/>
          <w:sz w:val="24"/>
          <w:szCs w:val="24"/>
        </w:rPr>
        <w:t>参考文献</w:t>
      </w:r>
      <w:r>
        <w:rPr>
          <w:sz w:val="24"/>
          <w:szCs w:val="24"/>
        </w:rPr>
        <w:tab/>
      </w:r>
      <w:r>
        <w:rPr>
          <w:sz w:val="24"/>
          <w:szCs w:val="24"/>
        </w:rPr>
        <w:fldChar w:fldCharType="begin"/>
      </w:r>
      <w:r>
        <w:rPr>
          <w:sz w:val="24"/>
          <w:szCs w:val="24"/>
        </w:rPr>
        <w:instrText xml:space="preserve"> PAGEREF _Toc169708544 \h </w:instrText>
      </w:r>
      <w:r>
        <w:rPr>
          <w:sz w:val="24"/>
          <w:szCs w:val="24"/>
        </w:rPr>
        <w:fldChar w:fldCharType="separate"/>
      </w:r>
      <w:r>
        <w:rPr>
          <w:sz w:val="24"/>
          <w:szCs w:val="24"/>
        </w:rPr>
        <w:t>21</w:t>
      </w:r>
      <w:r>
        <w:rPr>
          <w:sz w:val="24"/>
          <w:szCs w:val="24"/>
        </w:rPr>
        <w:fldChar w:fldCharType="end"/>
      </w:r>
      <w:r>
        <w:rPr>
          <w:sz w:val="24"/>
          <w:szCs w:val="24"/>
        </w:rPr>
        <w:fldChar w:fldCharType="end"/>
      </w:r>
    </w:p>
    <w:p w14:paraId="30A5EFD8">
      <w:pPr>
        <w:spacing w:line="500" w:lineRule="exact"/>
      </w:pPr>
      <w:r>
        <w:rPr>
          <w:sz w:val="40"/>
          <w:szCs w:val="40"/>
        </w:rPr>
        <w:fldChar w:fldCharType="end"/>
      </w:r>
    </w:p>
    <w:p w14:paraId="1AC582C9">
      <w:pPr>
        <w:sectPr>
          <w:headerReference r:id="rId13" w:type="first"/>
          <w:footerReference r:id="rId16" w:type="first"/>
          <w:headerReference r:id="rId11" w:type="default"/>
          <w:footerReference r:id="rId14" w:type="default"/>
          <w:headerReference r:id="rId12" w:type="even"/>
          <w:footerReference r:id="rId15" w:type="even"/>
          <w:pgSz w:w="11907" w:h="16840"/>
          <w:pgMar w:top="907" w:right="1531" w:bottom="907" w:left="1531" w:header="851" w:footer="964" w:gutter="0"/>
          <w:pgNumType w:fmt="upperRoman" w:start="1"/>
          <w:cols w:space="425" w:num="1"/>
          <w:docGrid w:linePitch="312" w:charSpace="0"/>
        </w:sectPr>
      </w:pPr>
    </w:p>
    <w:p w14:paraId="26371D95">
      <w:pPr>
        <w:pStyle w:val="2"/>
        <w:ind w:left="578" w:hanging="578"/>
      </w:pPr>
      <w:bookmarkStart w:id="34" w:name="_Toc169708527"/>
      <w:r>
        <w:rPr>
          <w:rFonts w:hint="eastAsia"/>
        </w:rPr>
        <w:t>研究背景</w:t>
      </w:r>
      <w:bookmarkEnd w:id="34"/>
    </w:p>
    <w:p w14:paraId="4BDB8BEB">
      <w:pPr>
        <w:ind w:firstLine="420"/>
        <w:rPr>
          <w:rFonts w:hint="eastAsia"/>
          <w:szCs w:val="28"/>
        </w:rPr>
      </w:pPr>
      <w:r>
        <w:rPr>
          <w:rFonts w:hint="eastAsia"/>
          <w:szCs w:val="28"/>
        </w:rPr>
        <w:t>近年来与人工智能、新材料等相关的创新活动呈现出爆发式增长，引起智慧医疗、工业物联网等一系列新兴产业的出现，极大地改变了传统生产生活方式，并成为推动“第四次工业革命”和促进全球经济增长的重要引擎，业已成为世界各国关注的焦点。</w:t>
      </w:r>
      <w:r>
        <w:rPr>
          <w:rFonts w:hint="eastAsia"/>
          <w:szCs w:val="28"/>
          <w:lang w:val="en-US" w:eastAsia="zh-CN"/>
        </w:rPr>
        <w:t>同时，</w:t>
      </w:r>
      <w:r>
        <w:rPr>
          <w:rFonts w:hint="eastAsia"/>
          <w:szCs w:val="28"/>
        </w:rPr>
        <w:t>以数字化、网络化和智能化为主要特征的新一代信息技术</w:t>
      </w:r>
      <w:r>
        <w:rPr>
          <w:rFonts w:hint="eastAsia"/>
          <w:szCs w:val="28"/>
          <w:vertAlign w:val="superscript"/>
          <w:lang w:val="en-US" w:eastAsia="zh-CN"/>
        </w:rPr>
        <w:t>[1]</w:t>
      </w:r>
      <w:r>
        <w:rPr>
          <w:rFonts w:hint="eastAsia"/>
          <w:szCs w:val="28"/>
        </w:rPr>
        <w:t>正在引领新一轮科技变革，不仅催生了众多新兴产业，还为传统行业的转型升级提供了机遇。21世纪初期，信息技术突飞猛进，材料技术日趋活跃，从工业时代到信息时代的跃进，为了正确把握未来科技发展趋势，选择优先发展的重点领域和关键技术，加强战略管理，提高科学决策的水平，从而减少失误，许多国家加强技术预测</w:t>
      </w:r>
      <w:r>
        <w:rPr>
          <w:rFonts w:hint="eastAsia"/>
          <w:szCs w:val="28"/>
          <w:vertAlign w:val="superscript"/>
          <w:lang w:val="en-US" w:eastAsia="zh-CN"/>
        </w:rPr>
        <w:t>[2-10]</w:t>
      </w:r>
      <w:r>
        <w:rPr>
          <w:rFonts w:hint="eastAsia"/>
          <w:szCs w:val="28"/>
        </w:rPr>
        <w:t>与检测研究，从而掀起技术预测的高潮。</w:t>
      </w:r>
      <w:r>
        <w:rPr>
          <w:rFonts w:hint="eastAsia"/>
          <w:szCs w:val="28"/>
          <w:lang w:val="en-US" w:eastAsia="zh-CN"/>
        </w:rPr>
        <w:t>而</w:t>
      </w:r>
      <w:r>
        <w:rPr>
          <w:rFonts w:hint="eastAsia"/>
          <w:szCs w:val="28"/>
        </w:rPr>
        <w:t>我国正处于由高速发展转向高质量发展的关键时期，把握好各产业大发展、大繁荣，特别是</w:t>
      </w:r>
      <w:r>
        <w:rPr>
          <w:rFonts w:hint="eastAsia"/>
          <w:szCs w:val="28"/>
          <w:lang w:val="en-US" w:eastAsia="zh-CN"/>
        </w:rPr>
        <w:t>其中关键</w:t>
      </w:r>
      <w:r>
        <w:rPr>
          <w:rFonts w:hint="eastAsia"/>
          <w:szCs w:val="28"/>
        </w:rPr>
        <w:t>技术不断出现所带来的发展机遇，将有利于我国经济持续健康发展，进一步缩小与发达国家的技术差距。</w:t>
      </w:r>
    </w:p>
    <w:p w14:paraId="2E35D372">
      <w:pPr>
        <w:ind w:firstLine="420"/>
        <w:rPr>
          <w:rFonts w:hint="eastAsia"/>
          <w:szCs w:val="28"/>
        </w:rPr>
      </w:pPr>
      <w:r>
        <w:rPr>
          <w:rFonts w:hint="eastAsia"/>
          <w:szCs w:val="28"/>
        </w:rPr>
        <w:t>建筑业在国民经济发展中具有举足轻重的地位</w:t>
      </w:r>
      <w:r>
        <w:rPr>
          <w:rFonts w:hint="eastAsia"/>
          <w:szCs w:val="28"/>
          <w:vertAlign w:val="superscript"/>
          <w:lang w:val="en-US" w:eastAsia="zh-CN"/>
        </w:rPr>
        <w:t>[11]</w:t>
      </w:r>
      <w:r>
        <w:rPr>
          <w:rFonts w:hint="eastAsia"/>
          <w:szCs w:val="28"/>
        </w:rPr>
        <w:t>，是推动经济和社会进步的重要支柱产业。阿卡迪全球建筑资产财富指数（Arcadis Global Built Asset Wealth Index）显示，我国建筑资产规模已超过美国，成为全球建筑规模最大的国家。根据中国建筑业协会发布的《2024年建筑业发展统计分析》，自2015年以来，建筑业增加值占国内生产总值的比例始终保持在6.60%以上，2024年为6.67%，其国民经济支柱产业的地位稳固；截至2024年底，全国共有建筑业企业168011个，比上年增加8871个，增长5.57%；2024年，按建筑业总产值计算的劳动生产率达到547630元/人，比上年大幅提高15.15%；我国内地共有81家企业入选2024年度全球最大250家国际承包商榜单，入选企业共实现海外市场营业收入1230.1亿美元，较上年度增长4.3%，占国际承包商250强海外市场收入总和的24.6%。虽然建筑业规模庞大，但长期以来仍存在发展质量不高、生产方式粗放、劳动效率低、高耗能高排放、市场秩序不规范、建筑品质总体不高、工程质量安全事故时有发生等问题。这些问题的积累，也使得传统建造模式在新时期面临严峻挑战，亟待转型升级。</w:t>
      </w:r>
    </w:p>
    <w:p w14:paraId="42741FC6">
      <w:pPr>
        <w:ind w:firstLine="420"/>
        <w:rPr>
          <w:rFonts w:hint="eastAsia"/>
          <w:szCs w:val="28"/>
        </w:rPr>
      </w:pPr>
      <w:r>
        <w:rPr>
          <w:rFonts w:hint="eastAsia"/>
          <w:szCs w:val="28"/>
        </w:rPr>
        <w:t>以数字化、网络化和智能化为主要特征的新一代信息技术正在引领新一轮科技变革</w:t>
      </w:r>
      <w:r>
        <w:rPr>
          <w:rFonts w:hint="eastAsia"/>
          <w:szCs w:val="28"/>
          <w:vertAlign w:val="superscript"/>
          <w:lang w:val="en-US" w:eastAsia="zh-CN"/>
        </w:rPr>
        <w:t>[12]</w:t>
      </w:r>
      <w:r>
        <w:rPr>
          <w:rFonts w:hint="eastAsia"/>
          <w:szCs w:val="28"/>
        </w:rPr>
        <w:t>，不仅催生了众多新兴产业，还为传统行业的转型升级提供了机遇。智能建造作为新一代信息技术与工业化建造技术深度融合形成的人机协同建造方式，有助于提升工程质量、保障安全、增加效益，培育国民经济的新增长点</w:t>
      </w:r>
      <w:r>
        <w:rPr>
          <w:rFonts w:hint="eastAsia"/>
          <w:szCs w:val="28"/>
          <w:lang w:eastAsia="zh-CN"/>
        </w:rPr>
        <w:t>，</w:t>
      </w:r>
      <w:r>
        <w:rPr>
          <w:rFonts w:hint="eastAsia"/>
          <w:szCs w:val="28"/>
          <w:lang w:val="en-US" w:eastAsia="zh-CN"/>
        </w:rPr>
        <w:t>我国政策也大力扶持智能建造的发展</w:t>
      </w:r>
      <w:r>
        <w:rPr>
          <w:rFonts w:hint="eastAsia"/>
          <w:szCs w:val="28"/>
          <w:vertAlign w:val="superscript"/>
          <w:lang w:val="en-US" w:eastAsia="zh-CN"/>
        </w:rPr>
        <w:t>[13-15]</w:t>
      </w:r>
      <w:r>
        <w:rPr>
          <w:rFonts w:hint="eastAsia"/>
          <w:szCs w:val="28"/>
        </w:rPr>
        <w:t>。</w:t>
      </w:r>
      <w:r>
        <w:rPr>
          <w:rFonts w:hint="eastAsia"/>
          <w:szCs w:val="28"/>
          <w:lang w:val="en-US" w:eastAsia="zh-CN"/>
        </w:rPr>
        <w:t>而在</w:t>
      </w:r>
      <w:r>
        <w:rPr>
          <w:rFonts w:hint="eastAsia"/>
          <w:szCs w:val="28"/>
        </w:rPr>
        <w:t>全球范围内，发达国家和地区纷纷推出建筑行业发展战略，如英国的《Construction 2025》和日本的《i-Construction 2.0》，均强调通过智能化手段增强产业竞争力。作为全球建造大国，我国迫切需要发展智能建造，通过数据和知识驱动的方式，覆盖工程勘察、设计、生产、施工及交付的全流程，实现建造活动的自感知、自学习、自决策和自控制。</w:t>
      </w:r>
      <w:r>
        <w:rPr>
          <w:rFonts w:hint="eastAsia"/>
          <w:szCs w:val="28"/>
          <w:lang w:val="en-US" w:eastAsia="zh-CN"/>
        </w:rPr>
        <w:t>同时，</w:t>
      </w:r>
      <w:r>
        <w:rPr>
          <w:rFonts w:hint="eastAsia"/>
          <w:szCs w:val="28"/>
        </w:rPr>
        <w:t>智能建造作为将科学发现、技术发明、工程建设同产业进步、经济增长、民生发展相联系的重要领域，其发展有更强的可预见、可规划和可引导性。而这种规划与引导的目的性</w:t>
      </w:r>
      <w:r>
        <w:rPr>
          <w:rFonts w:hint="eastAsia"/>
          <w:szCs w:val="28"/>
          <w:vertAlign w:val="superscript"/>
          <w:lang w:val="en-US" w:eastAsia="zh-CN"/>
        </w:rPr>
        <w:t>[16]</w:t>
      </w:r>
      <w:r>
        <w:rPr>
          <w:rFonts w:hint="eastAsia"/>
          <w:szCs w:val="28"/>
        </w:rPr>
        <w:t>，与国家总体</w:t>
      </w:r>
      <w:r>
        <w:rPr>
          <w:rFonts w:hint="eastAsia"/>
          <w:szCs w:val="28"/>
          <w:lang w:val="en-US" w:eastAsia="zh-CN"/>
        </w:rPr>
        <w:t>政策</w:t>
      </w:r>
      <w:r>
        <w:rPr>
          <w:rFonts w:hint="eastAsia"/>
          <w:szCs w:val="28"/>
        </w:rPr>
        <w:t>战略</w:t>
      </w:r>
      <w:r>
        <w:rPr>
          <w:rFonts w:hint="eastAsia"/>
          <w:szCs w:val="28"/>
          <w:vertAlign w:val="superscript"/>
          <w:lang w:val="en-US" w:eastAsia="zh-CN"/>
        </w:rPr>
        <w:t>[17-19]</w:t>
      </w:r>
      <w:r>
        <w:rPr>
          <w:rFonts w:hint="eastAsia"/>
          <w:szCs w:val="28"/>
        </w:rPr>
        <w:t>和经济社会发展需求紧密相关。因此，智能建造发展方向研究的方法应用，不仅要准确把握世界科技发展大势，还需要研究判断可能产生重大科技突破的方向；同时，需要预见未来经济结构调整和战略性</w:t>
      </w:r>
      <w:r>
        <w:rPr>
          <w:rFonts w:hint="eastAsia"/>
          <w:szCs w:val="28"/>
          <w:lang w:val="en-US" w:eastAsia="zh-CN"/>
        </w:rPr>
        <w:t>行业技术</w:t>
      </w:r>
      <w:r>
        <w:rPr>
          <w:rFonts w:hint="eastAsia"/>
          <w:szCs w:val="28"/>
        </w:rPr>
        <w:t>的发展趋势，研判各领域关键技术突破和社会应用的进程与条件</w:t>
      </w:r>
      <w:r>
        <w:rPr>
          <w:rFonts w:hint="eastAsia"/>
          <w:szCs w:val="28"/>
          <w:vertAlign w:val="superscript"/>
          <w:lang w:val="en-US" w:eastAsia="zh-CN"/>
        </w:rPr>
        <w:t>[20]</w:t>
      </w:r>
      <w:r>
        <w:rPr>
          <w:rFonts w:hint="eastAsia"/>
          <w:szCs w:val="28"/>
        </w:rPr>
        <w:t>，对关键技术选择达成基本共识</w:t>
      </w:r>
      <w:r>
        <w:rPr>
          <w:rFonts w:hint="eastAsia"/>
          <w:szCs w:val="28"/>
          <w:vertAlign w:val="superscript"/>
          <w:lang w:val="en-US" w:eastAsia="zh-CN"/>
        </w:rPr>
        <w:t>[21-23]</w:t>
      </w:r>
      <w:r>
        <w:rPr>
          <w:rFonts w:hint="eastAsia"/>
          <w:szCs w:val="28"/>
        </w:rPr>
        <w:t>，为研究提出重点领域智能建造发展路径提供依据和支撑，为我国智能建造发展方向研究奠定基础。</w:t>
      </w:r>
    </w:p>
    <w:p w14:paraId="700F7E15">
      <w:pPr>
        <w:keepNext w:val="0"/>
        <w:keepLines w:val="0"/>
        <w:widowControl/>
        <w:suppressLineNumbers w:val="0"/>
        <w:ind w:firstLine="480" w:firstLineChars="200"/>
        <w:jc w:val="left"/>
        <w:rPr>
          <w:szCs w:val="28"/>
        </w:rPr>
      </w:pPr>
      <w:r>
        <w:rPr>
          <w:rFonts w:hint="eastAsia"/>
          <w:szCs w:val="28"/>
        </w:rPr>
        <w:t>然而智能建造本身具有多学科交叉的特点，涉及众多复杂的子领域</w:t>
      </w:r>
      <w:r>
        <w:rPr>
          <w:rFonts w:hint="eastAsia"/>
          <w:szCs w:val="28"/>
          <w:vertAlign w:val="superscript"/>
          <w:lang w:val="en-US" w:eastAsia="zh-CN"/>
        </w:rPr>
        <w:t>[24]</w:t>
      </w:r>
      <w:r>
        <w:rPr>
          <w:rFonts w:hint="eastAsia"/>
          <w:szCs w:val="28"/>
          <w:lang w:eastAsia="zh-CN"/>
        </w:rPr>
        <w:t>，</w:t>
      </w:r>
      <w:r>
        <w:rPr>
          <w:rFonts w:hint="eastAsia"/>
          <w:szCs w:val="28"/>
          <w:lang w:val="en-US" w:eastAsia="zh-CN"/>
        </w:rPr>
        <w:t>在此背景下，</w:t>
      </w:r>
      <w:r>
        <w:rPr>
          <w:rFonts w:hint="eastAsia"/>
          <w:szCs w:val="28"/>
        </w:rPr>
        <w:t>数据挖掘通过人工智能、统计学和数据库的交叉方法，进一步提升了对</w:t>
      </w:r>
      <w:r>
        <w:rPr>
          <w:rFonts w:hint="eastAsia"/>
          <w:szCs w:val="28"/>
          <w:lang w:val="en-US" w:eastAsia="zh-CN"/>
        </w:rPr>
        <w:t>数据</w:t>
      </w:r>
      <w:r>
        <w:rPr>
          <w:rFonts w:hint="eastAsia"/>
          <w:szCs w:val="28"/>
        </w:rPr>
        <w:t>价值的发现能力。其主要功能包括概念描述、关联分析、分类、聚类和偏差检测等，用于描述对象内涵、概括对象特征、发现数据规律、检测异常数据等</w:t>
      </w:r>
      <w:r>
        <w:rPr>
          <w:rFonts w:hint="eastAsia"/>
          <w:szCs w:val="28"/>
          <w:lang w:eastAsia="zh-CN"/>
        </w:rPr>
        <w:t>，</w:t>
      </w:r>
      <w:r>
        <w:rPr>
          <w:rFonts w:hint="eastAsia"/>
          <w:szCs w:val="28"/>
          <w:lang w:val="en-US" w:eastAsia="zh-CN"/>
        </w:rPr>
        <w:t>并能挖掘隐藏在文本数据中的模式和关联</w:t>
      </w:r>
      <w:r>
        <w:rPr>
          <w:rFonts w:hint="eastAsia"/>
          <w:szCs w:val="28"/>
        </w:rPr>
        <w:t>。</w:t>
      </w:r>
      <w:r>
        <w:rPr>
          <w:rFonts w:hint="eastAsia"/>
          <w:szCs w:val="28"/>
          <w:lang w:val="en-US" w:eastAsia="zh-CN"/>
        </w:rPr>
        <w:t>该方法包括，1）综合运用专利分析、技术生命周期曲线拟合方法，社会网络分析等方法，从产业成长性，产业技术体系的结构特征，市场竞争以及其他产业影响等方面，以技术环境分析为核心思路从一个全面、整体层面分析智能建造领域的特征；2）</w:t>
      </w:r>
      <w:r>
        <w:rPr>
          <w:rFonts w:hint="eastAsia" w:ascii="宋体" w:hAnsi="宋体" w:eastAsia="宋体" w:cs="宋体"/>
          <w:color w:val="000000"/>
          <w:kern w:val="0"/>
          <w:sz w:val="24"/>
          <w:szCs w:val="24"/>
          <w:lang w:val="en-US" w:eastAsia="zh-CN" w:bidi="ar"/>
        </w:rPr>
        <w:t>根据本</w:t>
      </w:r>
      <w:r>
        <w:rPr>
          <w:rFonts w:hint="eastAsia" w:ascii="宋体" w:hAnsi="宋体" w:cs="宋体"/>
          <w:color w:val="000000"/>
          <w:kern w:val="0"/>
          <w:sz w:val="24"/>
          <w:szCs w:val="24"/>
          <w:lang w:val="en-US" w:eastAsia="zh-CN" w:bidi="ar"/>
        </w:rPr>
        <w:t>领域</w:t>
      </w:r>
      <w:r>
        <w:rPr>
          <w:rFonts w:hint="eastAsia" w:ascii="宋体" w:hAnsi="宋体" w:eastAsia="宋体" w:cs="宋体"/>
          <w:color w:val="000000"/>
          <w:kern w:val="0"/>
          <w:sz w:val="24"/>
          <w:szCs w:val="24"/>
          <w:lang w:val="en-US" w:eastAsia="zh-CN" w:bidi="ar"/>
        </w:rPr>
        <w:t>生命周期划分和预测的结果，基于动态网络演化视角，以专利数据为基础</w:t>
      </w:r>
      <w:r>
        <w:rPr>
          <w:rFonts w:hint="default" w:ascii="Times New Roman" w:hAnsi="Times New Roman" w:cs="Times New Roman"/>
          <w:color w:val="000000"/>
          <w:kern w:val="0"/>
          <w:sz w:val="24"/>
          <w:szCs w:val="24"/>
          <w:vertAlign w:val="superscript"/>
          <w:lang w:val="en-US" w:eastAsia="zh-CN" w:bidi="ar"/>
        </w:rPr>
        <w:t>[25]</w:t>
      </w:r>
      <w:r>
        <w:rPr>
          <w:rFonts w:hint="eastAsia" w:ascii="宋体" w:hAnsi="宋体" w:eastAsia="宋体" w:cs="宋体"/>
          <w:color w:val="000000"/>
          <w:kern w:val="0"/>
          <w:sz w:val="24"/>
          <w:szCs w:val="24"/>
          <w:lang w:val="en-US" w:eastAsia="zh-CN" w:bidi="ar"/>
        </w:rPr>
        <w:t>，国家政策数据和产业专家意见为辅助，综合采用社会网络分析</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自然语言处理方法，</w:t>
      </w:r>
      <w:r>
        <w:rPr>
          <w:rFonts w:hint="eastAsia" w:ascii="宋体" w:hAnsi="宋体" w:cs="宋体"/>
          <w:color w:val="000000"/>
          <w:kern w:val="0"/>
          <w:sz w:val="24"/>
          <w:szCs w:val="24"/>
          <w:lang w:val="en-US" w:eastAsia="zh-CN" w:bidi="ar"/>
        </w:rPr>
        <w:t>进行智能建造领域的关键技术的识别和演化特征总结；3）</w:t>
      </w:r>
      <w:r>
        <w:rPr>
          <w:rFonts w:hint="eastAsia" w:ascii="宋体" w:hAnsi="宋体" w:eastAsia="宋体" w:cs="宋体"/>
          <w:color w:val="000000"/>
          <w:kern w:val="0"/>
          <w:sz w:val="24"/>
          <w:szCs w:val="24"/>
          <w:lang w:val="en-US" w:eastAsia="zh-CN" w:bidi="ar"/>
        </w:rPr>
        <w:t>基于前文中对</w:t>
      </w:r>
      <w:r>
        <w:rPr>
          <w:rFonts w:hint="eastAsia" w:ascii="宋体" w:hAnsi="宋体" w:cs="宋体"/>
          <w:color w:val="000000"/>
          <w:kern w:val="0"/>
          <w:sz w:val="24"/>
          <w:szCs w:val="24"/>
          <w:lang w:val="en-US" w:eastAsia="zh-CN" w:bidi="ar"/>
        </w:rPr>
        <w:t>智能建造领域</w:t>
      </w:r>
      <w:r>
        <w:rPr>
          <w:rFonts w:hint="eastAsia" w:ascii="宋体" w:hAnsi="宋体" w:eastAsia="宋体" w:cs="宋体"/>
          <w:color w:val="000000"/>
          <w:kern w:val="0"/>
          <w:sz w:val="24"/>
          <w:szCs w:val="24"/>
          <w:lang w:val="en-US" w:eastAsia="zh-CN" w:bidi="ar"/>
        </w:rPr>
        <w:t>特征和</w:t>
      </w:r>
      <w:r>
        <w:rPr>
          <w:rFonts w:hint="eastAsia" w:ascii="宋体" w:hAnsi="宋体" w:cs="宋体"/>
          <w:color w:val="000000"/>
          <w:kern w:val="0"/>
          <w:sz w:val="24"/>
          <w:szCs w:val="24"/>
          <w:lang w:val="en-US" w:eastAsia="zh-CN" w:bidi="ar"/>
        </w:rPr>
        <w:t>其中关键</w:t>
      </w:r>
      <w:r>
        <w:rPr>
          <w:rFonts w:hint="eastAsia" w:ascii="宋体" w:hAnsi="宋体" w:eastAsia="宋体" w:cs="宋体"/>
          <w:color w:val="000000"/>
          <w:kern w:val="0"/>
          <w:sz w:val="24"/>
          <w:szCs w:val="24"/>
          <w:lang w:val="en-US" w:eastAsia="zh-CN" w:bidi="ar"/>
        </w:rPr>
        <w:t>技术的演化过程研究成果，以专利数据为核心</w:t>
      </w:r>
      <w:r>
        <w:rPr>
          <w:rFonts w:hint="default" w:ascii="Times New Roman" w:hAnsi="Times New Roman" w:cs="Times New Roman"/>
          <w:color w:val="000000"/>
          <w:kern w:val="0"/>
          <w:sz w:val="24"/>
          <w:szCs w:val="24"/>
          <w:vertAlign w:val="superscript"/>
          <w:lang w:val="en-US" w:eastAsia="zh-CN" w:bidi="ar"/>
        </w:rPr>
        <w:t>[26</w:t>
      </w:r>
      <w:r>
        <w:rPr>
          <w:rFonts w:hint="eastAsia" w:cs="Times New Roman"/>
          <w:color w:val="000000"/>
          <w:kern w:val="0"/>
          <w:sz w:val="24"/>
          <w:szCs w:val="24"/>
          <w:vertAlign w:val="superscript"/>
          <w:lang w:val="en-US" w:eastAsia="zh-CN" w:bidi="ar"/>
        </w:rPr>
        <w:t>-29</w:t>
      </w:r>
      <w:r>
        <w:rPr>
          <w:rFonts w:hint="default" w:ascii="Times New Roman" w:hAnsi="Times New Roman" w:cs="Times New Roman"/>
          <w:color w:val="000000"/>
          <w:kern w:val="0"/>
          <w:sz w:val="24"/>
          <w:szCs w:val="24"/>
          <w:vertAlign w:val="superscript"/>
          <w:lang w:val="en-US" w:eastAsia="zh-CN" w:bidi="ar"/>
        </w:rPr>
        <w:t>]</w:t>
      </w:r>
      <w:r>
        <w:rPr>
          <w:rFonts w:hint="eastAsia" w:ascii="宋体" w:hAnsi="宋体" w:eastAsia="宋体" w:cs="宋体"/>
          <w:color w:val="000000"/>
          <w:kern w:val="0"/>
          <w:sz w:val="24"/>
          <w:szCs w:val="24"/>
          <w:lang w:val="en-US" w:eastAsia="zh-CN" w:bidi="ar"/>
        </w:rPr>
        <w:t>，综合采用专利数据，</w:t>
      </w:r>
      <w:r>
        <w:rPr>
          <w:rFonts w:hint="default" w:ascii="Times New Roman" w:hAnsi="Times New Roman" w:eastAsia="宋体" w:cs="Times New Roman"/>
          <w:color w:val="000000"/>
          <w:kern w:val="0"/>
          <w:sz w:val="24"/>
          <w:szCs w:val="24"/>
          <w:lang w:val="en-US" w:eastAsia="zh-CN" w:bidi="ar"/>
        </w:rPr>
        <w:t xml:space="preserve">SCI </w:t>
      </w:r>
      <w:r>
        <w:rPr>
          <w:rFonts w:hint="eastAsia" w:ascii="宋体" w:hAnsi="宋体" w:eastAsia="宋体" w:cs="宋体"/>
          <w:color w:val="000000"/>
          <w:kern w:val="0"/>
          <w:sz w:val="24"/>
          <w:szCs w:val="24"/>
          <w:lang w:val="en-US" w:eastAsia="zh-CN" w:bidi="ar"/>
        </w:rPr>
        <w:t>论文数据并结合专家咨询意见，</w:t>
      </w:r>
      <w:r>
        <w:rPr>
          <w:rFonts w:hint="eastAsia" w:ascii="宋体" w:hAnsi="宋体" w:cs="宋体"/>
          <w:color w:val="000000"/>
          <w:kern w:val="0"/>
          <w:sz w:val="24"/>
          <w:szCs w:val="24"/>
          <w:lang w:val="en-US" w:eastAsia="zh-CN" w:bidi="ar"/>
        </w:rPr>
        <w:t>以及技术环境</w:t>
      </w:r>
      <w:r>
        <w:rPr>
          <w:rFonts w:hint="default" w:ascii="Times New Roman" w:hAnsi="Times New Roman" w:cs="Times New Roman"/>
          <w:color w:val="000000"/>
          <w:kern w:val="0"/>
          <w:sz w:val="24"/>
          <w:szCs w:val="24"/>
          <w:vertAlign w:val="superscript"/>
          <w:lang w:val="en-US" w:eastAsia="zh-CN" w:bidi="ar"/>
        </w:rPr>
        <w:t>[30]</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以社会网络分析方法配合隶属于</w:t>
      </w:r>
      <w:r>
        <w:rPr>
          <w:rFonts w:hint="eastAsia" w:ascii="宋体" w:hAnsi="宋体" w:cs="宋体"/>
          <w:color w:val="000000"/>
          <w:kern w:val="0"/>
          <w:sz w:val="24"/>
          <w:szCs w:val="24"/>
          <w:lang w:val="en-US" w:eastAsia="zh-CN" w:bidi="ar"/>
        </w:rPr>
        <w:t>机器</w:t>
      </w:r>
      <w:r>
        <w:rPr>
          <w:rFonts w:hint="eastAsia" w:ascii="宋体" w:hAnsi="宋体" w:eastAsia="宋体" w:cs="宋体"/>
          <w:color w:val="000000"/>
          <w:kern w:val="0"/>
          <w:sz w:val="24"/>
          <w:szCs w:val="24"/>
          <w:lang w:val="en-US" w:eastAsia="zh-CN" w:bidi="ar"/>
        </w:rPr>
        <w:t>学习</w:t>
      </w:r>
      <w:r>
        <w:rPr>
          <w:rFonts w:hint="default" w:ascii="Times New Roman" w:hAnsi="Times New Roman" w:cs="Times New Roman"/>
          <w:color w:val="000000"/>
          <w:kern w:val="0"/>
          <w:sz w:val="24"/>
          <w:szCs w:val="24"/>
          <w:vertAlign w:val="superscript"/>
          <w:lang w:val="en-US" w:eastAsia="zh-CN" w:bidi="ar"/>
        </w:rPr>
        <w:t>[31-32]</w:t>
      </w:r>
      <w:r>
        <w:rPr>
          <w:rFonts w:hint="eastAsia" w:ascii="宋体" w:hAnsi="宋体" w:eastAsia="宋体" w:cs="宋体"/>
          <w:color w:val="000000"/>
          <w:kern w:val="0"/>
          <w:sz w:val="24"/>
          <w:szCs w:val="24"/>
          <w:lang w:val="en-US" w:eastAsia="zh-CN" w:bidi="ar"/>
        </w:rPr>
        <w:t>的图神经网络</w:t>
      </w:r>
      <w:r>
        <w:rPr>
          <w:rFonts w:hint="default" w:ascii="Times New Roman" w:hAnsi="Times New Roman" w:cs="Times New Roman"/>
          <w:color w:val="000000"/>
          <w:kern w:val="0"/>
          <w:sz w:val="24"/>
          <w:szCs w:val="24"/>
          <w:vertAlign w:val="superscript"/>
          <w:lang w:val="en-US" w:eastAsia="zh-CN" w:bidi="ar"/>
        </w:rPr>
        <w:t>[33-35]</w:t>
      </w:r>
      <w:r>
        <w:rPr>
          <w:rFonts w:hint="eastAsia" w:ascii="宋体" w:hAnsi="宋体" w:eastAsia="宋体" w:cs="宋体"/>
          <w:color w:val="000000"/>
          <w:kern w:val="0"/>
          <w:sz w:val="24"/>
          <w:szCs w:val="24"/>
          <w:lang w:val="en-US" w:eastAsia="zh-CN" w:bidi="ar"/>
        </w:rPr>
        <w:t>方法</w:t>
      </w:r>
      <w:r>
        <w:rPr>
          <w:rFonts w:hint="eastAsia" w:ascii="宋体" w:hAnsi="宋体" w:cs="宋体"/>
          <w:color w:val="000000"/>
          <w:kern w:val="0"/>
          <w:sz w:val="24"/>
          <w:szCs w:val="24"/>
          <w:lang w:val="en-US" w:eastAsia="zh-CN" w:bidi="ar"/>
        </w:rPr>
        <w:t>进行智能建造领域关键技术的预测。</w:t>
      </w:r>
      <w:r>
        <w:rPr>
          <w:rFonts w:hint="eastAsia"/>
          <w:szCs w:val="28"/>
        </w:rPr>
        <w:t>在此背景下，</w:t>
      </w:r>
      <w:r>
        <w:rPr>
          <w:rFonts w:hint="eastAsia"/>
          <w:szCs w:val="28"/>
          <w:lang w:val="en-US" w:eastAsia="zh-CN"/>
        </w:rPr>
        <w:t>通过数据挖掘与</w:t>
      </w:r>
      <w:r>
        <w:rPr>
          <w:rFonts w:hint="eastAsia"/>
          <w:szCs w:val="28"/>
        </w:rPr>
        <w:t>专利分析</w:t>
      </w:r>
      <w:r>
        <w:rPr>
          <w:rFonts w:hint="eastAsia"/>
          <w:szCs w:val="28"/>
          <w:lang w:val="en-US" w:eastAsia="zh-CN"/>
        </w:rPr>
        <w:t>的方式</w:t>
      </w:r>
      <w:r>
        <w:rPr>
          <w:rFonts w:hint="eastAsia"/>
          <w:szCs w:val="28"/>
        </w:rPr>
        <w:t>，能够揭示技术细节，启发新技术方案，探索技术发展机会与商业趋势，并为科技政策的制定提供依据。</w:t>
      </w:r>
    </w:p>
    <w:p w14:paraId="43002467">
      <w:pPr>
        <w:ind w:firstLine="420"/>
        <w:rPr>
          <w:szCs w:val="28"/>
        </w:rPr>
      </w:pPr>
    </w:p>
    <w:p w14:paraId="1F10CF21">
      <w:pPr>
        <w:rPr>
          <w:szCs w:val="28"/>
        </w:rPr>
      </w:pPr>
    </w:p>
    <w:p w14:paraId="1BF957F0"/>
    <w:p w14:paraId="41829A5E">
      <w:pPr>
        <w:pStyle w:val="2"/>
        <w:ind w:left="578" w:hanging="578"/>
        <w:rPr>
          <w:rFonts w:hint="eastAsia"/>
        </w:rPr>
      </w:pPr>
      <w:bookmarkStart w:id="35" w:name="_Toc169708528"/>
      <w:r>
        <w:rPr>
          <w:rFonts w:hint="eastAsia"/>
        </w:rPr>
        <w:t>研究意义</w:t>
      </w:r>
      <w:bookmarkEnd w:id="35"/>
    </w:p>
    <w:p w14:paraId="7C42CC98">
      <w:pPr>
        <w:widowControl/>
        <w:ind w:firstLine="420"/>
        <w:jc w:val="left"/>
        <w:rPr>
          <w:rFonts w:hint="eastAsia" w:eastAsia="宋体"/>
          <w:lang w:eastAsia="zh-CN"/>
        </w:rPr>
      </w:pPr>
      <w:r>
        <w:rPr>
          <w:rFonts w:hint="eastAsia"/>
        </w:rPr>
        <w:t>本研究针对</w:t>
      </w:r>
      <w:r>
        <w:rPr>
          <w:rFonts w:hint="eastAsia"/>
          <w:lang w:val="en-US" w:eastAsia="zh-CN"/>
        </w:rPr>
        <w:t>智能建造</w:t>
      </w:r>
      <w:r>
        <w:rPr>
          <w:rFonts w:hint="eastAsia"/>
        </w:rPr>
        <w:t>领域的</w:t>
      </w:r>
      <w:r>
        <w:rPr>
          <w:rFonts w:hint="eastAsia"/>
          <w:lang w:val="en-US" w:eastAsia="zh-CN"/>
        </w:rPr>
        <w:t>关键技术识别以及预测的问题</w:t>
      </w:r>
      <w:r>
        <w:rPr>
          <w:rFonts w:hint="eastAsia"/>
        </w:rPr>
        <w:t>，提出了基于</w:t>
      </w:r>
      <w:r>
        <w:rPr>
          <w:rFonts w:hint="eastAsia"/>
          <w:lang w:val="en-US" w:eastAsia="zh-CN"/>
        </w:rPr>
        <w:t>专利数据挖掘的智能建造领域关键技术预测</w:t>
      </w:r>
      <w:r>
        <w:rPr>
          <w:rFonts w:hint="eastAsia"/>
        </w:rPr>
        <w:t>方法</w:t>
      </w:r>
      <w:r>
        <w:rPr>
          <w:rFonts w:hint="eastAsia"/>
          <w:lang w:eastAsia="zh-CN"/>
        </w:rPr>
        <w:t>。</w:t>
      </w:r>
    </w:p>
    <w:p w14:paraId="48262C6F">
      <w:pPr>
        <w:widowControl/>
        <w:numPr>
          <w:ilvl w:val="0"/>
          <w:numId w:val="3"/>
        </w:numPr>
        <w:ind w:firstLine="420"/>
        <w:jc w:val="left"/>
        <w:rPr>
          <w:rFonts w:hint="eastAsia"/>
        </w:rPr>
      </w:pPr>
      <w:r>
        <w:rPr>
          <w:rFonts w:hint="eastAsia"/>
        </w:rPr>
        <w:t>智能建造作为建筑产业数字化转型的核心引擎，是新一代信息技术与工程建造全产业链深度融合的重要载体，其发展水平直接关系到国家产业竞争力与可持续发展能力。</w:t>
      </w:r>
      <w:r>
        <w:rPr>
          <w:rFonts w:hint="eastAsia"/>
          <w:lang w:val="en-US" w:eastAsia="zh-CN"/>
        </w:rPr>
        <w:t>通过专利方式</w:t>
      </w:r>
      <w:r>
        <w:rPr>
          <w:rFonts w:hint="eastAsia"/>
        </w:rPr>
        <w:t>开展智能建造技术发展研究</w:t>
      </w:r>
      <w:r>
        <w:rPr>
          <w:rFonts w:hint="eastAsia"/>
          <w:vertAlign w:val="superscript"/>
          <w:lang w:val="en-US" w:eastAsia="zh-CN"/>
        </w:rPr>
        <w:t>[36-39]</w:t>
      </w:r>
      <w:r>
        <w:rPr>
          <w:rFonts w:hint="eastAsia"/>
        </w:rPr>
        <w:t>，需要构建多维度、多层次的系统分析框架：一方面要深入把握全球科技革命和产业变革趋势，通过技术预见方法识别关键技术突破口</w:t>
      </w:r>
      <w:r>
        <w:rPr>
          <w:rFonts w:hint="eastAsia"/>
          <w:lang w:eastAsia="zh-CN"/>
        </w:rPr>
        <w:t>。</w:t>
      </w:r>
      <w:r>
        <w:rPr>
          <w:rFonts w:hint="eastAsia"/>
          <w:lang w:val="en-US" w:eastAsia="zh-CN"/>
        </w:rPr>
        <w:t>同时</w:t>
      </w:r>
      <w:r>
        <w:rPr>
          <w:rFonts w:hint="eastAsia"/>
        </w:rPr>
        <w:t>要系统研判未来经济格局演变规律，准确捕捉战略性新兴产业和未来产业的培育路径，科学诊断我国建筑产业链现代化进程中的"卡脖子"技术瓶颈</w:t>
      </w:r>
      <w:r>
        <w:rPr>
          <w:rFonts w:hint="eastAsia"/>
          <w:vertAlign w:val="superscript"/>
          <w:lang w:val="en-US" w:eastAsia="zh-CN"/>
        </w:rPr>
        <w:t>[40]</w:t>
      </w:r>
      <w:r>
        <w:rPr>
          <w:rFonts w:hint="eastAsia"/>
        </w:rPr>
        <w:t>。</w:t>
      </w:r>
    </w:p>
    <w:p w14:paraId="56D896C3">
      <w:pPr>
        <w:widowControl/>
        <w:ind w:firstLine="420"/>
        <w:jc w:val="left"/>
        <w:rPr>
          <w:rFonts w:hint="eastAsia"/>
        </w:rPr>
      </w:pPr>
      <w:r>
        <w:rPr>
          <w:rFonts w:hint="eastAsia"/>
          <w:lang w:val="en-US" w:eastAsia="zh-CN"/>
        </w:rPr>
        <w:t>2）</w:t>
      </w:r>
      <w:r>
        <w:rPr>
          <w:rFonts w:hint="eastAsia"/>
        </w:rPr>
        <w:t>在理论上，本文立足于揭示技术产生的知识组合理论</w:t>
      </w:r>
      <w:r>
        <w:rPr>
          <w:rFonts w:hint="eastAsia"/>
          <w:vertAlign w:val="superscript"/>
          <w:lang w:val="en-US" w:eastAsia="zh-CN"/>
        </w:rPr>
        <w:t>[41]</w:t>
      </w:r>
      <w:r>
        <w:rPr>
          <w:rFonts w:hint="eastAsia"/>
        </w:rPr>
        <w:t>，描述技术动态发展的技术演化理论以及观察</w:t>
      </w:r>
      <w:r>
        <w:rPr>
          <w:rFonts w:hint="eastAsia"/>
          <w:lang w:val="en-US" w:eastAsia="zh-CN"/>
        </w:rPr>
        <w:t>行业</w:t>
      </w:r>
      <w:r>
        <w:rPr>
          <w:rFonts w:hint="eastAsia"/>
        </w:rPr>
        <w:t>变革的技术范式理论，将上述经典创新理论所强调的技术创新在技术层面的短期效应、产业层面的中期效应以及范式层面的长期效应，统一融入到对新兴产业中的颠覆性技术的认识中。研究将复合型、前沿性的专利情报分析方法与颠覆性技术的理论和观点相结合，拓展了专利情报分析的理论和应用场景，丰富了专利视角下识别、预测和管理颠覆性技术的研究实践。</w:t>
      </w:r>
    </w:p>
    <w:p w14:paraId="45B00A8B">
      <w:pPr>
        <w:widowControl/>
        <w:ind w:firstLine="420"/>
        <w:jc w:val="left"/>
        <w:rPr>
          <w:rFonts w:hint="eastAsia"/>
        </w:rPr>
      </w:pPr>
      <w:r>
        <w:rPr>
          <w:rFonts w:hint="eastAsia"/>
          <w:lang w:val="en-US" w:eastAsia="zh-CN"/>
        </w:rPr>
        <w:t>3）</w:t>
      </w:r>
      <w:r>
        <w:rPr>
          <w:rFonts w:hint="eastAsia"/>
        </w:rPr>
        <w:t>在实践上，本文的研究成果对于正处于战略转型期的中国具有一定启发性。</w:t>
      </w:r>
      <w:r>
        <w:rPr>
          <w:rFonts w:hint="eastAsia"/>
          <w:lang w:val="en-US" w:eastAsia="zh-CN"/>
        </w:rPr>
        <w:t>建筑业作为我国传统支柱行业，住建部也指出“十四五”时期建筑业发展规划，将初步形成建筑业高质量发展体系框架，同时进行</w:t>
      </w:r>
      <w:r>
        <w:rPr>
          <w:rFonts w:ascii="宋体" w:hAnsi="宋体" w:eastAsia="宋体" w:cs="宋体"/>
          <w:sz w:val="24"/>
          <w:szCs w:val="24"/>
        </w:rPr>
        <w:t>质量安全技术创新和应用水平不断提高</w:t>
      </w:r>
      <w:r>
        <w:rPr>
          <w:rFonts w:hint="eastAsia" w:ascii="宋体" w:hAnsi="宋体" w:cs="宋体"/>
          <w:sz w:val="24"/>
          <w:szCs w:val="24"/>
          <w:lang w:eastAsia="zh-CN"/>
        </w:rPr>
        <w:t>。</w:t>
      </w:r>
      <w:r>
        <w:rPr>
          <w:rFonts w:hint="eastAsia"/>
        </w:rPr>
        <w:t>而本文基于对</w:t>
      </w:r>
      <w:r>
        <w:rPr>
          <w:rFonts w:hint="eastAsia"/>
          <w:lang w:val="en-US" w:eastAsia="zh-CN"/>
        </w:rPr>
        <w:t>建筑业智能建造领域的</w:t>
      </w:r>
      <w:r>
        <w:rPr>
          <w:rFonts w:hint="eastAsia"/>
        </w:rPr>
        <w:t>认识，提出识别、预测颠覆性技术的思路，以及立足中国国情发展</w:t>
      </w:r>
      <w:r>
        <w:rPr>
          <w:rFonts w:hint="eastAsia"/>
          <w:lang w:val="en-US" w:eastAsia="zh-CN"/>
        </w:rPr>
        <w:t>关键</w:t>
      </w:r>
      <w:r>
        <w:rPr>
          <w:rFonts w:hint="eastAsia"/>
        </w:rPr>
        <w:t>技术的对策建议，为有关决策提供帮助，并将</w:t>
      </w:r>
      <w:r>
        <w:rPr>
          <w:rFonts w:hint="eastAsia"/>
          <w:lang w:val="en-US" w:eastAsia="zh-CN"/>
        </w:rPr>
        <w:t>对</w:t>
      </w:r>
      <w:r>
        <w:rPr>
          <w:rFonts w:hint="eastAsia"/>
        </w:rPr>
        <w:t>我国政府和相关创新创业者更好地培育和发展</w:t>
      </w:r>
      <w:r>
        <w:rPr>
          <w:rFonts w:hint="eastAsia"/>
          <w:lang w:val="en-US" w:eastAsia="zh-CN"/>
        </w:rPr>
        <w:t>智能建造领域关键</w:t>
      </w:r>
      <w:r>
        <w:rPr>
          <w:rFonts w:hint="eastAsia"/>
        </w:rPr>
        <w:t>技术提供一定参考。</w:t>
      </w:r>
    </w:p>
    <w:p w14:paraId="141230C9">
      <w:pPr>
        <w:widowControl/>
        <w:ind w:firstLine="420"/>
        <w:jc w:val="left"/>
        <w:rPr>
          <w:rFonts w:hint="eastAsia"/>
        </w:rPr>
      </w:pPr>
      <w:r>
        <w:rPr>
          <w:rFonts w:hint="eastAsia"/>
        </w:rPr>
        <w:t>综上所述，本研究在</w:t>
      </w:r>
      <w:r>
        <w:rPr>
          <w:rFonts w:hint="eastAsia"/>
          <w:lang w:val="en-US" w:eastAsia="zh-CN"/>
        </w:rPr>
        <w:t>智能建造领域的关键技术识别、演化特征分析以及关键技术的前瞻性预测</w:t>
      </w:r>
      <w:r>
        <w:rPr>
          <w:rFonts w:hint="eastAsia"/>
        </w:rPr>
        <w:t>等方面具有重要的研究意义和应用价值。</w:t>
      </w:r>
    </w:p>
    <w:p w14:paraId="6D357DF7">
      <w:pPr>
        <w:widowControl/>
        <w:jc w:val="left"/>
        <w:rPr>
          <w:rFonts w:hint="eastAsia"/>
        </w:rPr>
      </w:pPr>
    </w:p>
    <w:p w14:paraId="3E30394C">
      <w:pPr>
        <w:pStyle w:val="2"/>
        <w:ind w:left="578" w:hanging="578"/>
      </w:pPr>
      <w:r>
        <w:rPr>
          <w:rFonts w:hint="eastAsia"/>
          <w:lang w:val="en-US" w:eastAsia="zh-CN"/>
        </w:rPr>
        <w:t>国内外研究现状</w:t>
      </w:r>
    </w:p>
    <w:p w14:paraId="157BA16E">
      <w:pPr>
        <w:widowControl/>
        <w:jc w:val="left"/>
        <w:rPr>
          <w:rFonts w:hint="eastAsia"/>
        </w:rPr>
      </w:pPr>
    </w:p>
    <w:p w14:paraId="00CCB966">
      <w:pPr>
        <w:pStyle w:val="3"/>
      </w:pPr>
      <w:bookmarkStart w:id="36" w:name="_Toc169708530"/>
      <w:r>
        <w:rPr>
          <w:rFonts w:hint="eastAsia"/>
          <w:lang w:val="en-US" w:eastAsia="zh-CN"/>
        </w:rPr>
        <w:t>技术预测</w:t>
      </w:r>
      <w:r>
        <w:rPr>
          <w:rFonts w:hint="eastAsia"/>
        </w:rPr>
        <w:t>的研究现状</w:t>
      </w:r>
      <w:bookmarkEnd w:id="36"/>
    </w:p>
    <w:p w14:paraId="60296B94">
      <w:pPr>
        <w:pStyle w:val="4"/>
      </w:pPr>
      <w:r>
        <w:rPr>
          <w:rFonts w:hint="eastAsia"/>
          <w:lang w:val="en-US" w:eastAsia="zh-CN"/>
        </w:rPr>
        <w:t>技术预测</w:t>
      </w:r>
      <w:r>
        <w:rPr>
          <w:rFonts w:hint="eastAsia"/>
        </w:rPr>
        <w:t>简介</w:t>
      </w:r>
    </w:p>
    <w:p w14:paraId="1AE3CDD8">
      <w:pPr>
        <w:ind w:firstLine="420"/>
        <w:rPr>
          <w:rFonts w:hint="eastAsia"/>
        </w:rPr>
      </w:pPr>
      <w:r>
        <w:rPr>
          <w:rFonts w:hint="eastAsia"/>
        </w:rPr>
        <w:t>技术预测是对未来较长时期内的科学、技术和社会发展进行分析，确定具有战略性的研究领域，选择对经济和社会利益具有最大化贡献的通用技术；是决定国家竞争力的重要因素、支撑国家科技规划战略研究和规划编制的重要参考、为相关企业确定优先发展方向的重要依据。进行智能建造技术预测，对于提高国家竞争力、支撑国家科技规划战略研究和规划编制、适应建筑行业发展趋势、推动技术创新与应用、满足市场需求与消费者期望、应对挑战与风险、促进产业升级与协同发展等方面具有重大作用和意义。</w:t>
      </w:r>
    </w:p>
    <w:p w14:paraId="361AF427">
      <w:pPr>
        <w:ind w:firstLine="420"/>
        <w:rPr>
          <w:rFonts w:hint="eastAsia"/>
        </w:rPr>
      </w:pPr>
      <w:r>
        <w:rPr>
          <w:rFonts w:hint="eastAsia"/>
        </w:rPr>
        <w:t>技术预测的研究内容呈现出丰富多样的特点，但主要内容一般集中在以下5个方面：①当前技术水平、技术研发投入与产出的考量及国家和地区之间的比较；②明确社会经济发展趋势对未来技术的需求，分析技术更新对经济增长、市场竞争力、社会变革及综合国力与各国实力平衡关系的影响；③集成各方面的创造性思维，全面把握未来技术发展态势，这是各国和各地区研究的重点；④发现、认清市场机遇，但这要受到各国各地区技术、经济和自然资源情况等诸多因素的影响；⑤提出政策建议，一般包括研发资金、研发领域和技术推广的具体途径方法等。</w:t>
      </w:r>
    </w:p>
    <w:p w14:paraId="7EF0A10E">
      <w:pPr>
        <w:pStyle w:val="4"/>
      </w:pPr>
      <w:r>
        <w:rPr>
          <w:rFonts w:hint="eastAsia"/>
          <w:lang w:val="en-US" w:eastAsia="zh-CN"/>
        </w:rPr>
        <w:t>技术预测</w:t>
      </w:r>
      <w:r>
        <w:rPr>
          <w:rFonts w:hint="eastAsia"/>
        </w:rPr>
        <w:t>的研究与应用</w:t>
      </w:r>
    </w:p>
    <w:p w14:paraId="01CC933E">
      <w:pPr>
        <w:ind w:firstLine="480" w:firstLineChars="200"/>
        <w:rPr>
          <w:rFonts w:hint="eastAsia"/>
        </w:rPr>
      </w:pPr>
      <w:r>
        <w:rPr>
          <w:rFonts w:hint="eastAsia"/>
        </w:rPr>
        <w:t>近几十年来，国内外相继实施了一系列的技术预测活动，积极探索中长期科学技术发展方向，为政府制定科技发展战略和科技政策提供依据，为产业界和社会公众提供未来科技发展信息。技术预测首先出现在第二次世界大战期间的美国，日本从20世纪70年代开始持续对未来的技术发展进行预测，中国、韩国及欧洲部分国家于20世纪90年代先后开始进行技术预测实践，进入21世纪以后更多国家加入技术预测行列。经过半个多世纪的不断探索，一些主要国家的技术预测活动逐渐形成体制化、周期性的特点</w:t>
      </w:r>
      <w:r>
        <w:rPr>
          <w:rFonts w:hint="eastAsia"/>
          <w:lang w:eastAsia="zh-CN"/>
        </w:rPr>
        <w:t>。</w:t>
      </w:r>
      <w:r>
        <w:rPr>
          <w:rFonts w:hint="eastAsia"/>
          <w:lang w:val="en-US" w:eastAsia="zh-CN"/>
        </w:rPr>
        <w:t>文献计量法</w:t>
      </w:r>
      <w:r>
        <w:rPr>
          <w:rFonts w:hint="eastAsia"/>
          <w:vertAlign w:val="superscript"/>
          <w:lang w:val="en-US" w:eastAsia="zh-CN"/>
        </w:rPr>
        <w:t>[42-43]</w:t>
      </w:r>
      <w:r>
        <w:rPr>
          <w:rFonts w:hint="eastAsia"/>
          <w:lang w:val="en-US" w:eastAsia="zh-CN"/>
        </w:rPr>
        <w:t>、</w:t>
      </w:r>
      <w:r>
        <w:rPr>
          <w:rFonts w:hint="eastAsia"/>
        </w:rPr>
        <w:t>德尔菲法、技术路线图、情景分析法、地平线扫描等定性定量预测方法与当代信息技术相结合，使技术预测的科学性和综合性不断提升。所以，对技术预测基本理论、国际技术预测实践与方法体系进行系统研究就显得非常必要。</w:t>
      </w:r>
    </w:p>
    <w:p w14:paraId="458738AE">
      <w:pPr>
        <w:ind w:firstLine="420"/>
        <w:rPr>
          <w:rFonts w:hint="eastAsia"/>
        </w:rPr>
      </w:pPr>
      <w:r>
        <w:rPr>
          <w:rFonts w:hint="eastAsia"/>
        </w:rPr>
        <w:t>自20世纪90年代开始，一些国家根据自己国情和科技发展状况，相继开展了技术预测活动和技术预测研究。该部分主要对美国、日本、韩国、英国、德国和中国技术预测活动的组织、周期、过程、方法、结果等方面进行了梳理和总结</w:t>
      </w:r>
      <w:r>
        <w:rPr>
          <w:rFonts w:hint="eastAsia"/>
          <w:lang w:eastAsia="zh-CN"/>
        </w:rPr>
        <w:t>，</w:t>
      </w:r>
      <w:r>
        <w:rPr>
          <w:rFonts w:hint="eastAsia"/>
          <w:lang w:val="en-US" w:eastAsia="zh-CN"/>
        </w:rPr>
        <w:t>例如</w:t>
      </w:r>
      <w:r>
        <w:rPr>
          <w:rFonts w:hint="eastAsia"/>
        </w:rPr>
        <w:t>世界经济论坛十大新兴技术系列，美国《麻省理工技术评论》十大突破性技术系列，英国国家科学、技术与艺术基金会年度预测系列，麦肯锡公司和兰德公司技术预测等方面的内容。</w:t>
      </w:r>
    </w:p>
    <w:p w14:paraId="20833D47">
      <w:pPr>
        <w:ind w:firstLine="420"/>
        <w:rPr>
          <w:rFonts w:hint="eastAsia"/>
        </w:rPr>
      </w:pPr>
      <w:r>
        <w:rPr>
          <w:rFonts w:hint="eastAsia"/>
        </w:rPr>
        <w:t>随着中国特色社会主义进入新时代，人民日益增长的美好生活需要和不平衡不充分的发展成为我国社会主要矛盾。对于步人创新型国家的中国来说，包括主要矛盾在内的诸多社会问题的解决，更需要依靠技术进步，准确把握技术的未来走势，以中国式现代化创造人类文明新形态。</w:t>
      </w:r>
    </w:p>
    <w:p w14:paraId="1AA94339">
      <w:pPr>
        <w:ind w:firstLine="420"/>
      </w:pPr>
      <w:r>
        <w:rPr>
          <w:rFonts w:hint="eastAsia"/>
        </w:rPr>
        <w:t>世界各国根据自己不同的国情和科技发展状况，相继开展了技术预测活动。该部分主要对美国、日本、韩国、英国、德国和中国从技术预测活动的组织、周期、过程、方法、结果等方面进行了梳理和总结。</w:t>
      </w:r>
    </w:p>
    <w:p w14:paraId="5A89D0B3">
      <w:pPr>
        <w:pStyle w:val="3"/>
      </w:pPr>
      <w:bookmarkStart w:id="37" w:name="_Toc169708532"/>
      <w:bookmarkStart w:id="38" w:name="_Hlk169523520"/>
      <w:bookmarkStart w:id="39" w:name="_Toc169708531"/>
      <w:r>
        <w:rPr>
          <w:rFonts w:hint="eastAsia"/>
          <w:lang w:val="en-US" w:eastAsia="zh-CN"/>
        </w:rPr>
        <w:t>基于动态演化的技术预测</w:t>
      </w:r>
      <w:r>
        <w:rPr>
          <w:rFonts w:hint="eastAsia"/>
        </w:rPr>
        <w:t>研究现状</w:t>
      </w:r>
      <w:bookmarkEnd w:id="37"/>
    </w:p>
    <w:bookmarkEnd w:id="38"/>
    <w:p w14:paraId="75DC3318">
      <w:pPr>
        <w:ind w:firstLine="420"/>
        <w:rPr>
          <w:rFonts w:hint="eastAsia"/>
          <w:lang w:eastAsia="zh-CN"/>
        </w:rPr>
      </w:pPr>
      <w:r>
        <w:rPr>
          <w:rFonts w:hint="eastAsia"/>
        </w:rPr>
        <w:t>专利中包含有大量对行业、商业、政府有价值的研究信息，这些信息对于企业投资、商业战略、政府创新发展政策等的制定至关重要。 专利分析可以揭示具体技术细节，启发新的技术解决方案，探究技术发展机会、商业趋势或帮助制定投资政策。 一份专利文献通常包含结构化数据（如专利号、申请日期、申请人、分类代码等）和非结构化数据（如权利要求、摘要或发明描述等）</w:t>
      </w:r>
      <w:r>
        <w:rPr>
          <w:rFonts w:hint="eastAsia"/>
          <w:vertAlign w:val="superscript"/>
          <w:lang w:val="en-US" w:eastAsia="zh-CN"/>
        </w:rPr>
        <w:t>[</w:t>
      </w:r>
      <w:r>
        <w:rPr>
          <w:rFonts w:hint="default" w:ascii="Times New Roman" w:hAnsi="Times New Roman" w:cs="Times New Roman"/>
          <w:vertAlign w:val="superscript"/>
          <w:lang w:val="en-US" w:eastAsia="zh-CN"/>
        </w:rPr>
        <w:t>44</w:t>
      </w:r>
      <w:r>
        <w:rPr>
          <w:rFonts w:hint="eastAsia" w:cs="Times New Roman"/>
          <w:vertAlign w:val="superscript"/>
          <w:lang w:val="en-US" w:eastAsia="zh-CN"/>
        </w:rPr>
        <w:t>]</w:t>
      </w:r>
      <w:r>
        <w:rPr>
          <w:rFonts w:hint="eastAsia"/>
        </w:rPr>
        <w:t>。 利用结构性数据进行分析能够反映专利分类、法律状态等基本情况。 近年来，文本挖掘作为一种从非结构化语料中获取有用信息的方法受到越来越多的关注，最常用的文本挖掘方法是基于关键词聚类来表示文本</w:t>
      </w:r>
      <w:r>
        <w:rPr>
          <w:rFonts w:hint="eastAsia"/>
          <w:vertAlign w:val="superscript"/>
          <w:lang w:val="en-US" w:eastAsia="zh-CN"/>
        </w:rPr>
        <w:t>[45]</w:t>
      </w:r>
      <w:r>
        <w:rPr>
          <w:rFonts w:hint="eastAsia"/>
        </w:rPr>
        <w:t>。 此外，</w:t>
      </w:r>
      <w:r>
        <w:rPr>
          <w:rFonts w:hint="eastAsia"/>
          <w:lang w:val="en-US" w:eastAsia="zh-CN"/>
        </w:rPr>
        <w:t>网络分析</w:t>
      </w:r>
      <w:r>
        <w:rPr>
          <w:rFonts w:hint="eastAsia"/>
          <w:vertAlign w:val="superscript"/>
          <w:lang w:val="en-US" w:eastAsia="zh-CN"/>
        </w:rPr>
        <w:t>[46]</w:t>
      </w:r>
      <w:r>
        <w:rPr>
          <w:rFonts w:hint="eastAsia"/>
          <w:lang w:val="en-US" w:eastAsia="zh-CN"/>
        </w:rPr>
        <w:t>以及</w:t>
      </w:r>
      <w:r>
        <w:rPr>
          <w:rFonts w:hint="eastAsia"/>
        </w:rPr>
        <w:t xml:space="preserve">关键词可以与其他统计元素相结合以提取隐藏在文本中的知识，并提供分析见解；目前，文本挖掘应用于专利的研究包括专利自动分类、分析技术趋势、识别新的技术机会等 </w:t>
      </w:r>
      <w:r>
        <w:rPr>
          <w:rFonts w:hint="eastAsia"/>
          <w:vertAlign w:val="superscript"/>
          <w:lang w:val="en-US" w:eastAsia="zh-CN"/>
        </w:rPr>
        <w:t>[47]</w:t>
      </w:r>
      <w:r>
        <w:rPr>
          <w:rFonts w:hint="eastAsia"/>
        </w:rPr>
        <w:t>。从行业角度对碳中和专利进行分析的文献中，滕飞等人对从年度专利申请数量、主要地区、研究机构、技术主题等方面揭示了交通部门碳中和技术的研究现状和发展趋势</w:t>
      </w:r>
      <w:r>
        <w:rPr>
          <w:rFonts w:hint="eastAsia"/>
          <w:vertAlign w:val="superscript"/>
          <w:lang w:val="en-US" w:eastAsia="zh-CN"/>
        </w:rPr>
        <w:t>[48]</w:t>
      </w:r>
      <w:r>
        <w:rPr>
          <w:rFonts w:hint="eastAsia"/>
          <w:lang w:eastAsia="zh-CN"/>
        </w:rPr>
        <w:t>。</w:t>
      </w:r>
    </w:p>
    <w:p w14:paraId="65C2C700">
      <w:pPr>
        <w:ind w:firstLine="660" w:firstLineChars="275"/>
        <w:rPr>
          <w:rFonts w:hint="eastAsia"/>
          <w:lang w:eastAsia="zh-CN"/>
        </w:rPr>
      </w:pPr>
      <w:r>
        <w:rPr>
          <w:rFonts w:hint="eastAsia"/>
          <w:lang w:val="en-US" w:eastAsia="zh-CN"/>
        </w:rPr>
        <w:t>在利用专利数据挖掘技术进行技术识别和预测的方式在建筑行业应用较少，在Chang Wang等针对石墨烯领域的关键技术预测</w:t>
      </w:r>
      <w:r>
        <w:rPr>
          <w:rFonts w:hint="eastAsia"/>
          <w:vertAlign w:val="superscript"/>
          <w:lang w:val="en-US" w:eastAsia="zh-CN"/>
        </w:rPr>
        <w:t>[49]</w:t>
      </w:r>
      <w:r>
        <w:rPr>
          <w:rFonts w:hint="eastAsia"/>
          <w:lang w:val="en-US" w:eastAsia="zh-CN"/>
        </w:rPr>
        <w:t>，采用了SAO 语义分析</w:t>
      </w:r>
      <w:r>
        <w:rPr>
          <w:rFonts w:hint="eastAsia"/>
          <w:vertAlign w:val="superscript"/>
          <w:lang w:val="en-US" w:eastAsia="zh-CN"/>
        </w:rPr>
        <w:t>[50-53]</w:t>
      </w:r>
      <w:r>
        <w:rPr>
          <w:rFonts w:hint="eastAsia"/>
          <w:lang w:val="en-US" w:eastAsia="zh-CN"/>
        </w:rPr>
        <w:t>以及技术生命周期预测</w:t>
      </w:r>
      <w:r>
        <w:rPr>
          <w:rFonts w:hint="eastAsia"/>
          <w:vertAlign w:val="superscript"/>
          <w:lang w:val="en-US" w:eastAsia="zh-CN"/>
        </w:rPr>
        <w:t>[54-55]</w:t>
      </w:r>
      <w:r>
        <w:rPr>
          <w:rFonts w:hint="eastAsia"/>
          <w:lang w:val="en-US" w:eastAsia="zh-CN"/>
        </w:rPr>
        <w:t>，主要是通过自然语言处理软件（如 Stanford Parser、Alchemy API、Goldfire 和 Open IE）从文本中提取 SAO 结构来实现的。作者将使用 Stanford Parser 软件从技术信息中提取 SAO 结构并对其进行人工修改。通过分析 pos 标记结果与词之间的依赖关系和句法树，形成技术词和功效词，并且通过设置停用词并采用 TF-IDF （Term Frequency-Inverse Document Frequency） 算法，过滤出与主题相关性较低的技术词和效率词，绘制技术效率矩阵。</w:t>
      </w:r>
    </w:p>
    <w:p w14:paraId="19EFBD6E">
      <w:pPr>
        <w:pStyle w:val="3"/>
        <w:rPr>
          <w:highlight w:val="none"/>
        </w:rPr>
      </w:pPr>
      <w:r>
        <w:rPr>
          <w:rFonts w:hint="eastAsia"/>
          <w:highlight w:val="none"/>
          <w:lang w:val="en-US" w:eastAsia="zh-CN"/>
        </w:rPr>
        <w:t>技术预测在工程技术</w:t>
      </w:r>
      <w:r>
        <w:rPr>
          <w:rFonts w:hint="eastAsia"/>
          <w:highlight w:val="none"/>
        </w:rPr>
        <w:t>领域的研究现状</w:t>
      </w:r>
      <w:bookmarkEnd w:id="39"/>
    </w:p>
    <w:p w14:paraId="0D2437CD">
      <w:pPr>
        <w:ind w:firstLine="480"/>
        <w:rPr>
          <w:rFonts w:hint="eastAsia"/>
          <w:szCs w:val="28"/>
          <w:lang w:val="en-US" w:eastAsia="zh-CN"/>
        </w:rPr>
      </w:pPr>
      <w:r>
        <w:rPr>
          <w:rFonts w:hint="eastAsia"/>
          <w:szCs w:val="28"/>
          <w:lang w:val="en-US" w:eastAsia="zh-CN"/>
        </w:rPr>
        <w:t>技术预测在建筑工程领域已经有一定的成果，但多是利用文献计量法以及德尔菲法的形式进行预测，而利用专利数据挖掘的方式对于智能建造领域进行关键技术识别和预测仍处于探索阶段。</w:t>
      </w:r>
    </w:p>
    <w:p w14:paraId="2A84A646">
      <w:pPr>
        <w:ind w:firstLine="480"/>
        <w:rPr>
          <w:rFonts w:hint="default"/>
          <w:szCs w:val="28"/>
          <w:lang w:val="en-US" w:eastAsia="zh-CN"/>
        </w:rPr>
      </w:pPr>
      <w:r>
        <w:rPr>
          <w:rFonts w:hint="eastAsia"/>
          <w:szCs w:val="28"/>
          <w:lang w:val="en-US" w:eastAsia="zh-CN"/>
        </w:rPr>
        <w:t>在中国工程科技2035技术预见中主要设计了客观分析与主观判断相结合的方法与应用流程，面向多群体组织开展了11个领域的技术预见调查分析，提出了2035年我国工程科技各领域发展的核心技术，并分析了关键技术的实现时间、发展水平与制约因素。其技术预见方法如下所示：</w:t>
      </w:r>
    </w:p>
    <w:p w14:paraId="331C3F24">
      <w:pPr>
        <w:ind w:firstLine="420"/>
        <w:rPr>
          <w:rFonts w:hint="eastAsia"/>
        </w:rPr>
      </w:pPr>
      <w:r>
        <w:rPr>
          <w:rFonts w:hint="eastAsia"/>
        </w:rPr>
        <w:t>（1）结合文献计量、专利分析、德尔菲法及技术成熟度，开展有限度的技术预见，作为中长期战略研究的支撑。主要以工程科技愿景分析为背景，以专家研讨和德尔菲法为主体，识别优先发展技术领域和技术项。</w:t>
      </w:r>
    </w:p>
    <w:p w14:paraId="3524B88C">
      <w:pPr>
        <w:ind w:firstLine="420"/>
        <w:rPr>
          <w:rFonts w:hint="eastAsia"/>
        </w:rPr>
      </w:pPr>
      <w:r>
        <w:rPr>
          <w:rFonts w:hint="eastAsia"/>
        </w:rPr>
        <w:t>（2）将技术预见与需求分析相结合，开展愿景与情景分析。需求分析是战略研究的前提，技术预见与需求分析相辅相成。在组织经济社会发展预测与需求分析的基础上，以战略性需求牵引工程科技水平跃升，支撑国家战略的实现。</w:t>
      </w:r>
    </w:p>
    <w:p w14:paraId="46F8367C">
      <w:pPr>
        <w:ind w:firstLine="420"/>
        <w:rPr>
          <w:rFonts w:hint="eastAsia"/>
        </w:rPr>
      </w:pPr>
      <w:r>
        <w:rPr>
          <w:rFonts w:hint="eastAsia"/>
        </w:rPr>
        <w:t>（3）运用技术预见、需求分析、技术成熟度等方法支撑技术路线图研究。技术路线图的理念是把“需求－技术－产品－产业－政策”关联起来。以技术预见、需求分析结果为输入，进一步开展技术路线图研究与应用，引入技术成熟度思想评价</w:t>
      </w:r>
    </w:p>
    <w:p w14:paraId="7AD648CD">
      <w:pPr>
        <w:rPr>
          <w:szCs w:val="28"/>
        </w:rPr>
      </w:pPr>
      <w:r>
        <w:drawing>
          <wp:anchor distT="0" distB="0" distL="114300" distR="114300" simplePos="0" relativeHeight="251659264" behindDoc="0" locked="0" layoutInCell="1" allowOverlap="1">
            <wp:simplePos x="0" y="0"/>
            <wp:positionH relativeFrom="column">
              <wp:posOffset>878205</wp:posOffset>
            </wp:positionH>
            <wp:positionV relativeFrom="paragraph">
              <wp:posOffset>344170</wp:posOffset>
            </wp:positionV>
            <wp:extent cx="4176395" cy="4766310"/>
            <wp:effectExtent l="0" t="0" r="14605" b="381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176446" cy="4766537"/>
                    </a:xfrm>
                    <a:prstGeom prst="rect">
                      <a:avLst/>
                    </a:prstGeom>
                  </pic:spPr>
                </pic:pic>
              </a:graphicData>
            </a:graphic>
          </wp:anchor>
        </w:drawing>
      </w:r>
      <w:r>
        <w:rPr>
          <w:rFonts w:hint="eastAsia"/>
        </w:rPr>
        <w:t>关键技术未来发展的可行性。</w:t>
      </w:r>
    </w:p>
    <w:p w14:paraId="67062031">
      <w:pPr>
        <w:ind w:firstLine="1634" w:firstLineChars="775"/>
        <w:rPr>
          <w:rFonts w:hint="eastAsia"/>
          <w:b/>
          <w:bCs/>
          <w:sz w:val="21"/>
          <w:szCs w:val="21"/>
          <w:lang w:val="en-US" w:eastAsia="zh-CN"/>
        </w:rPr>
      </w:pPr>
      <w:r>
        <w:rPr>
          <w:rFonts w:hint="eastAsia"/>
          <w:b/>
          <w:bCs/>
          <w:sz w:val="21"/>
          <w:szCs w:val="21"/>
          <w:lang w:val="en-US" w:eastAsia="zh-CN"/>
        </w:rPr>
        <w:t>中国工程科技 2035 技术预见的思路和流程设计</w:t>
      </w:r>
    </w:p>
    <w:p w14:paraId="0C2D0566">
      <w:pPr>
        <w:ind w:firstLine="480" w:firstLineChars="200"/>
        <w:rPr>
          <w:rFonts w:hint="eastAsia"/>
          <w:szCs w:val="28"/>
        </w:rPr>
      </w:pPr>
      <w:r>
        <w:rPr>
          <w:rFonts w:hint="eastAsia"/>
          <w:szCs w:val="28"/>
          <w:lang w:val="en-US" w:eastAsia="zh-CN"/>
        </w:rPr>
        <w:t>技术预测方法为智能建造领域的</w:t>
      </w:r>
      <w:r>
        <w:rPr>
          <w:rFonts w:hint="eastAsia"/>
          <w:szCs w:val="28"/>
        </w:rPr>
        <w:t>信息技术的</w:t>
      </w:r>
      <w:r>
        <w:rPr>
          <w:rFonts w:hint="eastAsia"/>
          <w:szCs w:val="28"/>
          <w:lang w:val="en-US" w:eastAsia="zh-CN"/>
        </w:rPr>
        <w:t>识别和预测</w:t>
      </w:r>
      <w:r>
        <w:rPr>
          <w:rFonts w:hint="eastAsia"/>
          <w:szCs w:val="28"/>
        </w:rPr>
        <w:t>提供了新的</w:t>
      </w:r>
      <w:r>
        <w:rPr>
          <w:rFonts w:hint="eastAsia"/>
          <w:szCs w:val="28"/>
          <w:lang w:val="en-US" w:eastAsia="zh-CN"/>
        </w:rPr>
        <w:t>道路</w:t>
      </w:r>
      <w:r>
        <w:rPr>
          <w:rFonts w:hint="eastAsia"/>
          <w:szCs w:val="28"/>
          <w:lang w:eastAsia="zh-CN"/>
        </w:rPr>
        <w:t>。</w:t>
      </w:r>
      <w:r>
        <w:rPr>
          <w:rFonts w:hint="eastAsia"/>
          <w:szCs w:val="28"/>
        </w:rPr>
        <w:t>为提高智能建造发展方向研究的科学性和规范性，借鉴国内外科技领域战略研究的方法理论和经验，结合智能建造特点，除战略研究的通用方法外，考虑智能建造的特点，综合多种方法，</w:t>
      </w:r>
      <w:r>
        <w:rPr>
          <w:rFonts w:hint="eastAsia"/>
          <w:szCs w:val="28"/>
          <w:lang w:val="en-US" w:eastAsia="zh-CN"/>
        </w:rPr>
        <w:t>采用相对</w:t>
      </w:r>
      <w:r>
        <w:rPr>
          <w:rFonts w:hint="eastAsia"/>
          <w:szCs w:val="28"/>
        </w:rPr>
        <w:t>简洁、适用、有效的方法体系，主要强调技术预</w:t>
      </w:r>
      <w:r>
        <w:rPr>
          <w:rFonts w:hint="eastAsia"/>
          <w:szCs w:val="28"/>
          <w:lang w:val="en-US" w:eastAsia="zh-CN"/>
        </w:rPr>
        <w:t>测</w:t>
      </w:r>
      <w:r>
        <w:rPr>
          <w:rFonts w:hint="eastAsia"/>
          <w:szCs w:val="28"/>
        </w:rPr>
        <w:t>、需求分析与技术路线图的综合应用，以满足智能建造发展方向研究的技术前瞻、愿景展望和技术路径选择要求。技术预</w:t>
      </w:r>
      <w:r>
        <w:rPr>
          <w:rFonts w:hint="eastAsia"/>
          <w:szCs w:val="28"/>
          <w:lang w:val="en-US" w:eastAsia="zh-CN"/>
        </w:rPr>
        <w:t>测</w:t>
      </w:r>
      <w:r>
        <w:rPr>
          <w:rFonts w:hint="eastAsia"/>
          <w:szCs w:val="28"/>
        </w:rPr>
        <w:t>方法在其中扮演着重要角色。</w:t>
      </w:r>
    </w:p>
    <w:p w14:paraId="05BE69B8">
      <w:pPr>
        <w:ind w:firstLine="420"/>
        <w:rPr>
          <w:rFonts w:hint="eastAsia"/>
          <w:szCs w:val="28"/>
          <w:lang w:val="en-US" w:eastAsia="zh-CN"/>
        </w:rPr>
      </w:pPr>
      <w:r>
        <w:rPr>
          <w:rFonts w:hint="eastAsia"/>
          <w:szCs w:val="28"/>
          <w:lang w:val="en-US" w:eastAsia="zh-CN"/>
        </w:rPr>
        <w:t>但是就目前在智能建造领域的技术预测方法来看，技术预测更加偏向专家的主观意见，其中的科学性较弱，因此本文引入动态网络分析、LDA主题模型算法、图神经网络等科学方法进行智能建造领域的关键技术的识别与预测，补充行业领域技术预测较为欠缺的科学性。</w:t>
      </w:r>
    </w:p>
    <w:p w14:paraId="12EC10B3">
      <w:pPr>
        <w:ind w:firstLine="420"/>
        <w:rPr>
          <w:rFonts w:hint="default"/>
          <w:szCs w:val="28"/>
          <w:lang w:val="en-US" w:eastAsia="zh-CN"/>
        </w:rPr>
      </w:pPr>
      <w:r>
        <w:rPr>
          <w:rFonts w:hint="eastAsia"/>
          <w:lang w:val="en-US" w:eastAsia="zh-CN"/>
        </w:rPr>
        <w:t>在专利数据分析的方面，本文同样采用专利文献作为技术主题的主要来源，本研究专利数据来源于incopat 专利检索系统，Incopat 专利检索系统完整收录了全球112 个国家、组织和地区的1亿多件基本专利，数据字段表较完整、数据可靠性较高。</w:t>
      </w:r>
    </w:p>
    <w:p w14:paraId="3163433C">
      <w:pPr>
        <w:pStyle w:val="3"/>
      </w:pPr>
      <w:bookmarkStart w:id="40" w:name="_Toc169708533"/>
      <w:r>
        <w:rPr>
          <w:rFonts w:hint="eastAsia"/>
        </w:rPr>
        <w:t>文献述评</w:t>
      </w:r>
      <w:bookmarkEnd w:id="40"/>
    </w:p>
    <w:p w14:paraId="0B83EB9B">
      <w:pPr>
        <w:keepNext w:val="0"/>
        <w:keepLines w:val="0"/>
        <w:widowControl/>
        <w:suppressLineNumbers w:val="0"/>
        <w:ind w:firstLine="480" w:firstLineChars="200"/>
        <w:jc w:val="left"/>
      </w:pPr>
      <w:bookmarkStart w:id="41" w:name="_Toc45060056"/>
      <w:bookmarkEnd w:id="41"/>
      <w:bookmarkStart w:id="42" w:name="_Toc45060055"/>
      <w:bookmarkEnd w:id="42"/>
      <w:bookmarkStart w:id="43" w:name="_Toc169708534"/>
      <w:r>
        <w:rPr>
          <w:rFonts w:hint="eastAsia" w:ascii="宋体" w:hAnsi="宋体" w:eastAsia="宋体" w:cs="宋体"/>
          <w:color w:val="000000"/>
          <w:kern w:val="0"/>
          <w:sz w:val="24"/>
          <w:szCs w:val="24"/>
          <w:lang w:val="en-US" w:eastAsia="zh-CN" w:bidi="ar"/>
        </w:rPr>
        <w:t xml:space="preserve">本文的研究内容是以专利作为核心数据源，以专利情报分析特别是专利网络分 </w:t>
      </w:r>
    </w:p>
    <w:p w14:paraId="4877A6F0">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析方法为基础，结合多种数据与方法，识别预测</w:t>
      </w:r>
      <w:r>
        <w:rPr>
          <w:rFonts w:hint="eastAsia" w:ascii="宋体" w:hAnsi="宋体" w:cs="宋体"/>
          <w:color w:val="000000"/>
          <w:kern w:val="0"/>
          <w:sz w:val="24"/>
          <w:szCs w:val="24"/>
          <w:lang w:val="en-US" w:eastAsia="zh-CN" w:bidi="ar"/>
        </w:rPr>
        <w:t>智能建造领域</w:t>
      </w:r>
      <w:r>
        <w:rPr>
          <w:rFonts w:hint="eastAsia" w:ascii="宋体" w:hAnsi="宋体" w:eastAsia="宋体" w:cs="宋体"/>
          <w:color w:val="000000"/>
          <w:kern w:val="0"/>
          <w:sz w:val="24"/>
          <w:szCs w:val="24"/>
          <w:lang w:val="en-US" w:eastAsia="zh-CN" w:bidi="ar"/>
        </w:rPr>
        <w:t>技术，并针对如何发展</w:t>
      </w:r>
      <w:r>
        <w:rPr>
          <w:rFonts w:hint="eastAsia" w:ascii="宋体" w:hAnsi="宋体" w:cs="宋体"/>
          <w:color w:val="000000"/>
          <w:kern w:val="0"/>
          <w:sz w:val="24"/>
          <w:szCs w:val="24"/>
          <w:lang w:val="en-US" w:eastAsia="zh-CN" w:bidi="ar"/>
        </w:rPr>
        <w:t>智能建造领域关键</w:t>
      </w:r>
      <w:r>
        <w:rPr>
          <w:rFonts w:hint="eastAsia" w:ascii="宋体" w:hAnsi="宋体" w:eastAsia="宋体" w:cs="宋体"/>
          <w:color w:val="000000"/>
          <w:kern w:val="0"/>
          <w:sz w:val="24"/>
          <w:szCs w:val="24"/>
          <w:lang w:val="en-US" w:eastAsia="zh-CN" w:bidi="ar"/>
        </w:rPr>
        <w:t>技术给出合理建议。</w:t>
      </w:r>
      <w:r>
        <w:rPr>
          <w:rFonts w:hint="eastAsia" w:ascii="宋体" w:hAnsi="宋体" w:cs="宋体"/>
          <w:color w:val="000000"/>
          <w:kern w:val="0"/>
          <w:sz w:val="24"/>
          <w:szCs w:val="24"/>
          <w:lang w:val="en-US" w:eastAsia="zh-CN" w:bidi="ar"/>
        </w:rPr>
        <w:t>本文</w:t>
      </w:r>
      <w:r>
        <w:rPr>
          <w:rFonts w:hint="eastAsia" w:ascii="宋体" w:hAnsi="宋体" w:eastAsia="宋体" w:cs="宋体"/>
          <w:color w:val="000000"/>
          <w:kern w:val="0"/>
          <w:sz w:val="24"/>
          <w:szCs w:val="24"/>
          <w:lang w:val="en-US" w:eastAsia="zh-CN" w:bidi="ar"/>
        </w:rPr>
        <w:t>内容根据研究内容，对颠覆性技术的研究现状，专利情报分析的研究现状，基于专利的</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技术识别预测研究现状，以及</w:t>
      </w:r>
      <w:r>
        <w:rPr>
          <w:rFonts w:hint="eastAsia" w:ascii="宋体" w:hAnsi="宋体" w:cs="宋体"/>
          <w:color w:val="000000"/>
          <w:kern w:val="0"/>
          <w:sz w:val="24"/>
          <w:szCs w:val="24"/>
          <w:lang w:val="en-US" w:eastAsia="zh-CN" w:bidi="ar"/>
        </w:rPr>
        <w:t>智能建造领域关键</w:t>
      </w:r>
      <w:r>
        <w:rPr>
          <w:rFonts w:hint="eastAsia" w:ascii="宋体" w:hAnsi="宋体" w:eastAsia="宋体" w:cs="宋体"/>
          <w:color w:val="000000"/>
          <w:kern w:val="0"/>
          <w:sz w:val="24"/>
          <w:szCs w:val="24"/>
          <w:lang w:val="en-US" w:eastAsia="zh-CN" w:bidi="ar"/>
        </w:rPr>
        <w:t>技术的研究现状进行了系统性、完整性的文献综述。</w:t>
      </w:r>
    </w:p>
    <w:p w14:paraId="29917EB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就文献回顾的结果来看有以下几个发现。首先，技术</w:t>
      </w:r>
      <w:r>
        <w:rPr>
          <w:rFonts w:hint="eastAsia" w:ascii="宋体" w:hAnsi="宋体" w:cs="宋体"/>
          <w:color w:val="000000"/>
          <w:kern w:val="0"/>
          <w:sz w:val="24"/>
          <w:szCs w:val="24"/>
          <w:lang w:val="en-US" w:eastAsia="zh-CN" w:bidi="ar"/>
        </w:rPr>
        <w:t>预测</w:t>
      </w:r>
      <w:r>
        <w:rPr>
          <w:rFonts w:hint="eastAsia" w:ascii="宋体" w:hAnsi="宋体" w:eastAsia="宋体" w:cs="宋体"/>
          <w:color w:val="000000"/>
          <w:kern w:val="0"/>
          <w:sz w:val="24"/>
          <w:szCs w:val="24"/>
          <w:lang w:val="en-US" w:eastAsia="zh-CN" w:bidi="ar"/>
        </w:rPr>
        <w:t>的研究呈现出日益增长的趋势。当前的研究热点呈现出多点开花的局面，关于颠覆性技术的内涵与特征，颠覆性技术的形成机制与过程，颠覆性技术可能引发的远超技术本身的破坏性影响等均被较多讨论。而在我国，尽管技术</w:t>
      </w:r>
      <w:r>
        <w:rPr>
          <w:rFonts w:hint="eastAsia" w:ascii="宋体" w:hAnsi="宋体" w:cs="宋体"/>
          <w:color w:val="000000"/>
          <w:kern w:val="0"/>
          <w:sz w:val="24"/>
          <w:szCs w:val="24"/>
          <w:lang w:val="en-US" w:eastAsia="zh-CN" w:bidi="ar"/>
        </w:rPr>
        <w:t>技术预测</w:t>
      </w:r>
      <w:r>
        <w:rPr>
          <w:rFonts w:hint="eastAsia" w:ascii="宋体" w:hAnsi="宋体" w:eastAsia="宋体" w:cs="宋体"/>
          <w:color w:val="000000"/>
          <w:kern w:val="0"/>
          <w:sz w:val="24"/>
          <w:szCs w:val="24"/>
          <w:lang w:val="en-US" w:eastAsia="zh-CN" w:bidi="ar"/>
        </w:rPr>
        <w:t>有关研究开展晚于国外，但在研究中注重将</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技术的研究与中国国情相结合，关注于后发国家、后发企业利用</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技术实现技术追赶成为最大的研究亮点。此外</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 xml:space="preserve">技术的识别和预测正在成为技术研究的重要新兴课题，但受关注程度较之于其它主题依然有待加强。 </w:t>
      </w:r>
    </w:p>
    <w:p w14:paraId="3FB4DEA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第二，专利情报分析的有关研究亦呈现出不断深化的局面，从早期以数量统计为核心的传统专利情报分析，逐渐向复合化的情报分析方法过渡和演进。而社会网络分析理念和方法的引入，串起了专利情报分析的历史和前沿，成为专利情报分析发展史上最重要的研究方法之一，其已经在技术识别与演化，技术扩散与转移等众多研究场景中发挥了关键作用。在后续的研究中，专利文本挖掘，机器学习与深度学习的方法不断被引入专利情报分析，而这些方法与社会网络分析的有机结合，为技术识别、技术预测、技术管理带来了极大的便利，增强了专利情报分析，专利网络分析的灵活性和适用性，成为专利情报分析不可忽视的前沿。 </w:t>
      </w:r>
    </w:p>
    <w:p w14:paraId="41EBEF9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第三，基于专利的</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技术识别预测正在受到越来越多的关注。将专利数据和专利情报分析的方法应用于</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技术的识别预测研究中由来已久，如今随着专利网络分析方法的普及，以及专利情报分析方法多元性的增加，理应得到更多重视。现有研究已经关注到基于专利识别和预测</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技术比较适用于新兴产业市场化水平低，技术体系复杂，</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技术涌现的特点，但对</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技术的动态演化以及</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技术间的联系关注不足。此外，对</w:t>
      </w:r>
      <w:r>
        <w:rPr>
          <w:rFonts w:hint="eastAsia" w:ascii="宋体" w:hAnsi="宋体" w:cs="宋体"/>
          <w:color w:val="000000"/>
          <w:kern w:val="0"/>
          <w:sz w:val="24"/>
          <w:szCs w:val="24"/>
          <w:lang w:val="en-US" w:eastAsia="zh-CN" w:bidi="ar"/>
        </w:rPr>
        <w:t>智能建造领域</w:t>
      </w:r>
      <w:r>
        <w:rPr>
          <w:rFonts w:hint="eastAsia" w:ascii="宋体" w:hAnsi="宋体" w:eastAsia="宋体" w:cs="宋体"/>
          <w:color w:val="000000"/>
          <w:kern w:val="0"/>
          <w:sz w:val="24"/>
          <w:szCs w:val="24"/>
          <w:lang w:val="en-US" w:eastAsia="zh-CN" w:bidi="ar"/>
        </w:rPr>
        <w:t>的研究现状也表明，当前的研究以宏观的、整体的研究居多，未能注意到该</w:t>
      </w:r>
      <w:r>
        <w:rPr>
          <w:rFonts w:hint="eastAsia" w:ascii="宋体" w:hAnsi="宋体" w:cs="宋体"/>
          <w:color w:val="000000"/>
          <w:kern w:val="0"/>
          <w:sz w:val="24"/>
          <w:szCs w:val="24"/>
          <w:lang w:val="en-US" w:eastAsia="zh-CN" w:bidi="ar"/>
        </w:rPr>
        <w:t>领域</w:t>
      </w:r>
      <w:r>
        <w:rPr>
          <w:rFonts w:hint="eastAsia" w:ascii="宋体" w:hAnsi="宋体" w:eastAsia="宋体" w:cs="宋体"/>
          <w:color w:val="000000"/>
          <w:kern w:val="0"/>
          <w:sz w:val="24"/>
          <w:szCs w:val="24"/>
          <w:lang w:val="en-US" w:eastAsia="zh-CN" w:bidi="ar"/>
        </w:rPr>
        <w:t xml:space="preserve">内除显而易见的关键核心技术。 </w:t>
      </w:r>
    </w:p>
    <w:p w14:paraId="222A80A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综上，本文以社会网络为核心的复合型专利情报分析方法，以专利数据为基础，采用多元化数据源，立足</w:t>
      </w:r>
      <w:r>
        <w:rPr>
          <w:rFonts w:hint="eastAsia" w:ascii="宋体" w:hAnsi="宋体" w:cs="宋体"/>
          <w:color w:val="000000"/>
          <w:kern w:val="0"/>
          <w:sz w:val="24"/>
          <w:szCs w:val="24"/>
          <w:lang w:val="en-US" w:eastAsia="zh-CN" w:bidi="ar"/>
        </w:rPr>
        <w:t>智能建造领域</w:t>
      </w:r>
      <w:r>
        <w:rPr>
          <w:rFonts w:hint="eastAsia" w:ascii="宋体" w:hAnsi="宋体" w:eastAsia="宋体" w:cs="宋体"/>
          <w:color w:val="000000"/>
          <w:kern w:val="0"/>
          <w:sz w:val="24"/>
          <w:szCs w:val="24"/>
          <w:lang w:val="en-US" w:eastAsia="zh-CN" w:bidi="ar"/>
        </w:rPr>
        <w:t>的特征和中国国情，并结合专家意见，构建起全面研究框架，对</w:t>
      </w:r>
      <w:r>
        <w:rPr>
          <w:rFonts w:hint="eastAsia" w:ascii="宋体" w:hAnsi="宋体" w:cs="宋体"/>
          <w:color w:val="000000"/>
          <w:kern w:val="0"/>
          <w:sz w:val="24"/>
          <w:szCs w:val="24"/>
          <w:lang w:val="en-US" w:eastAsia="zh-CN" w:bidi="ar"/>
        </w:rPr>
        <w:t>智能建造领域关键</w:t>
      </w:r>
      <w:r>
        <w:rPr>
          <w:rFonts w:hint="eastAsia" w:ascii="宋体" w:hAnsi="宋体" w:eastAsia="宋体" w:cs="宋体"/>
          <w:color w:val="000000"/>
          <w:kern w:val="0"/>
          <w:sz w:val="24"/>
          <w:szCs w:val="24"/>
          <w:lang w:val="en-US" w:eastAsia="zh-CN" w:bidi="ar"/>
        </w:rPr>
        <w:t>技术的回溯性识别、潜在技术的前瞻性事先预测、以及中国发展对策层层递进展开研究，完整回答了</w:t>
      </w:r>
      <w:r>
        <w:rPr>
          <w:rFonts w:hint="eastAsia" w:ascii="宋体" w:hAnsi="宋体" w:cs="宋体"/>
          <w:color w:val="000000"/>
          <w:kern w:val="0"/>
          <w:sz w:val="24"/>
          <w:szCs w:val="24"/>
          <w:lang w:val="en-US" w:eastAsia="zh-CN" w:bidi="ar"/>
        </w:rPr>
        <w:t>如何识别和预测关键技术</w:t>
      </w:r>
      <w:r>
        <w:rPr>
          <w:rFonts w:hint="eastAsia" w:ascii="宋体" w:hAnsi="宋体" w:eastAsia="宋体" w:cs="宋体"/>
          <w:color w:val="000000"/>
          <w:kern w:val="0"/>
          <w:sz w:val="24"/>
          <w:szCs w:val="24"/>
          <w:lang w:val="en-US" w:eastAsia="zh-CN" w:bidi="ar"/>
        </w:rPr>
        <w:t>，以及如何培育和发展</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技术的问题，丰富了现有研究实践，是一次有益、可推广的探索。</w:t>
      </w:r>
    </w:p>
    <w:p w14:paraId="5A201AD7">
      <w:pPr>
        <w:pStyle w:val="2"/>
        <w:ind w:left="578" w:hanging="578"/>
      </w:pPr>
      <w:r>
        <w:rPr>
          <w:rFonts w:hint="eastAsia"/>
        </w:rPr>
        <w:t>研究内容与技术路线</w:t>
      </w:r>
      <w:bookmarkEnd w:id="43"/>
    </w:p>
    <w:p w14:paraId="3FA377B5">
      <w:pPr>
        <w:pStyle w:val="3"/>
      </w:pPr>
      <w:bookmarkStart w:id="44" w:name="_Toc169708535"/>
      <w:r>
        <w:rPr>
          <w:rFonts w:hint="eastAsia"/>
        </w:rPr>
        <w:t>主要研究内容</w:t>
      </w:r>
      <w:bookmarkEnd w:id="44"/>
    </w:p>
    <w:p w14:paraId="0FFE646D">
      <w:pPr>
        <w:ind w:firstLine="420"/>
        <w:rPr>
          <w:rFonts w:hint="default"/>
          <w:lang w:val="en-US" w:eastAsia="zh-CN"/>
        </w:rPr>
      </w:pPr>
      <w:r>
        <w:rPr>
          <w:rFonts w:hint="eastAsia"/>
        </w:rPr>
        <w:t>在深入研究背景及广泛参阅国内外文献的基础上</w:t>
      </w:r>
      <w:r>
        <w:rPr>
          <w:rFonts w:hint="eastAsia"/>
          <w:lang w:eastAsia="zh-CN"/>
        </w:rPr>
        <w:t>，</w:t>
      </w:r>
      <w:r>
        <w:rPr>
          <w:rFonts w:hint="eastAsia"/>
          <w:lang w:val="en-US" w:eastAsia="zh-CN"/>
        </w:rPr>
        <w:t>观察到了智能建造领域科学性方面的不足，同时</w:t>
      </w:r>
      <w:r>
        <w:rPr>
          <w:rFonts w:hint="default"/>
          <w:lang w:val="en-US" w:eastAsia="zh-CN"/>
        </w:rPr>
        <w:t>由于上述提到的智能建造多学科交叉的特点，涉及众多复杂的子领域以致发展方向不明晰的问题，本文旨在系统的梳理我国建筑行业各技术的应用现状，</w:t>
      </w:r>
      <w:r>
        <w:rPr>
          <w:rFonts w:hint="eastAsia"/>
          <w:lang w:val="en-US" w:eastAsia="zh-CN"/>
        </w:rPr>
        <w:t>对于智能建造领域关键技术进行识别与预测，</w:t>
      </w:r>
      <w:r>
        <w:rPr>
          <w:rFonts w:hint="default"/>
          <w:lang w:val="en-US" w:eastAsia="zh-CN"/>
        </w:rPr>
        <w:t>分析智能建造技术发展的机遇和挑战，明确重点技术攻关方向，探索各重点领域的核心技术演化路线，形成未来二十年技术发展路线图，结合科技发展趋势。相关研究内容如下：</w:t>
      </w:r>
    </w:p>
    <w:p w14:paraId="10EFAFA5">
      <w:pPr>
        <w:ind w:firstLine="420"/>
        <w:rPr>
          <w:rFonts w:hint="default"/>
          <w:lang w:val="en-US" w:eastAsia="zh-CN"/>
        </w:rPr>
      </w:pPr>
      <w:r>
        <w:rPr>
          <w:rFonts w:hint="default"/>
          <w:lang w:val="en-US" w:eastAsia="zh-CN"/>
        </w:rPr>
        <w:t>（1）</w:t>
      </w:r>
      <w:r>
        <w:rPr>
          <w:rFonts w:hint="eastAsia"/>
          <w:lang w:val="en-US" w:eastAsia="zh-CN"/>
        </w:rPr>
        <w:t>智能建造领域关键</w:t>
      </w:r>
      <w:r>
        <w:rPr>
          <w:rFonts w:hint="default"/>
          <w:lang w:val="en-US" w:eastAsia="zh-CN"/>
        </w:rPr>
        <w:t>技术的环境分析</w:t>
      </w:r>
    </w:p>
    <w:p w14:paraId="67356637">
      <w:pPr>
        <w:ind w:firstLine="420"/>
        <w:rPr>
          <w:rFonts w:hint="default"/>
          <w:lang w:val="en-US" w:eastAsia="zh-CN"/>
        </w:rPr>
      </w:pPr>
      <w:r>
        <w:rPr>
          <w:rFonts w:hint="default"/>
          <w:lang w:val="en-US" w:eastAsia="zh-CN"/>
        </w:rPr>
        <w:t>以</w:t>
      </w:r>
      <w:r>
        <w:rPr>
          <w:rFonts w:hint="eastAsia"/>
          <w:lang w:val="en-US" w:eastAsia="zh-CN"/>
        </w:rPr>
        <w:t>智能建造领域</w:t>
      </w:r>
      <w:r>
        <w:rPr>
          <w:rFonts w:hint="default"/>
          <w:lang w:val="en-US" w:eastAsia="zh-CN"/>
        </w:rPr>
        <w:t>技术专利为基础，并借助已有研究成果，综合运用专利分析、技术生命周期曲线拟合方法，社会网络分析等方法，从</w:t>
      </w:r>
      <w:r>
        <w:rPr>
          <w:rFonts w:hint="eastAsia"/>
          <w:lang w:val="en-US" w:eastAsia="zh-CN"/>
        </w:rPr>
        <w:t>领域</w:t>
      </w:r>
      <w:r>
        <w:rPr>
          <w:rFonts w:hint="default"/>
          <w:lang w:val="en-US" w:eastAsia="zh-CN"/>
        </w:rPr>
        <w:t>成长性，</w:t>
      </w:r>
      <w:r>
        <w:rPr>
          <w:rFonts w:hint="eastAsia"/>
          <w:lang w:val="en-US" w:eastAsia="zh-CN"/>
        </w:rPr>
        <w:t>领域</w:t>
      </w:r>
      <w:r>
        <w:rPr>
          <w:rFonts w:hint="default"/>
          <w:lang w:val="en-US" w:eastAsia="zh-CN"/>
        </w:rPr>
        <w:t>技术体系的结构特征，市场竞争以及其他</w:t>
      </w:r>
      <w:r>
        <w:rPr>
          <w:rFonts w:hint="eastAsia"/>
          <w:lang w:val="en-US" w:eastAsia="zh-CN"/>
        </w:rPr>
        <w:t>行业</w:t>
      </w:r>
      <w:r>
        <w:rPr>
          <w:rFonts w:hint="default"/>
          <w:lang w:val="en-US" w:eastAsia="zh-CN"/>
        </w:rPr>
        <w:t>影响等方面，以技术景观分析为核心思路从一个全面、整体层面分析</w:t>
      </w:r>
      <w:r>
        <w:rPr>
          <w:rFonts w:hint="eastAsia"/>
          <w:lang w:val="en-US" w:eastAsia="zh-CN"/>
        </w:rPr>
        <w:t>智能建造领域行业</w:t>
      </w:r>
      <w:r>
        <w:rPr>
          <w:rFonts w:hint="default"/>
          <w:lang w:val="en-US" w:eastAsia="zh-CN"/>
        </w:rPr>
        <w:t>的特征。由此确定</w:t>
      </w:r>
      <w:r>
        <w:rPr>
          <w:rFonts w:hint="eastAsia"/>
          <w:lang w:val="en-US" w:eastAsia="zh-CN"/>
        </w:rPr>
        <w:t>行业</w:t>
      </w:r>
      <w:r>
        <w:rPr>
          <w:rFonts w:hint="default"/>
          <w:lang w:val="en-US" w:eastAsia="zh-CN"/>
        </w:rPr>
        <w:t>中已经出现一些重要的</w:t>
      </w:r>
      <w:r>
        <w:rPr>
          <w:rFonts w:hint="eastAsia"/>
          <w:lang w:val="en-US" w:eastAsia="zh-CN"/>
        </w:rPr>
        <w:t>关键</w:t>
      </w:r>
      <w:r>
        <w:rPr>
          <w:rFonts w:hint="default"/>
          <w:lang w:val="en-US" w:eastAsia="zh-CN"/>
        </w:rPr>
        <w:t>技术，并预计还将持续出现新的</w:t>
      </w:r>
      <w:r>
        <w:rPr>
          <w:rFonts w:hint="eastAsia"/>
          <w:lang w:val="en-US" w:eastAsia="zh-CN"/>
        </w:rPr>
        <w:t>关键</w:t>
      </w:r>
      <w:r>
        <w:rPr>
          <w:rFonts w:hint="default"/>
          <w:lang w:val="en-US" w:eastAsia="zh-CN"/>
        </w:rPr>
        <w:t>技术，为后文中</w:t>
      </w:r>
      <w:r>
        <w:rPr>
          <w:rFonts w:hint="eastAsia"/>
          <w:lang w:val="en-US" w:eastAsia="zh-CN"/>
        </w:rPr>
        <w:t>关键</w:t>
      </w:r>
      <w:r>
        <w:rPr>
          <w:rFonts w:hint="default"/>
          <w:lang w:val="en-US" w:eastAsia="zh-CN"/>
        </w:rPr>
        <w:t>技术的识别，预测奠定基础。</w:t>
      </w:r>
    </w:p>
    <w:p w14:paraId="5C6F2FE9">
      <w:pPr>
        <w:keepNext w:val="0"/>
        <w:keepLines w:val="0"/>
        <w:widowControl/>
        <w:numPr>
          <w:ilvl w:val="0"/>
          <w:numId w:val="4"/>
        </w:numPr>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智能建造关键</w:t>
      </w:r>
      <w:r>
        <w:rPr>
          <w:rFonts w:hint="eastAsia" w:ascii="宋体" w:hAnsi="宋体" w:eastAsia="宋体" w:cs="宋体"/>
          <w:color w:val="000000"/>
          <w:kern w:val="0"/>
          <w:sz w:val="24"/>
          <w:szCs w:val="24"/>
          <w:lang w:val="en-US" w:eastAsia="zh-CN" w:bidi="ar"/>
        </w:rPr>
        <w:t>技术的识别和演化特征总结</w:t>
      </w:r>
    </w:p>
    <w:p w14:paraId="53EEAC66">
      <w:pPr>
        <w:keepNext w:val="0"/>
        <w:keepLines w:val="0"/>
        <w:widowControl/>
        <w:numPr>
          <w:ilvl w:val="0"/>
          <w:numId w:val="0"/>
        </w:numPr>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根据本产业生命周期划分和预测的结果，基于动态网络演化视角，以专利数据为基础，国家政策数据和产业专家意见为辅助，综合采用社会网络分析，自然语言处理方法，构建以专利国际分类号（IPC）为核心，并结合专利文本数据的多层次识别和分类解读框架。对本产业成长和兴起起到核心驱动作用的已经产生一定影响力的</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技术进行识别，并对所涉及的主题进行分类与解读。在证明网络分析视角分析</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技术的合宜性后，以该视角切入对</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技术的演化特征进行总结，并为</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技术的前瞻性预测奠定基础。</w:t>
      </w:r>
    </w:p>
    <w:p w14:paraId="0C268F72">
      <w:pPr>
        <w:keepNext w:val="0"/>
        <w:keepLines w:val="0"/>
        <w:widowControl/>
        <w:numPr>
          <w:ilvl w:val="0"/>
          <w:numId w:val="4"/>
        </w:numPr>
        <w:suppressLineNumbers w:val="0"/>
        <w:ind w:left="0" w:leftChars="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智能建造领域未来关键</w:t>
      </w:r>
      <w:r>
        <w:rPr>
          <w:rFonts w:hint="eastAsia" w:ascii="宋体" w:hAnsi="宋体" w:eastAsia="宋体" w:cs="宋体"/>
          <w:color w:val="000000"/>
          <w:kern w:val="0"/>
          <w:sz w:val="24"/>
          <w:szCs w:val="24"/>
          <w:lang w:val="en-US" w:eastAsia="zh-CN" w:bidi="ar"/>
        </w:rPr>
        <w:t>技术的预测</w:t>
      </w:r>
    </w:p>
    <w:p w14:paraId="30F759C6">
      <w:pPr>
        <w:keepNext w:val="0"/>
        <w:keepLines w:val="0"/>
        <w:widowControl/>
        <w:numPr>
          <w:ilvl w:val="0"/>
          <w:numId w:val="0"/>
        </w:numPr>
        <w:suppressLineNumbers w:val="0"/>
        <w:ind w:left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本文基于当前</w:t>
      </w:r>
      <w:r>
        <w:rPr>
          <w:rFonts w:hint="eastAsia" w:ascii="宋体" w:hAnsi="宋体" w:cs="宋体"/>
          <w:color w:val="000000"/>
          <w:kern w:val="0"/>
          <w:sz w:val="24"/>
          <w:szCs w:val="24"/>
          <w:lang w:val="en-US" w:eastAsia="zh-CN" w:bidi="ar"/>
        </w:rPr>
        <w:t>智能建造</w:t>
      </w:r>
      <w:r>
        <w:rPr>
          <w:rFonts w:hint="eastAsia" w:ascii="宋体" w:hAnsi="宋体" w:eastAsia="宋体" w:cs="宋体"/>
          <w:color w:val="000000"/>
          <w:kern w:val="0"/>
          <w:sz w:val="24"/>
          <w:szCs w:val="24"/>
          <w:lang w:val="en-US" w:eastAsia="zh-CN" w:bidi="ar"/>
        </w:rPr>
        <w:t>发展遇到诸多技术瓶颈，亟需更多</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技术的现</w:t>
      </w:r>
    </w:p>
    <w:p w14:paraId="243EA0A1">
      <w:pPr>
        <w:keepNext w:val="0"/>
        <w:keepLines w:val="0"/>
        <w:widowControl/>
        <w:numPr>
          <w:ilvl w:val="0"/>
          <w:numId w:val="0"/>
        </w:numPr>
        <w:suppressLineNumbers w:val="0"/>
        <w:jc w:val="left"/>
        <w:rPr>
          <w:rFonts w:hint="default"/>
          <w:lang w:val="en-US" w:eastAsia="zh-CN"/>
        </w:rPr>
      </w:pPr>
      <w:r>
        <w:rPr>
          <w:rFonts w:hint="eastAsia" w:ascii="宋体" w:hAnsi="宋体" w:eastAsia="宋体" w:cs="宋体"/>
          <w:color w:val="000000"/>
          <w:kern w:val="0"/>
          <w:sz w:val="24"/>
          <w:szCs w:val="24"/>
          <w:lang w:val="en-US" w:eastAsia="zh-CN" w:bidi="ar"/>
        </w:rPr>
        <w:t>实。基于前文中对</w:t>
      </w:r>
      <w:r>
        <w:rPr>
          <w:rFonts w:hint="eastAsia" w:ascii="宋体" w:hAnsi="宋体" w:cs="宋体"/>
          <w:color w:val="000000"/>
          <w:kern w:val="0"/>
          <w:sz w:val="24"/>
          <w:szCs w:val="24"/>
          <w:lang w:val="en-US" w:eastAsia="zh-CN" w:bidi="ar"/>
        </w:rPr>
        <w:t>智能建造领域</w:t>
      </w:r>
      <w:r>
        <w:rPr>
          <w:rFonts w:hint="eastAsia" w:ascii="宋体" w:hAnsi="宋体" w:eastAsia="宋体" w:cs="宋体"/>
          <w:color w:val="000000"/>
          <w:kern w:val="0"/>
          <w:sz w:val="24"/>
          <w:szCs w:val="24"/>
          <w:lang w:val="en-US" w:eastAsia="zh-CN" w:bidi="ar"/>
        </w:rPr>
        <w:t>特征和产业中</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技术的演化过程研究成果，以专利数据为核心，综合采用专利数据，SCI 论文数据并结合专家咨询意见，以社会网络分析方法配合隶属于深度学习的图神经网络方法，构建起一种具有事前、前瞻性特性的</w:t>
      </w:r>
      <w:r>
        <w:rPr>
          <w:rFonts w:hint="eastAsia" w:ascii="宋体" w:hAnsi="宋体" w:cs="宋体"/>
          <w:color w:val="000000"/>
          <w:kern w:val="0"/>
          <w:sz w:val="24"/>
          <w:szCs w:val="24"/>
          <w:lang w:val="en-US" w:eastAsia="zh-CN" w:bidi="ar"/>
        </w:rPr>
        <w:t>智能建造领域潜在关键</w:t>
      </w:r>
      <w:r>
        <w:rPr>
          <w:rFonts w:hint="eastAsia" w:ascii="宋体" w:hAnsi="宋体" w:eastAsia="宋体" w:cs="宋体"/>
          <w:color w:val="000000"/>
          <w:kern w:val="0"/>
          <w:sz w:val="24"/>
          <w:szCs w:val="24"/>
          <w:lang w:val="en-US" w:eastAsia="zh-CN" w:bidi="ar"/>
        </w:rPr>
        <w:t>技术预测方案。并得到包含了近期潜在</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技术，中期潜在</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技术，长期潜在</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技术的梯级预测结果。</w:t>
      </w:r>
    </w:p>
    <w:p w14:paraId="209CFB5A">
      <w:pPr>
        <w:pStyle w:val="3"/>
      </w:pPr>
      <w:bookmarkStart w:id="45" w:name="_Toc169708536"/>
      <w:r>
        <w:rPr>
          <w:rFonts w:hint="eastAsia"/>
        </w:rPr>
        <w:t>研究方法</w:t>
      </w:r>
      <w:bookmarkEnd w:id="45"/>
    </w:p>
    <w:p w14:paraId="1C17EBFE">
      <w:pPr>
        <w:ind w:firstLine="420"/>
        <w:rPr>
          <w:rFonts w:hint="eastAsia"/>
        </w:rPr>
      </w:pPr>
      <w:r>
        <w:rPr>
          <w:rFonts w:hint="eastAsia"/>
        </w:rPr>
        <w:t>（1）文献</w:t>
      </w:r>
      <w:r>
        <w:rPr>
          <w:rFonts w:hint="eastAsia"/>
          <w:lang w:val="en-US" w:eastAsia="zh-CN"/>
        </w:rPr>
        <w:t>专利</w:t>
      </w:r>
      <w:r>
        <w:rPr>
          <w:rFonts w:hint="eastAsia"/>
        </w:rPr>
        <w:t>研究方法</w:t>
      </w:r>
    </w:p>
    <w:p w14:paraId="57112AF9">
      <w:pPr>
        <w:ind w:firstLine="420"/>
        <w:rPr>
          <w:rFonts w:hint="eastAsia"/>
        </w:rPr>
      </w:pPr>
      <w:r>
        <w:rPr>
          <w:rFonts w:hint="eastAsia"/>
        </w:rPr>
        <w:t>本文对颠覆性技术、专利情报分析、基于专利的颠覆性技术识别预测以及自动驾</w:t>
      </w:r>
    </w:p>
    <w:p w14:paraId="3665ACB6">
      <w:pPr>
        <w:rPr>
          <w:rFonts w:hint="eastAsia"/>
        </w:rPr>
      </w:pPr>
      <w:r>
        <w:rPr>
          <w:rFonts w:hint="eastAsia"/>
        </w:rPr>
        <w:t>驶产业颠覆性技术等有关国内外研究文献进行检索，通过 CiteSpace 软件等进行研究机构、研究内容关键词的统计和综合分析，全面了解相关研究发展脉络。根据研究内容和采用的方法，对揭示技术产生机制的知识组合理论，描述技术动态发展的技术演化理论，观察产业变革的技术范式理论，以及社会网络分析的基础理论进行全面总结。总结现有研究的理论贡献、方法创新以及不足之处。这是本文提出相关模型和框架的基础所在。</w:t>
      </w:r>
    </w:p>
    <w:p w14:paraId="6CC07509">
      <w:pPr>
        <w:ind w:firstLine="420"/>
        <w:rPr>
          <w:rFonts w:hint="eastAsia"/>
        </w:rPr>
      </w:pPr>
      <w:r>
        <w:rPr>
          <w:rFonts w:hint="eastAsia"/>
        </w:rPr>
        <w:t>（2）社会网络分析方法</w:t>
      </w:r>
    </w:p>
    <w:p w14:paraId="459D087F">
      <w:pPr>
        <w:ind w:firstLine="420"/>
        <w:rPr>
          <w:rFonts w:hint="eastAsia"/>
        </w:rPr>
      </w:pPr>
      <w:r>
        <w:rPr>
          <w:rFonts w:hint="eastAsia"/>
        </w:rPr>
        <w:t>社会网络方法广泛应用于社会科学领域，对于分析具有复杂联系的技术集群，技术融合具有较好效果，多次应用于技术创新、知识产权管理等研究过程。在本研究中，社会网络分析的方法和视角贯穿全文，是由宏观产业过渡到微观技术识别预测的桥梁性方法，是引入专利文本分析和深度学习方法，并构成复合型方法，形成识别、预测、管理颠覆性技术全面方案的基础性方法。</w:t>
      </w:r>
    </w:p>
    <w:p w14:paraId="3AE5BE59">
      <w:pPr>
        <w:ind w:firstLine="420"/>
        <w:rPr>
          <w:rFonts w:hint="eastAsia"/>
        </w:rPr>
      </w:pPr>
      <w:r>
        <w:rPr>
          <w:rFonts w:hint="eastAsia"/>
        </w:rPr>
        <w:t>（3）机器学习与深度学习方法</w:t>
      </w:r>
    </w:p>
    <w:p w14:paraId="4D6D5F59">
      <w:pPr>
        <w:ind w:firstLine="420"/>
        <w:rPr>
          <w:rFonts w:hint="eastAsia"/>
        </w:rPr>
      </w:pPr>
      <w:r>
        <w:rPr>
          <w:rFonts w:hint="eastAsia"/>
        </w:rPr>
        <w:t>通过总结产业技术融合和颠覆性技术的成长过程，进一步结合当前产业发展阶段，以深度学习中的图神经网络模型对未来产业知识网络结构进行预测，筛选和前瞻性预测出具有破坏性潜力的潜在颠覆性技术。并在验证环节采用其它机器学习方法对模型结果可靠性进行验证。</w:t>
      </w:r>
    </w:p>
    <w:p w14:paraId="38E52F93">
      <w:pPr>
        <w:pStyle w:val="3"/>
      </w:pPr>
      <w:bookmarkStart w:id="46" w:name="_Toc169708537"/>
      <w:r>
        <w:rPr>
          <w:rFonts w:hint="eastAsia"/>
        </w:rPr>
        <w:t>技术路径</w:t>
      </w:r>
      <w:bookmarkEnd w:id="46"/>
    </w:p>
    <w:p w14:paraId="3F88F5F6">
      <w:pPr>
        <w:rPr>
          <w:rFonts w:hint="eastAsia" w:eastAsia="宋体"/>
          <w:lang w:eastAsia="zh-CN"/>
        </w:rPr>
      </w:pPr>
      <w:r>
        <w:rPr>
          <w:rFonts w:hint="eastAsia" w:eastAsia="宋体"/>
          <w:lang w:eastAsia="zh-CN"/>
        </w:rPr>
        <w:drawing>
          <wp:inline distT="0" distB="0" distL="114300" distR="114300">
            <wp:extent cx="5614035" cy="7818120"/>
            <wp:effectExtent l="0" t="0" r="9525" b="0"/>
            <wp:docPr id="8"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1" descr="wps"/>
                    <pic:cNvPicPr>
                      <a:picLocks noChangeAspect="1"/>
                    </pic:cNvPicPr>
                  </pic:nvPicPr>
                  <pic:blipFill>
                    <a:blip r:embed="rId20"/>
                    <a:stretch>
                      <a:fillRect/>
                    </a:stretch>
                  </pic:blipFill>
                  <pic:spPr>
                    <a:xfrm>
                      <a:off x="0" y="0"/>
                      <a:ext cx="5614035" cy="7818120"/>
                    </a:xfrm>
                    <a:prstGeom prst="rect">
                      <a:avLst/>
                    </a:prstGeom>
                  </pic:spPr>
                </pic:pic>
              </a:graphicData>
            </a:graphic>
          </wp:inline>
        </w:drawing>
      </w:r>
    </w:p>
    <w:p w14:paraId="00461F74">
      <w:pPr>
        <w:jc w:val="center"/>
        <w:rPr>
          <w:sz w:val="21"/>
          <w:szCs w:val="21"/>
        </w:rPr>
      </w:pPr>
      <w:r>
        <w:rPr>
          <w:rFonts w:hint="eastAsia"/>
          <w:sz w:val="21"/>
          <w:szCs w:val="21"/>
        </w:rPr>
        <w:t>图4</w:t>
      </w:r>
      <w:r>
        <w:rPr>
          <w:sz w:val="21"/>
          <w:szCs w:val="21"/>
        </w:rPr>
        <w:t xml:space="preserve">.1 </w:t>
      </w:r>
      <w:r>
        <w:rPr>
          <w:rFonts w:hint="eastAsia"/>
          <w:sz w:val="21"/>
          <w:szCs w:val="21"/>
        </w:rPr>
        <w:t>技术路径</w:t>
      </w:r>
    </w:p>
    <w:p w14:paraId="28410662">
      <w:pPr>
        <w:pStyle w:val="3"/>
      </w:pPr>
      <w:bookmarkStart w:id="47" w:name="_Toc169708538"/>
      <w:bookmarkStart w:id="48" w:name="_Toc437362316"/>
      <w:r>
        <w:rPr>
          <w:rFonts w:hint="eastAsia"/>
        </w:rPr>
        <w:t>研究创新点</w:t>
      </w:r>
      <w:bookmarkEnd w:id="47"/>
    </w:p>
    <w:p w14:paraId="5D66E8F6">
      <w:pPr>
        <w:ind w:firstLine="420"/>
      </w:pPr>
      <w:r>
        <w:t>本文在归纳、演绎和分析已有研究成果的基础上，创新之处在于：</w:t>
      </w:r>
    </w:p>
    <w:p w14:paraId="6B51FE71">
      <w:pPr>
        <w:ind w:firstLine="420"/>
        <w:rPr>
          <w:rFonts w:hint="eastAsia"/>
        </w:rPr>
      </w:pPr>
      <w:r>
        <w:rPr>
          <w:rFonts w:hint="eastAsia"/>
        </w:rPr>
        <w:t>（1）研究融合动态网络分析和隐含狄利克雷分布（LDA）主题算法，构建了多层次</w:t>
      </w:r>
      <w:r>
        <w:rPr>
          <w:rFonts w:hint="eastAsia"/>
          <w:lang w:val="en-US" w:eastAsia="zh-CN"/>
        </w:rPr>
        <w:t>智能建造领域关键</w:t>
      </w:r>
      <w:r>
        <w:rPr>
          <w:rFonts w:hint="eastAsia"/>
        </w:rPr>
        <w:t>技术识别模型。该模型以动态网络定位追踪边缘技术的位置变化，可以实现识别产业中已出现的</w:t>
      </w:r>
      <w:r>
        <w:rPr>
          <w:rFonts w:hint="eastAsia"/>
          <w:lang w:val="en-US" w:eastAsia="zh-CN"/>
        </w:rPr>
        <w:t>关键</w:t>
      </w:r>
      <w:r>
        <w:rPr>
          <w:rFonts w:hint="eastAsia"/>
        </w:rPr>
        <w:t>技术，从网络视角解释了</w:t>
      </w:r>
      <w:r>
        <w:rPr>
          <w:rFonts w:hint="eastAsia"/>
          <w:lang w:val="en-US" w:eastAsia="zh-CN"/>
        </w:rPr>
        <w:t>关键</w:t>
      </w:r>
      <w:r>
        <w:rPr>
          <w:rFonts w:hint="eastAsia"/>
        </w:rPr>
        <w:t>技术的演化过程与特征：</w:t>
      </w:r>
      <w:r>
        <w:rPr>
          <w:rFonts w:hint="eastAsia"/>
          <w:lang w:val="en-US" w:eastAsia="zh-CN"/>
        </w:rPr>
        <w:t>关键</w:t>
      </w:r>
      <w:r>
        <w:rPr>
          <w:rFonts w:hint="eastAsia"/>
        </w:rPr>
        <w:t>技术的演化形成，是未充分嵌入产业知识网络的技术不断扩散和嵌入，最终重塑原有知识网络的过程</w:t>
      </w:r>
      <w:r>
        <w:rPr>
          <w:rFonts w:hint="eastAsia"/>
          <w:lang w:eastAsia="zh-CN"/>
        </w:rPr>
        <w:t>。</w:t>
      </w:r>
      <w:r>
        <w:rPr>
          <w:rFonts w:hint="eastAsia"/>
          <w:lang w:val="en-US" w:eastAsia="zh-CN"/>
        </w:rPr>
        <w:t>且</w:t>
      </w:r>
      <w:r>
        <w:rPr>
          <w:rFonts w:hint="eastAsia"/>
        </w:rPr>
        <w:t>本文提出的定量识别模型改善了现有方法对</w:t>
      </w:r>
      <w:r>
        <w:rPr>
          <w:rFonts w:hint="eastAsia"/>
          <w:lang w:val="en-US" w:eastAsia="zh-CN"/>
        </w:rPr>
        <w:t>关键</w:t>
      </w:r>
      <w:r>
        <w:rPr>
          <w:rFonts w:hint="eastAsia"/>
        </w:rPr>
        <w:t>技术动态演化特性关注的不足，更有利于探索技术不断产生的研究场景，丰富了定量识别</w:t>
      </w:r>
      <w:r>
        <w:rPr>
          <w:rFonts w:hint="eastAsia"/>
          <w:lang w:val="en-US" w:eastAsia="zh-CN"/>
        </w:rPr>
        <w:t>关键</w:t>
      </w:r>
      <w:r>
        <w:rPr>
          <w:rFonts w:hint="eastAsia"/>
        </w:rPr>
        <w:t>技术的方法实践。</w:t>
      </w:r>
    </w:p>
    <w:p w14:paraId="4004BF99">
      <w:pPr>
        <w:ind w:firstLine="420"/>
        <w:rPr>
          <w:rFonts w:hint="default" w:eastAsia="宋体"/>
          <w:lang w:val="en-US" w:eastAsia="zh-CN"/>
        </w:rPr>
      </w:pPr>
      <w:r>
        <w:rPr>
          <w:rFonts w:hint="eastAsia"/>
          <w:lang w:eastAsia="zh-CN"/>
        </w:rPr>
        <w:t>（</w:t>
      </w:r>
      <w:r>
        <w:rPr>
          <w:rFonts w:hint="eastAsia"/>
          <w:lang w:val="en-US" w:eastAsia="zh-CN"/>
        </w:rPr>
        <w:t>2</w:t>
      </w:r>
      <w:r>
        <w:rPr>
          <w:rFonts w:hint="eastAsia"/>
          <w:lang w:eastAsia="zh-CN"/>
        </w:rPr>
        <w:t>）</w:t>
      </w:r>
      <w:r>
        <w:rPr>
          <w:rFonts w:hint="eastAsia"/>
        </w:rPr>
        <w:t>引入深度学习领域的图神经网络方法，构建了前瞻性预测潜在</w:t>
      </w:r>
      <w:r>
        <w:rPr>
          <w:rFonts w:hint="eastAsia"/>
          <w:lang w:val="en-US" w:eastAsia="zh-CN"/>
        </w:rPr>
        <w:t>关键</w:t>
      </w:r>
      <w:r>
        <w:rPr>
          <w:rFonts w:hint="eastAsia"/>
        </w:rPr>
        <w:t>技术的模型。运用该模型，对满足</w:t>
      </w:r>
      <w:r>
        <w:rPr>
          <w:rFonts w:hint="eastAsia"/>
          <w:lang w:val="en-US" w:eastAsia="zh-CN"/>
        </w:rPr>
        <w:t>关键</w:t>
      </w:r>
      <w:r>
        <w:rPr>
          <w:rFonts w:hint="eastAsia"/>
        </w:rPr>
        <w:t>技术事前特征的候选技术进行影响力扩散趋势分析，预测对自动驾驶产业的未来发展具有潜在</w:t>
      </w:r>
      <w:r>
        <w:rPr>
          <w:rFonts w:hint="eastAsia"/>
          <w:lang w:val="en-US" w:eastAsia="zh-CN"/>
        </w:rPr>
        <w:t>关键</w:t>
      </w:r>
      <w:r>
        <w:rPr>
          <w:rFonts w:hint="eastAsia"/>
        </w:rPr>
        <w:t>的技术，并具体得到在多信息感知、能源供给等方向所形成的潜在趋势。所提出模型提升了传统技术预测方法的精度，弥补了现有研究中对</w:t>
      </w:r>
      <w:r>
        <w:rPr>
          <w:rFonts w:hint="eastAsia"/>
          <w:lang w:val="en-US" w:eastAsia="zh-CN"/>
        </w:rPr>
        <w:t>关键</w:t>
      </w:r>
      <w:r>
        <w:rPr>
          <w:rFonts w:hint="eastAsia"/>
        </w:rPr>
        <w:t>技术事前分析的不足。该模型依据动态网络演化视角下</w:t>
      </w:r>
      <w:r>
        <w:rPr>
          <w:rFonts w:hint="eastAsia"/>
          <w:lang w:val="en-US" w:eastAsia="zh-CN"/>
        </w:rPr>
        <w:t>关键</w:t>
      </w:r>
      <w:r>
        <w:rPr>
          <w:rFonts w:hint="eastAsia"/>
        </w:rPr>
        <w:t>技术的演化特征，将预测结果根据发展紧迫程度划分为近期、中期和长期潜在</w:t>
      </w:r>
      <w:r>
        <w:rPr>
          <w:rFonts w:hint="eastAsia"/>
          <w:lang w:val="en-US" w:eastAsia="zh-CN"/>
        </w:rPr>
        <w:t>关键</w:t>
      </w:r>
      <w:r>
        <w:rPr>
          <w:rFonts w:hint="eastAsia"/>
        </w:rPr>
        <w:t>技术，有利于政府及企业开展差异化的技术创新决策。研究结果将为我国基于自身优势培育和发展</w:t>
      </w:r>
      <w:r>
        <w:rPr>
          <w:rFonts w:hint="eastAsia"/>
          <w:lang w:val="en-US" w:eastAsia="zh-CN"/>
        </w:rPr>
        <w:t>关键</w:t>
      </w:r>
      <w:r>
        <w:rPr>
          <w:rFonts w:hint="eastAsia"/>
        </w:rPr>
        <w:t>技术方向提供重</w:t>
      </w:r>
      <w:r>
        <w:rPr>
          <w:rFonts w:hint="eastAsia"/>
          <w:lang w:val="en-US" w:eastAsia="zh-CN"/>
        </w:rPr>
        <w:t>要参考。</w:t>
      </w:r>
    </w:p>
    <w:p w14:paraId="26D4BB61">
      <w:pPr>
        <w:keepNext w:val="0"/>
        <w:keepLines w:val="0"/>
        <w:widowControl/>
        <w:suppressLineNumbers w:val="0"/>
        <w:ind w:firstLine="480" w:firstLineChars="200"/>
        <w:jc w:val="left"/>
      </w:pPr>
      <w:r>
        <w:rPr>
          <w:rFonts w:hint="eastAsia"/>
        </w:rPr>
        <w:t>（</w:t>
      </w:r>
      <w:r>
        <w:rPr>
          <w:rFonts w:hint="eastAsia"/>
          <w:lang w:val="en-US" w:eastAsia="zh-CN"/>
        </w:rPr>
        <w:t>3</w:t>
      </w:r>
      <w:r>
        <w:rPr>
          <w:rFonts w:hint="eastAsia"/>
        </w:rPr>
        <w:t>）</w:t>
      </w:r>
      <w:r>
        <w:rPr>
          <w:rFonts w:hint="eastAsia" w:ascii="宋体" w:hAnsi="宋体" w:eastAsia="宋体" w:cs="宋体"/>
          <w:color w:val="000000"/>
          <w:kern w:val="0"/>
          <w:sz w:val="24"/>
          <w:szCs w:val="24"/>
          <w:lang w:val="en-US" w:eastAsia="zh-CN" w:bidi="ar"/>
        </w:rPr>
        <w:t>研究采用“宏观产业特征</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微观技术识别预测</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技术培育发展”的新研究视角和研究框架，探究了</w:t>
      </w:r>
      <w:r>
        <w:rPr>
          <w:rFonts w:hint="eastAsia" w:ascii="宋体" w:hAnsi="宋体" w:cs="宋体"/>
          <w:color w:val="000000"/>
          <w:kern w:val="0"/>
          <w:sz w:val="24"/>
          <w:szCs w:val="24"/>
          <w:lang w:val="en-US" w:eastAsia="zh-CN" w:bidi="ar"/>
        </w:rPr>
        <w:t>智能建造领域关键</w:t>
      </w:r>
      <w:r>
        <w:rPr>
          <w:rFonts w:hint="eastAsia" w:ascii="宋体" w:hAnsi="宋体" w:eastAsia="宋体" w:cs="宋体"/>
          <w:color w:val="000000"/>
          <w:kern w:val="0"/>
          <w:sz w:val="24"/>
          <w:szCs w:val="24"/>
          <w:lang w:val="en-US" w:eastAsia="zh-CN" w:bidi="ar"/>
        </w:rPr>
        <w:t>技术的治理路径。研究基于对</w:t>
      </w:r>
      <w:r>
        <w:rPr>
          <w:rFonts w:hint="eastAsia" w:ascii="宋体" w:hAnsi="宋体" w:cs="宋体"/>
          <w:color w:val="000000"/>
          <w:kern w:val="0"/>
          <w:sz w:val="24"/>
          <w:szCs w:val="24"/>
          <w:lang w:val="en-US" w:eastAsia="zh-CN" w:bidi="ar"/>
        </w:rPr>
        <w:t>关键</w:t>
      </w:r>
      <w:r>
        <w:rPr>
          <w:rFonts w:hint="eastAsia" w:ascii="宋体" w:hAnsi="宋体" w:eastAsia="宋体" w:cs="宋体"/>
          <w:color w:val="000000"/>
          <w:kern w:val="0"/>
          <w:sz w:val="24"/>
          <w:szCs w:val="24"/>
          <w:lang w:val="en-US" w:eastAsia="zh-CN" w:bidi="ar"/>
        </w:rPr>
        <w:t>技术演化规律和具体技术内容的清晰认知，进一步立足国情提出技术发展对策。这改善了现有研究视角着眼于单个技术的回溯性分析、对目标产业和技术系统性认知的不足。</w:t>
      </w:r>
    </w:p>
    <w:p w14:paraId="619EA18F">
      <w:pPr>
        <w:pStyle w:val="3"/>
      </w:pPr>
      <w:bookmarkStart w:id="49" w:name="_Toc169708539"/>
      <w:r>
        <w:rPr>
          <w:rFonts w:hint="eastAsia"/>
        </w:rPr>
        <w:t>论文大纲</w:t>
      </w:r>
      <w:bookmarkEnd w:id="49"/>
    </w:p>
    <w:p w14:paraId="705BAAD6">
      <w:pPr>
        <w:pStyle w:val="80"/>
        <w:numPr>
          <w:ilvl w:val="0"/>
          <w:numId w:val="5"/>
        </w:numPr>
        <w:ind w:firstLineChars="0"/>
        <w:rPr>
          <w:b/>
          <w:bCs/>
        </w:rPr>
      </w:pPr>
      <w:r>
        <w:rPr>
          <w:rFonts w:hint="eastAsia"/>
          <w:b/>
          <w:bCs/>
        </w:rPr>
        <w:t>绪论</w:t>
      </w:r>
    </w:p>
    <w:p w14:paraId="03723BBC">
      <w:pPr>
        <w:pStyle w:val="80"/>
        <w:numPr>
          <w:ilvl w:val="1"/>
          <w:numId w:val="6"/>
        </w:numPr>
        <w:ind w:firstLineChars="0"/>
      </w:pPr>
      <w:r>
        <w:rPr>
          <w:rFonts w:hint="eastAsia"/>
        </w:rPr>
        <w:t>选题来源</w:t>
      </w:r>
    </w:p>
    <w:p w14:paraId="207BB98B">
      <w:pPr>
        <w:pStyle w:val="80"/>
        <w:numPr>
          <w:ilvl w:val="1"/>
          <w:numId w:val="6"/>
        </w:numPr>
        <w:ind w:firstLineChars="0"/>
      </w:pPr>
      <w:r>
        <w:rPr>
          <w:rFonts w:hint="eastAsia"/>
        </w:rPr>
        <w:t>研究背景及意义</w:t>
      </w:r>
    </w:p>
    <w:p w14:paraId="66334975">
      <w:pPr>
        <w:pStyle w:val="80"/>
        <w:numPr>
          <w:ilvl w:val="2"/>
          <w:numId w:val="6"/>
        </w:numPr>
        <w:ind w:firstLineChars="0"/>
      </w:pPr>
      <w:r>
        <w:rPr>
          <w:rFonts w:hint="eastAsia"/>
        </w:rPr>
        <w:t>研究背景</w:t>
      </w:r>
    </w:p>
    <w:p w14:paraId="61C66740">
      <w:pPr>
        <w:pStyle w:val="80"/>
        <w:numPr>
          <w:ilvl w:val="2"/>
          <w:numId w:val="6"/>
        </w:numPr>
        <w:ind w:firstLineChars="0"/>
      </w:pPr>
      <w:r>
        <w:rPr>
          <w:rFonts w:hint="eastAsia"/>
        </w:rPr>
        <w:t>研究意义</w:t>
      </w:r>
    </w:p>
    <w:p w14:paraId="75FC5125">
      <w:pPr>
        <w:pStyle w:val="80"/>
        <w:numPr>
          <w:ilvl w:val="1"/>
          <w:numId w:val="6"/>
        </w:numPr>
        <w:ind w:firstLineChars="0"/>
      </w:pPr>
      <w:r>
        <w:rPr>
          <w:rFonts w:hint="eastAsia"/>
        </w:rPr>
        <w:t>国内外研究现状</w:t>
      </w:r>
    </w:p>
    <w:p w14:paraId="35328AAC">
      <w:pPr>
        <w:pStyle w:val="80"/>
        <w:numPr>
          <w:ilvl w:val="2"/>
          <w:numId w:val="6"/>
        </w:numPr>
        <w:ind w:firstLineChars="0"/>
      </w:pPr>
      <w:r>
        <w:rPr>
          <w:rFonts w:hint="eastAsia"/>
          <w:lang w:val="en-US" w:eastAsia="zh-CN"/>
        </w:rPr>
        <w:t>技术预测的</w:t>
      </w:r>
      <w:r>
        <w:rPr>
          <w:rFonts w:hint="eastAsia"/>
        </w:rPr>
        <w:t>研究现状</w:t>
      </w:r>
    </w:p>
    <w:p w14:paraId="65182D92">
      <w:pPr>
        <w:pStyle w:val="80"/>
        <w:numPr>
          <w:ilvl w:val="2"/>
          <w:numId w:val="6"/>
        </w:numPr>
        <w:ind w:firstLineChars="0"/>
      </w:pPr>
      <w:r>
        <w:rPr>
          <w:rFonts w:hint="eastAsia"/>
          <w:lang w:val="en-US" w:eastAsia="zh-CN"/>
        </w:rPr>
        <w:t>技术预测在工程技术</w:t>
      </w:r>
      <w:r>
        <w:rPr>
          <w:rFonts w:hint="eastAsia"/>
        </w:rPr>
        <w:t>领域研究现状</w:t>
      </w:r>
    </w:p>
    <w:p w14:paraId="73576EC2">
      <w:pPr>
        <w:pStyle w:val="80"/>
        <w:numPr>
          <w:ilvl w:val="2"/>
          <w:numId w:val="6"/>
        </w:numPr>
        <w:ind w:firstLineChars="0"/>
      </w:pPr>
      <w:r>
        <w:rPr>
          <w:rFonts w:hint="eastAsia"/>
          <w:lang w:val="en-US" w:eastAsia="zh-CN"/>
        </w:rPr>
        <w:t>基于动态演化的技术预测</w:t>
      </w:r>
      <w:r>
        <w:rPr>
          <w:rFonts w:hint="eastAsia"/>
        </w:rPr>
        <w:t>研究现状</w:t>
      </w:r>
    </w:p>
    <w:p w14:paraId="2028AB86">
      <w:pPr>
        <w:pStyle w:val="80"/>
        <w:numPr>
          <w:ilvl w:val="1"/>
          <w:numId w:val="6"/>
        </w:numPr>
        <w:ind w:firstLineChars="0"/>
      </w:pPr>
      <w:r>
        <w:rPr>
          <w:rFonts w:hint="eastAsia"/>
        </w:rPr>
        <w:t>研究内容及技术路线</w:t>
      </w:r>
      <w:bookmarkStart w:id="74" w:name="_GoBack"/>
      <w:bookmarkEnd w:id="74"/>
    </w:p>
    <w:p w14:paraId="00505EF4">
      <w:pPr>
        <w:pStyle w:val="80"/>
        <w:numPr>
          <w:ilvl w:val="1"/>
          <w:numId w:val="6"/>
        </w:numPr>
        <w:ind w:firstLineChars="0"/>
      </w:pPr>
      <w:r>
        <w:rPr>
          <w:rFonts w:hint="eastAsia"/>
        </w:rPr>
        <w:t>本章小结</w:t>
      </w:r>
    </w:p>
    <w:p w14:paraId="3BAF0E5F">
      <w:pPr>
        <w:rPr>
          <w:rFonts w:hint="default" w:eastAsia="宋体"/>
          <w:b/>
          <w:bCs/>
          <w:lang w:val="en-US" w:eastAsia="zh-CN"/>
        </w:rPr>
      </w:pPr>
      <w:r>
        <w:rPr>
          <w:rFonts w:hint="eastAsia"/>
          <w:b/>
          <w:bCs/>
        </w:rPr>
        <w:t>第</w:t>
      </w:r>
      <w:r>
        <w:rPr>
          <w:rFonts w:hint="eastAsia"/>
          <w:b/>
          <w:bCs/>
          <w:lang w:val="en-US" w:eastAsia="zh-CN"/>
        </w:rPr>
        <w:t>二</w:t>
      </w:r>
      <w:r>
        <w:rPr>
          <w:rFonts w:hint="eastAsia"/>
          <w:b/>
          <w:bCs/>
        </w:rPr>
        <w:t xml:space="preserve">章 </w:t>
      </w:r>
      <w:r>
        <w:rPr>
          <w:rFonts w:hint="eastAsia"/>
          <w:b/>
          <w:bCs/>
          <w:lang w:val="en-US" w:eastAsia="zh-CN"/>
        </w:rPr>
        <w:t>智能建造领域技术环境分析</w:t>
      </w:r>
    </w:p>
    <w:p w14:paraId="1E5AA188">
      <w:r>
        <w:rPr>
          <w:b/>
          <w:bCs/>
        </w:rPr>
        <w:tab/>
      </w:r>
      <w:r>
        <w:rPr>
          <w:rFonts w:hint="eastAsia"/>
          <w:lang w:val="en-US" w:eastAsia="zh-CN"/>
        </w:rPr>
        <w:t>2</w:t>
      </w:r>
      <w:r>
        <w:rPr>
          <w:rFonts w:hint="eastAsia"/>
        </w:rPr>
        <w:t>.1 研究设计和数据预处理.</w:t>
      </w:r>
    </w:p>
    <w:p w14:paraId="6E959C49">
      <w:pPr>
        <w:rPr>
          <w:rFonts w:hint="eastAsia"/>
        </w:rPr>
      </w:pPr>
      <w:r>
        <w:tab/>
      </w:r>
      <w:r>
        <w:rPr>
          <w:rFonts w:hint="eastAsia"/>
          <w:lang w:val="en-US" w:eastAsia="zh-CN"/>
        </w:rPr>
        <w:t>2</w:t>
      </w:r>
      <w:r>
        <w:rPr>
          <w:rFonts w:hint="eastAsia"/>
        </w:rPr>
        <w:t xml:space="preserve">.2 </w:t>
      </w:r>
      <w:r>
        <w:rPr>
          <w:rFonts w:hint="eastAsia"/>
          <w:lang w:val="en-US" w:eastAsia="zh-CN"/>
        </w:rPr>
        <w:t>智能建造领域的</w:t>
      </w:r>
      <w:r>
        <w:rPr>
          <w:rFonts w:hint="eastAsia"/>
        </w:rPr>
        <w:t>成长性分析</w:t>
      </w:r>
    </w:p>
    <w:p w14:paraId="1CC8542D">
      <w:pPr>
        <w:rPr>
          <w:rFonts w:hint="eastAsia"/>
          <w:lang w:val="en-US" w:eastAsia="zh-CN"/>
        </w:rPr>
      </w:pPr>
      <w:r>
        <w:rPr>
          <w:rFonts w:hint="eastAsia"/>
          <w:lang w:val="en-US" w:eastAsia="zh-CN"/>
        </w:rPr>
        <w:t xml:space="preserve">       2.3 智能建造领域技术体系特征分析</w:t>
      </w:r>
    </w:p>
    <w:p w14:paraId="421CA9A7">
      <w:pPr>
        <w:rPr>
          <w:rFonts w:hint="eastAsia"/>
        </w:rPr>
      </w:pPr>
      <w:r>
        <w:rPr>
          <w:rFonts w:hint="eastAsia"/>
          <w:lang w:val="en-US" w:eastAsia="zh-CN"/>
        </w:rPr>
        <w:t xml:space="preserve">       2.4 智能建造领域技术市场竞争分析</w:t>
      </w:r>
    </w:p>
    <w:p w14:paraId="04EAE2A6">
      <w:pPr>
        <w:rPr>
          <w:rFonts w:hint="default"/>
          <w:lang w:val="en-US" w:eastAsia="zh-CN"/>
        </w:rPr>
      </w:pPr>
      <w:r>
        <w:rPr>
          <w:rFonts w:hint="eastAsia"/>
          <w:lang w:val="en-US" w:eastAsia="zh-CN"/>
        </w:rPr>
        <w:t xml:space="preserve">       2.5 本章小结</w:t>
      </w:r>
    </w:p>
    <w:p w14:paraId="155F31FC">
      <w:pPr>
        <w:rPr>
          <w:b/>
          <w:bCs/>
        </w:rPr>
      </w:pPr>
      <w:r>
        <w:rPr>
          <w:rFonts w:hint="eastAsia"/>
          <w:b/>
          <w:bCs/>
        </w:rPr>
        <w:t>第</w:t>
      </w:r>
      <w:r>
        <w:rPr>
          <w:rFonts w:hint="eastAsia"/>
          <w:b/>
          <w:bCs/>
          <w:lang w:val="en-US" w:eastAsia="zh-CN"/>
        </w:rPr>
        <w:t>三</w:t>
      </w:r>
      <w:r>
        <w:rPr>
          <w:rFonts w:hint="eastAsia"/>
          <w:b/>
          <w:bCs/>
        </w:rPr>
        <w:t xml:space="preserve">章 </w:t>
      </w:r>
      <w:r>
        <w:rPr>
          <w:rFonts w:hint="eastAsia"/>
          <w:b/>
          <w:bCs/>
          <w:lang w:val="en-US" w:eastAsia="zh-CN"/>
        </w:rPr>
        <w:t>智能建造领域</w:t>
      </w:r>
      <w:r>
        <w:rPr>
          <w:rFonts w:hint="eastAsia"/>
          <w:b/>
          <w:bCs/>
        </w:rPr>
        <w:t>技术的识别和演化特征分析</w:t>
      </w:r>
    </w:p>
    <w:p w14:paraId="05114F31">
      <w:r>
        <w:tab/>
      </w:r>
      <w:r>
        <w:rPr>
          <w:rFonts w:hint="eastAsia"/>
          <w:lang w:val="en-US" w:eastAsia="zh-CN"/>
        </w:rPr>
        <w:t>3</w:t>
      </w:r>
      <w:r>
        <w:rPr>
          <w:rFonts w:hint="eastAsia"/>
        </w:rPr>
        <w:t xml:space="preserve">.1 </w:t>
      </w:r>
      <w:r>
        <w:rPr>
          <w:rFonts w:hint="eastAsia"/>
          <w:lang w:val="en-US" w:eastAsia="zh-CN"/>
        </w:rPr>
        <w:t>关键</w:t>
      </w:r>
      <w:r>
        <w:rPr>
          <w:rFonts w:hint="eastAsia"/>
        </w:rPr>
        <w:t>技术识别过程与结果</w:t>
      </w:r>
    </w:p>
    <w:p w14:paraId="34F0B66C">
      <w:pPr>
        <w:rPr>
          <w:rFonts w:hint="default" w:eastAsia="宋体"/>
          <w:lang w:val="en-US" w:eastAsia="zh-CN"/>
        </w:rPr>
      </w:pPr>
      <w:r>
        <w:tab/>
      </w:r>
      <w:r>
        <w:rPr>
          <w:rFonts w:hint="eastAsia"/>
          <w:lang w:val="en-US" w:eastAsia="zh-CN"/>
        </w:rPr>
        <w:t>3</w:t>
      </w:r>
      <w:r>
        <w:rPr>
          <w:rFonts w:hint="eastAsia"/>
        </w:rPr>
        <w:t xml:space="preserve">.2 </w:t>
      </w:r>
      <w:r>
        <w:rPr>
          <w:rFonts w:hint="eastAsia"/>
          <w:lang w:val="en-US" w:eastAsia="zh-CN"/>
        </w:rPr>
        <w:t>关键技术演化特征分析</w:t>
      </w:r>
    </w:p>
    <w:p w14:paraId="6BEEFF99">
      <w:pPr>
        <w:rPr>
          <w:rFonts w:hint="default" w:eastAsia="宋体"/>
          <w:lang w:val="en-US" w:eastAsia="zh-CN"/>
        </w:rPr>
      </w:pPr>
      <w:r>
        <w:tab/>
      </w:r>
      <w:r>
        <w:rPr>
          <w:rFonts w:hint="eastAsia"/>
          <w:lang w:val="en-US" w:eastAsia="zh-CN"/>
        </w:rPr>
        <w:t>3</w:t>
      </w:r>
      <w:r>
        <w:rPr>
          <w:rFonts w:hint="eastAsia"/>
        </w:rPr>
        <w:t xml:space="preserve">.3 </w:t>
      </w:r>
      <w:r>
        <w:rPr>
          <w:rFonts w:hint="eastAsia"/>
          <w:lang w:val="en-US" w:eastAsia="zh-CN"/>
        </w:rPr>
        <w:t>案例解读及检验</w:t>
      </w:r>
    </w:p>
    <w:p w14:paraId="5AE5B3EB">
      <w:r>
        <w:tab/>
      </w:r>
      <w:r>
        <w:rPr>
          <w:rFonts w:hint="eastAsia"/>
          <w:lang w:val="en-US" w:eastAsia="zh-CN"/>
        </w:rPr>
        <w:t>3</w:t>
      </w:r>
      <w:r>
        <w:rPr>
          <w:rFonts w:hint="eastAsia"/>
        </w:rPr>
        <w:t>.4 本章小结</w:t>
      </w:r>
    </w:p>
    <w:p w14:paraId="666EDC7F">
      <w:pPr>
        <w:rPr>
          <w:rFonts w:hint="default" w:eastAsia="宋体"/>
          <w:b/>
          <w:bCs/>
          <w:lang w:val="en-US" w:eastAsia="zh-CN"/>
        </w:rPr>
      </w:pPr>
      <w:r>
        <w:rPr>
          <w:rFonts w:hint="eastAsia"/>
          <w:b/>
          <w:bCs/>
        </w:rPr>
        <w:t>第</w:t>
      </w:r>
      <w:r>
        <w:rPr>
          <w:rFonts w:hint="eastAsia"/>
          <w:b/>
          <w:bCs/>
          <w:lang w:val="en-US" w:eastAsia="zh-CN"/>
        </w:rPr>
        <w:t>四</w:t>
      </w:r>
      <w:r>
        <w:rPr>
          <w:rFonts w:hint="eastAsia"/>
          <w:b/>
          <w:bCs/>
        </w:rPr>
        <w:t xml:space="preserve">章 </w:t>
      </w:r>
      <w:r>
        <w:rPr>
          <w:rFonts w:hint="eastAsia"/>
          <w:b/>
          <w:bCs/>
          <w:lang w:val="en-US" w:eastAsia="zh-CN"/>
        </w:rPr>
        <w:t>智能建造领域关键技术的预测</w:t>
      </w:r>
    </w:p>
    <w:p w14:paraId="6DFEFB60">
      <w:r>
        <w:tab/>
      </w:r>
      <w:r>
        <w:rPr>
          <w:rFonts w:hint="eastAsia"/>
          <w:lang w:val="en-US" w:eastAsia="zh-CN"/>
        </w:rPr>
        <w:t>4</w:t>
      </w:r>
      <w:r>
        <w:rPr>
          <w:rFonts w:hint="eastAsia"/>
        </w:rPr>
        <w:t>.1 研究框架设计</w:t>
      </w:r>
    </w:p>
    <w:p w14:paraId="52127CCC">
      <w:r>
        <w:tab/>
      </w:r>
      <w:r>
        <w:rPr>
          <w:rFonts w:hint="eastAsia"/>
          <w:lang w:val="en-US" w:eastAsia="zh-CN"/>
        </w:rPr>
        <w:t>4</w:t>
      </w:r>
      <w:r>
        <w:rPr>
          <w:rFonts w:hint="eastAsia"/>
        </w:rPr>
        <w:t xml:space="preserve">.2 </w:t>
      </w:r>
      <w:r>
        <w:rPr>
          <w:rFonts w:hint="eastAsia"/>
          <w:lang w:val="en-US" w:eastAsia="zh-CN"/>
        </w:rPr>
        <w:t>关键</w:t>
      </w:r>
      <w:r>
        <w:rPr>
          <w:rFonts w:hint="eastAsia"/>
        </w:rPr>
        <w:t>技术预测过程与结果</w:t>
      </w:r>
    </w:p>
    <w:p w14:paraId="33FDF38A">
      <w:r>
        <w:tab/>
      </w:r>
      <w:r>
        <w:rPr>
          <w:rFonts w:hint="eastAsia"/>
          <w:lang w:val="en-US" w:eastAsia="zh-CN"/>
        </w:rPr>
        <w:t>4</w:t>
      </w:r>
      <w:r>
        <w:rPr>
          <w:rFonts w:hint="eastAsia"/>
        </w:rPr>
        <w:t>.3 结果解读与模型验证</w:t>
      </w:r>
    </w:p>
    <w:p w14:paraId="121748CD">
      <w:pPr>
        <w:rPr>
          <w:rFonts w:hint="eastAsia"/>
        </w:rPr>
      </w:pPr>
      <w:r>
        <w:tab/>
      </w:r>
      <w:r>
        <w:rPr>
          <w:rFonts w:hint="eastAsia"/>
          <w:lang w:val="en-US" w:eastAsia="zh-CN"/>
        </w:rPr>
        <w:t>4</w:t>
      </w:r>
      <w:r>
        <w:rPr>
          <w:rFonts w:hint="eastAsia"/>
        </w:rPr>
        <w:t>.4 本章小结</w:t>
      </w:r>
    </w:p>
    <w:p w14:paraId="5EC3B3E7">
      <w:pPr>
        <w:rPr>
          <w:rFonts w:hint="default" w:eastAsia="宋体"/>
          <w:b/>
          <w:bCs/>
          <w:lang w:val="en-US" w:eastAsia="zh-CN"/>
        </w:rPr>
      </w:pPr>
      <w:r>
        <w:rPr>
          <w:rFonts w:hint="eastAsia"/>
          <w:b/>
          <w:bCs/>
        </w:rPr>
        <w:t>第</w:t>
      </w:r>
      <w:r>
        <w:rPr>
          <w:rFonts w:hint="eastAsia"/>
          <w:b/>
          <w:bCs/>
          <w:lang w:val="en-US" w:eastAsia="zh-CN"/>
        </w:rPr>
        <w:t>五</w:t>
      </w:r>
      <w:r>
        <w:rPr>
          <w:rFonts w:hint="eastAsia"/>
          <w:b/>
          <w:bCs/>
        </w:rPr>
        <w:t xml:space="preserve">章 </w:t>
      </w:r>
      <w:r>
        <w:rPr>
          <w:rFonts w:hint="eastAsia"/>
          <w:b/>
          <w:bCs/>
          <w:lang w:val="en-US" w:eastAsia="zh-CN"/>
        </w:rPr>
        <w:t>基于大模型的智能建造技术预测</w:t>
      </w:r>
    </w:p>
    <w:p w14:paraId="549F8E00">
      <w:r>
        <w:tab/>
      </w:r>
      <w:r>
        <w:rPr>
          <w:rFonts w:hint="eastAsia"/>
          <w:lang w:val="en-US" w:eastAsia="zh-CN"/>
        </w:rPr>
        <w:t>5</w:t>
      </w:r>
      <w:r>
        <w:rPr>
          <w:rFonts w:hint="eastAsia"/>
        </w:rPr>
        <w:t xml:space="preserve">.1 </w:t>
      </w:r>
    </w:p>
    <w:p w14:paraId="39E8E296">
      <w:r>
        <w:tab/>
      </w:r>
      <w:r>
        <w:rPr>
          <w:rFonts w:hint="eastAsia"/>
          <w:lang w:val="en-US" w:eastAsia="zh-CN"/>
        </w:rPr>
        <w:t>5</w:t>
      </w:r>
      <w:r>
        <w:rPr>
          <w:rFonts w:hint="eastAsia"/>
        </w:rPr>
        <w:t xml:space="preserve">.2 </w:t>
      </w:r>
    </w:p>
    <w:p w14:paraId="6D6F9680">
      <w:r>
        <w:tab/>
      </w:r>
      <w:r>
        <w:rPr>
          <w:rFonts w:hint="eastAsia"/>
          <w:lang w:val="en-US" w:eastAsia="zh-CN"/>
        </w:rPr>
        <w:t>5</w:t>
      </w:r>
      <w:r>
        <w:rPr>
          <w:rFonts w:hint="eastAsia"/>
        </w:rPr>
        <w:t xml:space="preserve">.3 </w:t>
      </w:r>
    </w:p>
    <w:p w14:paraId="5CD6782D">
      <w:pPr>
        <w:rPr>
          <w:rFonts w:hint="eastAsia"/>
        </w:rPr>
      </w:pPr>
      <w:r>
        <w:tab/>
      </w:r>
      <w:r>
        <w:rPr>
          <w:rFonts w:hint="eastAsia"/>
          <w:lang w:val="en-US" w:eastAsia="zh-CN"/>
        </w:rPr>
        <w:t>5</w:t>
      </w:r>
      <w:r>
        <w:rPr>
          <w:rFonts w:hint="eastAsia"/>
        </w:rPr>
        <w:t>.4 本章小结</w:t>
      </w:r>
    </w:p>
    <w:p w14:paraId="361B6B38">
      <w:pPr>
        <w:rPr>
          <w:b/>
          <w:bCs/>
        </w:rPr>
      </w:pPr>
      <w:r>
        <w:rPr>
          <w:rFonts w:hint="eastAsia"/>
          <w:b/>
          <w:bCs/>
        </w:rPr>
        <w:t>第</w:t>
      </w:r>
      <w:r>
        <w:rPr>
          <w:rFonts w:hint="eastAsia"/>
          <w:b/>
          <w:bCs/>
          <w:lang w:val="en-US" w:eastAsia="zh-CN"/>
        </w:rPr>
        <w:t>六</w:t>
      </w:r>
      <w:r>
        <w:rPr>
          <w:rFonts w:hint="eastAsia"/>
          <w:b/>
          <w:bCs/>
        </w:rPr>
        <w:t>章 结论与展望</w:t>
      </w:r>
    </w:p>
    <w:p w14:paraId="1BB5DA37">
      <w:r>
        <w:tab/>
      </w:r>
      <w:r>
        <w:rPr>
          <w:rFonts w:hint="eastAsia"/>
          <w:lang w:val="en-US" w:eastAsia="zh-CN"/>
        </w:rPr>
        <w:t>6</w:t>
      </w:r>
      <w:r>
        <w:rPr>
          <w:rFonts w:hint="eastAsia"/>
        </w:rPr>
        <w:t>.1 主要研究工作及结论</w:t>
      </w:r>
    </w:p>
    <w:p w14:paraId="459884C3">
      <w:r>
        <w:tab/>
      </w:r>
      <w:r>
        <w:rPr>
          <w:rFonts w:hint="eastAsia"/>
          <w:lang w:val="en-US" w:eastAsia="zh-CN"/>
        </w:rPr>
        <w:t>6</w:t>
      </w:r>
      <w:r>
        <w:rPr>
          <w:rFonts w:hint="eastAsia"/>
        </w:rPr>
        <w:t>.2 研究创新点</w:t>
      </w:r>
    </w:p>
    <w:p w14:paraId="3172C7E3">
      <w:r>
        <w:tab/>
      </w:r>
      <w:r>
        <w:rPr>
          <w:rFonts w:hint="eastAsia"/>
          <w:lang w:val="en-US" w:eastAsia="zh-CN"/>
        </w:rPr>
        <w:t>6</w:t>
      </w:r>
      <w:r>
        <w:rPr>
          <w:rFonts w:hint="eastAsia"/>
        </w:rPr>
        <w:t>.3 研究</w:t>
      </w:r>
      <w:r>
        <w:rPr>
          <w:rFonts w:hint="eastAsia"/>
          <w:lang w:val="en-US" w:eastAsia="zh-CN"/>
        </w:rPr>
        <w:t>局限</w:t>
      </w:r>
      <w:r>
        <w:rPr>
          <w:rFonts w:hint="eastAsia"/>
        </w:rPr>
        <w:t>与展望</w:t>
      </w:r>
    </w:p>
    <w:bookmarkEnd w:id="48"/>
    <w:p w14:paraId="550F9B66">
      <w:pPr>
        <w:pStyle w:val="2"/>
        <w:ind w:left="578" w:hanging="578"/>
      </w:pPr>
      <w:bookmarkStart w:id="50" w:name="_Toc169708540"/>
      <w:bookmarkStart w:id="51" w:name="_Toc437362349"/>
      <w:bookmarkStart w:id="52" w:name="_Toc229791453"/>
      <w:bookmarkStart w:id="53" w:name="_Toc380663938"/>
      <w:bookmarkStart w:id="54" w:name="_Toc377235993"/>
      <w:bookmarkStart w:id="55" w:name="_Toc444250107"/>
      <w:bookmarkStart w:id="56" w:name="_Toc379915077"/>
      <w:bookmarkStart w:id="57" w:name="_Toc229915056"/>
      <w:bookmarkStart w:id="58" w:name="_Toc437362283"/>
      <w:r>
        <w:rPr>
          <w:rFonts w:hint="eastAsia"/>
        </w:rPr>
        <w:t>研究基础</w:t>
      </w:r>
      <w:bookmarkEnd w:id="50"/>
    </w:p>
    <w:p w14:paraId="52C9885F">
      <w:pPr>
        <w:pStyle w:val="3"/>
      </w:pPr>
      <w:bookmarkStart w:id="59" w:name="_Toc169708541"/>
      <w:r>
        <w:rPr>
          <w:rFonts w:hint="eastAsia"/>
          <w:lang w:val="en-US" w:eastAsia="zh-CN"/>
        </w:rPr>
        <w:t>动态网络</w:t>
      </w:r>
      <w:r>
        <w:rPr>
          <w:rFonts w:hint="eastAsia"/>
        </w:rPr>
        <w:t>搭建</w:t>
      </w:r>
      <w:bookmarkEnd w:id="59"/>
    </w:p>
    <w:p w14:paraId="63B926DB">
      <w:pPr>
        <w:ind w:firstLine="480"/>
        <w:rPr>
          <w:rFonts w:hint="eastAsia"/>
        </w:rPr>
      </w:pPr>
      <w:r>
        <w:rPr>
          <w:rFonts w:hint="eastAsia"/>
          <w:lang w:val="en-US" w:eastAsia="zh-CN"/>
        </w:rPr>
        <w:t>目前，在方法上针对Dotsika and Watkins (2017)提出的技术识别思路，将网络边缘技术节点视为行业中关键技术的来源之处。且改善了原有方法对关键技术动态演化特征关注和追踪的不足。本文融合动态网络分析和 LDA 主题算法构建多层次关键技术识别和分析模型识别产业内已出现的关键技术，从网络视角详细解释了颠覆性技术的演化特征。综合使用国际专利分类号（IPC）和专利非结构化文本数据，充分发挥专利数据优势，并且此方法在研究过程中并非只是关注但项技术的分析，而是更加重视技术的整体性和关联性</w:t>
      </w:r>
      <w:r>
        <w:rPr>
          <w:rFonts w:hint="eastAsia"/>
        </w:rPr>
        <w:t>。</w:t>
      </w:r>
    </w:p>
    <w:p w14:paraId="69143A4F">
      <w:pPr>
        <w:ind w:firstLine="480"/>
        <w:rPr>
          <w:rFonts w:hint="eastAsia"/>
        </w:rPr>
      </w:pPr>
      <w:r>
        <w:rPr>
          <w:rFonts w:hint="eastAsia"/>
        </w:rPr>
        <w:t>首先利用产业专利数据分阶段构建专利 IPC 共现网络。专利 IPC分类号能够结构化表征技术和技术之间的融合，具有结构化和通用性</w:t>
      </w:r>
      <w:r>
        <w:rPr>
          <w:rFonts w:hint="eastAsia"/>
          <w:lang w:eastAsia="zh-CN"/>
        </w:rPr>
        <w:t>。</w:t>
      </w:r>
      <w:r>
        <w:rPr>
          <w:rFonts w:hint="eastAsia"/>
        </w:rPr>
        <w:t>本部分内容中目的是识别具体的技术，为兼顾分析结果精度，具体将 IPC 分类号保留至大组水平。本文首先定位早期位于</w:t>
      </w:r>
      <w:r>
        <w:rPr>
          <w:rFonts w:hint="eastAsia"/>
          <w:lang w:val="en-US" w:eastAsia="zh-CN"/>
        </w:rPr>
        <w:t>行</w:t>
      </w:r>
      <w:r>
        <w:rPr>
          <w:rFonts w:hint="eastAsia"/>
        </w:rPr>
        <w:t>业层网络边缘位置的技术节点（图中六边形），然后按时序追踪所选节点网络位置随时间的变化，通过多项指标计算其在以后成长期各阶段网络中的位置变化，筛选出那些随</w:t>
      </w:r>
      <w:r>
        <w:rPr>
          <w:rFonts w:hint="eastAsia"/>
          <w:lang w:val="en-US" w:eastAsia="zh-CN"/>
        </w:rPr>
        <w:t>行</w:t>
      </w:r>
      <w:r>
        <w:rPr>
          <w:rFonts w:hint="eastAsia"/>
        </w:rPr>
        <w:t>业生命周期发展发生扩散并产生影响力的技术节点，作为</w:t>
      </w:r>
      <w:r>
        <w:rPr>
          <w:rFonts w:hint="eastAsia"/>
          <w:lang w:val="en-US" w:eastAsia="zh-CN"/>
        </w:rPr>
        <w:t>关键</w:t>
      </w:r>
      <w:r>
        <w:rPr>
          <w:rFonts w:hint="eastAsia"/>
        </w:rPr>
        <w:t>技术识别结果。进一步将这些早期 IPC 分类号映射到对应的早期专利（图中星形），借助专利文本信息，结合专利分类号技术内涵归类解读颠覆性技术的内涵和主题（图中正方形）。基于社会网络中心性的理论，在识别过程中四个指标被用于衡量、定位网络中技术节点的进入与影响力提升扩散过程。节点影响力特征使用度中心度（Degree Centrality）和中介中心度（Betweenness Centrality）两个指标进行衡量。</w:t>
      </w:r>
    </w:p>
    <w:p w14:paraId="301F9759">
      <w:pPr>
        <w:ind w:firstLine="480"/>
        <w:rPr>
          <w:rFonts w:hint="eastAsia" w:hAnsi="Cambria Math" w:eastAsia="宋体"/>
          <w:i w:val="0"/>
          <w:lang w:val="en-US" w:eastAsia="zh-CN"/>
        </w:rPr>
      </w:pPr>
      <w:r>
        <w:rPr>
          <w:rFonts w:hint="eastAsia"/>
          <w:lang w:val="en-US" w:eastAsia="zh-CN"/>
        </w:rPr>
        <w:t>其中</w:t>
      </w:r>
      <w:r>
        <w:rPr>
          <w:rFonts w:hint="eastAsia"/>
        </w:rPr>
        <w:t>度中心度高的节点处于网络中心位置，与众多节点产生交流融合，算法见式</w:t>
      </w:r>
      <w:r>
        <w:rPr>
          <w:rFonts w:hint="eastAsia" w:hAnsi="Cambria Math"/>
          <w:i w:val="0"/>
          <w:lang w:val="en-US" w:eastAsia="zh-CN"/>
        </w:rPr>
        <w:t>，其中</w:t>
      </w:r>
      <m:oMath>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Sub>
      </m:oMath>
      <w:r>
        <w:rPr>
          <w:rFonts w:hint="eastAsia" w:hAnsi="Cambria Math"/>
          <w:i w:val="0"/>
          <w:lang w:val="en-US" w:eastAsia="zh-CN"/>
        </w:rPr>
        <w:t>表示</w:t>
      </w:r>
      <w:r>
        <w:rPr>
          <w:rFonts w:hint="eastAsia"/>
          <w:lang w:eastAsia="zh-CN"/>
        </w:rPr>
        <w:t>节点</w:t>
      </w:r>
      <w:r>
        <w:rPr>
          <w:rFonts w:hint="eastAsia"/>
          <w:lang w:val="en-US" w:eastAsia="zh-CN"/>
        </w:rPr>
        <w:t>i</w:t>
      </w:r>
      <w:r>
        <w:rPr>
          <w:rFonts w:hint="eastAsia"/>
          <w:lang w:eastAsia="zh-CN"/>
        </w:rPr>
        <w:t>和</w:t>
      </w:r>
      <w:r>
        <w:rPr>
          <w:rFonts w:hint="eastAsia"/>
          <w:lang w:val="en-US" w:eastAsia="zh-CN"/>
        </w:rPr>
        <w:t>j</w:t>
      </w:r>
      <w:r>
        <w:rPr>
          <w:rFonts w:hint="eastAsia"/>
          <w:lang w:eastAsia="zh-CN"/>
        </w:rPr>
        <w:t>之间的连接关系，当且仅当两点具有连接关系时</w:t>
      </w:r>
      <m:oMath>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Sub>
      </m:oMath>
      <w:r>
        <w:rPr>
          <w:rFonts w:hint="eastAsia" w:hAnsi="Cambria Math"/>
          <w:i w:val="0"/>
          <w:lang w:val="en-US" w:eastAsia="zh-CN"/>
        </w:rPr>
        <w:t xml:space="preserve"> = 1，否则为0；n为节点数量。</w:t>
      </w:r>
    </w:p>
    <w:p w14:paraId="31F0B9DC">
      <w:pPr>
        <w:ind w:firstLine="480"/>
        <w:rPr>
          <w:rFonts w:hint="default" w:hAnsi="Cambria Math"/>
          <w:i w:val="0"/>
          <w:lang w:val="en-US" w:eastAsia="zh-CN"/>
        </w:rPr>
      </w:pPr>
      <m:oMathPara>
        <m:oMath>
          <m:sSub>
            <m:sSubPr>
              <m:ctrlPr>
                <w:rPr>
                  <w:rFonts w:hint="default" w:ascii="Cambria Math" w:hAnsi="Cambria Math"/>
                  <w:i/>
                  <w:lang w:val="en-US" w:eastAsia="zh-CN"/>
                </w:rPr>
              </m:ctrlPr>
            </m:sSubPr>
            <m:e>
              <m:r>
                <m:rPr/>
                <w:rPr>
                  <w:rFonts w:hint="default" w:ascii="Cambria Math" w:hAnsi="Cambria Math"/>
                  <w:lang w:val="en-US" w:eastAsia="zh-CN"/>
                </w:rPr>
                <m:t>C</m:t>
              </m:r>
              <m:ctrlPr>
                <w:rPr>
                  <w:rFonts w:hint="default" w:ascii="Cambria Math" w:hAnsi="Cambria Math"/>
                  <w:i/>
                  <w:lang w:val="en-US" w:eastAsia="zh-CN"/>
                </w:rPr>
              </m:ctrlPr>
            </m:e>
            <m:sub>
              <m:r>
                <m:rPr/>
                <w:rPr>
                  <w:rFonts w:hint="default" w:ascii="Cambria Math" w:hAnsi="Cambria Math"/>
                  <w:lang w:val="en-US" w:eastAsia="zh-CN"/>
                </w:rPr>
                <m:t>D</m:t>
              </m:r>
              <m:ctrlPr>
                <w:rPr>
                  <w:rFonts w:hint="default" w:ascii="Cambria Math" w:hAnsi="Cambria Math"/>
                  <w:i/>
                  <w:lang w:val="en-US" w:eastAsia="zh-CN"/>
                </w:rPr>
              </m:ctrlPr>
            </m:sub>
          </m:sSub>
          <m:r>
            <m:rPr/>
            <w:rPr>
              <w:rFonts w:hint="default" w:ascii="Cambria Math" w:hAnsi="Cambria Math"/>
              <w:lang w:val="en-US" w:eastAsia="zh-CN"/>
            </w:rPr>
            <m:t>(i)</m:t>
          </m:r>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hint="default" w:ascii="Cambria Math" w:hAnsi="Cambria Math"/>
                      <w:lang w:val="en-US" w:eastAsia="zh-CN"/>
                    </w:rPr>
                    <m:t>j=1</m:t>
                  </m:r>
                  <m:ctrlPr>
                    <w:rPr>
                      <w:rFonts w:ascii="Cambria Math" w:hAnsi="Cambria Math"/>
                      <w:i/>
                    </w:rPr>
                  </m:ctrlPr>
                </m:sub>
                <m:sup>
                  <m:r>
                    <m:rPr/>
                    <w:rPr>
                      <w:rFonts w:hint="default" w:ascii="Cambria Math" w:hAnsi="Cambria Math"/>
                      <w:lang w:val="en-US" w:eastAsia="zh-CN"/>
                    </w:rPr>
                    <m:t>n</m:t>
                  </m:r>
                  <m:ctrlPr>
                    <w:rPr>
                      <w:rFonts w:ascii="Cambria Math" w:hAnsi="Cambria Math"/>
                      <w:i/>
                    </w:rPr>
                  </m:ctrlPr>
                </m:sup>
                <m:e>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Sub>
                  <m:ctrlPr>
                    <w:rPr>
                      <w:rFonts w:ascii="Cambria Math" w:hAnsi="Cambria Math"/>
                      <w:i/>
                    </w:rPr>
                  </m:ctrlPr>
                </m:e>
              </m:nary>
              <m:ctrlPr>
                <w:rPr>
                  <w:rFonts w:ascii="Cambria Math" w:hAnsi="Cambria Math"/>
                  <w:i/>
                </w:rPr>
              </m:ctrlPr>
            </m:num>
            <m:den>
              <m:r>
                <m:rPr/>
                <w:rPr>
                  <w:rFonts w:hint="default" w:ascii="Cambria Math" w:hAnsi="Cambria Math"/>
                  <w:lang w:val="en-US" w:eastAsia="zh-CN"/>
                </w:rPr>
                <m:t>n−1</m:t>
              </m:r>
              <m:ctrlPr>
                <w:rPr>
                  <w:rFonts w:ascii="Cambria Math" w:hAnsi="Cambria Math"/>
                  <w:i/>
                </w:rPr>
              </m:ctrlPr>
            </m:den>
          </m:f>
          <m:r>
            <m:rPr/>
            <w:rPr>
              <w:rFonts w:hint="default" w:ascii="Cambria Math" w:hAnsi="Cambria Math"/>
              <w:lang w:val="en-US" w:eastAsia="zh-CN"/>
            </w:rPr>
            <m:t>(i</m:t>
          </m:r>
          <m:r>
            <m:rPr/>
            <w:rPr>
              <w:rFonts w:ascii="Cambria Math" w:hAnsi="Cambria Math"/>
              <w:lang w:val="en-US"/>
            </w:rPr>
            <m:t>≠</m:t>
          </m:r>
          <m:r>
            <m:rPr/>
            <w:rPr>
              <w:rFonts w:hint="default" w:ascii="Cambria Math" w:hAnsi="Cambria Math"/>
              <w:lang w:val="en-US" w:eastAsia="zh-CN"/>
            </w:rPr>
            <m:t>j)</m:t>
          </m:r>
        </m:oMath>
      </m:oMathPara>
    </w:p>
    <w:p w14:paraId="64CD88F3">
      <w:pPr>
        <w:tabs>
          <w:tab w:val="left" w:pos="840"/>
        </w:tabs>
        <w:bidi w:val="0"/>
        <w:ind w:firstLine="480" w:firstLineChars="200"/>
        <w:jc w:val="left"/>
        <w:rPr>
          <w:rFonts w:hint="eastAsia" w:hAnsi="Cambria Math"/>
          <w:i w:val="0"/>
          <w:lang w:val="en-US" w:eastAsia="zh-CN"/>
        </w:rPr>
      </w:pPr>
      <w:r>
        <w:rPr>
          <w:rFonts w:hint="eastAsia" w:hAnsi="Cambria Math"/>
          <w:i w:val="0"/>
          <w:lang w:val="en-US" w:eastAsia="zh-CN"/>
        </w:rPr>
        <w:t>中介中心度则代表节点对网络全局的控制力，因充当网络中信息传播的必经之路而地位突出，权力扩散性特征显著，其算法见下式，</w:t>
      </w:r>
      <m:oMath>
        <m:sSub>
          <m:sSubPr>
            <m:ctrlPr>
              <w:rPr>
                <w:rFonts w:ascii="Cambria Math" w:hAnsi="Cambria Math"/>
                <w:i/>
                <w:lang w:val="en-US"/>
              </w:rPr>
            </m:ctrlPr>
          </m:sSubPr>
          <m:e>
            <m:r>
              <m:rPr/>
              <w:rPr>
                <w:rFonts w:hint="default" w:ascii="Cambria Math" w:hAnsi="Cambria Math"/>
                <w:lang w:val="en-US" w:eastAsia="zh-CN"/>
              </w:rPr>
              <m:t>g</m:t>
            </m:r>
            <m:ctrlPr>
              <w:rPr>
                <w:rFonts w:ascii="Cambria Math" w:hAnsi="Cambria Math"/>
                <w:i/>
                <w:lang w:val="en-US"/>
              </w:rPr>
            </m:ctrlPr>
          </m:e>
          <m:sub>
            <m:r>
              <m:rPr/>
              <w:rPr>
                <w:rFonts w:hint="default" w:ascii="Cambria Math" w:hAnsi="Cambria Math"/>
                <w:lang w:val="en-US" w:eastAsia="zh-CN"/>
              </w:rPr>
              <m:t>jk</m:t>
            </m:r>
            <m:ctrlPr>
              <w:rPr>
                <w:rFonts w:ascii="Cambria Math" w:hAnsi="Cambria Math"/>
                <w:i/>
                <w:lang w:val="en-US"/>
              </w:rPr>
            </m:ctrlPr>
          </m:sub>
        </m:sSub>
        <m:r>
          <m:rPr/>
          <w:rPr>
            <w:rFonts w:hint="default" w:ascii="Cambria Math" w:hAnsi="Cambria Math"/>
            <w:lang w:val="en-US" w:eastAsia="zh-CN"/>
          </w:rPr>
          <m:t>(i)</m:t>
        </m:r>
      </m:oMath>
      <w:r>
        <w:rPr>
          <w:rFonts w:hint="eastAsia" w:hAnsi="Cambria Math"/>
          <w:i w:val="0"/>
          <w:lang w:val="en-US" w:eastAsia="zh-CN"/>
        </w:rPr>
        <w:t>为连接j和k且经过i的最短路径数，</w:t>
      </w:r>
      <m:oMath>
        <m:r>
          <m:rPr>
            <m:sty m:val="p"/>
          </m:rPr>
          <w:rPr>
            <w:rFonts w:hint="eastAsia" w:ascii="Cambria Math" w:hAnsi="Cambria Math" w:cs="Times New Roman"/>
            <w:kern w:val="2"/>
            <w:sz w:val="24"/>
            <w:szCs w:val="24"/>
            <w:lang w:val="en-US" w:eastAsia="zh-CN" w:bidi="ar-SA"/>
          </w:rPr>
          <m:t xml:space="preserve"> </m:t>
        </m:r>
        <m:sSub>
          <m:sSubPr>
            <m:ctrlPr>
              <w:rPr>
                <w:rFonts w:hint="eastAsia" w:ascii="Cambria Math" w:hAnsi="Cambria Math" w:cs="Times New Roman"/>
                <w:i w:val="0"/>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g</m:t>
            </m:r>
            <m:ctrlPr>
              <w:rPr>
                <w:rFonts w:hint="eastAsia" w:ascii="Cambria Math" w:hAnsi="Cambria Math" w:cs="Times New Roman"/>
                <w:i w:val="0"/>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ik</m:t>
            </m:r>
            <m:ctrlPr>
              <w:rPr>
                <w:rFonts w:hint="eastAsia" w:ascii="Cambria Math" w:hAnsi="Cambria Math" w:cs="Times New Roman"/>
                <w:i w:val="0"/>
                <w:kern w:val="2"/>
                <w:sz w:val="24"/>
                <w:szCs w:val="24"/>
                <w:lang w:val="en-US" w:eastAsia="zh-CN" w:bidi="ar-SA"/>
              </w:rPr>
            </m:ctrlPr>
          </m:sub>
        </m:sSub>
      </m:oMath>
      <w:r>
        <w:rPr>
          <w:rFonts w:hint="eastAsia" w:hAnsi="Cambria Math"/>
          <w:i w:val="0"/>
          <w:lang w:val="en-US" w:eastAsia="zh-CN"/>
        </w:rPr>
        <w:t>表示所有最短路径数，n为网络节点数量。</w:t>
      </w:r>
    </w:p>
    <w:p w14:paraId="11DCF8FD">
      <w:pPr>
        <w:tabs>
          <w:tab w:val="left" w:pos="840"/>
        </w:tabs>
        <w:bidi w:val="0"/>
        <w:ind w:firstLine="480" w:firstLineChars="200"/>
        <w:jc w:val="left"/>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r>
            <m:rPr/>
            <w:rPr>
              <w:rFonts w:hint="default" w:ascii="Cambria Math" w:hAnsi="Cambria Math"/>
              <w:lang w:val="en-US" w:eastAsia="zh-CN"/>
            </w:rPr>
            <m:t>(i)=</m:t>
          </m:r>
          <m:f>
            <m:fPr>
              <m:ctrlPr>
                <w:rPr>
                  <w:rFonts w:hint="default" w:ascii="Cambria Math" w:hAnsi="Cambria Math"/>
                  <w:i/>
                  <w:lang w:val="en-US" w:eastAsia="zh-CN"/>
                </w:rPr>
              </m:ctrlPr>
            </m:fPr>
            <m:num>
              <m:nary>
                <m:naryPr>
                  <m:chr m:val="∑"/>
                  <m:limLoc m:val="undOvr"/>
                  <m:subHide m:val="1"/>
                  <m:supHide m:val="1"/>
                  <m:ctrlPr>
                    <w:rPr>
                      <w:rFonts w:hint="default" w:ascii="Cambria Math" w:hAnsi="Cambria Math"/>
                      <w:i/>
                      <w:lang w:val="en-US" w:eastAsia="zh-CN"/>
                    </w:rPr>
                  </m:ctrlPr>
                </m:naryPr>
                <m:sub>
                  <m:ctrlPr>
                    <w:rPr>
                      <w:rFonts w:hint="default" w:ascii="Cambria Math" w:hAnsi="Cambria Math"/>
                      <w:i/>
                      <w:lang w:val="en-US" w:eastAsia="zh-CN"/>
                    </w:rPr>
                  </m:ctrlPr>
                </m:sub>
                <m:sup>
                  <m:ctrlPr>
                    <w:rPr>
                      <w:rFonts w:hint="default" w:ascii="Cambria Math" w:hAnsi="Cambria Math"/>
                      <w:i/>
                      <w:lang w:val="en-US" w:eastAsia="zh-CN"/>
                    </w:rPr>
                  </m:ctrlPr>
                </m:sup>
                <m:e>
                  <m:sSub>
                    <m:sSubPr>
                      <m:ctrlPr>
                        <w:rPr>
                          <w:rFonts w:hint="default" w:ascii="Cambria Math" w:hAnsi="Cambria Math"/>
                          <w:i/>
                          <w:lang w:val="en-US" w:eastAsia="zh-CN"/>
                        </w:rPr>
                      </m:ctrlPr>
                    </m:sSubPr>
                    <m:e>
                      <m:r>
                        <m:rPr/>
                        <w:rPr>
                          <w:rFonts w:hint="default" w:ascii="Cambria Math" w:hAnsi="Cambria Math"/>
                          <w:lang w:val="en-US" w:eastAsia="zh-CN"/>
                        </w:rPr>
                        <m:t>g</m:t>
                      </m:r>
                      <m:ctrlPr>
                        <w:rPr>
                          <w:rFonts w:hint="default" w:ascii="Cambria Math" w:hAnsi="Cambria Math"/>
                          <w:i/>
                          <w:lang w:val="en-US" w:eastAsia="zh-CN"/>
                        </w:rPr>
                      </m:ctrlPr>
                    </m:e>
                    <m:sub>
                      <m:r>
                        <m:rPr/>
                        <w:rPr>
                          <w:rFonts w:hint="default" w:ascii="Cambria Math" w:hAnsi="Cambria Math"/>
                          <w:lang w:val="en-US" w:eastAsia="zh-CN"/>
                        </w:rPr>
                        <m:t>jk</m:t>
                      </m:r>
                      <m:ctrlPr>
                        <w:rPr>
                          <w:rFonts w:hint="default" w:ascii="Cambria Math" w:hAnsi="Cambria Math"/>
                          <w:i/>
                          <w:lang w:val="en-US" w:eastAsia="zh-CN"/>
                        </w:rPr>
                      </m:ctrlPr>
                    </m:sub>
                  </m:sSub>
                  <m:r>
                    <m:rPr/>
                    <w:rPr>
                      <w:rFonts w:hint="default" w:ascii="Cambria Math" w:hAnsi="Cambria Math"/>
                      <w:lang w:val="en-US" w:eastAsia="zh-CN"/>
                    </w:rPr>
                    <m:t>(i)/</m:t>
                  </m:r>
                  <m:sSub>
                    <m:sSubPr>
                      <m:ctrlPr>
                        <w:rPr>
                          <w:rFonts w:hint="default" w:ascii="Cambria Math" w:hAnsi="Cambria Math"/>
                          <w:i/>
                          <w:lang w:val="en-US" w:eastAsia="zh-CN"/>
                        </w:rPr>
                      </m:ctrlPr>
                    </m:sSubPr>
                    <m:e>
                      <m:r>
                        <m:rPr/>
                        <w:rPr>
                          <w:rFonts w:hint="default" w:ascii="Cambria Math" w:hAnsi="Cambria Math"/>
                          <w:lang w:val="en-US" w:eastAsia="zh-CN"/>
                        </w:rPr>
                        <m:t>g</m:t>
                      </m:r>
                      <m:ctrlPr>
                        <w:rPr>
                          <w:rFonts w:hint="default" w:ascii="Cambria Math" w:hAnsi="Cambria Math"/>
                          <w:i/>
                          <w:lang w:val="en-US" w:eastAsia="zh-CN"/>
                        </w:rPr>
                      </m:ctrlPr>
                    </m:e>
                    <m:sub>
                      <m:r>
                        <m:rPr/>
                        <w:rPr>
                          <w:rFonts w:hint="default" w:ascii="Cambria Math" w:hAnsi="Cambria Math"/>
                          <w:lang w:val="en-US" w:eastAsia="zh-CN"/>
                        </w:rPr>
                        <m:t>ik</m:t>
                      </m:r>
                      <m:ctrlPr>
                        <w:rPr>
                          <w:rFonts w:hint="default" w:ascii="Cambria Math" w:hAnsi="Cambria Math"/>
                          <w:i/>
                          <w:lang w:val="en-US" w:eastAsia="zh-CN"/>
                        </w:rPr>
                      </m:ctrlPr>
                    </m:sub>
                  </m:sSub>
                  <m:ctrlPr>
                    <w:rPr>
                      <w:rFonts w:hint="default" w:ascii="Cambria Math" w:hAnsi="Cambria Math"/>
                      <w:i/>
                      <w:lang w:val="en-US" w:eastAsia="zh-CN"/>
                    </w:rPr>
                  </m:ctrlPr>
                </m:e>
              </m:nary>
              <m:ctrlPr>
                <w:rPr>
                  <w:rFonts w:hint="default" w:ascii="Cambria Math" w:hAnsi="Cambria Math"/>
                  <w:i/>
                  <w:lang w:val="en-US" w:eastAsia="zh-CN"/>
                </w:rPr>
              </m:ctrlPr>
            </m:num>
            <m:den>
              <m:r>
                <m:rPr/>
                <w:rPr>
                  <w:rFonts w:hint="default" w:ascii="Cambria Math" w:hAnsi="Cambria Math"/>
                  <w:lang w:val="en-US" w:eastAsia="zh-CN"/>
                </w:rPr>
                <m:t>[(n−2)(n−1)/2]</m:t>
              </m:r>
              <m:ctrlPr>
                <w:rPr>
                  <w:rFonts w:hint="default" w:ascii="Cambria Math" w:hAnsi="Cambria Math"/>
                  <w:i/>
                  <w:lang w:val="en-US" w:eastAsia="zh-CN"/>
                </w:rPr>
              </m:ctrlPr>
            </m:den>
          </m:f>
          <m:r>
            <m:rPr/>
            <w:rPr>
              <w:rFonts w:hint="default" w:ascii="Cambria Math" w:hAnsi="Cambria Math"/>
              <w:lang w:val="en-US" w:eastAsia="zh-CN"/>
            </w:rPr>
            <m:t>(i</m:t>
          </m:r>
          <m:r>
            <m:rPr/>
            <w:rPr>
              <w:rFonts w:ascii="Cambria Math" w:hAnsi="Cambria Math"/>
              <w:lang w:val="en-US"/>
            </w:rPr>
            <m:t>≠</m:t>
          </m:r>
          <m:r>
            <m:rPr/>
            <w:rPr>
              <w:rFonts w:hint="default" w:ascii="Cambria Math" w:hAnsi="Cambria Math"/>
              <w:lang w:val="en-US" w:eastAsia="zh-CN"/>
            </w:rPr>
            <m:t>j</m:t>
          </m:r>
          <m:r>
            <m:rPr/>
            <w:rPr>
              <w:rFonts w:ascii="Cambria Math" w:hAnsi="Cambria Math"/>
              <w:lang w:val="en-US"/>
            </w:rPr>
            <m:t>≠</m:t>
          </m:r>
          <m:r>
            <m:rPr/>
            <w:rPr>
              <w:rFonts w:hint="default" w:ascii="Cambria Math" w:hAnsi="Cambria Math"/>
              <w:lang w:val="en-US" w:eastAsia="zh-CN"/>
            </w:rPr>
            <m:t>k)</m:t>
          </m:r>
        </m:oMath>
      </m:oMathPara>
    </w:p>
    <w:p w14:paraId="2C6C90F8">
      <w:pPr>
        <w:tabs>
          <w:tab w:val="left" w:pos="840"/>
        </w:tabs>
        <w:bidi w:val="0"/>
        <w:ind w:firstLine="480" w:firstLineChars="200"/>
        <w:jc w:val="left"/>
        <w:rPr>
          <w:rFonts w:hint="default" w:hAnsi="Cambria Math"/>
          <w:i w:val="0"/>
          <w:lang w:val="en-US" w:eastAsia="zh-CN"/>
        </w:rPr>
      </w:pPr>
      <w:r>
        <w:rPr>
          <w:rFonts w:hint="eastAsia" w:hAnsi="Cambria Math"/>
          <w:i w:val="0"/>
          <w:lang w:val="en-US" w:eastAsia="zh-CN"/>
        </w:rPr>
        <w:t>接</w:t>
      </w:r>
      <w:r>
        <w:rPr>
          <w:rFonts w:hint="default" w:hAnsi="Cambria Math"/>
          <w:i w:val="0"/>
          <w:lang w:val="en-US" w:eastAsia="zh-CN"/>
        </w:rPr>
        <w:t>近中心度</w:t>
      </w:r>
      <w:r>
        <w:rPr>
          <w:rFonts w:hint="eastAsia" w:hAnsi="Cambria Math"/>
          <w:i w:val="0"/>
          <w:lang w:val="en-US" w:eastAsia="zh-CN"/>
        </w:rPr>
        <w:t>是衡量一个节点在网络其他所有节点的接近程度的指标，接近中心度越高，即说明该节点与其他节点距离越近。其</w:t>
      </w:r>
      <w:r>
        <w:rPr>
          <w:rFonts w:hint="default" w:hAnsi="Cambria Math"/>
          <w:i w:val="0"/>
          <w:lang w:val="en-US" w:eastAsia="zh-CN"/>
        </w:rPr>
        <w:t>算法见</w:t>
      </w:r>
      <w:r>
        <w:rPr>
          <w:rFonts w:hint="eastAsia" w:hAnsi="Cambria Math"/>
          <w:i w:val="0"/>
          <w:lang w:val="en-US" w:eastAsia="zh-CN"/>
        </w:rPr>
        <w:t>下</w:t>
      </w:r>
      <w:r>
        <w:rPr>
          <w:rFonts w:hint="default" w:hAnsi="Cambria Math"/>
          <w:i w:val="0"/>
          <w:lang w:val="en-US" w:eastAsia="zh-CN"/>
        </w:rPr>
        <w:t>公式，</w:t>
      </w:r>
      <m:oMath>
        <m:r>
          <m:rPr/>
          <w:rPr>
            <w:rFonts w:hint="default" w:ascii="Cambria Math" w:hAnsi="Cambria Math"/>
            <w:lang w:val="en-US" w:eastAsia="zh-CN"/>
          </w:rPr>
          <m:t>dis(i,j)</m:t>
        </m:r>
      </m:oMath>
      <w:r>
        <w:rPr>
          <w:rFonts w:hint="default" w:hAnsi="Cambria Math"/>
          <w:i w:val="0"/>
          <w:lang w:val="en-US" w:eastAsia="zh-CN"/>
        </w:rPr>
        <w:t>表示点i与其它节点j的网络距离，分子表示其它节点的数量。</w:t>
      </w:r>
    </w:p>
    <w:p w14:paraId="357C6364">
      <w:pPr>
        <w:tabs>
          <w:tab w:val="left" w:pos="840"/>
        </w:tabs>
        <w:bidi w:val="0"/>
        <w:ind w:firstLine="480" w:firstLineChars="200"/>
        <w:jc w:val="left"/>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r>
            <m:rPr/>
            <w:rPr>
              <w:rFonts w:hint="default" w:ascii="Cambria Math" w:hAnsi="Cambria Math"/>
              <w:lang w:val="en-US" w:eastAsia="zh-CN"/>
            </w:rPr>
            <m:t>(i)=</m:t>
          </m:r>
          <m:f>
            <m:fPr>
              <m:ctrlPr>
                <w:rPr>
                  <w:rFonts w:hint="default" w:ascii="Cambria Math" w:hAnsi="Cambria Math"/>
                  <w:i/>
                  <w:lang w:val="en-US" w:eastAsia="zh-CN"/>
                </w:rPr>
              </m:ctrlPr>
            </m:fPr>
            <m:num>
              <m:r>
                <m:rPr/>
                <w:rPr>
                  <w:rFonts w:hint="default" w:ascii="Cambria Math" w:hAnsi="Cambria Math"/>
                  <w:lang w:val="en-US" w:eastAsia="zh-CN"/>
                </w:rPr>
                <m:t>n−1</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j=1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r>
                    <m:rPr/>
                    <w:rPr>
                      <w:rFonts w:hint="default" w:ascii="Cambria Math" w:hAnsi="Cambria Math"/>
                      <w:lang w:val="en-US" w:eastAsia="zh-CN"/>
                    </w:rPr>
                    <m:t>dis(i,j)</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0DA36B5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偏心度</w:t>
      </w:r>
      <w:r>
        <w:rPr>
          <w:rFonts w:hint="eastAsia" w:ascii="宋体" w:hAnsi="宋体" w:cs="宋体"/>
          <w:color w:val="000000"/>
          <w:kern w:val="0"/>
          <w:sz w:val="24"/>
          <w:szCs w:val="24"/>
          <w:lang w:val="en-US" w:eastAsia="zh-CN" w:bidi="ar"/>
        </w:rPr>
        <w:t>指一个节点到网络中其他所有节点的最短距离长度中的最大值，偏心度越大，则该节点在网络中越边缘，与其他节点的最远距离越远，</w:t>
      </w:r>
      <w:r>
        <w:rPr>
          <w:rFonts w:hint="eastAsia" w:ascii="宋体" w:hAnsi="宋体" w:eastAsia="宋体" w:cs="宋体"/>
          <w:color w:val="000000"/>
          <w:kern w:val="0"/>
          <w:sz w:val="24"/>
          <w:szCs w:val="24"/>
          <w:lang w:val="en-US" w:eastAsia="zh-CN" w:bidi="ar"/>
        </w:rPr>
        <w:t>计算见</w:t>
      </w:r>
      <w:r>
        <w:rPr>
          <w:rFonts w:hint="eastAsia" w:ascii="宋体" w:hAnsi="宋体" w:cs="宋体"/>
          <w:color w:val="000000"/>
          <w:kern w:val="0"/>
          <w:sz w:val="24"/>
          <w:szCs w:val="24"/>
          <w:lang w:val="en-US" w:eastAsia="zh-CN" w:bidi="ar"/>
        </w:rPr>
        <w:t>下</w:t>
      </w:r>
      <w:r>
        <w:rPr>
          <w:rFonts w:hint="eastAsia" w:ascii="宋体" w:hAnsi="宋体" w:eastAsia="宋体" w:cs="宋体"/>
          <w:color w:val="000000"/>
          <w:kern w:val="0"/>
          <w:sz w:val="24"/>
          <w:szCs w:val="24"/>
          <w:lang w:val="en-US" w:eastAsia="zh-CN" w:bidi="ar"/>
        </w:rPr>
        <w:t xml:space="preserve">公式， </w:t>
      </w:r>
      <m:oMath>
        <m:r>
          <m:rPr/>
          <w:rPr>
            <w:rFonts w:hint="default" w:ascii="Cambria Math" w:hAnsi="Cambria Math"/>
            <w:lang w:val="en-US" w:eastAsia="zh-CN"/>
          </w:rPr>
          <m:t>dis(i,j)</m:t>
        </m:r>
      </m:oMath>
      <w:r>
        <w:rPr>
          <w:rFonts w:hint="eastAsia" w:ascii="宋体" w:hAnsi="宋体" w:eastAsia="宋体" w:cs="宋体"/>
          <w:color w:val="000000"/>
          <w:kern w:val="0"/>
          <w:sz w:val="24"/>
          <w:szCs w:val="24"/>
          <w:lang w:val="en-US" w:eastAsia="zh-CN" w:bidi="ar"/>
        </w:rPr>
        <w:t>定义同</w:t>
      </w:r>
      <w:r>
        <w:rPr>
          <w:rFonts w:hint="eastAsia" w:ascii="宋体" w:hAnsi="宋体" w:cs="宋体"/>
          <w:color w:val="000000"/>
          <w:kern w:val="0"/>
          <w:sz w:val="24"/>
          <w:szCs w:val="24"/>
          <w:lang w:val="en-US" w:eastAsia="zh-CN" w:bidi="ar"/>
        </w:rPr>
        <w:t>上</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为网络节点集合</w:t>
      </w:r>
      <w:r>
        <w:rPr>
          <w:rFonts w:hint="eastAsia" w:ascii="宋体" w:hAnsi="宋体" w:cs="宋体"/>
          <w:color w:val="000000"/>
          <w:kern w:val="0"/>
          <w:sz w:val="24"/>
          <w:szCs w:val="24"/>
          <w:lang w:val="en-US" w:eastAsia="zh-CN" w:bidi="ar"/>
        </w:rPr>
        <w:t>。</w:t>
      </w:r>
    </w:p>
    <w:p w14:paraId="686B0664">
      <w:pPr>
        <w:tabs>
          <w:tab w:val="left" w:pos="840"/>
        </w:tabs>
        <w:bidi w:val="0"/>
        <w:ind w:firstLine="480" w:firstLineChars="200"/>
        <w:jc w:val="left"/>
        <w:rPr>
          <w:rFonts w:hint="default" w:hAnsi="Cambria Math" w:eastAsia="宋体"/>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r>
            <m:rPr/>
            <w:rPr>
              <w:rFonts w:hint="default" w:ascii="Cambria Math" w:hAnsi="Cambria Math"/>
              <w:lang w:val="en-US" w:eastAsia="zh-CN"/>
            </w:rPr>
            <m:t>(i)=max{dis(i,j),</m:t>
          </m:r>
          <m:r>
            <m:rPr/>
            <w:rPr>
              <w:rFonts w:ascii="Cambria Math" w:hAnsi="Cambria Math"/>
              <w:lang w:val="en-US"/>
            </w:rPr>
            <m:t>∀</m:t>
          </m:r>
          <m:r>
            <m:rPr/>
            <w:rPr>
              <w:rFonts w:hint="default" w:ascii="Cambria Math" w:hAnsi="Cambria Math"/>
              <w:lang w:val="en-US" w:eastAsia="zh-CN"/>
            </w:rPr>
            <m:t>j</m:t>
          </m:r>
          <m:r>
            <m:rPr/>
            <w:rPr>
              <w:rFonts w:ascii="Cambria Math" w:hAnsi="Cambria Math"/>
              <w:lang w:val="en-US"/>
            </w:rPr>
            <m:t>∈</m:t>
          </m:r>
          <m:r>
            <m:rPr/>
            <w:rPr>
              <w:rFonts w:hint="default" w:ascii="Cambria Math" w:hAnsi="Cambria Math"/>
              <w:lang w:val="en-US" w:eastAsia="zh-CN"/>
            </w:rPr>
            <m:t>N}</m:t>
          </m:r>
        </m:oMath>
      </m:oMathPara>
    </w:p>
    <w:p w14:paraId="219F597C">
      <w:pPr>
        <w:jc w:val="center"/>
      </w:pPr>
      <w:r>
        <w:drawing>
          <wp:inline distT="0" distB="0" distL="114300" distR="114300">
            <wp:extent cx="3812540" cy="27241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rcRect r="32043"/>
                    <a:stretch>
                      <a:fillRect/>
                    </a:stretch>
                  </pic:blipFill>
                  <pic:spPr>
                    <a:xfrm>
                      <a:off x="0" y="0"/>
                      <a:ext cx="3812540" cy="2724150"/>
                    </a:xfrm>
                    <a:prstGeom prst="rect">
                      <a:avLst/>
                    </a:prstGeom>
                    <a:noFill/>
                    <a:ln>
                      <a:noFill/>
                    </a:ln>
                  </pic:spPr>
                </pic:pic>
              </a:graphicData>
            </a:graphic>
          </wp:inline>
        </w:drawing>
      </w:r>
    </w:p>
    <w:p w14:paraId="0EF4D163">
      <w:pPr>
        <w:jc w:val="center"/>
        <w:rPr>
          <w:rFonts w:hint="default" w:eastAsia="宋体"/>
          <w:sz w:val="21"/>
          <w:szCs w:val="21"/>
          <w:lang w:val="en-US" w:eastAsia="zh-CN"/>
        </w:rPr>
      </w:pPr>
      <w:r>
        <w:rPr>
          <w:rFonts w:hint="eastAsia"/>
          <w:sz w:val="21"/>
          <w:szCs w:val="21"/>
        </w:rPr>
        <w:t>图5</w:t>
      </w:r>
      <w:r>
        <w:rPr>
          <w:sz w:val="21"/>
          <w:szCs w:val="21"/>
        </w:rPr>
        <w:t xml:space="preserve">.1 </w:t>
      </w:r>
      <w:r>
        <w:rPr>
          <w:rFonts w:hint="eastAsia"/>
          <w:sz w:val="21"/>
          <w:szCs w:val="21"/>
          <w:lang w:val="en-US" w:eastAsia="zh-CN"/>
        </w:rPr>
        <w:t>关键技术识别与解读模型</w:t>
      </w:r>
    </w:p>
    <w:p w14:paraId="3CBB6B5F">
      <w:pPr>
        <w:pStyle w:val="3"/>
      </w:pPr>
      <w:bookmarkStart w:id="60" w:name="_Toc169708542"/>
      <w:r>
        <w:rPr>
          <w:rFonts w:hint="eastAsia"/>
          <w:lang w:val="en-US" w:eastAsia="zh-CN"/>
        </w:rPr>
        <w:t>LDA主题算法</w:t>
      </w:r>
      <w:r>
        <w:rPr>
          <w:rFonts w:hint="eastAsia"/>
        </w:rPr>
        <w:t>模型构建</w:t>
      </w:r>
      <w:bookmarkEnd w:id="60"/>
    </w:p>
    <w:p w14:paraId="711BCD3C">
      <w:pPr>
        <w:ind w:firstLine="420"/>
        <w:rPr>
          <w:rFonts w:hint="eastAsia"/>
          <w:lang w:eastAsia="zh-CN"/>
        </w:rPr>
      </w:pPr>
      <w:r>
        <w:rPr>
          <w:rFonts w:hint="eastAsia"/>
        </w:rPr>
        <w:t>目前已初步学习</w:t>
      </w:r>
      <w:r>
        <w:rPr>
          <w:rFonts w:hint="eastAsia"/>
          <w:lang w:eastAsia="zh-CN"/>
        </w:rPr>
        <w:t>，LDA 模型是一种用于文档生成的主题模型，属于无监督机器学习模型。其认为文档由不同的主题构成，而每个主题由不同的词语构成，并通过狄利克雷分布刻画文档的生成过程。通过反复迭代运算和参数设定，最终可以确定特定文档集合中潜在的主题信息，以及每个主题所包含的主题词汇 (Han X., 2020; 韩亚楠等, 2021)。该模型可以满足规模化处理文档的需求，高效率实现文档主题的聚类，为批量解读文档内容提供了可靠方案。</w:t>
      </w:r>
    </w:p>
    <w:p w14:paraId="781FD072">
      <w:pPr>
        <w:keepNext w:val="0"/>
        <w:keepLines w:val="0"/>
        <w:widowControl/>
        <w:suppressLineNumbers w:val="0"/>
        <w:ind w:firstLine="480" w:firstLineChars="200"/>
        <w:jc w:val="left"/>
        <w:rPr>
          <w:rFonts w:hint="default"/>
          <w:lang w:val="en-US"/>
        </w:rPr>
      </w:pPr>
      <w:r>
        <w:rPr>
          <w:rFonts w:hint="eastAsia" w:ascii="宋体" w:hAnsi="宋体" w:eastAsia="宋体" w:cs="宋体"/>
          <w:color w:val="000000"/>
          <w:kern w:val="0"/>
          <w:sz w:val="24"/>
          <w:szCs w:val="24"/>
          <w:lang w:val="en-US" w:eastAsia="zh-CN" w:bidi="ar"/>
        </w:rPr>
        <w:t>本文在主题确定的过程中，综合使用了困惑度、一致性得分指标和基</w:t>
      </w:r>
      <w:r>
        <w:rPr>
          <w:rFonts w:hint="eastAsia" w:ascii="宋体" w:hAnsi="宋体" w:cs="宋体"/>
          <w:color w:val="000000"/>
          <w:kern w:val="0"/>
          <w:sz w:val="24"/>
          <w:szCs w:val="24"/>
          <w:lang w:val="en-US" w:eastAsia="zh-CN" w:bidi="ar"/>
        </w:rPr>
        <w:t>于</w:t>
      </w:r>
      <w:r>
        <w:rPr>
          <w:rFonts w:hint="default" w:ascii="Times New Roman" w:hAnsi="Times New Roman" w:eastAsia="宋体" w:cs="Times New Roman"/>
          <w:color w:val="000000"/>
          <w:kern w:val="0"/>
          <w:sz w:val="24"/>
          <w:szCs w:val="24"/>
          <w:lang w:val="en-US" w:eastAsia="zh-CN" w:bidi="ar"/>
        </w:rPr>
        <w:t>py</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LDAvis </w:t>
      </w:r>
      <w:r>
        <w:rPr>
          <w:rFonts w:hint="eastAsia" w:ascii="宋体" w:hAnsi="宋体" w:eastAsia="宋体" w:cs="宋体"/>
          <w:color w:val="000000"/>
          <w:kern w:val="0"/>
          <w:sz w:val="24"/>
          <w:szCs w:val="24"/>
          <w:lang w:val="en-US" w:eastAsia="zh-CN" w:bidi="ar"/>
        </w:rPr>
        <w:t>工具包的结果可视化方法</w:t>
      </w:r>
      <w:r>
        <w:rPr>
          <w:rFonts w:hint="eastAsia" w:ascii="宋体" w:hAnsi="宋体" w:cs="宋体"/>
          <w:color w:val="000000"/>
          <w:kern w:val="0"/>
          <w:sz w:val="24"/>
          <w:szCs w:val="24"/>
          <w:lang w:val="en-US" w:eastAsia="zh-CN" w:bidi="ar"/>
        </w:rPr>
        <w:t>，用于对结果进行有效的分析。</w:t>
      </w:r>
    </w:p>
    <w:p w14:paraId="462F2EEE">
      <w:pPr>
        <w:jc w:val="center"/>
        <w:rPr>
          <w:rFonts w:hint="default"/>
          <w:lang w:val="en-US" w:eastAsia="zh-CN"/>
        </w:rPr>
      </w:pPr>
      <w:r>
        <w:drawing>
          <wp:anchor distT="0" distB="0" distL="114300" distR="114300" simplePos="0" relativeHeight="251660288" behindDoc="0" locked="0" layoutInCell="1" allowOverlap="1">
            <wp:simplePos x="0" y="0"/>
            <wp:positionH relativeFrom="column">
              <wp:posOffset>778510</wp:posOffset>
            </wp:positionH>
            <wp:positionV relativeFrom="paragraph">
              <wp:posOffset>52705</wp:posOffset>
            </wp:positionV>
            <wp:extent cx="3676650" cy="1381125"/>
            <wp:effectExtent l="0" t="0" r="11430" b="57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3676650" cy="1381125"/>
                    </a:xfrm>
                    <a:prstGeom prst="rect">
                      <a:avLst/>
                    </a:prstGeom>
                    <a:noFill/>
                    <a:ln>
                      <a:noFill/>
                    </a:ln>
                  </pic:spPr>
                </pic:pic>
              </a:graphicData>
            </a:graphic>
          </wp:anchor>
        </w:drawing>
      </w:r>
      <w:r>
        <w:rPr>
          <w:rFonts w:hint="eastAsia"/>
          <w:sz w:val="21"/>
          <w:szCs w:val="21"/>
        </w:rPr>
        <w:t>图5</w:t>
      </w:r>
      <w:r>
        <w:rPr>
          <w:sz w:val="21"/>
          <w:szCs w:val="21"/>
        </w:rPr>
        <w:t>.</w:t>
      </w:r>
      <w:r>
        <w:rPr>
          <w:rFonts w:hint="eastAsia"/>
          <w:sz w:val="21"/>
          <w:szCs w:val="21"/>
          <w:lang w:val="en-US" w:eastAsia="zh-CN"/>
        </w:rPr>
        <w:t>2</w:t>
      </w:r>
      <w:r>
        <w:rPr>
          <w:sz w:val="21"/>
          <w:szCs w:val="21"/>
        </w:rPr>
        <w:t xml:space="preserve"> </w:t>
      </w:r>
      <w:r>
        <w:rPr>
          <w:rFonts w:hint="eastAsia"/>
          <w:sz w:val="21"/>
          <w:szCs w:val="21"/>
          <w:lang w:val="en-US" w:eastAsia="zh-CN"/>
        </w:rPr>
        <w:t>LDA模型示意图</w:t>
      </w:r>
    </w:p>
    <w:p w14:paraId="478F0122">
      <w:pPr>
        <w:ind w:firstLine="420"/>
        <w:rPr>
          <w:rFonts w:hint="default" w:eastAsia="宋体"/>
          <w:lang w:val="en-US" w:eastAsia="zh-CN"/>
        </w:rPr>
      </w:pPr>
      <w:r>
        <w:rPr>
          <w:rFonts w:hint="eastAsia"/>
          <w:lang w:val="en-US" w:eastAsia="zh-CN"/>
        </w:rPr>
        <w:t>其中LDA模型的示意图如上所示，其中K为主题个数，D是文档总数，N是文档包含的单词数。</w:t>
      </w:r>
      <m:oMath>
        <m:sSub>
          <m:sSubPr>
            <m:ctrlPr>
              <w:rPr>
                <w:rFonts w:ascii="Cambria Math" w:hAnsi="Cambria Math"/>
                <w:i/>
                <w:lang w:val="en-US"/>
              </w:rPr>
            </m:ctrlPr>
          </m:sSub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d,n</m:t>
            </m:r>
            <m:ctrlPr>
              <w:rPr>
                <w:rFonts w:ascii="Cambria Math" w:hAnsi="Cambria Math"/>
                <w:i/>
                <w:lang w:val="en-US"/>
              </w:rPr>
            </m:ctrlPr>
          </m:sub>
        </m:sSub>
      </m:oMath>
      <w:r>
        <w:rPr>
          <w:rFonts w:hint="eastAsia" w:hAnsi="Cambria Math"/>
          <w:i w:val="0"/>
          <w:lang w:val="en-US" w:eastAsia="zh-CN"/>
        </w:rPr>
        <w:t>表示第d篇文档的第n个单词，</w:t>
      </w:r>
      <m:oMath>
        <m:sSub>
          <m:sSubPr>
            <m:ctrlPr>
              <w:rPr>
                <w:rFonts w:ascii="Cambria Math" w:hAnsi="Cambria Math"/>
                <w:i/>
                <w:lang w:val="en-US"/>
              </w:rPr>
            </m:ctrlPr>
          </m:sSubPr>
          <m:e>
            <m:r>
              <m:rPr/>
              <w:rPr>
                <w:rFonts w:hint="default" w:ascii="Cambria Math" w:hAnsi="Cambria Math"/>
                <w:lang w:val="en-US" w:eastAsia="zh-CN"/>
              </w:rPr>
              <m:t>z</m:t>
            </m:r>
            <m:ctrlPr>
              <w:rPr>
                <w:rFonts w:ascii="Cambria Math" w:hAnsi="Cambria Math"/>
                <w:i/>
                <w:lang w:val="en-US"/>
              </w:rPr>
            </m:ctrlPr>
          </m:e>
          <m:sub>
            <m:r>
              <m:rPr/>
              <w:rPr>
                <w:rFonts w:hint="default" w:ascii="Cambria Math" w:hAnsi="Cambria Math"/>
                <w:lang w:val="en-US" w:eastAsia="zh-CN"/>
              </w:rPr>
              <m:t>d,n</m:t>
            </m:r>
            <m:ctrlPr>
              <w:rPr>
                <w:rFonts w:ascii="Cambria Math" w:hAnsi="Cambria Math"/>
                <w:i/>
                <w:lang w:val="en-US"/>
              </w:rPr>
            </m:ctrlPr>
          </m:sub>
        </m:sSub>
      </m:oMath>
      <w:r>
        <w:rPr>
          <w:rFonts w:hint="eastAsia" w:hAnsi="Cambria Math"/>
          <w:i w:val="0"/>
          <w:lang w:val="en-US" w:eastAsia="zh-CN"/>
        </w:rPr>
        <w:t>表示第d篇文章的第n个主题，</w:t>
      </w:r>
      <m:oMath>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d</m:t>
            </m:r>
            <m:ctrlPr>
              <w:rPr>
                <w:rFonts w:ascii="Cambria Math" w:hAnsi="Cambria Math"/>
                <w:i/>
                <w:lang w:val="en-US"/>
              </w:rPr>
            </m:ctrlPr>
          </m:sub>
        </m:sSub>
      </m:oMath>
      <w:r>
        <w:rPr>
          <w:rFonts w:hint="eastAsia" w:hAnsi="Cambria Math"/>
          <w:i w:val="0"/>
          <w:lang w:val="en-US" w:eastAsia="zh-CN"/>
        </w:rPr>
        <w:t>和</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hAnsi="Cambria Math"/>
          <w:i w:val="0"/>
          <w:lang w:val="en-US" w:eastAsia="zh-CN"/>
        </w:rPr>
        <w:t>分别表示文档d的主题概率分布和第k个主题下的词分布，并分别是服从超参数</w:t>
      </w:r>
      <m:oMath>
        <m:r>
          <m:rPr>
            <m:sty m:val="p"/>
          </m:rPr>
          <w:rPr>
            <w:rFonts w:ascii="Cambria Math" w:hAnsi="Cambria Math"/>
            <w:lang w:val="en-US"/>
          </w:rPr>
          <m:t>α</m:t>
        </m:r>
      </m:oMath>
      <w:r>
        <w:rPr>
          <w:rFonts w:hint="eastAsia" w:hAnsi="Cambria Math"/>
          <w:i w:val="0"/>
          <w:lang w:val="en-US" w:eastAsia="zh-CN"/>
        </w:rPr>
        <w:t>和超参数</w:t>
      </w:r>
      <m:oMath>
        <m:r>
          <m:rPr>
            <m:sty m:val="p"/>
          </m:rPr>
          <w:rPr>
            <w:rFonts w:ascii="Cambria Math" w:hAnsi="Cambria Math"/>
            <w:lang w:val="en-US"/>
          </w:rPr>
          <m:t>η</m:t>
        </m:r>
      </m:oMath>
      <w:r>
        <w:rPr>
          <w:rFonts w:hint="eastAsia" w:hAnsi="Cambria Math"/>
          <w:i w:val="0"/>
          <w:lang w:val="en-US" w:eastAsia="zh-CN"/>
        </w:rPr>
        <w:t>的狄利克雷分布。</w:t>
      </w:r>
    </w:p>
    <w:p w14:paraId="56FB4E16">
      <w:pPr>
        <w:pStyle w:val="3"/>
      </w:pPr>
      <w:r>
        <w:rPr>
          <w:rFonts w:hint="eastAsia"/>
          <w:lang w:val="en-US" w:eastAsia="zh-CN"/>
        </w:rPr>
        <w:t>研究成果</w:t>
      </w:r>
    </w:p>
    <w:p w14:paraId="1A33BF21">
      <w:pPr>
        <w:ind w:firstLine="420"/>
        <w:rPr>
          <w:rFonts w:hint="eastAsia"/>
          <w:lang w:val="en-US" w:eastAsia="zh-CN"/>
        </w:rPr>
      </w:pPr>
      <w:r>
        <w:drawing>
          <wp:anchor distT="0" distB="0" distL="114300" distR="114300" simplePos="0" relativeHeight="251661312" behindDoc="0" locked="0" layoutInCell="1" allowOverlap="1">
            <wp:simplePos x="0" y="0"/>
            <wp:positionH relativeFrom="column">
              <wp:posOffset>325120</wp:posOffset>
            </wp:positionH>
            <wp:positionV relativeFrom="paragraph">
              <wp:posOffset>606425</wp:posOffset>
            </wp:positionV>
            <wp:extent cx="5234305" cy="3029585"/>
            <wp:effectExtent l="0" t="0" r="8255" b="3175"/>
            <wp:wrapTopAndBottom/>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3"/>
                    <a:srcRect t="4397"/>
                    <a:stretch>
                      <a:fillRect/>
                    </a:stretch>
                  </pic:blipFill>
                  <pic:spPr>
                    <a:xfrm>
                      <a:off x="0" y="0"/>
                      <a:ext cx="5234305" cy="3029585"/>
                    </a:xfrm>
                    <a:prstGeom prst="rect">
                      <a:avLst/>
                    </a:prstGeom>
                    <a:noFill/>
                    <a:ln>
                      <a:noFill/>
                    </a:ln>
                  </pic:spPr>
                </pic:pic>
              </a:graphicData>
            </a:graphic>
          </wp:anchor>
        </w:drawing>
      </w:r>
      <w:r>
        <w:rPr>
          <w:rFonts w:hint="eastAsia"/>
          <w:lang w:val="en-US" w:eastAsia="zh-CN"/>
        </w:rPr>
        <w:t>目前结合中国工程院智能建造2040的项目，通过专利分析检索的方法，已发表有一篇小论文。</w:t>
      </w:r>
    </w:p>
    <w:p w14:paraId="59291FB9">
      <w:pPr>
        <w:jc w:val="center"/>
        <w:rPr>
          <w:rFonts w:hint="default"/>
          <w:lang w:val="en-US" w:eastAsia="zh-CN"/>
        </w:rPr>
      </w:pPr>
      <w:r>
        <w:rPr>
          <w:rFonts w:hint="eastAsia"/>
          <w:sz w:val="21"/>
          <w:szCs w:val="21"/>
        </w:rPr>
        <w:t>图5</w:t>
      </w:r>
      <w:r>
        <w:rPr>
          <w:sz w:val="21"/>
          <w:szCs w:val="21"/>
        </w:rPr>
        <w:t>.</w:t>
      </w:r>
      <w:r>
        <w:rPr>
          <w:rFonts w:hint="eastAsia"/>
          <w:sz w:val="21"/>
          <w:szCs w:val="21"/>
          <w:lang w:val="en-US" w:eastAsia="zh-CN"/>
        </w:rPr>
        <w:t>3</w:t>
      </w:r>
      <w:r>
        <w:rPr>
          <w:sz w:val="21"/>
          <w:szCs w:val="21"/>
        </w:rPr>
        <w:t xml:space="preserve"> </w:t>
      </w:r>
      <w:r>
        <w:rPr>
          <w:rFonts w:hint="eastAsia"/>
          <w:sz w:val="21"/>
          <w:szCs w:val="21"/>
          <w:lang w:val="en-US" w:eastAsia="zh-CN"/>
        </w:rPr>
        <w:t>已发表小论文</w:t>
      </w:r>
    </w:p>
    <w:p w14:paraId="566CA9D3">
      <w:pPr>
        <w:jc w:val="both"/>
      </w:pPr>
    </w:p>
    <w:p w14:paraId="0823AF0C">
      <w:pPr>
        <w:ind w:firstLine="420"/>
        <w:rPr>
          <w:rFonts w:hint="default"/>
          <w:szCs w:val="28"/>
          <w:lang w:val="en-US"/>
        </w:rPr>
      </w:pPr>
      <w:r>
        <w:rPr>
          <w:rFonts w:hint="eastAsia"/>
          <w:lang w:val="en-US" w:eastAsia="zh-CN"/>
        </w:rPr>
        <w:t>在《基于专利数据的智能建造技术发展态势分析》一文中，利用incoPat专利数据库中针对中文专利数据进行检索，筛选范围限定在土木建筑领域，所选专利均在有效时间范围内。在关键词确定过程中，首先根据智能建造的整体发展方向，将其划分为多个子领域，以便于进一步分析。结合相关文献，将智能建造技术总体划分为工程软件与数字化设计、工程物联网、智能工程装备与机器人、工程大数据与平台、先进施工技术等子领域。基于这些子领域，本文选取了行业普遍使用的智能建造相关术语，如、BIM、数字化设计、数字孪生、智慧工地、大数据、3D打印等，详见表1。完成关键词选择后，进一步筛选出“土木建筑”领域的相关专利，最终筛选出4716项相关专利，构建了用于专利分析的样本库。</w:t>
      </w:r>
    </w:p>
    <w:p w14:paraId="157320FC">
      <w:pPr>
        <w:ind w:firstLine="420"/>
        <w:jc w:val="center"/>
      </w:pPr>
    </w:p>
    <w:p w14:paraId="7BD59F27"/>
    <w:p w14:paraId="574EE8CB">
      <w:pPr>
        <w:pStyle w:val="2"/>
        <w:ind w:left="578" w:hanging="578"/>
      </w:pPr>
      <w:bookmarkStart w:id="61" w:name="_Toc169708543"/>
      <w:r>
        <w:rPr>
          <w:rFonts w:hint="eastAsia"/>
        </w:rPr>
        <w:t>进度计划安排</w:t>
      </w:r>
      <w:bookmarkEnd w:id="61"/>
    </w:p>
    <w:p w14:paraId="4E125AB3">
      <w:pPr>
        <w:jc w:val="center"/>
        <w:rPr>
          <w:sz w:val="21"/>
          <w:szCs w:val="21"/>
        </w:rPr>
      </w:pPr>
      <w:r>
        <w:rPr>
          <w:rFonts w:hint="eastAsia"/>
          <w:sz w:val="21"/>
          <w:szCs w:val="21"/>
        </w:rPr>
        <w:t>表6.</w:t>
      </w:r>
      <w:r>
        <w:rPr>
          <w:sz w:val="21"/>
          <w:szCs w:val="21"/>
        </w:rPr>
        <w:t xml:space="preserve">1 </w:t>
      </w:r>
      <w:r>
        <w:rPr>
          <w:rFonts w:hint="eastAsia"/>
          <w:sz w:val="21"/>
          <w:szCs w:val="21"/>
        </w:rPr>
        <w:t>进度计划</w:t>
      </w:r>
    </w:p>
    <w:tbl>
      <w:tblPr>
        <w:tblStyle w:val="38"/>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6379"/>
      </w:tblGrid>
      <w:tr w14:paraId="0D68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2660" w:type="dxa"/>
            <w:vAlign w:val="center"/>
          </w:tcPr>
          <w:p w14:paraId="161F3E2E">
            <w:pPr>
              <w:jc w:val="center"/>
              <w:rPr>
                <w:rFonts w:asciiTheme="minorHAnsi" w:hAnsiTheme="minorHAnsi" w:eastAsiaTheme="minorEastAsia" w:cstheme="minorBidi"/>
                <w:b/>
                <w:bCs/>
              </w:rPr>
            </w:pPr>
            <w:r>
              <w:rPr>
                <w:rFonts w:hint="eastAsia" w:asciiTheme="minorHAnsi" w:hAnsiTheme="minorHAnsi" w:eastAsiaTheme="minorEastAsia" w:cstheme="minorBidi"/>
                <w:b/>
                <w:bCs/>
              </w:rPr>
              <w:t>时间</w:t>
            </w:r>
          </w:p>
        </w:tc>
        <w:tc>
          <w:tcPr>
            <w:tcW w:w="6379" w:type="dxa"/>
            <w:vAlign w:val="center"/>
          </w:tcPr>
          <w:p w14:paraId="47A12DD9">
            <w:pPr>
              <w:jc w:val="center"/>
              <w:rPr>
                <w:rFonts w:asciiTheme="minorHAnsi" w:hAnsiTheme="minorHAnsi" w:eastAsiaTheme="minorEastAsia" w:cstheme="minorBidi"/>
                <w:b/>
                <w:bCs/>
              </w:rPr>
            </w:pPr>
            <w:r>
              <w:rPr>
                <w:rFonts w:hint="eastAsia" w:asciiTheme="minorHAnsi" w:hAnsiTheme="minorHAnsi" w:eastAsiaTheme="minorEastAsia" w:cstheme="minorBidi"/>
                <w:b/>
                <w:bCs/>
              </w:rPr>
              <w:t>工作任务</w:t>
            </w:r>
          </w:p>
        </w:tc>
      </w:tr>
      <w:tr w14:paraId="3553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03EB23B7">
            <w:pPr>
              <w:jc w:val="center"/>
              <w:rPr>
                <w:rFonts w:hint="eastAsia" w:ascii="宋体" w:hAnsi="宋体" w:eastAsiaTheme="minorEastAsia" w:cstheme="minorBidi"/>
              </w:rPr>
            </w:pPr>
            <w:r>
              <w:rPr>
                <w:rFonts w:hint="eastAsia" w:ascii="宋体" w:hAnsi="宋体" w:eastAsiaTheme="minorEastAsia" w:cstheme="minorBidi"/>
              </w:rPr>
              <w:t>2024.7-2024.8</w:t>
            </w:r>
          </w:p>
        </w:tc>
        <w:tc>
          <w:tcPr>
            <w:tcW w:w="6379" w:type="dxa"/>
            <w:vAlign w:val="center"/>
          </w:tcPr>
          <w:p w14:paraId="6EC5CCEA">
            <w:pPr>
              <w:jc w:val="center"/>
              <w:rPr>
                <w:rFonts w:hint="eastAsia" w:ascii="宋体" w:hAnsi="宋体" w:eastAsiaTheme="minorEastAsia" w:cstheme="minorBidi"/>
              </w:rPr>
            </w:pPr>
            <w:r>
              <w:rPr>
                <w:rFonts w:hint="eastAsia" w:ascii="宋体" w:hAnsi="宋体" w:eastAsiaTheme="minorEastAsia" w:cstheme="minorBidi"/>
              </w:rPr>
              <w:t>结合开题报告内容，阅读文献，撰写第一章绪论部分</w:t>
            </w:r>
          </w:p>
        </w:tc>
      </w:tr>
      <w:tr w14:paraId="2943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66AC951B">
            <w:pPr>
              <w:jc w:val="center"/>
              <w:rPr>
                <w:rFonts w:hint="eastAsia" w:ascii="宋体" w:hAnsi="宋体" w:eastAsiaTheme="minorEastAsia" w:cstheme="minorBidi"/>
              </w:rPr>
            </w:pPr>
            <w:r>
              <w:rPr>
                <w:rFonts w:hint="eastAsia" w:ascii="宋体" w:hAnsi="宋体" w:eastAsiaTheme="minorEastAsia" w:cstheme="minorBidi"/>
              </w:rPr>
              <w:t>2024.8-2024.10</w:t>
            </w:r>
          </w:p>
        </w:tc>
        <w:tc>
          <w:tcPr>
            <w:tcW w:w="6379" w:type="dxa"/>
            <w:vAlign w:val="center"/>
          </w:tcPr>
          <w:p w14:paraId="05E1248C">
            <w:pPr>
              <w:jc w:val="center"/>
              <w:rPr>
                <w:rFonts w:hint="eastAsia" w:ascii="宋体" w:hAnsi="宋体" w:eastAsiaTheme="minorEastAsia" w:cstheme="minorBidi"/>
              </w:rPr>
            </w:pPr>
            <w:r>
              <w:rPr>
                <w:rFonts w:hint="eastAsia" w:ascii="宋体" w:hAnsi="宋体" w:eastAsiaTheme="minorEastAsia" w:cstheme="minorBidi"/>
              </w:rPr>
              <w:t>收集</w:t>
            </w:r>
            <w:r>
              <w:rPr>
                <w:rFonts w:hint="eastAsia" w:ascii="宋体" w:hAnsi="宋体" w:eastAsiaTheme="minorEastAsia" w:cstheme="minorBidi"/>
                <w:lang w:val="en-US" w:eastAsia="zh-CN"/>
              </w:rPr>
              <w:t>并检索</w:t>
            </w:r>
            <w:r>
              <w:rPr>
                <w:rFonts w:hint="eastAsia" w:asciiTheme="minorHAnsi" w:hAnsiTheme="minorHAnsi" w:eastAsiaTheme="minorEastAsia" w:cstheme="minorBidi"/>
              </w:rPr>
              <w:t>各类</w:t>
            </w:r>
            <w:r>
              <w:rPr>
                <w:rFonts w:hint="eastAsia" w:asciiTheme="minorHAnsi" w:hAnsiTheme="minorHAnsi" w:eastAsiaTheme="minorEastAsia" w:cstheme="minorBidi"/>
                <w:lang w:val="en-US" w:eastAsia="zh-CN"/>
              </w:rPr>
              <w:t>专利，</w:t>
            </w:r>
            <w:r>
              <w:rPr>
                <w:rFonts w:hint="eastAsia" w:asciiTheme="minorHAnsi" w:hAnsiTheme="minorHAnsi" w:eastAsiaTheme="minorEastAsia" w:cstheme="minorBidi"/>
              </w:rPr>
              <w:t>搭建</w:t>
            </w:r>
            <w:r>
              <w:rPr>
                <w:rFonts w:hint="eastAsia" w:asciiTheme="minorHAnsi" w:hAnsiTheme="minorHAnsi" w:eastAsiaTheme="minorEastAsia" w:cstheme="minorBidi"/>
                <w:lang w:val="en-US" w:eastAsia="zh-CN"/>
              </w:rPr>
              <w:t>专利</w:t>
            </w:r>
            <w:r>
              <w:rPr>
                <w:rFonts w:hint="eastAsia" w:asciiTheme="minorHAnsi" w:hAnsiTheme="minorHAnsi" w:eastAsiaTheme="minorEastAsia" w:cstheme="minorBidi"/>
              </w:rPr>
              <w:t>数据库</w:t>
            </w:r>
          </w:p>
        </w:tc>
      </w:tr>
      <w:tr w14:paraId="52C3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1BE662C3">
            <w:pPr>
              <w:jc w:val="center"/>
              <w:rPr>
                <w:rFonts w:hint="eastAsia" w:ascii="宋体" w:hAnsi="宋体" w:eastAsiaTheme="minorEastAsia" w:cstheme="minorBidi"/>
              </w:rPr>
            </w:pPr>
            <w:r>
              <w:rPr>
                <w:rFonts w:hint="eastAsia" w:ascii="宋体" w:hAnsi="宋体" w:eastAsiaTheme="minorEastAsia" w:cstheme="minorBidi"/>
              </w:rPr>
              <w:t>2024.11-2025.1</w:t>
            </w:r>
          </w:p>
        </w:tc>
        <w:tc>
          <w:tcPr>
            <w:tcW w:w="6379" w:type="dxa"/>
            <w:vAlign w:val="center"/>
          </w:tcPr>
          <w:p w14:paraId="7067A21D">
            <w:pPr>
              <w:jc w:val="center"/>
              <w:rPr>
                <w:rFonts w:hint="default" w:ascii="宋体" w:hAnsi="宋体" w:eastAsiaTheme="minorEastAsia" w:cstheme="minorBidi"/>
                <w:lang w:val="en-US" w:eastAsia="zh-CN"/>
              </w:rPr>
            </w:pPr>
            <w:r>
              <w:rPr>
                <w:rFonts w:hint="eastAsia" w:ascii="宋体" w:hAnsi="宋体" w:eastAsiaTheme="minorEastAsia" w:cstheme="minorBidi"/>
              </w:rPr>
              <w:t>学习</w:t>
            </w:r>
            <w:r>
              <w:rPr>
                <w:rFonts w:hint="eastAsia" w:ascii="宋体" w:hAnsi="宋体" w:eastAsiaTheme="minorEastAsia" w:cstheme="minorBidi"/>
                <w:lang w:val="en-US" w:eastAsia="zh-CN"/>
              </w:rPr>
              <w:t>python中技术生命周期曲线拟合方法以及社会网络分析</w:t>
            </w:r>
            <w:r>
              <w:rPr>
                <w:rFonts w:hint="eastAsia" w:ascii="宋体" w:hAnsi="宋体" w:eastAsiaTheme="minorEastAsia" w:cstheme="minorBidi"/>
              </w:rPr>
              <w:t>，完成</w:t>
            </w:r>
            <w:r>
              <w:rPr>
                <w:rFonts w:hint="eastAsia" w:ascii="宋体" w:hAnsi="宋体" w:eastAsiaTheme="minorEastAsia" w:cstheme="minorBidi"/>
                <w:lang w:val="en-US" w:eastAsia="zh-CN"/>
              </w:rPr>
              <w:t>智能建造领域技术的环境分析</w:t>
            </w:r>
          </w:p>
        </w:tc>
      </w:tr>
      <w:tr w14:paraId="25C9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03273274">
            <w:pPr>
              <w:jc w:val="center"/>
              <w:rPr>
                <w:rFonts w:hint="eastAsia" w:ascii="宋体" w:hAnsi="宋体" w:eastAsiaTheme="minorEastAsia" w:cstheme="minorBidi"/>
              </w:rPr>
            </w:pPr>
            <w:r>
              <w:rPr>
                <w:rFonts w:hint="eastAsia" w:ascii="宋体" w:hAnsi="宋体" w:eastAsiaTheme="minorEastAsia" w:cstheme="minorBidi"/>
              </w:rPr>
              <w:t>2025.2</w:t>
            </w:r>
          </w:p>
        </w:tc>
        <w:tc>
          <w:tcPr>
            <w:tcW w:w="6379" w:type="dxa"/>
            <w:vAlign w:val="center"/>
          </w:tcPr>
          <w:p w14:paraId="11C74C5B">
            <w:pPr>
              <w:jc w:val="center"/>
              <w:rPr>
                <w:rFonts w:hint="eastAsia" w:ascii="宋体" w:hAnsi="宋体" w:eastAsiaTheme="minorEastAsia" w:cstheme="minorBidi"/>
              </w:rPr>
            </w:pPr>
            <w:r>
              <w:rPr>
                <w:rFonts w:hint="eastAsia" w:ascii="宋体" w:hAnsi="宋体" w:eastAsiaTheme="minorEastAsia" w:cstheme="minorBidi"/>
              </w:rPr>
              <w:t>撰写论文第</w:t>
            </w:r>
            <w:r>
              <w:rPr>
                <w:rFonts w:hint="eastAsia" w:ascii="宋体" w:hAnsi="宋体" w:eastAsiaTheme="minorEastAsia" w:cstheme="minorBidi"/>
                <w:lang w:val="en-US" w:eastAsia="zh-CN"/>
              </w:rPr>
              <w:t>二</w:t>
            </w:r>
            <w:r>
              <w:rPr>
                <w:rFonts w:hint="eastAsia" w:ascii="宋体" w:hAnsi="宋体" w:eastAsiaTheme="minorEastAsia" w:cstheme="minorBidi"/>
              </w:rPr>
              <w:t>章智能建造领域技术环境分析</w:t>
            </w:r>
          </w:p>
        </w:tc>
      </w:tr>
      <w:tr w14:paraId="6FB8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0697D1DB">
            <w:pPr>
              <w:jc w:val="center"/>
              <w:rPr>
                <w:rFonts w:hint="eastAsia" w:ascii="宋体" w:hAnsi="宋体" w:eastAsiaTheme="minorEastAsia" w:cstheme="minorBidi"/>
              </w:rPr>
            </w:pPr>
            <w:r>
              <w:rPr>
                <w:rFonts w:hint="eastAsia" w:ascii="宋体" w:hAnsi="宋体" w:eastAsiaTheme="minorEastAsia" w:cstheme="minorBidi"/>
              </w:rPr>
              <w:t>2025.3-2025.5</w:t>
            </w:r>
          </w:p>
        </w:tc>
        <w:tc>
          <w:tcPr>
            <w:tcW w:w="6379" w:type="dxa"/>
            <w:vAlign w:val="center"/>
          </w:tcPr>
          <w:p w14:paraId="095A7EA0">
            <w:pPr>
              <w:jc w:val="center"/>
              <w:rPr>
                <w:rFonts w:hint="default" w:ascii="宋体" w:hAnsi="宋体" w:eastAsiaTheme="minorEastAsia" w:cstheme="minorBidi"/>
                <w:lang w:val="en-US" w:eastAsia="zh-CN"/>
              </w:rPr>
            </w:pPr>
            <w:r>
              <w:rPr>
                <w:rFonts w:hint="eastAsia" w:ascii="宋体" w:hAnsi="宋体" w:eastAsiaTheme="minorEastAsia" w:cstheme="minorBidi"/>
              </w:rPr>
              <w:t>学习</w:t>
            </w:r>
            <w:r>
              <w:rPr>
                <w:rFonts w:hint="eastAsia" w:ascii="宋体" w:hAnsi="宋体" w:eastAsiaTheme="minorEastAsia" w:cstheme="minorBidi"/>
                <w:lang w:val="en-US" w:eastAsia="zh-CN"/>
              </w:rPr>
              <w:t>动态网络分析理论</w:t>
            </w:r>
            <w:r>
              <w:rPr>
                <w:rFonts w:hint="eastAsia" w:ascii="宋体" w:hAnsi="宋体" w:eastAsiaTheme="minorEastAsia" w:cstheme="minorBidi"/>
              </w:rPr>
              <w:t>，主要针对</w:t>
            </w:r>
            <w:r>
              <w:rPr>
                <w:rFonts w:hint="eastAsia" w:ascii="宋体" w:hAnsi="宋体" w:eastAsiaTheme="minorEastAsia" w:cstheme="minorBidi"/>
                <w:lang w:val="en-US" w:eastAsia="zh-CN"/>
              </w:rPr>
              <w:t>技术周期划分阶段进行技术网络节点特征分析</w:t>
            </w:r>
          </w:p>
        </w:tc>
      </w:tr>
      <w:tr w14:paraId="45E6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1E3D3CE9">
            <w:pPr>
              <w:jc w:val="center"/>
              <w:rPr>
                <w:rFonts w:hint="eastAsia" w:ascii="宋体" w:hAnsi="宋体" w:eastAsiaTheme="minorEastAsia" w:cstheme="minorBidi"/>
              </w:rPr>
            </w:pPr>
            <w:r>
              <w:rPr>
                <w:rFonts w:hint="eastAsia" w:ascii="宋体" w:hAnsi="宋体" w:eastAsiaTheme="minorEastAsia" w:cstheme="minorBidi"/>
              </w:rPr>
              <w:t>2025.6-2025.8</w:t>
            </w:r>
          </w:p>
        </w:tc>
        <w:tc>
          <w:tcPr>
            <w:tcW w:w="6379" w:type="dxa"/>
            <w:vAlign w:val="center"/>
          </w:tcPr>
          <w:p w14:paraId="2E567583">
            <w:pPr>
              <w:jc w:val="center"/>
              <w:rPr>
                <w:rFonts w:hint="eastAsia" w:ascii="宋体" w:hAnsi="宋体" w:eastAsiaTheme="minorEastAsia" w:cstheme="minorBidi"/>
              </w:rPr>
            </w:pPr>
            <w:r>
              <w:rPr>
                <w:rFonts w:hint="eastAsia" w:ascii="宋体" w:hAnsi="宋体" w:eastAsiaTheme="minorEastAsia" w:cstheme="minorBidi"/>
              </w:rPr>
              <w:t>学习</w:t>
            </w:r>
            <w:r>
              <w:rPr>
                <w:rFonts w:hint="eastAsia" w:ascii="宋体" w:hAnsi="宋体" w:eastAsiaTheme="minorEastAsia" w:cstheme="minorBidi"/>
                <w:lang w:val="en-US" w:eastAsia="zh-CN"/>
              </w:rPr>
              <w:t>LDA</w:t>
            </w:r>
            <w:r>
              <w:rPr>
                <w:rFonts w:hint="eastAsia" w:ascii="宋体" w:hAnsi="宋体" w:eastAsiaTheme="minorEastAsia" w:cstheme="minorBidi"/>
              </w:rPr>
              <w:t>算法，主要针对</w:t>
            </w:r>
            <w:r>
              <w:rPr>
                <w:rFonts w:hint="eastAsia" w:ascii="宋体" w:hAnsi="宋体" w:eastAsiaTheme="minorEastAsia" w:cstheme="minorBidi"/>
                <w:lang w:val="en-US" w:eastAsia="zh-CN"/>
              </w:rPr>
              <w:t>影响力提升的节点并进行主题聚类</w:t>
            </w:r>
            <w:r>
              <w:rPr>
                <w:rFonts w:hint="eastAsia" w:ascii="宋体" w:hAnsi="宋体" w:eastAsiaTheme="minorEastAsia" w:cstheme="minorBidi"/>
              </w:rPr>
              <w:t>部分</w:t>
            </w:r>
          </w:p>
        </w:tc>
      </w:tr>
      <w:tr w14:paraId="3791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1286C580">
            <w:pPr>
              <w:jc w:val="center"/>
              <w:rPr>
                <w:rFonts w:hint="eastAsia" w:ascii="宋体" w:hAnsi="宋体" w:eastAsiaTheme="minorEastAsia" w:cstheme="minorBidi"/>
              </w:rPr>
            </w:pPr>
            <w:r>
              <w:rPr>
                <w:rFonts w:hint="eastAsia" w:ascii="宋体" w:hAnsi="宋体" w:eastAsiaTheme="minorEastAsia" w:cstheme="minorBidi"/>
              </w:rPr>
              <w:t>2025.9</w:t>
            </w:r>
          </w:p>
        </w:tc>
        <w:tc>
          <w:tcPr>
            <w:tcW w:w="6379" w:type="dxa"/>
            <w:vAlign w:val="center"/>
          </w:tcPr>
          <w:p w14:paraId="575373E0">
            <w:pPr>
              <w:jc w:val="center"/>
              <w:rPr>
                <w:rFonts w:hint="eastAsia" w:ascii="宋体" w:hAnsi="宋体" w:eastAsiaTheme="minorEastAsia" w:cstheme="minorBidi"/>
              </w:rPr>
            </w:pPr>
            <w:r>
              <w:rPr>
                <w:rFonts w:hint="eastAsia" w:ascii="宋体" w:hAnsi="宋体" w:eastAsiaTheme="minorEastAsia" w:cstheme="minorBidi"/>
              </w:rPr>
              <w:t>撰写论文第</w:t>
            </w:r>
            <w:r>
              <w:rPr>
                <w:rFonts w:hint="eastAsia" w:ascii="宋体" w:hAnsi="宋体" w:eastAsiaTheme="minorEastAsia" w:cstheme="minorBidi"/>
                <w:lang w:val="en-US" w:eastAsia="zh-CN"/>
              </w:rPr>
              <w:t>三</w:t>
            </w:r>
            <w:r>
              <w:rPr>
                <w:rFonts w:hint="eastAsia" w:ascii="宋体" w:hAnsi="宋体" w:eastAsiaTheme="minorEastAsia" w:cstheme="minorBidi"/>
              </w:rPr>
              <w:t>章智能建造领域技术的识别和演化特征分析</w:t>
            </w:r>
          </w:p>
        </w:tc>
      </w:tr>
      <w:tr w14:paraId="0605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100399AA">
            <w:pPr>
              <w:jc w:val="center"/>
              <w:rPr>
                <w:rFonts w:hint="eastAsia" w:ascii="宋体" w:hAnsi="宋体" w:eastAsiaTheme="minorEastAsia" w:cstheme="minorBidi"/>
              </w:rPr>
            </w:pPr>
            <w:r>
              <w:rPr>
                <w:rFonts w:hint="eastAsia" w:ascii="宋体" w:hAnsi="宋体" w:eastAsiaTheme="minorEastAsia" w:cstheme="minorBidi"/>
              </w:rPr>
              <w:t>2025.10-2025.12</w:t>
            </w:r>
          </w:p>
        </w:tc>
        <w:tc>
          <w:tcPr>
            <w:tcW w:w="6379" w:type="dxa"/>
            <w:vAlign w:val="center"/>
          </w:tcPr>
          <w:p w14:paraId="752ACCF2">
            <w:pPr>
              <w:jc w:val="center"/>
              <w:rPr>
                <w:rFonts w:hint="default" w:ascii="宋体" w:hAnsi="宋体" w:eastAsiaTheme="minorEastAsia" w:cstheme="minorBidi"/>
                <w:lang w:val="en-US" w:eastAsia="zh-CN"/>
              </w:rPr>
            </w:pPr>
            <w:r>
              <w:rPr>
                <w:rFonts w:hint="eastAsia" w:asciiTheme="minorHAnsi" w:hAnsiTheme="minorHAnsi" w:eastAsiaTheme="minorEastAsia" w:cstheme="minorBidi"/>
                <w:lang w:val="en-US" w:eastAsia="zh-CN"/>
              </w:rPr>
              <w:t>学习相应图神经网络的算法，主要针对前专利IPC分类号共现网络进行技术预测</w:t>
            </w:r>
          </w:p>
        </w:tc>
      </w:tr>
      <w:tr w14:paraId="7470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5AA43298">
            <w:pPr>
              <w:jc w:val="center"/>
              <w:rPr>
                <w:rFonts w:hint="eastAsia" w:ascii="宋体" w:hAnsi="宋体" w:eastAsiaTheme="minorEastAsia" w:cstheme="minorBidi"/>
              </w:rPr>
            </w:pPr>
            <w:r>
              <w:rPr>
                <w:rFonts w:hint="eastAsia" w:ascii="宋体" w:hAnsi="宋体" w:eastAsiaTheme="minorEastAsia" w:cstheme="minorBidi"/>
              </w:rPr>
              <w:t>2026.1</w:t>
            </w:r>
          </w:p>
        </w:tc>
        <w:tc>
          <w:tcPr>
            <w:tcW w:w="6379" w:type="dxa"/>
            <w:vAlign w:val="center"/>
          </w:tcPr>
          <w:p w14:paraId="6835D672">
            <w:pPr>
              <w:jc w:val="center"/>
              <w:rPr>
                <w:rFonts w:hint="eastAsia" w:ascii="宋体" w:hAnsi="宋体" w:eastAsiaTheme="minorEastAsia" w:cstheme="minorBidi"/>
              </w:rPr>
            </w:pPr>
            <w:r>
              <w:rPr>
                <w:rFonts w:hint="eastAsia" w:ascii="宋体" w:hAnsi="宋体" w:eastAsiaTheme="minorEastAsia" w:cstheme="minorBidi"/>
              </w:rPr>
              <w:t>撰写第</w:t>
            </w:r>
            <w:r>
              <w:rPr>
                <w:rFonts w:hint="eastAsia" w:ascii="宋体" w:hAnsi="宋体" w:eastAsiaTheme="minorEastAsia" w:cstheme="minorBidi"/>
                <w:lang w:val="en-US" w:eastAsia="zh-CN"/>
              </w:rPr>
              <w:t>四</w:t>
            </w:r>
            <w:r>
              <w:rPr>
                <w:rFonts w:hint="eastAsia" w:ascii="宋体" w:hAnsi="宋体" w:eastAsiaTheme="minorEastAsia" w:cstheme="minorBidi"/>
              </w:rPr>
              <w:t>章智能建造领域关键技术的预测</w:t>
            </w:r>
          </w:p>
        </w:tc>
      </w:tr>
      <w:tr w14:paraId="52E9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64734B18">
            <w:pPr>
              <w:jc w:val="center"/>
              <w:rPr>
                <w:rFonts w:hint="eastAsia" w:ascii="宋体" w:hAnsi="宋体" w:eastAsiaTheme="minorEastAsia" w:cstheme="minorBidi"/>
              </w:rPr>
            </w:pPr>
            <w:r>
              <w:rPr>
                <w:rFonts w:hint="eastAsia" w:ascii="宋体" w:hAnsi="宋体" w:eastAsiaTheme="minorEastAsia" w:cstheme="minorBidi"/>
              </w:rPr>
              <w:t>2026.2</w:t>
            </w:r>
          </w:p>
        </w:tc>
        <w:tc>
          <w:tcPr>
            <w:tcW w:w="6379" w:type="dxa"/>
            <w:vAlign w:val="center"/>
          </w:tcPr>
          <w:p w14:paraId="3614B17C">
            <w:pPr>
              <w:jc w:val="center"/>
              <w:rPr>
                <w:rFonts w:hint="eastAsia" w:ascii="宋体" w:hAnsi="宋体" w:eastAsiaTheme="minorEastAsia" w:cstheme="minorBidi"/>
              </w:rPr>
            </w:pPr>
            <w:r>
              <w:rPr>
                <w:rFonts w:hint="eastAsia" w:ascii="宋体" w:hAnsi="宋体" w:eastAsiaTheme="minorEastAsia" w:cstheme="minorBidi"/>
              </w:rPr>
              <w:t>论文完稿，准备预答辩</w:t>
            </w:r>
          </w:p>
        </w:tc>
      </w:tr>
      <w:tr w14:paraId="3439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660" w:type="dxa"/>
            <w:vAlign w:val="center"/>
          </w:tcPr>
          <w:p w14:paraId="01CA19FA">
            <w:pPr>
              <w:jc w:val="center"/>
              <w:rPr>
                <w:rFonts w:hint="eastAsia" w:ascii="宋体" w:hAnsi="宋体" w:eastAsiaTheme="minorEastAsia" w:cstheme="minorBidi"/>
              </w:rPr>
            </w:pPr>
            <w:r>
              <w:rPr>
                <w:rFonts w:hint="eastAsia" w:ascii="宋体" w:hAnsi="宋体" w:eastAsiaTheme="minorEastAsia" w:cstheme="minorBidi"/>
              </w:rPr>
              <w:t>2026.3</w:t>
            </w:r>
          </w:p>
        </w:tc>
        <w:tc>
          <w:tcPr>
            <w:tcW w:w="6379" w:type="dxa"/>
            <w:vAlign w:val="center"/>
          </w:tcPr>
          <w:p w14:paraId="4153503B">
            <w:pPr>
              <w:jc w:val="center"/>
              <w:rPr>
                <w:rFonts w:hint="eastAsia" w:ascii="宋体" w:hAnsi="宋体" w:eastAsiaTheme="minorEastAsia" w:cstheme="minorBidi"/>
              </w:rPr>
            </w:pPr>
            <w:r>
              <w:rPr>
                <w:rFonts w:hint="eastAsia" w:ascii="宋体" w:hAnsi="宋体" w:eastAsiaTheme="minorEastAsia" w:cstheme="minorBidi"/>
              </w:rPr>
              <w:t>论文终稿，准备正式答辩</w:t>
            </w:r>
          </w:p>
        </w:tc>
      </w:tr>
    </w:tbl>
    <w:p w14:paraId="64271BB8"/>
    <w:bookmarkEnd w:id="51"/>
    <w:bookmarkEnd w:id="52"/>
    <w:bookmarkEnd w:id="53"/>
    <w:bookmarkEnd w:id="54"/>
    <w:bookmarkEnd w:id="55"/>
    <w:bookmarkEnd w:id="56"/>
    <w:bookmarkEnd w:id="57"/>
    <w:bookmarkEnd w:id="58"/>
    <w:p w14:paraId="62B73CE8">
      <w:pPr>
        <w:widowControl/>
        <w:jc w:val="left"/>
      </w:pPr>
    </w:p>
    <w:p w14:paraId="710A9FBD">
      <w:pPr>
        <w:widowControl/>
        <w:jc w:val="left"/>
        <w:rPr>
          <w:rFonts w:eastAsia="黑体"/>
          <w:b/>
          <w:bCs/>
          <w:sz w:val="28"/>
          <w:szCs w:val="32"/>
        </w:rPr>
      </w:pPr>
    </w:p>
    <w:p w14:paraId="5E97A552">
      <w:bookmarkStart w:id="62" w:name="_Toc199381024"/>
      <w:bookmarkStart w:id="63" w:name="_Toc229915060"/>
      <w:bookmarkStart w:id="64" w:name="_Toc377235997"/>
      <w:bookmarkStart w:id="65" w:name="_Toc229791457"/>
      <w:bookmarkStart w:id="66" w:name="_Toc379915082"/>
      <w:bookmarkStart w:id="67" w:name="_Toc444250111"/>
      <w:bookmarkStart w:id="68" w:name="_Toc437362354"/>
      <w:bookmarkStart w:id="69" w:name="_Toc199901761"/>
    </w:p>
    <w:p w14:paraId="47EFD14B">
      <w:pPr>
        <w:pStyle w:val="2"/>
        <w:numPr>
          <w:ilvl w:val="0"/>
          <w:numId w:val="0"/>
        </w:numPr>
      </w:pPr>
      <w:bookmarkStart w:id="70" w:name="_Toc45060467"/>
      <w:bookmarkStart w:id="71" w:name="_Toc57189262"/>
      <w:bookmarkStart w:id="72" w:name="_Toc169708544"/>
      <w:bookmarkStart w:id="73" w:name="_Toc46962990"/>
      <w:r>
        <w:t>参考文献</w:t>
      </w:r>
      <w:bookmarkEnd w:id="62"/>
      <w:bookmarkEnd w:id="63"/>
      <w:bookmarkEnd w:id="64"/>
      <w:bookmarkEnd w:id="65"/>
      <w:bookmarkEnd w:id="66"/>
      <w:bookmarkEnd w:id="67"/>
      <w:bookmarkEnd w:id="68"/>
      <w:bookmarkEnd w:id="69"/>
      <w:bookmarkEnd w:id="70"/>
      <w:bookmarkEnd w:id="71"/>
      <w:bookmarkEnd w:id="72"/>
      <w:bookmarkEnd w:id="73"/>
    </w:p>
    <w:p w14:paraId="7EFF526C">
      <w:pPr>
        <w:pStyle w:val="92"/>
        <w:numPr>
          <w:ilvl w:val="0"/>
          <w:numId w:val="7"/>
        </w:numPr>
        <w:spacing w:line="400" w:lineRule="exact"/>
        <w:ind w:firstLineChars="0"/>
        <w:rPr>
          <w:rFonts w:hint="eastAsia"/>
          <w:lang w:val="en-US" w:eastAsia="zh-CN"/>
        </w:rPr>
      </w:pPr>
      <w:r>
        <w:rPr>
          <w:rFonts w:hint="eastAsia"/>
          <w:lang w:val="en-US" w:eastAsia="zh-CN"/>
        </w:rPr>
        <w:t>Ming Yi Wu, Examining the impacts of information and communication technology (ICT) on national development and wellbeing: A global perspective. Journal [J] Journal of Economy and Technology. Volume 3 , Issue . 2025. 190-201</w:t>
      </w:r>
    </w:p>
    <w:p w14:paraId="452D74BA">
      <w:pPr>
        <w:pStyle w:val="92"/>
        <w:numPr>
          <w:ilvl w:val="0"/>
          <w:numId w:val="7"/>
        </w:numPr>
        <w:spacing w:line="400" w:lineRule="exact"/>
        <w:ind w:firstLineChars="0"/>
        <w:rPr>
          <w:rFonts w:hint="default"/>
          <w:lang w:val="en-US" w:eastAsia="zh-CN"/>
        </w:rPr>
      </w:pPr>
      <w:r>
        <w:rPr>
          <w:rFonts w:hint="eastAsia"/>
          <w:lang w:val="en-US" w:eastAsia="zh-CN"/>
        </w:rPr>
        <w:t>Adamuthe A C, Thampi G T. Technology forecasting: A case study of computational    technologies[J]. Technological Forecasting and Social Change,  2019, 143:181–189.</w:t>
      </w:r>
    </w:p>
    <w:p w14:paraId="3280DB35">
      <w:pPr>
        <w:pStyle w:val="92"/>
        <w:numPr>
          <w:ilvl w:val="0"/>
          <w:numId w:val="7"/>
        </w:numPr>
        <w:spacing w:line="400" w:lineRule="exact"/>
        <w:ind w:firstLineChars="0"/>
        <w:rPr>
          <w:rFonts w:hint="default"/>
          <w:lang w:val="en-US" w:eastAsia="zh-CN"/>
        </w:rPr>
      </w:pPr>
      <w:r>
        <w:rPr>
          <w:rFonts w:hint="default"/>
          <w:lang w:val="en-US" w:eastAsia="zh-CN"/>
        </w:rPr>
        <w:t>Adner R, Levinthal D A. The emergence of emerging technologies[J]. California Management Review, 2002, 45(1):50–66.</w:t>
      </w:r>
    </w:p>
    <w:p w14:paraId="7E780E70">
      <w:pPr>
        <w:pStyle w:val="92"/>
        <w:numPr>
          <w:ilvl w:val="0"/>
          <w:numId w:val="7"/>
        </w:numPr>
        <w:spacing w:line="400" w:lineRule="exact"/>
        <w:ind w:firstLineChars="0"/>
        <w:rPr>
          <w:rFonts w:hint="default"/>
          <w:lang w:val="en-US" w:eastAsia="zh-CN"/>
        </w:rPr>
      </w:pPr>
      <w:r>
        <w:rPr>
          <w:rFonts w:hint="default"/>
          <w:lang w:val="en-US" w:eastAsia="zh-CN"/>
        </w:rPr>
        <w:t>Aharonson B S, Schilling M A. Mapping the technological landscape: Measuring technology distance, technological footprints, and technology evolution[J]. Research Policy, 2016, 45(1):81–96.</w:t>
      </w:r>
    </w:p>
    <w:p w14:paraId="41DBF9B2">
      <w:pPr>
        <w:pStyle w:val="92"/>
        <w:numPr>
          <w:ilvl w:val="0"/>
          <w:numId w:val="7"/>
        </w:numPr>
        <w:spacing w:line="400" w:lineRule="exact"/>
        <w:ind w:firstLineChars="0"/>
        <w:rPr>
          <w:rFonts w:hint="default"/>
          <w:lang w:val="en-US" w:eastAsia="zh-CN"/>
        </w:rPr>
      </w:pPr>
      <w:r>
        <w:rPr>
          <w:rFonts w:hint="default"/>
          <w:lang w:val="en-US" w:eastAsia="zh-CN"/>
        </w:rPr>
        <w:t>周晓纪</w:t>
      </w:r>
      <w:r>
        <w:rPr>
          <w:rFonts w:hint="eastAsia"/>
          <w:lang w:val="en-US" w:eastAsia="zh-CN"/>
        </w:rPr>
        <w:t xml:space="preserve">, </w:t>
      </w:r>
      <w:r>
        <w:rPr>
          <w:rFonts w:hint="default"/>
          <w:lang w:val="en-US" w:eastAsia="zh-CN"/>
        </w:rPr>
        <w:t>张永伟</w:t>
      </w:r>
      <w:r>
        <w:rPr>
          <w:rFonts w:hint="eastAsia"/>
          <w:lang w:val="en-US" w:eastAsia="zh-CN"/>
        </w:rPr>
        <w:t xml:space="preserve">, </w:t>
      </w:r>
      <w:r>
        <w:rPr>
          <w:rFonts w:hint="default"/>
          <w:lang w:val="en-US" w:eastAsia="zh-CN"/>
        </w:rPr>
        <w:t>马守磊</w:t>
      </w:r>
      <w:r>
        <w:rPr>
          <w:rFonts w:hint="eastAsia"/>
          <w:lang w:val="en-US" w:eastAsia="zh-CN"/>
        </w:rPr>
        <w:t>, 等. 中国工程科技2040技术预见方法体系及其应用[J]. 中国工程科学 . 2024 ,26 (05): 117-127.</w:t>
      </w:r>
    </w:p>
    <w:p w14:paraId="4B398118">
      <w:pPr>
        <w:pStyle w:val="92"/>
        <w:numPr>
          <w:ilvl w:val="0"/>
          <w:numId w:val="7"/>
        </w:numPr>
        <w:spacing w:line="400" w:lineRule="exact"/>
        <w:ind w:firstLineChars="0"/>
        <w:rPr>
          <w:rFonts w:hint="default"/>
          <w:lang w:val="en-US" w:eastAsia="zh-CN"/>
        </w:rPr>
      </w:pPr>
      <w:r>
        <w:rPr>
          <w:rFonts w:hint="default"/>
          <w:lang w:val="en-US" w:eastAsia="zh-CN"/>
        </w:rPr>
        <w:t>胡月</w:t>
      </w:r>
      <w:r>
        <w:rPr>
          <w:rFonts w:hint="eastAsia"/>
          <w:lang w:val="en-US" w:eastAsia="zh-CN"/>
        </w:rPr>
        <w:t xml:space="preserve">, </w:t>
      </w:r>
      <w:r>
        <w:rPr>
          <w:rFonts w:hint="default"/>
          <w:lang w:val="en-US" w:eastAsia="zh-CN"/>
        </w:rPr>
        <w:t>玄兆辉</w:t>
      </w:r>
      <w:r>
        <w:rPr>
          <w:rFonts w:hint="eastAsia"/>
          <w:lang w:val="en-US" w:eastAsia="zh-CN"/>
        </w:rPr>
        <w:t xml:space="preserve">, </w:t>
      </w:r>
      <w:r>
        <w:rPr>
          <w:rFonts w:hint="default"/>
          <w:lang w:val="en-US" w:eastAsia="zh-CN"/>
        </w:rPr>
        <w:t>袁立科</w:t>
      </w:r>
      <w:r>
        <w:rPr>
          <w:rFonts w:hint="eastAsia"/>
          <w:lang w:val="en-US" w:eastAsia="zh-CN"/>
        </w:rPr>
        <w:t>. 智能化技术预测：发展趋势、困境与未来思考[J]. 中国科技论坛 . 2025 (04) : 106-112.</w:t>
      </w:r>
    </w:p>
    <w:p w14:paraId="447A021E">
      <w:pPr>
        <w:pStyle w:val="92"/>
        <w:numPr>
          <w:ilvl w:val="0"/>
          <w:numId w:val="7"/>
        </w:numPr>
        <w:spacing w:line="400" w:lineRule="exact"/>
        <w:ind w:firstLineChars="0"/>
        <w:rPr>
          <w:rFonts w:hint="default"/>
          <w:lang w:val="en-US" w:eastAsia="zh-CN"/>
        </w:rPr>
      </w:pPr>
      <w:r>
        <w:rPr>
          <w:rFonts w:hint="default"/>
          <w:lang w:val="en-US" w:eastAsia="zh-CN"/>
        </w:rPr>
        <w:t>韩秋明</w:t>
      </w:r>
      <w:r>
        <w:rPr>
          <w:rFonts w:hint="eastAsia"/>
          <w:lang w:val="en-US" w:eastAsia="zh-CN"/>
        </w:rPr>
        <w:t>. 美国国家技术预测发展经验及启示[J]. 中国科技人才 . 2024 (05): 64-70.</w:t>
      </w:r>
    </w:p>
    <w:p w14:paraId="2C843EA0">
      <w:pPr>
        <w:pStyle w:val="92"/>
        <w:numPr>
          <w:ilvl w:val="0"/>
          <w:numId w:val="7"/>
        </w:numPr>
        <w:spacing w:line="400" w:lineRule="exact"/>
        <w:ind w:firstLineChars="0"/>
        <w:rPr>
          <w:rFonts w:hint="default"/>
          <w:lang w:val="en-US" w:eastAsia="zh-CN"/>
        </w:rPr>
      </w:pPr>
      <w:r>
        <w:rPr>
          <w:rFonts w:hint="default"/>
          <w:lang w:val="en-US" w:eastAsia="zh-CN"/>
        </w:rPr>
        <w:t>Fairuz Suzana Mohd Chachuli</w:t>
      </w:r>
      <w:r>
        <w:rPr>
          <w:rFonts w:hint="eastAsia"/>
          <w:lang w:val="en-US" w:eastAsia="zh-CN"/>
        </w:rPr>
        <w:t xml:space="preserve">, </w:t>
      </w:r>
      <w:r>
        <w:rPr>
          <w:rFonts w:hint="default"/>
          <w:lang w:val="en-US" w:eastAsia="zh-CN"/>
        </w:rPr>
        <w:t>Azlinda Aziz</w:t>
      </w:r>
      <w:r>
        <w:rPr>
          <w:rFonts w:hint="eastAsia"/>
          <w:lang w:val="en-US" w:eastAsia="zh-CN"/>
        </w:rPr>
        <w:t xml:space="preserve">, </w:t>
      </w:r>
      <w:r>
        <w:rPr>
          <w:rFonts w:hint="default"/>
          <w:lang w:val="en-US" w:eastAsia="zh-CN"/>
        </w:rPr>
        <w:t xml:space="preserve"> Faridah Mohamad Idris</w:t>
      </w:r>
      <w:r>
        <w:rPr>
          <w:rFonts w:hint="eastAsia"/>
          <w:lang w:val="en-US" w:eastAsia="zh-CN"/>
        </w:rPr>
        <w:t>. Technology foresight: Capturing the benefits from nuclear science technology and innovation in Malaysian Nuclear Agency[J].  IOP Conference Series: Materials Science and Engineering. Volume 1308 , Issue 1 . 2024</w:t>
      </w:r>
    </w:p>
    <w:p w14:paraId="5330E4DC">
      <w:pPr>
        <w:pStyle w:val="92"/>
        <w:numPr>
          <w:ilvl w:val="0"/>
          <w:numId w:val="7"/>
        </w:numPr>
        <w:spacing w:line="400" w:lineRule="exact"/>
        <w:ind w:firstLineChars="0"/>
        <w:rPr>
          <w:rFonts w:hint="default"/>
          <w:lang w:val="en-US" w:eastAsia="zh-CN"/>
        </w:rPr>
      </w:pPr>
      <w:r>
        <w:rPr>
          <w:rFonts w:hint="default"/>
          <w:lang w:val="en-US" w:eastAsia="zh-CN"/>
        </w:rPr>
        <w:t>刘建生</w:t>
      </w:r>
      <w:r>
        <w:rPr>
          <w:rFonts w:hint="eastAsia"/>
          <w:lang w:val="en-US" w:eastAsia="zh-CN"/>
        </w:rPr>
        <w:t xml:space="preserve">, </w:t>
      </w:r>
      <w:r>
        <w:rPr>
          <w:rFonts w:hint="default"/>
          <w:lang w:val="en-US" w:eastAsia="zh-CN"/>
        </w:rPr>
        <w:t>吕永波</w:t>
      </w:r>
      <w:r>
        <w:rPr>
          <w:rFonts w:hint="eastAsia"/>
          <w:lang w:val="en-US" w:eastAsia="zh-CN"/>
        </w:rPr>
        <w:t xml:space="preserve">, </w:t>
      </w:r>
      <w:r>
        <w:rPr>
          <w:rFonts w:hint="default"/>
          <w:lang w:val="en-US" w:eastAsia="zh-CN"/>
        </w:rPr>
        <w:t>任远</w:t>
      </w:r>
      <w:r>
        <w:rPr>
          <w:rFonts w:hint="eastAsia"/>
          <w:lang w:val="en-US" w:eastAsia="zh-CN"/>
        </w:rPr>
        <w:t>, 等. 中国技术预测(预见)研究脉络与热点追踪——基于CiteSpace的文献计量分析[J]. 中国科技论坛 . 2023 (06): 29-40.</w:t>
      </w:r>
    </w:p>
    <w:p w14:paraId="32CA8F9A">
      <w:pPr>
        <w:pStyle w:val="92"/>
        <w:numPr>
          <w:ilvl w:val="0"/>
          <w:numId w:val="7"/>
        </w:numPr>
        <w:spacing w:line="400" w:lineRule="exact"/>
        <w:ind w:firstLineChars="0"/>
        <w:rPr>
          <w:rFonts w:hint="default"/>
          <w:lang w:val="en-US" w:eastAsia="zh-CN"/>
        </w:rPr>
      </w:pPr>
      <w:r>
        <w:rPr>
          <w:rFonts w:hint="default"/>
          <w:lang w:val="en-US" w:eastAsia="zh-CN"/>
        </w:rPr>
        <w:t>杨捷</w:t>
      </w:r>
      <w:r>
        <w:rPr>
          <w:rFonts w:hint="eastAsia"/>
          <w:lang w:val="en-US" w:eastAsia="zh-CN"/>
        </w:rPr>
        <w:t xml:space="preserve">, </w:t>
      </w:r>
      <w:r>
        <w:rPr>
          <w:rFonts w:hint="default"/>
          <w:lang w:val="en-US" w:eastAsia="zh-CN"/>
        </w:rPr>
        <w:t>陈凯华</w:t>
      </w:r>
      <w:r>
        <w:rPr>
          <w:rFonts w:hint="eastAsia"/>
          <w:lang w:val="en-US" w:eastAsia="zh-CN"/>
        </w:rPr>
        <w:t xml:space="preserve">, </w:t>
      </w:r>
      <w:r>
        <w:rPr>
          <w:rFonts w:hint="default"/>
          <w:lang w:val="en-US" w:eastAsia="zh-CN"/>
        </w:rPr>
        <w:t>穆荣平</w:t>
      </w:r>
      <w:r>
        <w:rPr>
          <w:rFonts w:hint="eastAsia"/>
          <w:lang w:val="en-US" w:eastAsia="zh-CN"/>
        </w:rPr>
        <w:t>. 技术预见方法的回顾与展望[J]. 科学学与科学技术管理 . 2022 ,43 (12): 3-14.</w:t>
      </w:r>
    </w:p>
    <w:p w14:paraId="41EE2FBC">
      <w:pPr>
        <w:pStyle w:val="92"/>
        <w:numPr>
          <w:ilvl w:val="0"/>
          <w:numId w:val="7"/>
        </w:numPr>
        <w:spacing w:line="400" w:lineRule="exact"/>
        <w:ind w:firstLineChars="0"/>
        <w:rPr>
          <w:rFonts w:hint="default"/>
          <w:lang w:val="en-US" w:eastAsia="zh-CN"/>
        </w:rPr>
      </w:pPr>
      <w:r>
        <w:rPr>
          <w:rFonts w:hint="default"/>
          <w:lang w:val="en-US" w:eastAsia="zh-CN"/>
        </w:rPr>
        <w:t>Abudayyeh, O., Dibert-DeYoung, A., Jaselskis, E., 2004. Analysis of trends in construction  research: 1985–2002. J. Constr. Eng. Manag. 130 (3), 433–439.</w:t>
      </w:r>
    </w:p>
    <w:p w14:paraId="5DEDFF91">
      <w:pPr>
        <w:pStyle w:val="92"/>
        <w:numPr>
          <w:ilvl w:val="0"/>
          <w:numId w:val="7"/>
        </w:numPr>
        <w:spacing w:line="400" w:lineRule="exact"/>
        <w:ind w:firstLineChars="0"/>
        <w:rPr>
          <w:rFonts w:hint="default"/>
          <w:lang w:val="en-US" w:eastAsia="zh-CN"/>
        </w:rPr>
      </w:pPr>
      <w:r>
        <w:rPr>
          <w:rFonts w:hint="default"/>
          <w:lang w:val="en-US" w:eastAsia="zh-CN"/>
        </w:rPr>
        <w:t>王丽萍</w:t>
      </w:r>
      <w:r>
        <w:rPr>
          <w:rFonts w:hint="eastAsia"/>
          <w:lang w:val="en-US" w:eastAsia="zh-CN"/>
        </w:rPr>
        <w:t xml:space="preserve">, </w:t>
      </w:r>
      <w:r>
        <w:rPr>
          <w:rFonts w:hint="default"/>
          <w:lang w:val="en-US" w:eastAsia="zh-CN"/>
        </w:rPr>
        <w:t>李岩</w:t>
      </w:r>
      <w:r>
        <w:rPr>
          <w:rFonts w:hint="eastAsia"/>
          <w:lang w:val="en-US" w:eastAsia="zh-CN"/>
        </w:rPr>
        <w:t xml:space="preserve">, </w:t>
      </w:r>
      <w:r>
        <w:rPr>
          <w:rFonts w:hint="default"/>
          <w:lang w:val="en-US" w:eastAsia="zh-CN"/>
        </w:rPr>
        <w:t>张彬</w:t>
      </w:r>
      <w:r>
        <w:rPr>
          <w:rFonts w:hint="eastAsia"/>
          <w:lang w:val="en-US" w:eastAsia="zh-CN"/>
        </w:rPr>
        <w:t>. 新一轮科技革命背景下科技异化：困境、成因、消解[J]. 科技创业月刊 . 2025 ,38 (05) : 160-165.</w:t>
      </w:r>
    </w:p>
    <w:p w14:paraId="4AF28FC8">
      <w:pPr>
        <w:pStyle w:val="92"/>
        <w:numPr>
          <w:ilvl w:val="0"/>
          <w:numId w:val="7"/>
        </w:numPr>
        <w:spacing w:line="400" w:lineRule="exact"/>
        <w:ind w:firstLineChars="0"/>
        <w:rPr>
          <w:rFonts w:hint="default"/>
          <w:lang w:val="en-US" w:eastAsia="zh-CN"/>
        </w:rPr>
      </w:pPr>
      <w:r>
        <w:rPr>
          <w:rFonts w:hint="default"/>
          <w:lang w:val="en-US" w:eastAsia="zh-CN"/>
        </w:rPr>
        <w:t>住房城乡建设部建筑市场监管司. 智能建造技术导则（征求意见稿）[EB/OL].(2024-11-04)[2024-11-24]. https://www.mohurd.gov.cn/gongkai/zhengce/zhengcefilelib/202411/20241104_780660.html.</w:t>
      </w:r>
    </w:p>
    <w:p w14:paraId="5DD9DC98">
      <w:pPr>
        <w:pStyle w:val="92"/>
        <w:numPr>
          <w:ilvl w:val="0"/>
          <w:numId w:val="7"/>
        </w:numPr>
        <w:spacing w:line="400" w:lineRule="exact"/>
        <w:ind w:firstLineChars="0"/>
        <w:rPr>
          <w:rFonts w:hint="default"/>
          <w:lang w:val="en-US" w:eastAsia="zh-CN"/>
        </w:rPr>
      </w:pPr>
      <w:r>
        <w:rPr>
          <w:rFonts w:hint="default"/>
          <w:lang w:val="en-US" w:eastAsia="zh-CN"/>
        </w:rPr>
        <w:t>住房和城乡建设部. 住房和城乡建设部等部门关于推动智能建造与建筑工业化协同发展的指导意见[EB/OL]</w:t>
      </w:r>
      <w:r>
        <w:rPr>
          <w:rFonts w:hint="eastAsia"/>
          <w:lang w:val="en-US" w:eastAsia="zh-CN"/>
        </w:rPr>
        <w:t xml:space="preserve">. </w:t>
      </w:r>
      <w:r>
        <w:rPr>
          <w:rFonts w:hint="default"/>
          <w:lang w:val="en-US" w:eastAsia="zh-CN"/>
        </w:rPr>
        <w:t>(2020-07-03)</w:t>
      </w:r>
      <w:r>
        <w:rPr>
          <w:rFonts w:hint="eastAsia"/>
          <w:lang w:val="en-US" w:eastAsia="zh-CN"/>
        </w:rPr>
        <w:t xml:space="preserve"> </w:t>
      </w:r>
      <w:r>
        <w:rPr>
          <w:rFonts w:hint="default"/>
          <w:lang w:val="en-US" w:eastAsia="zh-CN"/>
        </w:rPr>
        <w:t>[2024-11-11]. https://www.gov.cn/zhengce/zhengceku/2020-07/28/content_5530762.html.</w:t>
      </w:r>
    </w:p>
    <w:p w14:paraId="4A23DCB2">
      <w:pPr>
        <w:pStyle w:val="92"/>
        <w:numPr>
          <w:ilvl w:val="0"/>
          <w:numId w:val="7"/>
        </w:numPr>
        <w:spacing w:line="400" w:lineRule="exact"/>
        <w:ind w:firstLineChars="0"/>
        <w:rPr>
          <w:rFonts w:hint="default"/>
          <w:lang w:val="en-US" w:eastAsia="zh-CN"/>
        </w:rPr>
      </w:pPr>
      <w:r>
        <w:rPr>
          <w:rFonts w:hint="default"/>
          <w:lang w:val="en-US" w:eastAsia="zh-CN"/>
        </w:rPr>
        <w:t>湖北省住房和城乡建设厅. 智能建造又一次吹响“集结号”[EB/OL]. (2023-11-26) [2024-11-11]. https://zjt.hubei.gov.cn/bmdt/dtyw/zjyw/202311/t20231127_4970606.shtml.]</w:t>
      </w:r>
    </w:p>
    <w:p w14:paraId="64C2EDF3">
      <w:pPr>
        <w:pStyle w:val="92"/>
        <w:numPr>
          <w:ilvl w:val="0"/>
          <w:numId w:val="7"/>
        </w:numPr>
        <w:spacing w:line="400" w:lineRule="exact"/>
        <w:ind w:firstLineChars="0"/>
        <w:rPr>
          <w:rFonts w:hint="default"/>
          <w:lang w:val="en-US" w:eastAsia="zh-CN"/>
        </w:rPr>
      </w:pPr>
      <w:r>
        <w:rPr>
          <w:rFonts w:hint="default"/>
          <w:lang w:val="en-US" w:eastAsia="zh-CN"/>
        </w:rPr>
        <w:t>张春巍, 鲍德仁, 孙丽. 智能建造技术的研究与应用展望[J]. 沈阳工业大学学报,2024,46(05),722-734.</w:t>
      </w:r>
    </w:p>
    <w:p w14:paraId="1027DDD6">
      <w:pPr>
        <w:pStyle w:val="92"/>
        <w:numPr>
          <w:ilvl w:val="0"/>
          <w:numId w:val="7"/>
        </w:numPr>
        <w:spacing w:line="400" w:lineRule="exact"/>
        <w:ind w:firstLineChars="0"/>
        <w:rPr>
          <w:rFonts w:hint="default"/>
          <w:lang w:val="en-US" w:eastAsia="zh-CN"/>
        </w:rPr>
      </w:pPr>
      <w:r>
        <w:rPr>
          <w:rFonts w:hint="default"/>
          <w:lang w:val="en-US" w:eastAsia="zh-CN"/>
        </w:rPr>
        <w:t>刘美霞</w:t>
      </w:r>
      <w:r>
        <w:rPr>
          <w:rFonts w:hint="eastAsia"/>
          <w:lang w:val="en-US" w:eastAsia="zh-CN"/>
        </w:rPr>
        <w:t xml:space="preserve">, </w:t>
      </w:r>
      <w:r>
        <w:rPr>
          <w:rFonts w:hint="default"/>
          <w:lang w:val="en-US" w:eastAsia="zh-CN"/>
        </w:rPr>
        <w:t>张士彬</w:t>
      </w:r>
      <w:r>
        <w:rPr>
          <w:rFonts w:hint="eastAsia"/>
          <w:lang w:val="en-US" w:eastAsia="zh-CN"/>
        </w:rPr>
        <w:t xml:space="preserve">, </w:t>
      </w:r>
      <w:r>
        <w:rPr>
          <w:rFonts w:hint="default"/>
          <w:lang w:val="en-US" w:eastAsia="zh-CN"/>
        </w:rPr>
        <w:t>于德湖</w:t>
      </w:r>
      <w:r>
        <w:rPr>
          <w:rFonts w:hint="eastAsia"/>
          <w:lang w:val="en-US" w:eastAsia="zh-CN"/>
        </w:rPr>
        <w:t>, 等. 智能建造试点城市政策对建筑业新质生产力发展的影响研究[J]. 建筑结构 . 2024 ,54 (24) : 54-60.</w:t>
      </w:r>
    </w:p>
    <w:p w14:paraId="2A9A836F">
      <w:pPr>
        <w:pStyle w:val="92"/>
        <w:numPr>
          <w:ilvl w:val="0"/>
          <w:numId w:val="7"/>
        </w:numPr>
        <w:spacing w:line="400" w:lineRule="exact"/>
        <w:ind w:firstLineChars="0"/>
        <w:rPr>
          <w:rFonts w:hint="default"/>
          <w:lang w:val="en-US" w:eastAsia="zh-CN"/>
        </w:rPr>
      </w:pPr>
      <w:r>
        <w:rPr>
          <w:rFonts w:hint="default"/>
          <w:lang w:val="en-US" w:eastAsia="zh-CN"/>
        </w:rPr>
        <w:t>王广明</w:t>
      </w:r>
      <w:r>
        <w:rPr>
          <w:rFonts w:hint="eastAsia"/>
          <w:lang w:val="en-US" w:eastAsia="zh-CN"/>
        </w:rPr>
        <w:t xml:space="preserve">, </w:t>
      </w:r>
      <w:r>
        <w:rPr>
          <w:rFonts w:hint="default"/>
          <w:lang w:val="en-US" w:eastAsia="zh-CN"/>
        </w:rPr>
        <w:t>刘美霞</w:t>
      </w:r>
      <w:r>
        <w:rPr>
          <w:rFonts w:hint="eastAsia"/>
          <w:lang w:val="en-US" w:eastAsia="zh-CN"/>
        </w:rPr>
        <w:t>. 我国智能建造试点城市工作成效分析及政策建议[J]. 建设科技 . 2024 (17) : 10-13.</w:t>
      </w:r>
    </w:p>
    <w:p w14:paraId="6239E079">
      <w:pPr>
        <w:pStyle w:val="92"/>
        <w:numPr>
          <w:ilvl w:val="0"/>
          <w:numId w:val="7"/>
        </w:numPr>
        <w:spacing w:line="400" w:lineRule="exact"/>
        <w:ind w:firstLineChars="0"/>
        <w:rPr>
          <w:rFonts w:hint="default"/>
          <w:lang w:val="en-US" w:eastAsia="zh-CN"/>
        </w:rPr>
      </w:pPr>
      <w:r>
        <w:rPr>
          <w:rFonts w:hint="default"/>
          <w:lang w:val="en-US" w:eastAsia="zh-CN"/>
        </w:rPr>
        <w:t>王广明</w:t>
      </w:r>
      <w:r>
        <w:rPr>
          <w:rFonts w:hint="eastAsia"/>
          <w:lang w:val="en-US" w:eastAsia="zh-CN"/>
        </w:rPr>
        <w:t xml:space="preserve">, </w:t>
      </w:r>
      <w:r>
        <w:rPr>
          <w:rFonts w:hint="default"/>
          <w:lang w:val="en-US" w:eastAsia="zh-CN"/>
        </w:rPr>
        <w:t>刘美霞</w:t>
      </w:r>
      <w:r>
        <w:rPr>
          <w:rFonts w:hint="eastAsia"/>
          <w:lang w:val="en-US" w:eastAsia="zh-CN"/>
        </w:rPr>
        <w:t xml:space="preserve">, </w:t>
      </w:r>
      <w:r>
        <w:rPr>
          <w:rFonts w:hint="default"/>
          <w:lang w:val="en-US" w:eastAsia="zh-CN"/>
        </w:rPr>
        <w:t>王洁凝</w:t>
      </w:r>
      <w:r>
        <w:rPr>
          <w:rFonts w:hint="eastAsia"/>
          <w:lang w:val="en-US" w:eastAsia="zh-CN"/>
        </w:rPr>
        <w:t>. 我国智能建造发展现状与趋势研究[J]. 建筑结构 . 2024 ,54 (20) : 84-88.</w:t>
      </w:r>
    </w:p>
    <w:p w14:paraId="089C3E97">
      <w:pPr>
        <w:pStyle w:val="92"/>
        <w:numPr>
          <w:ilvl w:val="0"/>
          <w:numId w:val="7"/>
        </w:numPr>
        <w:spacing w:line="400" w:lineRule="exact"/>
        <w:ind w:firstLineChars="0"/>
        <w:rPr>
          <w:rFonts w:hint="default"/>
          <w:lang w:val="en-US" w:eastAsia="zh-CN"/>
        </w:rPr>
      </w:pPr>
      <w:r>
        <w:rPr>
          <w:rFonts w:hint="default"/>
          <w:lang w:val="en-US" w:eastAsia="zh-CN"/>
        </w:rPr>
        <w:t>Bednarz M, Broekel T. The relationship of policy induced R&amp;D networks and inter-regional knowledge</w:t>
      </w:r>
      <w:r>
        <w:rPr>
          <w:rFonts w:hint="eastAsia"/>
          <w:lang w:val="en-US" w:eastAsia="zh-CN"/>
        </w:rPr>
        <w:t xml:space="preserve"> </w:t>
      </w:r>
      <w:r>
        <w:rPr>
          <w:rFonts w:hint="default"/>
          <w:lang w:val="en-US" w:eastAsia="zh-CN"/>
        </w:rPr>
        <w:t>diffusion[J].Journal of Evolutionary Economics, 2019, 29(5):1459–1481.</w:t>
      </w:r>
    </w:p>
    <w:p w14:paraId="3360CE39">
      <w:pPr>
        <w:pStyle w:val="92"/>
        <w:numPr>
          <w:ilvl w:val="0"/>
          <w:numId w:val="7"/>
        </w:numPr>
        <w:spacing w:line="400" w:lineRule="exact"/>
        <w:ind w:firstLineChars="0"/>
        <w:rPr>
          <w:rFonts w:hint="default"/>
          <w:lang w:val="en-US" w:eastAsia="zh-CN"/>
        </w:rPr>
      </w:pPr>
      <w:r>
        <w:rPr>
          <w:rFonts w:hint="default"/>
          <w:lang w:val="en-US" w:eastAsia="zh-CN"/>
        </w:rPr>
        <w:t>林佳瑞</w:t>
      </w:r>
      <w:r>
        <w:rPr>
          <w:rFonts w:hint="eastAsia"/>
          <w:lang w:val="en-US" w:eastAsia="zh-CN"/>
        </w:rPr>
        <w:t xml:space="preserve">, </w:t>
      </w:r>
      <w:r>
        <w:rPr>
          <w:rFonts w:hint="default"/>
          <w:lang w:val="en-US" w:eastAsia="zh-CN"/>
        </w:rPr>
        <w:t>陈柯吟</w:t>
      </w:r>
      <w:r>
        <w:rPr>
          <w:rFonts w:hint="eastAsia"/>
          <w:lang w:val="en-US" w:eastAsia="zh-CN"/>
        </w:rPr>
        <w:t xml:space="preserve">, </w:t>
      </w:r>
      <w:r>
        <w:rPr>
          <w:rFonts w:hint="default"/>
          <w:lang w:val="en-US" w:eastAsia="zh-CN"/>
        </w:rPr>
        <w:t>郑哲</w:t>
      </w:r>
      <w:r>
        <w:rPr>
          <w:rFonts w:hint="eastAsia"/>
          <w:lang w:val="en-US" w:eastAsia="zh-CN"/>
        </w:rPr>
        <w:t>, 等. 建筑工程标准规范智能解译关键技术及应用[J]. 工程力学 . 2025 ,42 (02) : 1-14.</w:t>
      </w:r>
    </w:p>
    <w:p w14:paraId="0E73EB69">
      <w:pPr>
        <w:pStyle w:val="92"/>
        <w:numPr>
          <w:ilvl w:val="0"/>
          <w:numId w:val="7"/>
        </w:numPr>
        <w:spacing w:line="400" w:lineRule="exact"/>
        <w:ind w:firstLineChars="0"/>
        <w:rPr>
          <w:rFonts w:hint="default"/>
          <w:lang w:val="en-US" w:eastAsia="zh-CN"/>
        </w:rPr>
      </w:pPr>
      <w:r>
        <w:rPr>
          <w:rFonts w:hint="default"/>
          <w:lang w:val="en-US" w:eastAsia="zh-CN"/>
        </w:rPr>
        <w:t>张晨</w:t>
      </w:r>
      <w:r>
        <w:rPr>
          <w:rFonts w:hint="eastAsia"/>
          <w:lang w:val="en-US" w:eastAsia="zh-CN"/>
        </w:rPr>
        <w:t xml:space="preserve">, </w:t>
      </w:r>
      <w:r>
        <w:rPr>
          <w:rFonts w:hint="default"/>
          <w:lang w:val="en-US" w:eastAsia="zh-CN"/>
        </w:rPr>
        <w:t>王建东</w:t>
      </w:r>
      <w:r>
        <w:rPr>
          <w:rFonts w:hint="eastAsia"/>
          <w:lang w:val="en-US" w:eastAsia="zh-CN"/>
        </w:rPr>
        <w:t xml:space="preserve">, </w:t>
      </w:r>
      <w:r>
        <w:rPr>
          <w:rFonts w:hint="default"/>
          <w:lang w:val="en-US" w:eastAsia="zh-CN"/>
        </w:rPr>
        <w:t>罗宵</w:t>
      </w:r>
      <w:r>
        <w:rPr>
          <w:rFonts w:hint="eastAsia"/>
          <w:lang w:val="en-US" w:eastAsia="zh-CN"/>
        </w:rPr>
        <w:t>, 等. 工程管理数字化关键技术研究进展[J]. 计算机应用 . 2023 ,43 (S1) : 187-195.</w:t>
      </w:r>
    </w:p>
    <w:p w14:paraId="15431EAE">
      <w:pPr>
        <w:pStyle w:val="92"/>
        <w:numPr>
          <w:ilvl w:val="0"/>
          <w:numId w:val="7"/>
        </w:numPr>
        <w:spacing w:line="400" w:lineRule="exact"/>
        <w:ind w:firstLineChars="0"/>
        <w:rPr>
          <w:rFonts w:hint="default"/>
          <w:lang w:val="en-US" w:eastAsia="zh-CN"/>
        </w:rPr>
      </w:pPr>
      <w:r>
        <w:rPr>
          <w:rFonts w:hint="default"/>
          <w:lang w:val="en-US" w:eastAsia="zh-CN"/>
        </w:rPr>
        <w:t>李术才</w:t>
      </w:r>
      <w:r>
        <w:rPr>
          <w:rFonts w:hint="eastAsia"/>
          <w:lang w:val="en-US" w:eastAsia="zh-CN"/>
        </w:rPr>
        <w:t xml:space="preserve">, </w:t>
      </w:r>
      <w:r>
        <w:rPr>
          <w:rFonts w:hint="default"/>
          <w:lang w:val="en-US" w:eastAsia="zh-CN"/>
        </w:rPr>
        <w:t>李利平</w:t>
      </w:r>
      <w:r>
        <w:rPr>
          <w:rFonts w:hint="eastAsia"/>
          <w:lang w:val="en-US" w:eastAsia="zh-CN"/>
        </w:rPr>
        <w:t xml:space="preserve">, </w:t>
      </w:r>
      <w:r>
        <w:rPr>
          <w:rFonts w:hint="default"/>
          <w:lang w:val="en-US" w:eastAsia="zh-CN"/>
        </w:rPr>
        <w:t>孙子正</w:t>
      </w:r>
      <w:r>
        <w:rPr>
          <w:rFonts w:hint="eastAsia"/>
          <w:lang w:val="en-US" w:eastAsia="zh-CN"/>
        </w:rPr>
        <w:t>, 等. 超长定向钻注装备关键技术分析及发展趋势[J]. 岩土力学 . 2023 ,44 (01) : 1-30.</w:t>
      </w:r>
    </w:p>
    <w:p w14:paraId="43302E9B">
      <w:pPr>
        <w:pStyle w:val="92"/>
        <w:numPr>
          <w:ilvl w:val="0"/>
          <w:numId w:val="7"/>
        </w:numPr>
        <w:spacing w:line="400" w:lineRule="exact"/>
        <w:ind w:firstLineChars="0"/>
        <w:rPr>
          <w:rFonts w:hint="default"/>
          <w:lang w:val="en-US" w:eastAsia="zh-CN"/>
        </w:rPr>
      </w:pPr>
      <w:r>
        <w:rPr>
          <w:rFonts w:hint="default"/>
          <w:lang w:val="en-US" w:eastAsia="zh-CN"/>
        </w:rPr>
        <w:t>王睿妍</w:t>
      </w:r>
      <w:r>
        <w:rPr>
          <w:rFonts w:hint="eastAsia"/>
          <w:lang w:val="en-US" w:eastAsia="zh-CN"/>
        </w:rPr>
        <w:t>. 智能建造国内外政策及未来发展方向[J]. 施工企业管理 . 2022 (11): 76-77.</w:t>
      </w:r>
    </w:p>
    <w:p w14:paraId="775D32C7">
      <w:pPr>
        <w:pStyle w:val="92"/>
        <w:numPr>
          <w:ilvl w:val="0"/>
          <w:numId w:val="7"/>
        </w:numPr>
        <w:spacing w:line="400" w:lineRule="exact"/>
        <w:ind w:firstLineChars="0"/>
        <w:rPr>
          <w:rFonts w:hint="default"/>
          <w:lang w:val="en-US" w:eastAsia="zh-CN"/>
        </w:rPr>
      </w:pPr>
      <w:r>
        <w:rPr>
          <w:rFonts w:hint="default"/>
          <w:lang w:val="en-US" w:eastAsia="zh-CN"/>
        </w:rPr>
        <w:t>Bonino D, Ciaramella A, Corno F. Review of the state-of-the-art in patent information and forthcoming evolutions in intelligent patent informatics[J]. World Patent Information, 2010, 32(1):30–38.</w:t>
      </w:r>
    </w:p>
    <w:p w14:paraId="7882F31E">
      <w:pPr>
        <w:pStyle w:val="92"/>
        <w:numPr>
          <w:ilvl w:val="0"/>
          <w:numId w:val="7"/>
        </w:numPr>
        <w:spacing w:line="400" w:lineRule="exact"/>
        <w:ind w:firstLineChars="0"/>
        <w:rPr>
          <w:rFonts w:hint="default"/>
          <w:lang w:val="en-US" w:eastAsia="zh-CN"/>
        </w:rPr>
      </w:pPr>
      <w:r>
        <w:rPr>
          <w:rFonts w:hint="default"/>
          <w:lang w:val="en-US" w:eastAsia="zh-CN"/>
        </w:rPr>
        <w:t>Ashouri S, Mention A-L, Smyrnios K X. Anticipation and analysis of industry convergence using patent-level indicators[J]. Scientometrics, 2021, 126(7):5727–5758.</w:t>
      </w:r>
    </w:p>
    <w:p w14:paraId="6AA1A39A">
      <w:pPr>
        <w:pStyle w:val="92"/>
        <w:numPr>
          <w:ilvl w:val="0"/>
          <w:numId w:val="7"/>
        </w:numPr>
        <w:spacing w:line="400" w:lineRule="exact"/>
        <w:ind w:firstLineChars="0"/>
        <w:rPr>
          <w:rFonts w:hint="default"/>
          <w:lang w:val="en-US" w:eastAsia="zh-CN"/>
        </w:rPr>
      </w:pPr>
      <w:r>
        <w:rPr>
          <w:rFonts w:hint="default"/>
          <w:lang w:val="en-US" w:eastAsia="zh-CN"/>
        </w:rPr>
        <w:t>Arts, S., Hou, J., &amp; Gomez, J. C. (2021). Natural language processing to identify the creation and impact of new technologies in patent text: Code, data, and new measures. Research Policy, 50(2), 104144</w:t>
      </w:r>
      <w:r>
        <w:rPr>
          <w:rFonts w:hint="eastAsia"/>
          <w:lang w:val="en-US" w:eastAsia="zh-CN"/>
        </w:rPr>
        <w:t>.</w:t>
      </w:r>
    </w:p>
    <w:p w14:paraId="06DFC767">
      <w:pPr>
        <w:pStyle w:val="92"/>
        <w:numPr>
          <w:ilvl w:val="0"/>
          <w:numId w:val="7"/>
        </w:numPr>
        <w:spacing w:line="400" w:lineRule="exact"/>
        <w:ind w:firstLineChars="0"/>
        <w:rPr>
          <w:rFonts w:hint="default"/>
          <w:lang w:val="en-US" w:eastAsia="zh-CN"/>
        </w:rPr>
      </w:pPr>
      <w:r>
        <w:rPr>
          <w:rFonts w:hint="default"/>
          <w:lang w:val="en-US" w:eastAsia="zh-CN"/>
        </w:rPr>
        <w:t>Bass, S., &amp; Kurgan, L. (2010). Discovery of factors influencing patent value based on machine learning in patents in the field of nanotechnology. Scientometrics, 82(2), 217–241</w:t>
      </w:r>
      <w:r>
        <w:rPr>
          <w:rFonts w:hint="eastAsia"/>
          <w:lang w:val="en-US" w:eastAsia="zh-CN"/>
        </w:rPr>
        <w:t>.</w:t>
      </w:r>
    </w:p>
    <w:p w14:paraId="62F35574">
      <w:pPr>
        <w:pStyle w:val="92"/>
        <w:numPr>
          <w:ilvl w:val="0"/>
          <w:numId w:val="7"/>
        </w:numPr>
        <w:spacing w:line="400" w:lineRule="exact"/>
        <w:ind w:firstLineChars="0"/>
        <w:rPr>
          <w:rFonts w:hint="default"/>
          <w:lang w:val="en-US" w:eastAsia="zh-CN"/>
        </w:rPr>
      </w:pPr>
      <w:r>
        <w:rPr>
          <w:rFonts w:hint="default"/>
          <w:lang w:val="en-US" w:eastAsia="zh-CN"/>
        </w:rPr>
        <w:t>Caviggioli, F. (2016). Technology fusion: Identification and analysis of the drivers of technology convergence using patent data. Technovation, 55, 22–32</w:t>
      </w:r>
      <w:r>
        <w:rPr>
          <w:rFonts w:hint="eastAsia"/>
          <w:lang w:val="en-US" w:eastAsia="zh-CN"/>
        </w:rPr>
        <w:t>.</w:t>
      </w:r>
    </w:p>
    <w:p w14:paraId="483CACB8">
      <w:pPr>
        <w:pStyle w:val="92"/>
        <w:numPr>
          <w:ilvl w:val="0"/>
          <w:numId w:val="7"/>
        </w:numPr>
        <w:spacing w:line="400" w:lineRule="exact"/>
        <w:ind w:firstLineChars="0"/>
        <w:rPr>
          <w:rFonts w:hint="default"/>
          <w:lang w:val="en-US" w:eastAsia="zh-CN"/>
        </w:rPr>
      </w:pPr>
      <w:r>
        <w:rPr>
          <w:rFonts w:hint="default"/>
          <w:lang w:val="en-US" w:eastAsia="zh-CN"/>
        </w:rPr>
        <w:t>Barbieri N, Perruchas F, Consoli D. Specialization, diversification, and environmental technology life cycle[J]. Economic Geography, 2020, 96(2):161–186.</w:t>
      </w:r>
    </w:p>
    <w:p w14:paraId="0483F8D6">
      <w:pPr>
        <w:pStyle w:val="92"/>
        <w:numPr>
          <w:ilvl w:val="0"/>
          <w:numId w:val="7"/>
        </w:numPr>
        <w:spacing w:line="400" w:lineRule="exact"/>
        <w:ind w:firstLineChars="0"/>
        <w:rPr>
          <w:rFonts w:hint="default"/>
          <w:lang w:val="en-US" w:eastAsia="zh-CN"/>
        </w:rPr>
      </w:pPr>
      <w:r>
        <w:rPr>
          <w:rFonts w:hint="default"/>
          <w:lang w:val="en-US" w:eastAsia="zh-CN"/>
        </w:rPr>
        <w:t>Bass S, Kurgan L. Discovery of factors influencing patent value based on machine learning in patents in the field of nanotechnology[J].Scientometrics, 2010, 82(2):217–241.</w:t>
      </w:r>
    </w:p>
    <w:p w14:paraId="1891E0CB">
      <w:pPr>
        <w:pStyle w:val="92"/>
        <w:numPr>
          <w:ilvl w:val="0"/>
          <w:numId w:val="7"/>
        </w:numPr>
        <w:spacing w:line="400" w:lineRule="exact"/>
        <w:ind w:firstLineChars="0"/>
        <w:rPr>
          <w:rFonts w:hint="default"/>
          <w:lang w:val="en-US" w:eastAsia="zh-CN"/>
        </w:rPr>
      </w:pPr>
      <w:r>
        <w:rPr>
          <w:rFonts w:hint="default"/>
          <w:lang w:val="en-US" w:eastAsia="zh-CN"/>
        </w:rPr>
        <w:t>Cho J H, Lee J, Sohn S Y. Predicting future technological convergence patterns based on machine learning using link prediction[J]. Scientometrics, 2021, 126(7):5413–5429.</w:t>
      </w:r>
    </w:p>
    <w:p w14:paraId="3B60E6E5">
      <w:pPr>
        <w:pStyle w:val="92"/>
        <w:numPr>
          <w:ilvl w:val="0"/>
          <w:numId w:val="7"/>
        </w:numPr>
        <w:spacing w:line="400" w:lineRule="exact"/>
        <w:ind w:firstLineChars="0"/>
        <w:rPr>
          <w:rFonts w:hint="default"/>
          <w:lang w:val="en-US" w:eastAsia="zh-CN"/>
        </w:rPr>
      </w:pPr>
      <w:r>
        <w:rPr>
          <w:rFonts w:hint="default"/>
          <w:lang w:val="en-US" w:eastAsia="zh-CN"/>
        </w:rPr>
        <w:t>吴安昊</w:t>
      </w:r>
      <w:r>
        <w:rPr>
          <w:rFonts w:hint="eastAsia"/>
          <w:lang w:val="en-US" w:eastAsia="zh-CN"/>
        </w:rPr>
        <w:t xml:space="preserve">, </w:t>
      </w:r>
      <w:r>
        <w:rPr>
          <w:rFonts w:hint="default"/>
          <w:lang w:val="en-US" w:eastAsia="zh-CN"/>
        </w:rPr>
        <w:t>卜凡亮</w:t>
      </w:r>
      <w:r>
        <w:rPr>
          <w:rFonts w:hint="eastAsia"/>
          <w:lang w:val="en-US" w:eastAsia="zh-CN"/>
        </w:rPr>
        <w:t xml:space="preserve">, </w:t>
      </w:r>
      <w:r>
        <w:rPr>
          <w:rFonts w:hint="default"/>
          <w:lang w:val="en-US" w:eastAsia="zh-CN"/>
        </w:rPr>
        <w:t>李志远</w:t>
      </w:r>
      <w:r>
        <w:rPr>
          <w:rFonts w:hint="eastAsia"/>
          <w:lang w:val="en-US" w:eastAsia="zh-CN"/>
        </w:rPr>
        <w:t>. 基于图神经网络的有向网络节点影响力计算方法[J]. 科学技术与工程 . 2025 ,25 (12) : 5066-5072.</w:t>
      </w:r>
    </w:p>
    <w:p w14:paraId="5554095C">
      <w:pPr>
        <w:pStyle w:val="92"/>
        <w:numPr>
          <w:ilvl w:val="0"/>
          <w:numId w:val="7"/>
        </w:numPr>
        <w:spacing w:line="400" w:lineRule="exact"/>
        <w:ind w:firstLineChars="0"/>
        <w:rPr>
          <w:rFonts w:hint="default"/>
          <w:lang w:val="en-US" w:eastAsia="zh-CN"/>
        </w:rPr>
      </w:pPr>
      <w:r>
        <w:rPr>
          <w:rFonts w:hint="default"/>
          <w:lang w:val="en-US" w:eastAsia="zh-CN"/>
        </w:rPr>
        <w:t>潘永昊</w:t>
      </w:r>
      <w:r>
        <w:rPr>
          <w:rFonts w:hint="eastAsia"/>
          <w:lang w:val="en-US" w:eastAsia="zh-CN"/>
        </w:rPr>
        <w:t xml:space="preserve">, </w:t>
      </w:r>
      <w:r>
        <w:rPr>
          <w:rFonts w:hint="default"/>
          <w:lang w:val="en-US" w:eastAsia="zh-CN"/>
        </w:rPr>
        <w:t>张苒苒</w:t>
      </w:r>
      <w:r>
        <w:rPr>
          <w:rFonts w:hint="eastAsia"/>
          <w:lang w:val="en-US" w:eastAsia="zh-CN"/>
        </w:rPr>
        <w:t xml:space="preserve">, </w:t>
      </w:r>
      <w:r>
        <w:rPr>
          <w:rFonts w:hint="default"/>
          <w:lang w:val="en-US" w:eastAsia="zh-CN"/>
        </w:rPr>
        <w:t>于洪涛</w:t>
      </w:r>
      <w:r>
        <w:rPr>
          <w:rFonts w:hint="eastAsia"/>
          <w:lang w:val="en-US" w:eastAsia="zh-CN"/>
        </w:rPr>
        <w:t>, 等. 一种面向图神经网络的节点特征升维分析方法[J]. 信息工程大学学报 . 2025 ,26 (02) : 203-208.</w:t>
      </w:r>
    </w:p>
    <w:p w14:paraId="3782E8D9">
      <w:pPr>
        <w:pStyle w:val="92"/>
        <w:numPr>
          <w:ilvl w:val="0"/>
          <w:numId w:val="7"/>
        </w:numPr>
        <w:spacing w:line="400" w:lineRule="exact"/>
        <w:ind w:firstLineChars="0"/>
        <w:rPr>
          <w:rFonts w:hint="default"/>
          <w:lang w:val="en-US" w:eastAsia="zh-CN"/>
        </w:rPr>
      </w:pPr>
      <w:r>
        <w:rPr>
          <w:rFonts w:hint="default"/>
          <w:lang w:val="en-US" w:eastAsia="zh-CN"/>
        </w:rPr>
        <w:t xml:space="preserve"> Jiaqi Han</w:t>
      </w:r>
      <w:r>
        <w:rPr>
          <w:rFonts w:hint="eastAsia"/>
          <w:lang w:val="en-US" w:eastAsia="zh-CN"/>
        </w:rPr>
        <w:t xml:space="preserve">, </w:t>
      </w:r>
      <w:r>
        <w:rPr>
          <w:rFonts w:hint="default"/>
          <w:lang w:val="en-US" w:eastAsia="zh-CN"/>
        </w:rPr>
        <w:t>Jiacheng Cen</w:t>
      </w:r>
      <w:r>
        <w:rPr>
          <w:rFonts w:hint="eastAsia"/>
          <w:lang w:val="en-US" w:eastAsia="zh-CN"/>
        </w:rPr>
        <w:t xml:space="preserve">, </w:t>
      </w:r>
      <w:r>
        <w:rPr>
          <w:rFonts w:hint="default"/>
          <w:lang w:val="en-US" w:eastAsia="zh-CN"/>
        </w:rPr>
        <w:t>Liming Wu</w:t>
      </w:r>
      <w:r>
        <w:rPr>
          <w:rFonts w:hint="eastAsia"/>
          <w:lang w:val="en-US" w:eastAsia="zh-CN"/>
        </w:rPr>
        <w:t>, 等. A survey of geometric graph neural networks: data structures, models and applications[J]. Frontiers of Computer Science. Volume 19 , Issue 11 . 2025 : 1911375-1911375.</w:t>
      </w:r>
    </w:p>
    <w:p w14:paraId="421B5A21">
      <w:pPr>
        <w:pStyle w:val="92"/>
        <w:numPr>
          <w:ilvl w:val="0"/>
          <w:numId w:val="7"/>
        </w:numPr>
        <w:spacing w:line="400" w:lineRule="exact"/>
        <w:ind w:firstLineChars="0"/>
        <w:rPr>
          <w:rFonts w:hint="default"/>
          <w:lang w:val="en-US" w:eastAsia="zh-CN"/>
        </w:rPr>
      </w:pPr>
      <w:r>
        <w:rPr>
          <w:rFonts w:hint="default"/>
          <w:lang w:val="en-US" w:eastAsia="zh-CN"/>
        </w:rPr>
        <w:t>滕牧. 高速铁路接触网智能建造技术专利分析[J]. 中国科技信息,2022,(19):42-45.</w:t>
      </w:r>
    </w:p>
    <w:p w14:paraId="66E05790">
      <w:pPr>
        <w:pStyle w:val="92"/>
        <w:numPr>
          <w:ilvl w:val="0"/>
          <w:numId w:val="7"/>
        </w:numPr>
        <w:spacing w:line="400" w:lineRule="exact"/>
        <w:ind w:firstLineChars="0"/>
        <w:rPr>
          <w:rFonts w:hint="default"/>
          <w:lang w:val="en-US" w:eastAsia="zh-CN"/>
        </w:rPr>
      </w:pPr>
      <w:r>
        <w:rPr>
          <w:rFonts w:hint="default"/>
          <w:lang w:val="en-US" w:eastAsia="zh-CN"/>
        </w:rPr>
        <w:t>许建国</w:t>
      </w:r>
      <w:r>
        <w:rPr>
          <w:rFonts w:hint="eastAsia"/>
          <w:lang w:val="en-US" w:eastAsia="zh-CN"/>
        </w:rPr>
        <w:t xml:space="preserve">, </w:t>
      </w:r>
      <w:r>
        <w:rPr>
          <w:rFonts w:hint="default"/>
          <w:lang w:val="en-US" w:eastAsia="zh-CN"/>
        </w:rPr>
        <w:t>韩建民</w:t>
      </w:r>
      <w:r>
        <w:rPr>
          <w:rFonts w:hint="eastAsia"/>
          <w:lang w:val="en-US" w:eastAsia="zh-CN"/>
        </w:rPr>
        <w:t xml:space="preserve">, </w:t>
      </w:r>
      <w:r>
        <w:rPr>
          <w:rFonts w:hint="default"/>
          <w:lang w:val="en-US" w:eastAsia="zh-CN"/>
        </w:rPr>
        <w:t>李哲</w:t>
      </w:r>
      <w:r>
        <w:rPr>
          <w:rFonts w:hint="eastAsia"/>
          <w:lang w:val="en-US" w:eastAsia="zh-CN"/>
        </w:rPr>
        <w:t>. 高速接触网工程智能建造技术专利分析[J]. 铁道工程学报 . 2025 ,42 (03) : 70-74.</w:t>
      </w:r>
    </w:p>
    <w:p w14:paraId="2BE8F023">
      <w:pPr>
        <w:pStyle w:val="92"/>
        <w:numPr>
          <w:ilvl w:val="0"/>
          <w:numId w:val="7"/>
        </w:numPr>
        <w:spacing w:line="400" w:lineRule="exact"/>
        <w:ind w:firstLineChars="0"/>
        <w:rPr>
          <w:rFonts w:hint="default"/>
          <w:lang w:val="en-US" w:eastAsia="zh-CN"/>
        </w:rPr>
      </w:pPr>
      <w:r>
        <w:rPr>
          <w:rFonts w:hint="default"/>
          <w:lang w:val="en-US" w:eastAsia="zh-CN"/>
        </w:rPr>
        <w:t>于娟娟</w:t>
      </w:r>
      <w:r>
        <w:rPr>
          <w:rFonts w:hint="eastAsia"/>
          <w:lang w:val="en-US" w:eastAsia="zh-CN"/>
        </w:rPr>
        <w:t xml:space="preserve">, </w:t>
      </w:r>
      <w:r>
        <w:rPr>
          <w:rFonts w:hint="default"/>
          <w:lang w:val="en-US" w:eastAsia="zh-CN"/>
        </w:rPr>
        <w:t>李凯</w:t>
      </w:r>
      <w:r>
        <w:rPr>
          <w:rFonts w:hint="eastAsia"/>
          <w:lang w:val="en-US" w:eastAsia="zh-CN"/>
        </w:rPr>
        <w:t xml:space="preserve">, </w:t>
      </w:r>
      <w:r>
        <w:rPr>
          <w:rFonts w:hint="default"/>
          <w:lang w:val="en-US" w:eastAsia="zh-CN"/>
        </w:rPr>
        <w:t>谭宪宇</w:t>
      </w:r>
      <w:r>
        <w:rPr>
          <w:rFonts w:hint="eastAsia"/>
          <w:lang w:val="en-US" w:eastAsia="zh-CN"/>
        </w:rPr>
        <w:t>, 等. 基于专利数据的建筑业数字技术创新网络演化研究[J]. 工程管理学报 . 2023 ,37 (03) : 13-18.</w:t>
      </w:r>
    </w:p>
    <w:p w14:paraId="2FA509BF">
      <w:pPr>
        <w:pStyle w:val="92"/>
        <w:numPr>
          <w:ilvl w:val="0"/>
          <w:numId w:val="7"/>
        </w:numPr>
        <w:spacing w:line="400" w:lineRule="exact"/>
        <w:ind w:firstLineChars="0"/>
        <w:rPr>
          <w:rFonts w:hint="default"/>
          <w:lang w:val="en-US" w:eastAsia="zh-CN"/>
        </w:rPr>
      </w:pPr>
      <w:r>
        <w:rPr>
          <w:rFonts w:hint="default"/>
          <w:lang w:val="en-US" w:eastAsia="zh-CN"/>
        </w:rPr>
        <w:t>何春</w:t>
      </w:r>
      <w:r>
        <w:rPr>
          <w:rFonts w:hint="eastAsia"/>
          <w:lang w:val="en-US" w:eastAsia="zh-CN"/>
        </w:rPr>
        <w:t xml:space="preserve">, </w:t>
      </w:r>
      <w:r>
        <w:rPr>
          <w:rFonts w:hint="default"/>
          <w:lang w:val="en-US" w:eastAsia="zh-CN"/>
        </w:rPr>
        <w:t>张珈瑞</w:t>
      </w:r>
      <w:r>
        <w:rPr>
          <w:rFonts w:hint="eastAsia"/>
          <w:lang w:val="en-US" w:eastAsia="zh-CN"/>
        </w:rPr>
        <w:t xml:space="preserve">, </w:t>
      </w:r>
      <w:r>
        <w:rPr>
          <w:rFonts w:hint="default"/>
          <w:lang w:val="en-US" w:eastAsia="zh-CN"/>
        </w:rPr>
        <w:t>李彬</w:t>
      </w:r>
      <w:r>
        <w:rPr>
          <w:rFonts w:hint="eastAsia"/>
          <w:lang w:val="en-US" w:eastAsia="zh-CN"/>
        </w:rPr>
        <w:t>, 等. 土木工程与管理学报 . 2015 ,32 (01) : 77-81.</w:t>
      </w:r>
    </w:p>
    <w:p w14:paraId="54EBFB61">
      <w:pPr>
        <w:pStyle w:val="92"/>
        <w:numPr>
          <w:ilvl w:val="0"/>
          <w:numId w:val="7"/>
        </w:numPr>
        <w:spacing w:line="400" w:lineRule="exact"/>
        <w:ind w:firstLineChars="0"/>
        <w:rPr>
          <w:rFonts w:hint="default"/>
          <w:lang w:val="en-US" w:eastAsia="zh-CN"/>
        </w:rPr>
      </w:pPr>
      <w:r>
        <w:rPr>
          <w:rFonts w:hint="default"/>
          <w:lang w:val="en-US" w:eastAsia="zh-CN"/>
        </w:rPr>
        <w:t>贾汇松</w:t>
      </w:r>
      <w:r>
        <w:rPr>
          <w:rFonts w:hint="eastAsia"/>
          <w:lang w:val="en-US" w:eastAsia="zh-CN"/>
        </w:rPr>
        <w:t>. 建筑产业现代化与建筑信息化发展研究[J]. 工程技术研究 . 2017 (05) : 249-250.</w:t>
      </w:r>
    </w:p>
    <w:p w14:paraId="6120F15A">
      <w:pPr>
        <w:pStyle w:val="92"/>
        <w:numPr>
          <w:ilvl w:val="0"/>
          <w:numId w:val="7"/>
        </w:numPr>
        <w:spacing w:line="400" w:lineRule="exact"/>
        <w:ind w:firstLineChars="0"/>
        <w:rPr>
          <w:rFonts w:hint="default"/>
          <w:lang w:val="en-US" w:eastAsia="zh-CN"/>
        </w:rPr>
      </w:pPr>
      <w:r>
        <w:rPr>
          <w:rFonts w:hint="default"/>
          <w:lang w:val="en-US" w:eastAsia="zh-CN"/>
        </w:rPr>
        <w:t>张振刚</w:t>
      </w:r>
      <w:r>
        <w:rPr>
          <w:rFonts w:hint="eastAsia"/>
          <w:lang w:val="en-US" w:eastAsia="zh-CN"/>
        </w:rPr>
        <w:t xml:space="preserve">, </w:t>
      </w:r>
      <w:r>
        <w:rPr>
          <w:rFonts w:hint="default"/>
          <w:lang w:val="en-US" w:eastAsia="zh-CN"/>
        </w:rPr>
        <w:t>罗泰晔</w:t>
      </w:r>
      <w:r>
        <w:rPr>
          <w:rFonts w:hint="eastAsia"/>
          <w:lang w:val="en-US" w:eastAsia="zh-CN"/>
        </w:rPr>
        <w:t>. 基于知识组合理论的技术机会发现[J]. 科研管理 . 2020 ,41 (08) : 220-228.</w:t>
      </w:r>
    </w:p>
    <w:p w14:paraId="095FCF39">
      <w:pPr>
        <w:pStyle w:val="92"/>
        <w:numPr>
          <w:ilvl w:val="0"/>
          <w:numId w:val="7"/>
        </w:numPr>
        <w:spacing w:line="400" w:lineRule="exact"/>
        <w:ind w:firstLineChars="0"/>
        <w:rPr>
          <w:rFonts w:hint="default"/>
          <w:lang w:val="en-US" w:eastAsia="zh-CN"/>
        </w:rPr>
      </w:pPr>
      <w:r>
        <w:rPr>
          <w:rFonts w:hint="default"/>
          <w:lang w:val="en-US" w:eastAsia="zh-CN"/>
        </w:rPr>
        <w:t>Cañas-Guerrero, I., Mazarrón, F.R., Calleja-Perucho, C., Pou-Merina, A., 2014. Bibliometric analysis in the international context of the “construction &amp; building  technology” category from the web of science database. Constr. Build. Mater. 53, 13–25.</w:t>
      </w:r>
    </w:p>
    <w:p w14:paraId="3DA1C4CD">
      <w:pPr>
        <w:pStyle w:val="92"/>
        <w:numPr>
          <w:ilvl w:val="0"/>
          <w:numId w:val="7"/>
        </w:numPr>
        <w:spacing w:line="400" w:lineRule="exact"/>
        <w:ind w:firstLineChars="0"/>
        <w:rPr>
          <w:rFonts w:hint="default"/>
          <w:lang w:val="en-US" w:eastAsia="zh-CN"/>
        </w:rPr>
      </w:pPr>
      <w:r>
        <w:rPr>
          <w:rFonts w:hint="default"/>
          <w:lang w:val="en-US" w:eastAsia="zh-CN"/>
        </w:rPr>
        <w:t>沈振锋, 等. 基于文献计量法的三峡库区消落带研究现状及热点分析[J]水生态学杂志 . 2021 ,42 (01) : 26 - 34</w:t>
      </w:r>
      <w:r>
        <w:rPr>
          <w:rFonts w:hint="eastAsia"/>
          <w:lang w:val="en-US" w:eastAsia="zh-CN"/>
        </w:rPr>
        <w:t>.</w:t>
      </w:r>
    </w:p>
    <w:p w14:paraId="5C06AF68">
      <w:pPr>
        <w:pStyle w:val="92"/>
        <w:numPr>
          <w:ilvl w:val="0"/>
          <w:numId w:val="7"/>
        </w:numPr>
        <w:spacing w:line="400" w:lineRule="exact"/>
        <w:ind w:firstLineChars="0"/>
        <w:rPr>
          <w:rFonts w:hint="default"/>
          <w:lang w:val="en-US" w:eastAsia="zh-CN"/>
        </w:rPr>
      </w:pPr>
      <w:r>
        <w:rPr>
          <w:rFonts w:hint="default"/>
          <w:lang w:val="en-US" w:eastAsia="zh-CN"/>
        </w:rPr>
        <w:t>Woo Hyunhee; Yoo Shijin. Visual servicescape analytics: design style and demand in Airbnb from unstructured data[J]. Journal of Services Marketing. Volume 39 , Issue 5 . 2025. PP 442-457</w:t>
      </w:r>
      <w:r>
        <w:rPr>
          <w:rFonts w:hint="eastAsia"/>
          <w:lang w:val="en-US" w:eastAsia="zh-CN"/>
        </w:rPr>
        <w:t>.</w:t>
      </w:r>
    </w:p>
    <w:p w14:paraId="06141270">
      <w:pPr>
        <w:pStyle w:val="92"/>
        <w:numPr>
          <w:ilvl w:val="0"/>
          <w:numId w:val="7"/>
        </w:numPr>
        <w:spacing w:line="400" w:lineRule="exact"/>
        <w:ind w:firstLineChars="0"/>
        <w:rPr>
          <w:rFonts w:hint="default"/>
          <w:lang w:val="en-US" w:eastAsia="zh-CN"/>
        </w:rPr>
      </w:pPr>
      <w:r>
        <w:rPr>
          <w:rFonts w:hint="default"/>
          <w:lang w:val="en-US" w:eastAsia="zh-CN"/>
        </w:rPr>
        <w:t>周立君, 孙萍.从检索行为谈地质学论文关键词编校中的常见问题[J].编辑学报,2023,35(05):522-526.</w:t>
      </w:r>
    </w:p>
    <w:p w14:paraId="450DDA00">
      <w:pPr>
        <w:pStyle w:val="92"/>
        <w:numPr>
          <w:ilvl w:val="0"/>
          <w:numId w:val="7"/>
        </w:numPr>
        <w:spacing w:line="400" w:lineRule="exact"/>
        <w:ind w:firstLineChars="0"/>
        <w:rPr>
          <w:rFonts w:hint="default"/>
          <w:lang w:val="en-US" w:eastAsia="zh-CN"/>
        </w:rPr>
      </w:pPr>
      <w:r>
        <w:rPr>
          <w:rFonts w:hint="default"/>
          <w:lang w:val="en-US" w:eastAsia="zh-CN"/>
        </w:rPr>
        <w:t>周立君, 孙萍.从检索行为谈地质学论文关键词编校中的常见问题[J].编辑学报,2023,35(05):522-526.</w:t>
      </w:r>
    </w:p>
    <w:p w14:paraId="2C1EBD59">
      <w:pPr>
        <w:pStyle w:val="92"/>
        <w:numPr>
          <w:ilvl w:val="0"/>
          <w:numId w:val="7"/>
        </w:numPr>
        <w:spacing w:line="400" w:lineRule="exact"/>
        <w:ind w:firstLineChars="0"/>
        <w:rPr>
          <w:rFonts w:hint="default"/>
          <w:lang w:val="en-US" w:eastAsia="zh-CN"/>
        </w:rPr>
      </w:pPr>
      <w:r>
        <w:rPr>
          <w:rFonts w:hint="default"/>
          <w:lang w:val="en-US" w:eastAsia="zh-CN"/>
        </w:rPr>
        <w:t>Koji Masuda, Yoshinori Hayashi,  Shigeyuki Haruyama.Forecasting the Emergence of a Dominant Design by Classifying Product and Process Patents Using Machine Learning and Text Mining[J].  International Journal of Advanced Computer Science and Applications (IJACSA). Volume 16 , Issue 1 . 2025</w:t>
      </w:r>
      <w:r>
        <w:rPr>
          <w:rFonts w:hint="eastAsia"/>
          <w:lang w:val="en-US" w:eastAsia="zh-CN"/>
        </w:rPr>
        <w:t>.</w:t>
      </w:r>
    </w:p>
    <w:p w14:paraId="40EC7B0C">
      <w:pPr>
        <w:pStyle w:val="92"/>
        <w:numPr>
          <w:ilvl w:val="0"/>
          <w:numId w:val="7"/>
        </w:numPr>
        <w:spacing w:line="400" w:lineRule="exact"/>
        <w:ind w:firstLineChars="0"/>
        <w:rPr>
          <w:rFonts w:hint="default"/>
          <w:lang w:val="en-US" w:eastAsia="zh-CN"/>
        </w:rPr>
      </w:pPr>
      <w:r>
        <w:rPr>
          <w:rFonts w:hint="default"/>
          <w:lang w:val="en-US" w:eastAsia="zh-CN"/>
        </w:rPr>
        <w:t>秦阿宁, 孙玉玲, 王燕鹏, 滕飞. 碳中和背景下的国际绿色技术发展态势分析[J]. 世界科技研究与发展 . 2021 ,43 (04): 385-402</w:t>
      </w:r>
      <w:r>
        <w:rPr>
          <w:rFonts w:hint="eastAsia"/>
          <w:lang w:val="en-US" w:eastAsia="zh-CN"/>
        </w:rPr>
        <w:t>.</w:t>
      </w:r>
    </w:p>
    <w:p w14:paraId="62CA4E99">
      <w:pPr>
        <w:pStyle w:val="92"/>
        <w:numPr>
          <w:ilvl w:val="0"/>
          <w:numId w:val="7"/>
        </w:numPr>
        <w:spacing w:line="400" w:lineRule="exact"/>
        <w:ind w:firstLineChars="0"/>
        <w:rPr>
          <w:rFonts w:hint="default"/>
          <w:lang w:val="en-US" w:eastAsia="zh-CN"/>
        </w:rPr>
      </w:pPr>
      <w:r>
        <w:rPr>
          <w:rFonts w:hint="default"/>
          <w:lang w:val="en-US" w:eastAsia="zh-CN"/>
        </w:rPr>
        <w:t>Chang Wang, Hongjun Geng,et al.</w:t>
      </w:r>
      <w:r>
        <w:rPr>
          <w:rFonts w:hint="eastAsia"/>
          <w:lang w:val="en-US" w:eastAsia="zh-CN"/>
        </w:rPr>
        <w:t xml:space="preserve"> </w:t>
      </w:r>
      <w:r>
        <w:rPr>
          <w:rFonts w:hint="default"/>
          <w:lang w:val="en-US" w:eastAsia="zh-CN"/>
        </w:rPr>
        <w:t>Technological potential analysis and vacant technology forecasting in the graphene field based on the patent data mining[J].Resources Policy 77 (2022) 102636</w:t>
      </w:r>
      <w:r>
        <w:rPr>
          <w:rFonts w:hint="eastAsia"/>
          <w:lang w:val="en-US" w:eastAsia="zh-CN"/>
        </w:rPr>
        <w:t>.</w:t>
      </w:r>
    </w:p>
    <w:p w14:paraId="44BC1870">
      <w:pPr>
        <w:pStyle w:val="92"/>
        <w:numPr>
          <w:ilvl w:val="0"/>
          <w:numId w:val="7"/>
        </w:numPr>
        <w:spacing w:line="400" w:lineRule="exact"/>
        <w:ind w:firstLineChars="0"/>
        <w:rPr>
          <w:rFonts w:hint="default"/>
          <w:lang w:val="en-US" w:eastAsia="zh-CN"/>
        </w:rPr>
      </w:pPr>
      <w:r>
        <w:rPr>
          <w:rFonts w:hint="default"/>
          <w:lang w:val="en-US" w:eastAsia="zh-CN"/>
        </w:rPr>
        <w:t>Xuefeng Wang, Pingping Ma, Ying Huang</w:t>
      </w:r>
      <w:r>
        <w:rPr>
          <w:rFonts w:hint="eastAsia"/>
          <w:lang w:val="en-US" w:eastAsia="zh-CN"/>
        </w:rPr>
        <w:t>, et al. Combining SAO semantic analysis and morphology analysis to identify technology opportunities[J]. Scientometrics (2017) : 3-24.</w:t>
      </w:r>
    </w:p>
    <w:p w14:paraId="63D1F23C">
      <w:pPr>
        <w:pStyle w:val="92"/>
        <w:numPr>
          <w:ilvl w:val="0"/>
          <w:numId w:val="7"/>
        </w:numPr>
        <w:spacing w:line="400" w:lineRule="exact"/>
        <w:ind w:firstLineChars="0"/>
        <w:rPr>
          <w:rFonts w:hint="default"/>
          <w:lang w:val="en-US" w:eastAsia="zh-CN"/>
        </w:rPr>
      </w:pPr>
      <w:r>
        <w:rPr>
          <w:rFonts w:hint="default"/>
          <w:lang w:val="en-US" w:eastAsia="zh-CN"/>
        </w:rPr>
        <w:t xml:space="preserve"> Xi-jun He, Xue Meng, Yan-bo Dong</w:t>
      </w:r>
      <w:r>
        <w:rPr>
          <w:rFonts w:hint="eastAsia"/>
          <w:lang w:val="en-US" w:eastAsia="zh-CN"/>
        </w:rPr>
        <w:t>, et al. Demand identification model of potential technology based on SAO structure semantic analysis: The case of new energy and energy saving fields[J].  Technology in Society 58 (2019) : 101116.</w:t>
      </w:r>
    </w:p>
    <w:p w14:paraId="6CADFB2D">
      <w:pPr>
        <w:pStyle w:val="92"/>
        <w:numPr>
          <w:ilvl w:val="0"/>
          <w:numId w:val="7"/>
        </w:numPr>
        <w:spacing w:line="400" w:lineRule="exact"/>
        <w:ind w:firstLineChars="0"/>
        <w:rPr>
          <w:rFonts w:hint="default"/>
          <w:lang w:val="en-US" w:eastAsia="zh-CN"/>
        </w:rPr>
      </w:pPr>
      <w:r>
        <w:rPr>
          <w:rFonts w:hint="default"/>
          <w:lang w:val="en-US" w:eastAsia="zh-CN"/>
        </w:rPr>
        <w:t>Tingting Ma, Xiao Zhou b, Jia Liu</w:t>
      </w:r>
      <w:r>
        <w:rPr>
          <w:rFonts w:hint="eastAsia"/>
          <w:lang w:val="en-US" w:eastAsia="zh-CN"/>
        </w:rPr>
        <w:t>, et al. Combining topic modeling and SAO semantic analysis to identify technological opportunities of emerging technologies [J].  Technological Forecasting &amp; Social Change 173 (2021) 121159.</w:t>
      </w:r>
    </w:p>
    <w:p w14:paraId="0A984A54">
      <w:pPr>
        <w:pStyle w:val="92"/>
        <w:numPr>
          <w:ilvl w:val="0"/>
          <w:numId w:val="7"/>
        </w:numPr>
        <w:spacing w:line="400" w:lineRule="exact"/>
        <w:ind w:firstLineChars="0"/>
        <w:rPr>
          <w:rFonts w:hint="default"/>
          <w:lang w:val="en-US" w:eastAsia="zh-CN"/>
        </w:rPr>
      </w:pPr>
      <w:r>
        <w:rPr>
          <w:rFonts w:hint="default"/>
          <w:lang w:val="en-US" w:eastAsia="zh-CN"/>
        </w:rPr>
        <w:t xml:space="preserve"> Chao Yang, Cui Huang, Jun Su</w:t>
      </w:r>
      <w:r>
        <w:rPr>
          <w:rFonts w:hint="eastAsia"/>
          <w:lang w:val="en-US" w:eastAsia="zh-CN"/>
        </w:rPr>
        <w:t>. An improved SAO network-based method for technology trend analysis: A case study of graphene[J]. Journal of Informetrics (2018):   271-286.</w:t>
      </w:r>
    </w:p>
    <w:p w14:paraId="343C2638">
      <w:pPr>
        <w:pStyle w:val="92"/>
        <w:numPr>
          <w:ilvl w:val="0"/>
          <w:numId w:val="7"/>
        </w:numPr>
        <w:spacing w:line="400" w:lineRule="exact"/>
        <w:ind w:firstLineChars="0"/>
        <w:rPr>
          <w:rFonts w:hint="default"/>
          <w:lang w:val="en-US" w:eastAsia="zh-CN"/>
        </w:rPr>
      </w:pPr>
      <w:r>
        <w:rPr>
          <w:rFonts w:hint="default"/>
          <w:lang w:val="en-US" w:eastAsia="zh-CN"/>
        </w:rPr>
        <w:t>黄颖</w:t>
      </w:r>
      <w:r>
        <w:rPr>
          <w:rFonts w:hint="eastAsia"/>
          <w:lang w:val="en-US" w:eastAsia="zh-CN"/>
        </w:rPr>
        <w:t xml:space="preserve">, </w:t>
      </w:r>
      <w:r>
        <w:rPr>
          <w:rFonts w:hint="default"/>
          <w:lang w:val="en-US" w:eastAsia="zh-CN"/>
        </w:rPr>
        <w:t>袁佳</w:t>
      </w:r>
      <w:r>
        <w:rPr>
          <w:rFonts w:hint="eastAsia"/>
          <w:lang w:val="en-US" w:eastAsia="zh-CN"/>
        </w:rPr>
        <w:t xml:space="preserve">, </w:t>
      </w:r>
      <w:r>
        <w:rPr>
          <w:rFonts w:hint="default"/>
          <w:lang w:val="en-US" w:eastAsia="zh-CN"/>
        </w:rPr>
        <w:t>叶冬梅</w:t>
      </w:r>
      <w:r>
        <w:rPr>
          <w:rFonts w:hint="eastAsia"/>
          <w:lang w:val="en-US" w:eastAsia="zh-CN"/>
        </w:rPr>
        <w:t>, 等. 基于动态网络探测的技术生命周期识别研究[J]. 数字图书馆论坛 . 2025 ,21 (04) : 61-71.</w:t>
      </w:r>
    </w:p>
    <w:p w14:paraId="0C4003BB">
      <w:pPr>
        <w:pStyle w:val="92"/>
        <w:numPr>
          <w:ilvl w:val="0"/>
          <w:numId w:val="7"/>
        </w:numPr>
        <w:spacing w:line="400" w:lineRule="exact"/>
        <w:ind w:firstLineChars="0"/>
        <w:rPr>
          <w:rFonts w:hint="default"/>
          <w:lang w:val="en-US" w:eastAsia="zh-CN"/>
        </w:rPr>
      </w:pPr>
      <w:r>
        <w:rPr>
          <w:rFonts w:hint="default"/>
          <w:lang w:val="en-US" w:eastAsia="zh-CN"/>
        </w:rPr>
        <w:t>Byun J, Sung T-E, Park H-W. Technological innovation strategy: how do technology life cycles change by technological area[J]. Technology Analysis &amp; Strategic Management, 2018, 30(1):98–112.</w:t>
      </w:r>
    </w:p>
    <w:p w14:paraId="58E2D886">
      <w:pPr>
        <w:spacing w:line="600" w:lineRule="exact"/>
        <w:jc w:val="left"/>
        <w:rPr>
          <w:kern w:val="0"/>
        </w:rPr>
      </w:pPr>
    </w:p>
    <w:p w14:paraId="4979BA63">
      <w:pPr>
        <w:spacing w:line="600" w:lineRule="exact"/>
        <w:ind w:firstLine="3360" w:firstLineChars="1400"/>
        <w:jc w:val="left"/>
        <w:rPr>
          <w:kern w:val="0"/>
        </w:rPr>
      </w:pPr>
    </w:p>
    <w:p w14:paraId="65D4251A">
      <w:pPr>
        <w:spacing w:line="600" w:lineRule="exact"/>
        <w:ind w:firstLine="3360" w:firstLineChars="1400"/>
        <w:jc w:val="left"/>
        <w:rPr>
          <w:kern w:val="0"/>
        </w:rPr>
      </w:pPr>
    </w:p>
    <w:p w14:paraId="1A71D1CE">
      <w:pPr>
        <w:spacing w:line="600" w:lineRule="exact"/>
        <w:ind w:firstLine="3360" w:firstLineChars="1400"/>
        <w:jc w:val="left"/>
        <w:rPr>
          <w:kern w:val="0"/>
        </w:rPr>
      </w:pPr>
    </w:p>
    <w:p w14:paraId="2F1725A3">
      <w:pPr>
        <w:spacing w:line="600" w:lineRule="exact"/>
        <w:ind w:firstLine="3360" w:firstLineChars="1400"/>
        <w:jc w:val="left"/>
        <w:rPr>
          <w:kern w:val="0"/>
        </w:rPr>
      </w:pPr>
    </w:p>
    <w:p w14:paraId="26EF0D4F">
      <w:pPr>
        <w:spacing w:line="600" w:lineRule="exact"/>
        <w:ind w:firstLine="3360" w:firstLineChars="1400"/>
        <w:jc w:val="left"/>
        <w:rPr>
          <w:kern w:val="0"/>
        </w:rPr>
      </w:pPr>
    </w:p>
    <w:p w14:paraId="5AA9B12A">
      <w:pPr>
        <w:spacing w:line="600" w:lineRule="exact"/>
        <w:ind w:firstLine="3360" w:firstLineChars="1400"/>
        <w:jc w:val="left"/>
        <w:rPr>
          <w:kern w:val="0"/>
        </w:rPr>
      </w:pPr>
    </w:p>
    <w:p w14:paraId="4D77A5BF">
      <w:pPr>
        <w:spacing w:line="600" w:lineRule="exact"/>
        <w:ind w:firstLine="3360" w:firstLineChars="1400"/>
        <w:jc w:val="left"/>
        <w:rPr>
          <w:kern w:val="0"/>
        </w:rPr>
      </w:pPr>
    </w:p>
    <w:p w14:paraId="307AAE29">
      <w:pPr>
        <w:spacing w:line="600" w:lineRule="exact"/>
        <w:ind w:firstLine="3360" w:firstLineChars="1400"/>
        <w:jc w:val="left"/>
        <w:rPr>
          <w:kern w:val="0"/>
        </w:rPr>
      </w:pPr>
    </w:p>
    <w:p w14:paraId="3563FACD">
      <w:pPr>
        <w:spacing w:line="600" w:lineRule="exact"/>
        <w:ind w:firstLine="3360" w:firstLineChars="1400"/>
        <w:jc w:val="left"/>
        <w:rPr>
          <w:kern w:val="0"/>
        </w:rPr>
      </w:pPr>
    </w:p>
    <w:p w14:paraId="6B77B8E3">
      <w:pPr>
        <w:spacing w:line="600" w:lineRule="exact"/>
        <w:ind w:firstLine="3360" w:firstLineChars="1400"/>
        <w:jc w:val="left"/>
        <w:rPr>
          <w:kern w:val="0"/>
        </w:rPr>
      </w:pPr>
    </w:p>
    <w:p w14:paraId="7CD65579">
      <w:pPr>
        <w:spacing w:line="600" w:lineRule="exact"/>
        <w:ind w:firstLine="3360" w:firstLineChars="1400"/>
        <w:jc w:val="left"/>
        <w:rPr>
          <w:kern w:val="0"/>
        </w:rPr>
      </w:pPr>
    </w:p>
    <w:p w14:paraId="1C2AC5FF">
      <w:pPr>
        <w:spacing w:line="240" w:lineRule="auto"/>
        <w:ind w:firstLine="3935" w:firstLineChars="1400"/>
        <w:jc w:val="left"/>
        <w:rPr>
          <w:rFonts w:hint="eastAsia" w:ascii="宋体" w:hAnsi="宋体"/>
          <w:b/>
          <w:bCs/>
          <w:sz w:val="28"/>
        </w:rPr>
      </w:pPr>
      <w:r>
        <w:rPr>
          <w:rFonts w:hint="eastAsia" w:ascii="宋体" w:hAnsi="宋体"/>
          <w:b/>
          <w:bCs/>
          <w:sz w:val="28"/>
        </w:rPr>
        <w:t>研究生签名</w:t>
      </w:r>
      <w:r>
        <w:rPr>
          <w:rFonts w:hint="eastAsia" w:ascii="宋体" w:hAnsi="宋体"/>
          <w:b/>
          <w:bCs/>
          <w:sz w:val="28"/>
        </w:rPr>
        <w:drawing>
          <wp:inline distT="0" distB="0" distL="114300" distR="114300">
            <wp:extent cx="1004570" cy="456565"/>
            <wp:effectExtent l="0" t="0" r="0" b="635"/>
            <wp:docPr id="1" name="图片 1" descr="徐嘉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徐嘉晨"/>
                    <pic:cNvPicPr>
                      <a:picLocks noChangeAspect="1"/>
                    </pic:cNvPicPr>
                  </pic:nvPicPr>
                  <pic:blipFill>
                    <a:blip r:embed="rId24"/>
                    <a:stretch>
                      <a:fillRect/>
                    </a:stretch>
                  </pic:blipFill>
                  <pic:spPr>
                    <a:xfrm>
                      <a:off x="0" y="0"/>
                      <a:ext cx="1004570" cy="456565"/>
                    </a:xfrm>
                    <a:prstGeom prst="rect">
                      <a:avLst/>
                    </a:prstGeom>
                  </pic:spPr>
                </pic:pic>
              </a:graphicData>
            </a:graphic>
          </wp:inline>
        </w:drawing>
      </w:r>
    </w:p>
    <w:p w14:paraId="2FFA7B7D">
      <w:pPr>
        <w:spacing w:line="240" w:lineRule="auto"/>
        <w:ind w:firstLine="3935" w:firstLineChars="1400"/>
        <w:jc w:val="left"/>
        <w:rPr>
          <w:rFonts w:hint="eastAsia" w:ascii="宋体" w:hAnsi="宋体"/>
          <w:b/>
          <w:bCs/>
          <w:sz w:val="28"/>
        </w:rPr>
      </w:pPr>
      <w:r>
        <w:rPr>
          <w:rFonts w:hint="eastAsia" w:ascii="宋体" w:hAnsi="宋体"/>
          <w:b/>
          <w:bCs/>
          <w:sz w:val="28"/>
        </w:rPr>
        <w:t>指导教师签名</w:t>
      </w:r>
      <w:r>
        <w:rPr>
          <w:rFonts w:ascii="宋体" w:hAnsi="宋体"/>
          <w:b/>
          <w:bCs/>
          <w:sz w:val="28"/>
        </w:rPr>
        <w:drawing>
          <wp:inline distT="0" distB="0" distL="0" distR="0">
            <wp:extent cx="965200" cy="560070"/>
            <wp:effectExtent l="0" t="0" r="10160" b="3810"/>
            <wp:docPr id="1005513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3138"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971961" cy="564165"/>
                    </a:xfrm>
                    <a:prstGeom prst="rect">
                      <a:avLst/>
                    </a:prstGeom>
                    <a:noFill/>
                    <a:ln>
                      <a:noFill/>
                    </a:ln>
                  </pic:spPr>
                </pic:pic>
              </a:graphicData>
            </a:graphic>
          </wp:inline>
        </w:drawing>
      </w:r>
    </w:p>
    <w:p w14:paraId="37603890">
      <w:pPr>
        <w:ind w:firstLine="482"/>
        <w:rPr>
          <w:b/>
          <w:bCs/>
        </w:rPr>
      </w:pPr>
    </w:p>
    <w:p w14:paraId="0166B11A">
      <w:pPr>
        <w:ind w:firstLine="482"/>
        <w:rPr>
          <w:b/>
          <w:bCs/>
        </w:rPr>
      </w:pPr>
    </w:p>
    <w:p w14:paraId="7806339C">
      <w:pPr>
        <w:ind w:firstLine="5341" w:firstLineChars="1900"/>
        <w:rPr>
          <w:kern w:val="0"/>
        </w:rPr>
      </w:pPr>
      <w:r>
        <w:rPr>
          <w:rFonts w:hint="eastAsia"/>
          <w:b/>
          <w:bCs/>
          <w:sz w:val="28"/>
          <w:lang w:val="en-US" w:eastAsia="zh-CN"/>
        </w:rPr>
        <w:t>2025</w:t>
      </w:r>
      <w:r>
        <w:rPr>
          <w:rFonts w:hint="eastAsia"/>
          <w:b/>
          <w:bCs/>
          <w:sz w:val="28"/>
        </w:rPr>
        <w:t xml:space="preserve">年  </w:t>
      </w:r>
      <w:r>
        <w:rPr>
          <w:rFonts w:hint="eastAsia"/>
          <w:b/>
          <w:bCs/>
          <w:sz w:val="28"/>
          <w:lang w:val="en-US" w:eastAsia="zh-CN"/>
        </w:rPr>
        <w:t>6</w:t>
      </w:r>
      <w:r>
        <w:rPr>
          <w:rFonts w:hint="eastAsia"/>
          <w:b/>
          <w:bCs/>
          <w:sz w:val="28"/>
        </w:rPr>
        <w:t xml:space="preserve">月  </w:t>
      </w:r>
      <w:r>
        <w:rPr>
          <w:rFonts w:hint="eastAsia"/>
          <w:b/>
          <w:bCs/>
          <w:sz w:val="28"/>
          <w:lang w:val="en-US" w:eastAsia="zh-CN"/>
        </w:rPr>
        <w:t>23</w:t>
      </w:r>
      <w:r>
        <w:rPr>
          <w:rFonts w:hint="eastAsia"/>
          <w:b/>
          <w:bCs/>
          <w:sz w:val="28"/>
        </w:rPr>
        <w:t>日</w:t>
      </w:r>
    </w:p>
    <w:sectPr>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嬋体">
    <w:altName w:val="宋体"/>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ED053"/>
    <w:multiLevelType w:val="singleLevel"/>
    <w:tmpl w:val="095ED053"/>
    <w:lvl w:ilvl="0" w:tentative="0">
      <w:start w:val="1"/>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21A5C9F"/>
    <w:multiLevelType w:val="singleLevel"/>
    <w:tmpl w:val="321A5C9F"/>
    <w:lvl w:ilvl="0" w:tentative="0">
      <w:start w:val="1"/>
      <w:numFmt w:val="decimal"/>
      <w:suff w:val="space"/>
      <w:lvlText w:val="[%1]"/>
      <w:lvlJc w:val="left"/>
    </w:lvl>
  </w:abstractNum>
  <w:abstractNum w:abstractNumId="3">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4">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E2C86E5"/>
    <w:multiLevelType w:val="singleLevel"/>
    <w:tmpl w:val="7E2C86E5"/>
    <w:lvl w:ilvl="0" w:tentative="0">
      <w:start w:val="2"/>
      <w:numFmt w:val="decimal"/>
      <w:suff w:val="nothing"/>
      <w:lvlText w:val="（%1）"/>
      <w:lvlJc w:val="left"/>
    </w:lvl>
  </w:abstractNum>
  <w:num w:numId="1">
    <w:abstractNumId w:val="5"/>
  </w:num>
  <w:num w:numId="2">
    <w:abstractNumId w:val="3"/>
  </w:num>
  <w:num w:numId="3">
    <w:abstractNumId w:val="0"/>
  </w:num>
  <w:num w:numId="4">
    <w:abstractNumId w:val="6"/>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extobjs>
    <extobj name="ECB019B1-382A-4266-B25C-5B523AA43C14-1">
      <extobjdata type="ECB019B1-382A-4266-B25C-5B523AA43C14" data="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29</Pages>
  <Words>9709</Words>
  <Characters>10195</Characters>
  <Lines>899</Lines>
  <Paragraphs>253</Paragraphs>
  <TotalTime>4</TotalTime>
  <ScaleCrop>false</ScaleCrop>
  <LinksUpToDate>false</LinksUpToDate>
  <CharactersWithSpaces>10412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2021-04-28T03:56:00Z</dcterms:created>
  <dc:creator>微软中国</dc:creator>
  <cp:lastModifiedBy>晨星～</cp:lastModifiedBy>
  <cp:lastPrinted>2024-06-25T13:54:00Z</cp:lastPrinted>
  <dcterms:modified xsi:type="dcterms:W3CDTF">2026-06-28T04:29:48Z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2052-12.1.0.26895</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