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44" w:rsidRDefault="00EE5DE3" w:rsidP="00EE5DE3">
      <w:pPr>
        <w:pStyle w:val="Heading1"/>
      </w:pPr>
      <w:r>
        <w:t>W</w:t>
      </w:r>
      <w:r>
        <w:rPr>
          <w:rFonts w:hint="eastAsia"/>
        </w:rPr>
        <w:t>ee</w:t>
      </w:r>
      <w:r>
        <w:t>k 1</w:t>
      </w:r>
    </w:p>
    <w:p w:rsidR="00EE5DE3" w:rsidRDefault="00EE5DE3" w:rsidP="00EE5DE3">
      <w:pPr>
        <w:pStyle w:val="ListParagraph"/>
        <w:numPr>
          <w:ilvl w:val="0"/>
          <w:numId w:val="1"/>
        </w:numPr>
      </w:pPr>
      <w:r>
        <w:t xml:space="preserve">Structured thinking: </w:t>
      </w:r>
      <w:r w:rsidRPr="00EE5DE3">
        <w:t>Structured thinking is the process of recognizing the current problem or situation, organizing available information, revealing gaps and opportunities, and identifying the options.</w:t>
      </w:r>
    </w:p>
    <w:p w:rsidR="00221810" w:rsidRDefault="00221810" w:rsidP="00221810">
      <w:pPr>
        <w:pStyle w:val="ListParagraph"/>
        <w:numPr>
          <w:ilvl w:val="0"/>
          <w:numId w:val="1"/>
        </w:numPr>
      </w:pPr>
      <w:r>
        <w:t xml:space="preserve">Problem types: </w:t>
      </w:r>
    </w:p>
    <w:p w:rsidR="00221810" w:rsidRDefault="00221810" w:rsidP="00221810">
      <w:pPr>
        <w:pStyle w:val="ListParagraph"/>
        <w:numPr>
          <w:ilvl w:val="0"/>
          <w:numId w:val="2"/>
        </w:numPr>
      </w:pPr>
      <w:r w:rsidRPr="00221810">
        <w:t>making predictions</w:t>
      </w:r>
      <w:r>
        <w:t xml:space="preserve"> (using data to make an informed decision about how things may be in the future)</w:t>
      </w:r>
      <w:r w:rsidRPr="00221810">
        <w:t xml:space="preserve">, </w:t>
      </w:r>
    </w:p>
    <w:p w:rsidR="00221810" w:rsidRDefault="00221810" w:rsidP="00221810">
      <w:pPr>
        <w:pStyle w:val="ListParagraph"/>
        <w:numPr>
          <w:ilvl w:val="0"/>
          <w:numId w:val="2"/>
        </w:numPr>
      </w:pPr>
      <w:r w:rsidRPr="00221810">
        <w:t>categorizing things</w:t>
      </w:r>
      <w:r>
        <w:t xml:space="preserve"> (assigning information to different groups or clusters based on common features)</w:t>
      </w:r>
      <w:r w:rsidRPr="00221810">
        <w:t xml:space="preserve">, </w:t>
      </w:r>
    </w:p>
    <w:p w:rsidR="00221810" w:rsidRDefault="00221810" w:rsidP="00221810">
      <w:pPr>
        <w:pStyle w:val="ListParagraph"/>
        <w:numPr>
          <w:ilvl w:val="0"/>
          <w:numId w:val="2"/>
        </w:numPr>
      </w:pPr>
      <w:r w:rsidRPr="00221810">
        <w:t>spotting something unusual</w:t>
      </w:r>
      <w:r>
        <w:t xml:space="preserve"> (identifying data that is different from the norm)</w:t>
      </w:r>
      <w:r w:rsidRPr="00221810">
        <w:t xml:space="preserve">, </w:t>
      </w:r>
    </w:p>
    <w:p w:rsidR="00221810" w:rsidRDefault="00221810" w:rsidP="00221810">
      <w:pPr>
        <w:pStyle w:val="ListParagraph"/>
        <w:numPr>
          <w:ilvl w:val="0"/>
          <w:numId w:val="2"/>
        </w:numPr>
      </w:pPr>
      <w:r w:rsidRPr="00221810">
        <w:t>identifying themes</w:t>
      </w:r>
      <w:r>
        <w:t xml:space="preserve"> (grouping categorized information into broader concepts)</w:t>
      </w:r>
      <w:r w:rsidRPr="00221810">
        <w:t xml:space="preserve">, </w:t>
      </w:r>
    </w:p>
    <w:p w:rsidR="00221810" w:rsidRDefault="00221810" w:rsidP="00221810">
      <w:pPr>
        <w:pStyle w:val="ListParagraph"/>
        <w:numPr>
          <w:ilvl w:val="0"/>
          <w:numId w:val="2"/>
        </w:numPr>
      </w:pPr>
      <w:r w:rsidRPr="00221810">
        <w:t>discovering connections</w:t>
      </w:r>
      <w:r>
        <w:t xml:space="preserve"> (finding similar challenges faced by different entities and combining data and insights to address theme)</w:t>
      </w:r>
      <w:r w:rsidRPr="00221810">
        <w:t xml:space="preserve">, and </w:t>
      </w:r>
    </w:p>
    <w:p w:rsidR="006009A3" w:rsidRDefault="00221810" w:rsidP="006009A3">
      <w:pPr>
        <w:pStyle w:val="ListParagraph"/>
        <w:numPr>
          <w:ilvl w:val="0"/>
          <w:numId w:val="2"/>
        </w:numPr>
      </w:pPr>
      <w:r w:rsidRPr="00221810">
        <w:t>finding patterns</w:t>
      </w:r>
      <w:r>
        <w:t>, using historical data to understand what happened in the past and is therefore likely to happen again</w:t>
      </w:r>
    </w:p>
    <w:p w:rsidR="006009A3" w:rsidRDefault="00883554" w:rsidP="006009A3">
      <w:pPr>
        <w:pStyle w:val="ListParagraph"/>
        <w:numPr>
          <w:ilvl w:val="0"/>
          <w:numId w:val="3"/>
        </w:numPr>
      </w:pPr>
      <w:r>
        <w:t xml:space="preserve">SMART methodology: specific, measurable, action-oriented, relevant and time </w:t>
      </w:r>
      <w:r w:rsidR="00E87D4E">
        <w:t>–</w:t>
      </w:r>
      <w:r>
        <w:t>bound</w:t>
      </w:r>
      <w:r w:rsidR="00E87D4E">
        <w:t>.</w:t>
      </w:r>
    </w:p>
    <w:p w:rsidR="00E87D4E" w:rsidRDefault="00E87D4E" w:rsidP="00E87D4E">
      <w:pPr>
        <w:pStyle w:val="ListParagraph"/>
        <w:numPr>
          <w:ilvl w:val="0"/>
          <w:numId w:val="4"/>
        </w:numPr>
      </w:pPr>
      <w:r>
        <w:t>Specific questions are simple, significant, and focused on a single topic or a few closely related ideas.</w:t>
      </w:r>
    </w:p>
    <w:p w:rsidR="00E87D4E" w:rsidRDefault="00E87D4E" w:rsidP="00E87D4E">
      <w:pPr>
        <w:pStyle w:val="ListParagraph"/>
        <w:numPr>
          <w:ilvl w:val="0"/>
          <w:numId w:val="4"/>
        </w:numPr>
      </w:pPr>
      <w:r>
        <w:t xml:space="preserve">Measurable question </w:t>
      </w:r>
      <w:proofErr w:type="gramStart"/>
      <w:r>
        <w:t>can be quantified and assessed</w:t>
      </w:r>
      <w:proofErr w:type="gramEnd"/>
      <w:r>
        <w:t xml:space="preserve">. </w:t>
      </w:r>
    </w:p>
    <w:p w:rsidR="00E87D4E" w:rsidRDefault="00E87D4E" w:rsidP="00E87D4E">
      <w:pPr>
        <w:pStyle w:val="ListParagraph"/>
        <w:numPr>
          <w:ilvl w:val="0"/>
          <w:numId w:val="4"/>
        </w:numPr>
      </w:pPr>
      <w:r>
        <w:t>Action-oriented questions encourage changes.</w:t>
      </w:r>
    </w:p>
    <w:p w:rsidR="00E87D4E" w:rsidRDefault="00E87D4E" w:rsidP="00E87D4E">
      <w:pPr>
        <w:pStyle w:val="ListParagraph"/>
        <w:numPr>
          <w:ilvl w:val="0"/>
          <w:numId w:val="4"/>
        </w:numPr>
      </w:pPr>
      <w:r>
        <w:t>Relevant questions matter, are important, and have significance to the problem you’re trying to solve</w:t>
      </w:r>
    </w:p>
    <w:p w:rsidR="00E87D4E" w:rsidRDefault="00E87D4E" w:rsidP="00E87D4E">
      <w:pPr>
        <w:pStyle w:val="ListParagraph"/>
        <w:ind w:left="1440"/>
      </w:pPr>
      <w:r>
        <w:rPr>
          <w:noProof/>
        </w:rPr>
        <w:drawing>
          <wp:inline distT="0" distB="0" distL="0" distR="0" wp14:anchorId="08ABA9AC" wp14:editId="2B86749E">
            <wp:extent cx="5420286" cy="29794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861" cy="2980836"/>
                    </a:xfrm>
                    <a:prstGeom prst="rect">
                      <a:avLst/>
                    </a:prstGeom>
                  </pic:spPr>
                </pic:pic>
              </a:graphicData>
            </a:graphic>
          </wp:inline>
        </w:drawing>
      </w:r>
    </w:p>
    <w:p w:rsidR="00335F57" w:rsidRDefault="00335F57" w:rsidP="00335F57">
      <w:pPr>
        <w:pStyle w:val="Heading1"/>
      </w:pPr>
      <w:r>
        <w:t>Week 2</w:t>
      </w:r>
    </w:p>
    <w:p w:rsidR="00335F57" w:rsidRDefault="0033051E" w:rsidP="00335F57">
      <w:pPr>
        <w:pStyle w:val="ListParagraph"/>
        <w:numPr>
          <w:ilvl w:val="0"/>
          <w:numId w:val="3"/>
        </w:numPr>
      </w:pPr>
      <w:r>
        <w:t>Data-inspired decision making: explores different data sources to find out what they have in common</w:t>
      </w:r>
    </w:p>
    <w:p w:rsidR="0033051E" w:rsidRDefault="0033051E" w:rsidP="00335F57">
      <w:pPr>
        <w:pStyle w:val="ListParagraph"/>
        <w:numPr>
          <w:ilvl w:val="0"/>
          <w:numId w:val="3"/>
        </w:numPr>
      </w:pPr>
      <w:r>
        <w:lastRenderedPageBreak/>
        <w:t>Algorithm: a process or set of rules to be followed for a specific task</w:t>
      </w:r>
    </w:p>
    <w:p w:rsidR="006D682E" w:rsidRDefault="006D682E" w:rsidP="006D682E"/>
    <w:p w:rsidR="006D682E" w:rsidRDefault="006D682E" w:rsidP="006D682E">
      <w:pPr>
        <w:pStyle w:val="ListParagraph"/>
        <w:numPr>
          <w:ilvl w:val="0"/>
          <w:numId w:val="3"/>
        </w:numPr>
      </w:pPr>
      <w:r>
        <w:t>Quantitative data: specific and objective measures of numerical facts (the what, how many, how many)</w:t>
      </w:r>
    </w:p>
    <w:p w:rsidR="006D682E" w:rsidRDefault="006D682E" w:rsidP="006D682E">
      <w:pPr>
        <w:pStyle w:val="ListParagraph"/>
        <w:numPr>
          <w:ilvl w:val="0"/>
          <w:numId w:val="3"/>
        </w:numPr>
      </w:pPr>
      <w:r w:rsidRPr="006D682E">
        <w:t>qualitative data describes subjective or explanatory measures of qualities and characteristics or things that can't be measured with numerical data, like your hair color</w:t>
      </w:r>
    </w:p>
    <w:p w:rsidR="006D682E" w:rsidRDefault="006D682E" w:rsidP="006D682E">
      <w:pPr>
        <w:pStyle w:val="ListParagraph"/>
      </w:pPr>
    </w:p>
    <w:p w:rsidR="00E2162F" w:rsidRDefault="00E2162F" w:rsidP="00E2162F">
      <w:pPr>
        <w:pStyle w:val="ListParagraph"/>
        <w:numPr>
          <w:ilvl w:val="0"/>
          <w:numId w:val="3"/>
        </w:numPr>
      </w:pPr>
      <w:r>
        <w:t>Report: static collection of data given to stakeholders periodically</w:t>
      </w:r>
    </w:p>
    <w:p w:rsidR="00E2162F" w:rsidRDefault="00E2162F" w:rsidP="00E2162F">
      <w:pPr>
        <w:pStyle w:val="ListParagraph"/>
      </w:pPr>
      <w:r>
        <w:rPr>
          <w:noProof/>
        </w:rPr>
        <w:drawing>
          <wp:inline distT="0" distB="0" distL="0" distR="0" wp14:anchorId="7E1CD6F1" wp14:editId="59B00C3D">
            <wp:extent cx="4709160" cy="2009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6771" cy="2012690"/>
                    </a:xfrm>
                    <a:prstGeom prst="rect">
                      <a:avLst/>
                    </a:prstGeom>
                  </pic:spPr>
                </pic:pic>
              </a:graphicData>
            </a:graphic>
          </wp:inline>
        </w:drawing>
      </w:r>
    </w:p>
    <w:p w:rsidR="00E2162F" w:rsidRDefault="00E2162F" w:rsidP="00E2162F">
      <w:pPr>
        <w:pStyle w:val="ListParagraph"/>
        <w:numPr>
          <w:ilvl w:val="0"/>
          <w:numId w:val="3"/>
        </w:numPr>
      </w:pPr>
      <w:r>
        <w:t>Dashboard: monitors live, incoming data.</w:t>
      </w:r>
    </w:p>
    <w:p w:rsidR="00E2162F" w:rsidRDefault="00E2162F" w:rsidP="00E2162F">
      <w:pPr>
        <w:pStyle w:val="ListParagraph"/>
      </w:pPr>
      <w:r>
        <w:rPr>
          <w:noProof/>
        </w:rPr>
        <w:drawing>
          <wp:inline distT="0" distB="0" distL="0" distR="0" wp14:anchorId="72021C74" wp14:editId="5FA161FF">
            <wp:extent cx="4709160" cy="20295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911" cy="2035493"/>
                    </a:xfrm>
                    <a:prstGeom prst="rect">
                      <a:avLst/>
                    </a:prstGeom>
                  </pic:spPr>
                </pic:pic>
              </a:graphicData>
            </a:graphic>
          </wp:inline>
        </w:drawing>
      </w:r>
    </w:p>
    <w:p w:rsidR="00E2162F" w:rsidRDefault="00E2162F" w:rsidP="00E2162F">
      <w:pPr>
        <w:pStyle w:val="ListParagraph"/>
        <w:numPr>
          <w:ilvl w:val="0"/>
          <w:numId w:val="3"/>
        </w:numPr>
      </w:pPr>
      <w:r w:rsidRPr="00E2162F">
        <w:t xml:space="preserve">A pivot table is a data summarization tool that </w:t>
      </w:r>
      <w:proofErr w:type="gramStart"/>
      <w:r w:rsidRPr="00E2162F">
        <w:t>is used</w:t>
      </w:r>
      <w:proofErr w:type="gramEnd"/>
      <w:r w:rsidRPr="00E2162F">
        <w:t xml:space="preserve"> in data processing. Pivot tables </w:t>
      </w:r>
      <w:proofErr w:type="gramStart"/>
      <w:r w:rsidRPr="00E2162F">
        <w:t>are used</w:t>
      </w:r>
      <w:proofErr w:type="gramEnd"/>
      <w:r w:rsidRPr="00E2162F">
        <w:t xml:space="preserve"> to summarize, sort, re-organize, group, count, total, or average data stored in a database. It allows its users to transform columns into rows and rows into columns.</w:t>
      </w:r>
    </w:p>
    <w:p w:rsidR="00C41F8C" w:rsidRDefault="00C41F8C" w:rsidP="00E2162F">
      <w:pPr>
        <w:pStyle w:val="ListParagraph"/>
        <w:numPr>
          <w:ilvl w:val="0"/>
          <w:numId w:val="3"/>
        </w:numPr>
      </w:pPr>
      <w:r>
        <w:t>Metric: single, quantifiable type of data that can be used for measurement</w:t>
      </w:r>
    </w:p>
    <w:p w:rsidR="00C41F8C" w:rsidRDefault="00C41F8C" w:rsidP="00E2162F">
      <w:pPr>
        <w:pStyle w:val="ListParagraph"/>
        <w:numPr>
          <w:ilvl w:val="0"/>
          <w:numId w:val="3"/>
        </w:numPr>
      </w:pPr>
      <w:r>
        <w:rPr>
          <w:noProof/>
        </w:rPr>
        <w:lastRenderedPageBreak/>
        <w:drawing>
          <wp:inline distT="0" distB="0" distL="0" distR="0" wp14:anchorId="22842CD3" wp14:editId="14529DAF">
            <wp:extent cx="5173980" cy="244437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0212" cy="2447318"/>
                    </a:xfrm>
                    <a:prstGeom prst="rect">
                      <a:avLst/>
                    </a:prstGeom>
                  </pic:spPr>
                </pic:pic>
              </a:graphicData>
            </a:graphic>
          </wp:inline>
        </w:drawing>
      </w:r>
    </w:p>
    <w:p w:rsidR="007754E7" w:rsidRDefault="007754E7" w:rsidP="00E2162F">
      <w:pPr>
        <w:pStyle w:val="ListParagraph"/>
        <w:numPr>
          <w:ilvl w:val="0"/>
          <w:numId w:val="3"/>
        </w:numPr>
      </w:pPr>
      <w:r>
        <w:rPr>
          <w:noProof/>
        </w:rPr>
        <w:drawing>
          <wp:inline distT="0" distB="0" distL="0" distR="0" wp14:anchorId="76288B2C" wp14:editId="28365504">
            <wp:extent cx="2621280" cy="169424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088" cy="1698642"/>
                    </a:xfrm>
                    <a:prstGeom prst="rect">
                      <a:avLst/>
                    </a:prstGeom>
                  </pic:spPr>
                </pic:pic>
              </a:graphicData>
            </a:graphic>
          </wp:inline>
        </w:drawing>
      </w:r>
      <w:r>
        <w:rPr>
          <w:noProof/>
        </w:rPr>
        <w:drawing>
          <wp:inline distT="0" distB="0" distL="0" distR="0" wp14:anchorId="7E9AD6ED" wp14:editId="0EEF0C2C">
            <wp:extent cx="2514600" cy="1697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312" cy="1702561"/>
                    </a:xfrm>
                    <a:prstGeom prst="rect">
                      <a:avLst/>
                    </a:prstGeom>
                  </pic:spPr>
                </pic:pic>
              </a:graphicData>
            </a:graphic>
          </wp:inline>
        </w:drawing>
      </w:r>
    </w:p>
    <w:p w:rsidR="007754E7" w:rsidRDefault="007754E7" w:rsidP="00E2162F">
      <w:pPr>
        <w:pStyle w:val="ListParagraph"/>
        <w:numPr>
          <w:ilvl w:val="0"/>
          <w:numId w:val="3"/>
        </w:numPr>
      </w:pPr>
      <w:r>
        <w:rPr>
          <w:noProof/>
        </w:rPr>
        <w:drawing>
          <wp:inline distT="0" distB="0" distL="0" distR="0" wp14:anchorId="1CEA5A37" wp14:editId="3D4009A0">
            <wp:extent cx="5326380" cy="2201684"/>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304" cy="2203306"/>
                    </a:xfrm>
                    <a:prstGeom prst="rect">
                      <a:avLst/>
                    </a:prstGeom>
                  </pic:spPr>
                </pic:pic>
              </a:graphicData>
            </a:graphic>
          </wp:inline>
        </w:drawing>
      </w:r>
    </w:p>
    <w:p w:rsidR="007754E7" w:rsidRDefault="007754E7" w:rsidP="00E2162F">
      <w:pPr>
        <w:pStyle w:val="ListParagraph"/>
        <w:numPr>
          <w:ilvl w:val="0"/>
          <w:numId w:val="3"/>
        </w:numPr>
      </w:pPr>
      <w:r>
        <w:rPr>
          <w:noProof/>
        </w:rPr>
        <w:drawing>
          <wp:inline distT="0" distB="0" distL="0" distR="0" wp14:anchorId="1BBFADF0" wp14:editId="61BF57F0">
            <wp:extent cx="5943600" cy="1783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3080"/>
                    </a:xfrm>
                    <a:prstGeom prst="rect">
                      <a:avLst/>
                    </a:prstGeom>
                  </pic:spPr>
                </pic:pic>
              </a:graphicData>
            </a:graphic>
          </wp:inline>
        </w:drawing>
      </w:r>
    </w:p>
    <w:p w:rsidR="00380EC5" w:rsidRDefault="00380EC5" w:rsidP="00380EC5">
      <w:pPr>
        <w:pStyle w:val="Heading1"/>
      </w:pPr>
      <w:r>
        <w:lastRenderedPageBreak/>
        <w:t>Week 3</w:t>
      </w:r>
    </w:p>
    <w:p w:rsidR="00380EC5" w:rsidRDefault="00107ACD" w:rsidP="00380EC5">
      <w:r>
        <w:rPr>
          <w:noProof/>
        </w:rPr>
        <w:drawing>
          <wp:inline distT="0" distB="0" distL="0" distR="0" wp14:anchorId="46131E7A" wp14:editId="508EEAC7">
            <wp:extent cx="5943600" cy="401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3200"/>
                    </a:xfrm>
                    <a:prstGeom prst="rect">
                      <a:avLst/>
                    </a:prstGeom>
                  </pic:spPr>
                </pic:pic>
              </a:graphicData>
            </a:graphic>
          </wp:inline>
        </w:drawing>
      </w:r>
    </w:p>
    <w:p w:rsidR="00D12A2E" w:rsidRDefault="00D12A2E" w:rsidP="00380EC5">
      <w:r>
        <w:rPr>
          <w:noProof/>
        </w:rPr>
        <w:drawing>
          <wp:inline distT="0" distB="0" distL="0" distR="0" wp14:anchorId="1DAFC69B" wp14:editId="5144B4BB">
            <wp:extent cx="5943600" cy="360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9340"/>
                    </a:xfrm>
                    <a:prstGeom prst="rect">
                      <a:avLst/>
                    </a:prstGeom>
                  </pic:spPr>
                </pic:pic>
              </a:graphicData>
            </a:graphic>
          </wp:inline>
        </w:drawing>
      </w:r>
    </w:p>
    <w:p w:rsidR="00C85E3C" w:rsidRDefault="00C85E3C" w:rsidP="002C1F6A">
      <w:pPr>
        <w:pStyle w:val="ListParagraph"/>
        <w:numPr>
          <w:ilvl w:val="0"/>
          <w:numId w:val="5"/>
        </w:numPr>
      </w:pPr>
      <w:r>
        <w:lastRenderedPageBreak/>
        <w:t xml:space="preserve">Structured thinking: </w:t>
      </w:r>
      <w:r w:rsidR="002C1F6A" w:rsidRPr="002C1F6A">
        <w:t>the process of recognizing the current problem or situation, organizing available information, revealing gaps and opportunities, and identifying the options</w:t>
      </w:r>
      <w:r w:rsidR="002C1F6A">
        <w:t>.</w:t>
      </w:r>
    </w:p>
    <w:p w:rsidR="002C1F6A" w:rsidRDefault="002C1F6A" w:rsidP="002C1F6A">
      <w:pPr>
        <w:pStyle w:val="ListParagraph"/>
        <w:numPr>
          <w:ilvl w:val="0"/>
          <w:numId w:val="5"/>
        </w:numPr>
      </w:pPr>
      <w:r w:rsidRPr="002C1F6A">
        <w:t>A scope of work or SOW is an agreed- upon outline of the work you're going to perform on a project</w:t>
      </w:r>
    </w:p>
    <w:p w:rsidR="002C1F6A" w:rsidRDefault="002C1F6A" w:rsidP="002C1F6A">
      <w:pPr>
        <w:pStyle w:val="ListParagraph"/>
        <w:numPr>
          <w:ilvl w:val="0"/>
          <w:numId w:val="5"/>
        </w:numPr>
      </w:pPr>
      <w:r w:rsidRPr="002C1F6A">
        <w:t>A statement of work is a document that clearly identifies the products and services a vendor or contractor will provide to an organization. It includes objectives, guidelines, deliverables, schedule, and costs.</w:t>
      </w:r>
    </w:p>
    <w:p w:rsidR="002C1F6A" w:rsidRDefault="002C1F6A" w:rsidP="002C1F6A">
      <w:pPr>
        <w:pStyle w:val="ListParagraph"/>
        <w:numPr>
          <w:ilvl w:val="0"/>
          <w:numId w:val="5"/>
        </w:numPr>
      </w:pPr>
      <w:r w:rsidRPr="002C1F6A">
        <w:t>What is a good SOW?</w:t>
      </w:r>
      <w:r>
        <w:t xml:space="preserve"> </w:t>
      </w:r>
    </w:p>
    <w:p w:rsidR="002C1F6A" w:rsidRPr="002C1F6A" w:rsidRDefault="002C1F6A" w:rsidP="002C1F6A">
      <w:pPr>
        <w:pStyle w:val="ListParagraph"/>
        <w:numPr>
          <w:ilvl w:val="0"/>
          <w:numId w:val="6"/>
        </w:numPr>
      </w:pPr>
      <w:r w:rsidRPr="002C1F6A">
        <w:t xml:space="preserve">Deliverables: What work is being done, and what things are being created </w:t>
      </w:r>
      <w:proofErr w:type="gramStart"/>
      <w:r w:rsidRPr="002C1F6A">
        <w:t>as a result</w:t>
      </w:r>
      <w:proofErr w:type="gramEnd"/>
      <w:r w:rsidRPr="002C1F6A">
        <w:t xml:space="preserve"> of this project? When the project is complete, what are you expected to deliver to the stakeholders? Be specific here. Will you collect data for this project? How much, or for how long?   </w:t>
      </w:r>
    </w:p>
    <w:p w:rsidR="002C1F6A" w:rsidRPr="002C1F6A" w:rsidRDefault="002C1F6A" w:rsidP="002C1F6A">
      <w:pPr>
        <w:pStyle w:val="ListParagraph"/>
        <w:numPr>
          <w:ilvl w:val="0"/>
          <w:numId w:val="6"/>
        </w:numPr>
      </w:pPr>
      <w:r w:rsidRPr="002C1F6A">
        <w:t xml:space="preserve">Milestones: This </w:t>
      </w:r>
      <w:proofErr w:type="gramStart"/>
      <w:r w:rsidRPr="002C1F6A">
        <w:t>is closely related</w:t>
      </w:r>
      <w:proofErr w:type="gramEnd"/>
      <w:r w:rsidRPr="002C1F6A">
        <w:t xml:space="preserve"> to your timeline. What are the major milestones for progress in your project? How do you know when a given part of the project is considered complete? </w:t>
      </w:r>
    </w:p>
    <w:p w:rsidR="002C1F6A" w:rsidRDefault="002C1F6A" w:rsidP="002C1F6A">
      <w:pPr>
        <w:pStyle w:val="ListParagraph"/>
        <w:numPr>
          <w:ilvl w:val="0"/>
          <w:numId w:val="6"/>
        </w:numPr>
      </w:pPr>
      <w:r w:rsidRPr="002C1F6A">
        <w:t xml:space="preserve">Timeline: Your timeline </w:t>
      </w:r>
      <w:proofErr w:type="gramStart"/>
      <w:r w:rsidRPr="002C1F6A">
        <w:t>will be closely tied</w:t>
      </w:r>
      <w:proofErr w:type="gramEnd"/>
      <w:r w:rsidRPr="002C1F6A">
        <w:t xml:space="preserve"> to the milestones you create for your project. The timeline is a way of mapping expectations for how long each step of the process should take. The timeline should be specific enough to help all involved decide if a project is on schedule. When </w:t>
      </w:r>
      <w:proofErr w:type="gramStart"/>
      <w:r w:rsidRPr="002C1F6A">
        <w:t>will the deliverables be completed</w:t>
      </w:r>
      <w:proofErr w:type="gramEnd"/>
      <w:r w:rsidRPr="002C1F6A">
        <w:t>? How long do you expect the project will take to complete?</w:t>
      </w:r>
    </w:p>
    <w:p w:rsidR="002C1F6A" w:rsidRPr="002C1F6A" w:rsidRDefault="002C1F6A" w:rsidP="002C1F6A">
      <w:pPr>
        <w:pStyle w:val="ListParagraph"/>
        <w:numPr>
          <w:ilvl w:val="0"/>
          <w:numId w:val="6"/>
        </w:numPr>
      </w:pPr>
      <w:r w:rsidRPr="002C1F6A">
        <w:t xml:space="preserve">Reports: Good SOWs also set boundaries for how and when </w:t>
      </w:r>
      <w:proofErr w:type="gramStart"/>
      <w:r w:rsidRPr="002C1F6A">
        <w:t>you’ll</w:t>
      </w:r>
      <w:proofErr w:type="gramEnd"/>
      <w:r w:rsidRPr="002C1F6A">
        <w:t xml:space="preserve"> give status updates to stakeholders. How will you communicate progress with stakeholders and sponsors, and how often? </w:t>
      </w:r>
      <w:proofErr w:type="gramStart"/>
      <w:r w:rsidRPr="002C1F6A">
        <w:t>Will progress be reported</w:t>
      </w:r>
      <w:proofErr w:type="gramEnd"/>
      <w:r w:rsidRPr="002C1F6A">
        <w:t xml:space="preserve"> weekly? Monthly? When milestones are completed? What information will status reports contain?</w:t>
      </w:r>
    </w:p>
    <w:p w:rsidR="002C1F6A" w:rsidRDefault="00196E3B" w:rsidP="00196E3B">
      <w:pPr>
        <w:pStyle w:val="ListParagraph"/>
        <w:numPr>
          <w:ilvl w:val="0"/>
          <w:numId w:val="8"/>
        </w:numPr>
      </w:pPr>
      <w:r w:rsidRPr="00196E3B">
        <w:t>Context is the condition in which something exists or happens.</w:t>
      </w:r>
    </w:p>
    <w:p w:rsidR="00196E3B" w:rsidRDefault="00196E3B" w:rsidP="00196E3B">
      <w:pPr>
        <w:pStyle w:val="ListParagraph"/>
      </w:pPr>
      <w:r>
        <w:rPr>
          <w:noProof/>
        </w:rPr>
        <w:drawing>
          <wp:inline distT="0" distB="0" distL="0" distR="0" wp14:anchorId="3D6A186D" wp14:editId="678FC1D8">
            <wp:extent cx="5943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1200"/>
                    </a:xfrm>
                    <a:prstGeom prst="rect">
                      <a:avLst/>
                    </a:prstGeom>
                  </pic:spPr>
                </pic:pic>
              </a:graphicData>
            </a:graphic>
          </wp:inline>
        </w:drawing>
      </w:r>
    </w:p>
    <w:p w:rsidR="000C25FF" w:rsidRDefault="000C25FF" w:rsidP="000C25FF">
      <w:pPr>
        <w:pStyle w:val="Heading1"/>
      </w:pPr>
      <w:r>
        <w:t>Week 4</w:t>
      </w:r>
    </w:p>
    <w:p w:rsidR="000C25FF" w:rsidRDefault="000C25FF" w:rsidP="000C25FF">
      <w:pPr>
        <w:pStyle w:val="ListParagraph"/>
        <w:numPr>
          <w:ilvl w:val="0"/>
          <w:numId w:val="8"/>
        </w:numPr>
      </w:pPr>
      <w:r>
        <w:t xml:space="preserve">Stakeholders: people that have invested time, interest, and resources into the projects </w:t>
      </w:r>
      <w:proofErr w:type="gramStart"/>
      <w:r>
        <w:t>you’ll</w:t>
      </w:r>
      <w:proofErr w:type="gramEnd"/>
      <w:r>
        <w:t xml:space="preserve"> be working on as a data analyst.</w:t>
      </w:r>
    </w:p>
    <w:p w:rsidR="000C25FF" w:rsidRDefault="000C25FF" w:rsidP="000C25FF">
      <w:pPr>
        <w:pStyle w:val="ListParagraph"/>
        <w:numPr>
          <w:ilvl w:val="0"/>
          <w:numId w:val="8"/>
        </w:numPr>
      </w:pPr>
      <w:r w:rsidRPr="000C25FF">
        <w:t>there are three common stakeholder groups that you might find yourself working with: the executive team, the customer-facing team, and the data science team</w:t>
      </w:r>
    </w:p>
    <w:p w:rsidR="000C25FF" w:rsidRDefault="000C25FF" w:rsidP="000C25FF">
      <w:pPr>
        <w:pStyle w:val="ListParagraph"/>
        <w:numPr>
          <w:ilvl w:val="0"/>
          <w:numId w:val="9"/>
        </w:numPr>
      </w:pPr>
      <w:r w:rsidRPr="000C25FF">
        <w:t xml:space="preserve">The executive team provides strategic and operational leadership to the company. They set goals, develop strategy, and make sure that strategy </w:t>
      </w:r>
      <w:proofErr w:type="gramStart"/>
      <w:r w:rsidRPr="000C25FF">
        <w:t>is executed</w:t>
      </w:r>
      <w:proofErr w:type="gramEnd"/>
      <w:r w:rsidRPr="000C25FF">
        <w:t xml:space="preserve"> effectively. The </w:t>
      </w:r>
      <w:r w:rsidRPr="000C25FF">
        <w:lastRenderedPageBreak/>
        <w:t>executive team might include vice presidents, the chief marketing officer, and senior-level professionals who help plan and direct the company’s work.</w:t>
      </w:r>
    </w:p>
    <w:p w:rsidR="000C25FF" w:rsidRDefault="000C25FF" w:rsidP="000C25FF">
      <w:pPr>
        <w:pStyle w:val="ListParagraph"/>
        <w:numPr>
          <w:ilvl w:val="0"/>
          <w:numId w:val="9"/>
        </w:numPr>
      </w:pPr>
      <w:r w:rsidRPr="000C25FF">
        <w:t xml:space="preserve">The customer-facing team includes anyone in an organization who </w:t>
      </w:r>
      <w:proofErr w:type="gramStart"/>
      <w:r w:rsidRPr="000C25FF">
        <w:t>has some level of interaction</w:t>
      </w:r>
      <w:proofErr w:type="gramEnd"/>
      <w:r w:rsidRPr="000C25FF">
        <w:t xml:space="preserve"> with customers and potential customers. </w:t>
      </w:r>
      <w:proofErr w:type="gramStart"/>
      <w:r w:rsidRPr="000C25FF">
        <w:t>Typically</w:t>
      </w:r>
      <w:proofErr w:type="gramEnd"/>
      <w:r w:rsidRPr="000C25FF">
        <w:t xml:space="preserve"> they compile information, set expectations, and communicate customer feedback to other parts of the internal organization. </w:t>
      </w:r>
      <w:proofErr w:type="gramStart"/>
      <w:r w:rsidRPr="000C25FF">
        <w:t>These stakeholders have their own objectives and may come to you with specific asks.</w:t>
      </w:r>
      <w:proofErr w:type="gramEnd"/>
    </w:p>
    <w:p w:rsidR="000C25FF" w:rsidRDefault="000C25FF" w:rsidP="000C25FF">
      <w:pPr>
        <w:pStyle w:val="ListParagraph"/>
        <w:numPr>
          <w:ilvl w:val="0"/>
          <w:numId w:val="9"/>
        </w:numPr>
      </w:pPr>
      <w:r w:rsidRPr="000C25FF">
        <w:t>Data science team</w:t>
      </w:r>
    </w:p>
    <w:p w:rsidR="000C25FF" w:rsidRDefault="00BE3838" w:rsidP="000C25FF">
      <w:pPr>
        <w:pStyle w:val="ListParagraph"/>
        <w:numPr>
          <w:ilvl w:val="0"/>
          <w:numId w:val="10"/>
        </w:numPr>
      </w:pPr>
      <w:r>
        <w:t>Focus on what matters</w:t>
      </w:r>
    </w:p>
    <w:p w:rsidR="00BE3838" w:rsidRDefault="00BE3838" w:rsidP="00BE3838">
      <w:pPr>
        <w:pStyle w:val="ListParagraph"/>
        <w:numPr>
          <w:ilvl w:val="0"/>
          <w:numId w:val="11"/>
        </w:numPr>
      </w:pPr>
      <w:r>
        <w:t>Who are the primary and secondary stakeholders</w:t>
      </w:r>
    </w:p>
    <w:p w:rsidR="00BE3838" w:rsidRDefault="00BE3838" w:rsidP="00BE3838">
      <w:pPr>
        <w:pStyle w:val="ListParagraph"/>
        <w:numPr>
          <w:ilvl w:val="0"/>
          <w:numId w:val="11"/>
        </w:numPr>
      </w:pPr>
      <w:r>
        <w:t>Who is managing the data</w:t>
      </w:r>
    </w:p>
    <w:p w:rsidR="00BE3838" w:rsidRDefault="00BE3838" w:rsidP="00BE3838">
      <w:pPr>
        <w:pStyle w:val="ListParagraph"/>
        <w:numPr>
          <w:ilvl w:val="0"/>
          <w:numId w:val="11"/>
        </w:numPr>
      </w:pPr>
      <w:r>
        <w:t>Where can you go for help</w:t>
      </w:r>
    </w:p>
    <w:p w:rsidR="00074D0D" w:rsidRDefault="00074D0D" w:rsidP="00074D0D">
      <w:pPr>
        <w:pStyle w:val="ListParagraph"/>
        <w:numPr>
          <w:ilvl w:val="0"/>
          <w:numId w:val="10"/>
        </w:numPr>
      </w:pPr>
      <w:r>
        <w:rPr>
          <w:noProof/>
        </w:rPr>
        <w:drawing>
          <wp:inline distT="0" distB="0" distL="0" distR="0" wp14:anchorId="1767E14A" wp14:editId="2146758F">
            <wp:extent cx="5021580" cy="2018825"/>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647" cy="2027295"/>
                    </a:xfrm>
                    <a:prstGeom prst="rect">
                      <a:avLst/>
                    </a:prstGeom>
                  </pic:spPr>
                </pic:pic>
              </a:graphicData>
            </a:graphic>
          </wp:inline>
        </w:drawing>
      </w:r>
    </w:p>
    <w:p w:rsidR="00074D0D" w:rsidRPr="000C25FF" w:rsidRDefault="00074D0D" w:rsidP="00074D0D">
      <w:pPr>
        <w:pStyle w:val="ListParagraph"/>
        <w:numPr>
          <w:ilvl w:val="0"/>
          <w:numId w:val="10"/>
        </w:numPr>
      </w:pPr>
      <w:bookmarkStart w:id="0" w:name="_GoBack"/>
      <w:bookmarkEnd w:id="0"/>
    </w:p>
    <w:sectPr w:rsidR="00074D0D" w:rsidRPr="000C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726A"/>
    <w:multiLevelType w:val="hybridMultilevel"/>
    <w:tmpl w:val="4AB223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FD7992"/>
    <w:multiLevelType w:val="hybridMultilevel"/>
    <w:tmpl w:val="67E663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582778"/>
    <w:multiLevelType w:val="hybridMultilevel"/>
    <w:tmpl w:val="BC7EC1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1202A0"/>
    <w:multiLevelType w:val="hybridMultilevel"/>
    <w:tmpl w:val="A00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D2889"/>
    <w:multiLevelType w:val="hybridMultilevel"/>
    <w:tmpl w:val="8D5205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B535F3"/>
    <w:multiLevelType w:val="hybridMultilevel"/>
    <w:tmpl w:val="F97E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955CE"/>
    <w:multiLevelType w:val="hybridMultilevel"/>
    <w:tmpl w:val="FE8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917A6"/>
    <w:multiLevelType w:val="hybridMultilevel"/>
    <w:tmpl w:val="DD7A20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00843AF"/>
    <w:multiLevelType w:val="hybridMultilevel"/>
    <w:tmpl w:val="FEA8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45C44"/>
    <w:multiLevelType w:val="hybridMultilevel"/>
    <w:tmpl w:val="F0D85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C8F4B1C"/>
    <w:multiLevelType w:val="hybridMultilevel"/>
    <w:tmpl w:val="4176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7"/>
  </w:num>
  <w:num w:numId="5">
    <w:abstractNumId w:val="6"/>
  </w:num>
  <w:num w:numId="6">
    <w:abstractNumId w:val="1"/>
  </w:num>
  <w:num w:numId="7">
    <w:abstractNumId w:val="9"/>
  </w:num>
  <w:num w:numId="8">
    <w:abstractNumId w:val="3"/>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BD"/>
    <w:rsid w:val="000002D5"/>
    <w:rsid w:val="00074D0D"/>
    <w:rsid w:val="0009727E"/>
    <w:rsid w:val="000B7C1A"/>
    <w:rsid w:val="000C25FF"/>
    <w:rsid w:val="0010600D"/>
    <w:rsid w:val="00107ACD"/>
    <w:rsid w:val="00114C39"/>
    <w:rsid w:val="001230F8"/>
    <w:rsid w:val="00196E3B"/>
    <w:rsid w:val="00221810"/>
    <w:rsid w:val="00293CE2"/>
    <w:rsid w:val="002C1F6A"/>
    <w:rsid w:val="002C2BBB"/>
    <w:rsid w:val="0033051E"/>
    <w:rsid w:val="00335F57"/>
    <w:rsid w:val="00365DBD"/>
    <w:rsid w:val="00380EC5"/>
    <w:rsid w:val="003D3F74"/>
    <w:rsid w:val="00403615"/>
    <w:rsid w:val="00437575"/>
    <w:rsid w:val="006009A3"/>
    <w:rsid w:val="006A4ACA"/>
    <w:rsid w:val="006D682E"/>
    <w:rsid w:val="0072643C"/>
    <w:rsid w:val="00753FC1"/>
    <w:rsid w:val="007754E7"/>
    <w:rsid w:val="007955C6"/>
    <w:rsid w:val="00815C55"/>
    <w:rsid w:val="00817616"/>
    <w:rsid w:val="00823D24"/>
    <w:rsid w:val="00883554"/>
    <w:rsid w:val="00995BFE"/>
    <w:rsid w:val="00A3540D"/>
    <w:rsid w:val="00AA6CA9"/>
    <w:rsid w:val="00B2437C"/>
    <w:rsid w:val="00B63D45"/>
    <w:rsid w:val="00BE3838"/>
    <w:rsid w:val="00C41F8C"/>
    <w:rsid w:val="00C85E3C"/>
    <w:rsid w:val="00CA7462"/>
    <w:rsid w:val="00D12A2E"/>
    <w:rsid w:val="00D55C73"/>
    <w:rsid w:val="00D81CEB"/>
    <w:rsid w:val="00E2162F"/>
    <w:rsid w:val="00E7051D"/>
    <w:rsid w:val="00E87D4E"/>
    <w:rsid w:val="00EE5DE3"/>
    <w:rsid w:val="00F435D2"/>
    <w:rsid w:val="00F9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1002"/>
  <w15:chartTrackingRefBased/>
  <w15:docId w15:val="{77A3C555-230B-4EB2-9AF9-81D6B202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2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1F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5DE3"/>
    <w:pPr>
      <w:ind w:left="720"/>
      <w:contextualSpacing/>
    </w:pPr>
  </w:style>
  <w:style w:type="character" w:customStyle="1" w:styleId="Heading3Char">
    <w:name w:val="Heading 3 Char"/>
    <w:basedOn w:val="DefaultParagraphFont"/>
    <w:link w:val="Heading3"/>
    <w:uiPriority w:val="9"/>
    <w:semiHidden/>
    <w:rsid w:val="002C1F6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C25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40">
      <w:bodyDiv w:val="1"/>
      <w:marLeft w:val="0"/>
      <w:marRight w:val="0"/>
      <w:marTop w:val="0"/>
      <w:marBottom w:val="0"/>
      <w:divBdr>
        <w:top w:val="none" w:sz="0" w:space="0" w:color="auto"/>
        <w:left w:val="none" w:sz="0" w:space="0" w:color="auto"/>
        <w:bottom w:val="none" w:sz="0" w:space="0" w:color="auto"/>
        <w:right w:val="none" w:sz="0" w:space="0" w:color="auto"/>
      </w:divBdr>
      <w:divsChild>
        <w:div w:id="1477330924">
          <w:marLeft w:val="0"/>
          <w:marRight w:val="0"/>
          <w:marTop w:val="0"/>
          <w:marBottom w:val="0"/>
          <w:divBdr>
            <w:top w:val="none" w:sz="0" w:space="0" w:color="auto"/>
            <w:left w:val="none" w:sz="0" w:space="0" w:color="auto"/>
            <w:bottom w:val="none" w:sz="0" w:space="0" w:color="auto"/>
            <w:right w:val="none" w:sz="0" w:space="0" w:color="auto"/>
          </w:divBdr>
        </w:div>
        <w:div w:id="1297183513">
          <w:marLeft w:val="0"/>
          <w:marRight w:val="0"/>
          <w:marTop w:val="0"/>
          <w:marBottom w:val="0"/>
          <w:divBdr>
            <w:top w:val="none" w:sz="0" w:space="0" w:color="auto"/>
            <w:left w:val="none" w:sz="0" w:space="0" w:color="auto"/>
            <w:bottom w:val="none" w:sz="0" w:space="0" w:color="auto"/>
            <w:right w:val="none" w:sz="0" w:space="0" w:color="auto"/>
          </w:divBdr>
        </w:div>
        <w:div w:id="557057087">
          <w:marLeft w:val="0"/>
          <w:marRight w:val="0"/>
          <w:marTop w:val="0"/>
          <w:marBottom w:val="0"/>
          <w:divBdr>
            <w:top w:val="none" w:sz="0" w:space="0" w:color="auto"/>
            <w:left w:val="none" w:sz="0" w:space="0" w:color="auto"/>
            <w:bottom w:val="none" w:sz="0" w:space="0" w:color="auto"/>
            <w:right w:val="none" w:sz="0" w:space="0" w:color="auto"/>
          </w:divBdr>
        </w:div>
        <w:div w:id="1693847342">
          <w:marLeft w:val="0"/>
          <w:marRight w:val="0"/>
          <w:marTop w:val="0"/>
          <w:marBottom w:val="0"/>
          <w:divBdr>
            <w:top w:val="none" w:sz="0" w:space="0" w:color="auto"/>
            <w:left w:val="none" w:sz="0" w:space="0" w:color="auto"/>
            <w:bottom w:val="none" w:sz="0" w:space="0" w:color="auto"/>
            <w:right w:val="none" w:sz="0" w:space="0" w:color="auto"/>
          </w:divBdr>
        </w:div>
        <w:div w:id="1737319896">
          <w:marLeft w:val="0"/>
          <w:marRight w:val="0"/>
          <w:marTop w:val="0"/>
          <w:marBottom w:val="0"/>
          <w:divBdr>
            <w:top w:val="none" w:sz="0" w:space="0" w:color="auto"/>
            <w:left w:val="none" w:sz="0" w:space="0" w:color="auto"/>
            <w:bottom w:val="none" w:sz="0" w:space="0" w:color="auto"/>
            <w:right w:val="none" w:sz="0" w:space="0" w:color="auto"/>
          </w:divBdr>
        </w:div>
        <w:div w:id="1053965832">
          <w:marLeft w:val="0"/>
          <w:marRight w:val="0"/>
          <w:marTop w:val="0"/>
          <w:marBottom w:val="0"/>
          <w:divBdr>
            <w:top w:val="none" w:sz="0" w:space="0" w:color="auto"/>
            <w:left w:val="none" w:sz="0" w:space="0" w:color="auto"/>
            <w:bottom w:val="none" w:sz="0" w:space="0" w:color="auto"/>
            <w:right w:val="none" w:sz="0" w:space="0" w:color="auto"/>
          </w:divBdr>
        </w:div>
        <w:div w:id="1305230794">
          <w:marLeft w:val="0"/>
          <w:marRight w:val="0"/>
          <w:marTop w:val="0"/>
          <w:marBottom w:val="0"/>
          <w:divBdr>
            <w:top w:val="none" w:sz="0" w:space="0" w:color="auto"/>
            <w:left w:val="none" w:sz="0" w:space="0" w:color="auto"/>
            <w:bottom w:val="none" w:sz="0" w:space="0" w:color="auto"/>
            <w:right w:val="none" w:sz="0" w:space="0" w:color="auto"/>
          </w:divBdr>
        </w:div>
        <w:div w:id="202910343">
          <w:marLeft w:val="0"/>
          <w:marRight w:val="0"/>
          <w:marTop w:val="0"/>
          <w:marBottom w:val="0"/>
          <w:divBdr>
            <w:top w:val="none" w:sz="0" w:space="0" w:color="auto"/>
            <w:left w:val="none" w:sz="0" w:space="0" w:color="auto"/>
            <w:bottom w:val="none" w:sz="0" w:space="0" w:color="auto"/>
            <w:right w:val="none" w:sz="0" w:space="0" w:color="auto"/>
          </w:divBdr>
        </w:div>
      </w:divsChild>
    </w:div>
    <w:div w:id="47344983">
      <w:bodyDiv w:val="1"/>
      <w:marLeft w:val="0"/>
      <w:marRight w:val="0"/>
      <w:marTop w:val="0"/>
      <w:marBottom w:val="0"/>
      <w:divBdr>
        <w:top w:val="none" w:sz="0" w:space="0" w:color="auto"/>
        <w:left w:val="none" w:sz="0" w:space="0" w:color="auto"/>
        <w:bottom w:val="none" w:sz="0" w:space="0" w:color="auto"/>
        <w:right w:val="none" w:sz="0" w:space="0" w:color="auto"/>
      </w:divBdr>
    </w:div>
    <w:div w:id="458377354">
      <w:bodyDiv w:val="1"/>
      <w:marLeft w:val="0"/>
      <w:marRight w:val="0"/>
      <w:marTop w:val="0"/>
      <w:marBottom w:val="0"/>
      <w:divBdr>
        <w:top w:val="none" w:sz="0" w:space="0" w:color="auto"/>
        <w:left w:val="none" w:sz="0" w:space="0" w:color="auto"/>
        <w:bottom w:val="none" w:sz="0" w:space="0" w:color="auto"/>
        <w:right w:val="none" w:sz="0" w:space="0" w:color="auto"/>
      </w:divBdr>
    </w:div>
    <w:div w:id="571280890">
      <w:bodyDiv w:val="1"/>
      <w:marLeft w:val="0"/>
      <w:marRight w:val="0"/>
      <w:marTop w:val="0"/>
      <w:marBottom w:val="0"/>
      <w:divBdr>
        <w:top w:val="none" w:sz="0" w:space="0" w:color="auto"/>
        <w:left w:val="none" w:sz="0" w:space="0" w:color="auto"/>
        <w:bottom w:val="none" w:sz="0" w:space="0" w:color="auto"/>
        <w:right w:val="none" w:sz="0" w:space="0" w:color="auto"/>
      </w:divBdr>
      <w:divsChild>
        <w:div w:id="1812281294">
          <w:marLeft w:val="0"/>
          <w:marRight w:val="0"/>
          <w:marTop w:val="0"/>
          <w:marBottom w:val="0"/>
          <w:divBdr>
            <w:top w:val="none" w:sz="0" w:space="0" w:color="auto"/>
            <w:left w:val="none" w:sz="0" w:space="0" w:color="auto"/>
            <w:bottom w:val="none" w:sz="0" w:space="0" w:color="auto"/>
            <w:right w:val="none" w:sz="0" w:space="0" w:color="auto"/>
          </w:divBdr>
        </w:div>
        <w:div w:id="1933707694">
          <w:marLeft w:val="0"/>
          <w:marRight w:val="0"/>
          <w:marTop w:val="0"/>
          <w:marBottom w:val="0"/>
          <w:divBdr>
            <w:top w:val="none" w:sz="0" w:space="0" w:color="auto"/>
            <w:left w:val="none" w:sz="0" w:space="0" w:color="auto"/>
            <w:bottom w:val="none" w:sz="0" w:space="0" w:color="auto"/>
            <w:right w:val="none" w:sz="0" w:space="0" w:color="auto"/>
          </w:divBdr>
        </w:div>
        <w:div w:id="1810902243">
          <w:marLeft w:val="0"/>
          <w:marRight w:val="0"/>
          <w:marTop w:val="0"/>
          <w:marBottom w:val="0"/>
          <w:divBdr>
            <w:top w:val="none" w:sz="0" w:space="0" w:color="auto"/>
            <w:left w:val="none" w:sz="0" w:space="0" w:color="auto"/>
            <w:bottom w:val="none" w:sz="0" w:space="0" w:color="auto"/>
            <w:right w:val="none" w:sz="0" w:space="0" w:color="auto"/>
          </w:divBdr>
        </w:div>
      </w:divsChild>
    </w:div>
    <w:div w:id="1006787453">
      <w:bodyDiv w:val="1"/>
      <w:marLeft w:val="0"/>
      <w:marRight w:val="0"/>
      <w:marTop w:val="0"/>
      <w:marBottom w:val="0"/>
      <w:divBdr>
        <w:top w:val="none" w:sz="0" w:space="0" w:color="auto"/>
        <w:left w:val="none" w:sz="0" w:space="0" w:color="auto"/>
        <w:bottom w:val="none" w:sz="0" w:space="0" w:color="auto"/>
        <w:right w:val="none" w:sz="0" w:space="0" w:color="auto"/>
      </w:divBdr>
      <w:divsChild>
        <w:div w:id="1029141985">
          <w:marLeft w:val="0"/>
          <w:marRight w:val="0"/>
          <w:marTop w:val="0"/>
          <w:marBottom w:val="0"/>
          <w:divBdr>
            <w:top w:val="none" w:sz="0" w:space="0" w:color="auto"/>
            <w:left w:val="none" w:sz="0" w:space="0" w:color="auto"/>
            <w:bottom w:val="none" w:sz="0" w:space="0" w:color="auto"/>
            <w:right w:val="none" w:sz="0" w:space="0" w:color="auto"/>
          </w:divBdr>
        </w:div>
        <w:div w:id="1612318281">
          <w:marLeft w:val="0"/>
          <w:marRight w:val="0"/>
          <w:marTop w:val="0"/>
          <w:marBottom w:val="0"/>
          <w:divBdr>
            <w:top w:val="none" w:sz="0" w:space="0" w:color="auto"/>
            <w:left w:val="none" w:sz="0" w:space="0" w:color="auto"/>
            <w:bottom w:val="none" w:sz="0" w:space="0" w:color="auto"/>
            <w:right w:val="none" w:sz="0" w:space="0" w:color="auto"/>
          </w:divBdr>
        </w:div>
        <w:div w:id="773478171">
          <w:marLeft w:val="0"/>
          <w:marRight w:val="0"/>
          <w:marTop w:val="0"/>
          <w:marBottom w:val="0"/>
          <w:divBdr>
            <w:top w:val="none" w:sz="0" w:space="0" w:color="auto"/>
            <w:left w:val="none" w:sz="0" w:space="0" w:color="auto"/>
            <w:bottom w:val="none" w:sz="0" w:space="0" w:color="auto"/>
            <w:right w:val="none" w:sz="0" w:space="0" w:color="auto"/>
          </w:divBdr>
        </w:div>
        <w:div w:id="1293442217">
          <w:marLeft w:val="0"/>
          <w:marRight w:val="0"/>
          <w:marTop w:val="0"/>
          <w:marBottom w:val="0"/>
          <w:divBdr>
            <w:top w:val="none" w:sz="0" w:space="0" w:color="auto"/>
            <w:left w:val="none" w:sz="0" w:space="0" w:color="auto"/>
            <w:bottom w:val="none" w:sz="0" w:space="0" w:color="auto"/>
            <w:right w:val="none" w:sz="0" w:space="0" w:color="auto"/>
          </w:divBdr>
        </w:div>
        <w:div w:id="1434134886">
          <w:marLeft w:val="0"/>
          <w:marRight w:val="0"/>
          <w:marTop w:val="0"/>
          <w:marBottom w:val="0"/>
          <w:divBdr>
            <w:top w:val="none" w:sz="0" w:space="0" w:color="auto"/>
            <w:left w:val="none" w:sz="0" w:space="0" w:color="auto"/>
            <w:bottom w:val="none" w:sz="0" w:space="0" w:color="auto"/>
            <w:right w:val="none" w:sz="0" w:space="0" w:color="auto"/>
          </w:divBdr>
        </w:div>
      </w:divsChild>
    </w:div>
    <w:div w:id="1121191441">
      <w:bodyDiv w:val="1"/>
      <w:marLeft w:val="0"/>
      <w:marRight w:val="0"/>
      <w:marTop w:val="0"/>
      <w:marBottom w:val="0"/>
      <w:divBdr>
        <w:top w:val="none" w:sz="0" w:space="0" w:color="auto"/>
        <w:left w:val="none" w:sz="0" w:space="0" w:color="auto"/>
        <w:bottom w:val="none" w:sz="0" w:space="0" w:color="auto"/>
        <w:right w:val="none" w:sz="0" w:space="0" w:color="auto"/>
      </w:divBdr>
    </w:div>
    <w:div w:id="1159541432">
      <w:bodyDiv w:val="1"/>
      <w:marLeft w:val="0"/>
      <w:marRight w:val="0"/>
      <w:marTop w:val="0"/>
      <w:marBottom w:val="0"/>
      <w:divBdr>
        <w:top w:val="none" w:sz="0" w:space="0" w:color="auto"/>
        <w:left w:val="none" w:sz="0" w:space="0" w:color="auto"/>
        <w:bottom w:val="none" w:sz="0" w:space="0" w:color="auto"/>
        <w:right w:val="none" w:sz="0" w:space="0" w:color="auto"/>
      </w:divBdr>
      <w:divsChild>
        <w:div w:id="215514734">
          <w:marLeft w:val="0"/>
          <w:marRight w:val="0"/>
          <w:marTop w:val="0"/>
          <w:marBottom w:val="0"/>
          <w:divBdr>
            <w:top w:val="none" w:sz="0" w:space="0" w:color="auto"/>
            <w:left w:val="none" w:sz="0" w:space="0" w:color="auto"/>
            <w:bottom w:val="none" w:sz="0" w:space="0" w:color="auto"/>
            <w:right w:val="none" w:sz="0" w:space="0" w:color="auto"/>
          </w:divBdr>
        </w:div>
        <w:div w:id="1701324132">
          <w:marLeft w:val="0"/>
          <w:marRight w:val="0"/>
          <w:marTop w:val="0"/>
          <w:marBottom w:val="0"/>
          <w:divBdr>
            <w:top w:val="none" w:sz="0" w:space="0" w:color="auto"/>
            <w:left w:val="none" w:sz="0" w:space="0" w:color="auto"/>
            <w:bottom w:val="none" w:sz="0" w:space="0" w:color="auto"/>
            <w:right w:val="none" w:sz="0" w:space="0" w:color="auto"/>
          </w:divBdr>
        </w:div>
        <w:div w:id="1908178007">
          <w:marLeft w:val="0"/>
          <w:marRight w:val="0"/>
          <w:marTop w:val="0"/>
          <w:marBottom w:val="0"/>
          <w:divBdr>
            <w:top w:val="none" w:sz="0" w:space="0" w:color="auto"/>
            <w:left w:val="none" w:sz="0" w:space="0" w:color="auto"/>
            <w:bottom w:val="none" w:sz="0" w:space="0" w:color="auto"/>
            <w:right w:val="none" w:sz="0" w:space="0" w:color="auto"/>
          </w:divBdr>
        </w:div>
      </w:divsChild>
    </w:div>
    <w:div w:id="1269386189">
      <w:bodyDiv w:val="1"/>
      <w:marLeft w:val="0"/>
      <w:marRight w:val="0"/>
      <w:marTop w:val="0"/>
      <w:marBottom w:val="0"/>
      <w:divBdr>
        <w:top w:val="none" w:sz="0" w:space="0" w:color="auto"/>
        <w:left w:val="none" w:sz="0" w:space="0" w:color="auto"/>
        <w:bottom w:val="none" w:sz="0" w:space="0" w:color="auto"/>
        <w:right w:val="none" w:sz="0" w:space="0" w:color="auto"/>
      </w:divBdr>
    </w:div>
    <w:div w:id="1299145110">
      <w:bodyDiv w:val="1"/>
      <w:marLeft w:val="0"/>
      <w:marRight w:val="0"/>
      <w:marTop w:val="0"/>
      <w:marBottom w:val="0"/>
      <w:divBdr>
        <w:top w:val="none" w:sz="0" w:space="0" w:color="auto"/>
        <w:left w:val="none" w:sz="0" w:space="0" w:color="auto"/>
        <w:bottom w:val="none" w:sz="0" w:space="0" w:color="auto"/>
        <w:right w:val="none" w:sz="0" w:space="0" w:color="auto"/>
      </w:divBdr>
      <w:divsChild>
        <w:div w:id="1024555952">
          <w:marLeft w:val="0"/>
          <w:marRight w:val="0"/>
          <w:marTop w:val="0"/>
          <w:marBottom w:val="0"/>
          <w:divBdr>
            <w:top w:val="none" w:sz="0" w:space="0" w:color="auto"/>
            <w:left w:val="none" w:sz="0" w:space="0" w:color="auto"/>
            <w:bottom w:val="none" w:sz="0" w:space="0" w:color="auto"/>
            <w:right w:val="none" w:sz="0" w:space="0" w:color="auto"/>
          </w:divBdr>
        </w:div>
        <w:div w:id="721948461">
          <w:marLeft w:val="0"/>
          <w:marRight w:val="0"/>
          <w:marTop w:val="0"/>
          <w:marBottom w:val="0"/>
          <w:divBdr>
            <w:top w:val="none" w:sz="0" w:space="0" w:color="auto"/>
            <w:left w:val="none" w:sz="0" w:space="0" w:color="auto"/>
            <w:bottom w:val="none" w:sz="0" w:space="0" w:color="auto"/>
            <w:right w:val="none" w:sz="0" w:space="0" w:color="auto"/>
          </w:divBdr>
        </w:div>
        <w:div w:id="1029184796">
          <w:marLeft w:val="0"/>
          <w:marRight w:val="0"/>
          <w:marTop w:val="0"/>
          <w:marBottom w:val="0"/>
          <w:divBdr>
            <w:top w:val="none" w:sz="0" w:space="0" w:color="auto"/>
            <w:left w:val="none" w:sz="0" w:space="0" w:color="auto"/>
            <w:bottom w:val="none" w:sz="0" w:space="0" w:color="auto"/>
            <w:right w:val="none" w:sz="0" w:space="0" w:color="auto"/>
          </w:divBdr>
        </w:div>
        <w:div w:id="1366177580">
          <w:marLeft w:val="0"/>
          <w:marRight w:val="0"/>
          <w:marTop w:val="0"/>
          <w:marBottom w:val="0"/>
          <w:divBdr>
            <w:top w:val="none" w:sz="0" w:space="0" w:color="auto"/>
            <w:left w:val="none" w:sz="0" w:space="0" w:color="auto"/>
            <w:bottom w:val="none" w:sz="0" w:space="0" w:color="auto"/>
            <w:right w:val="none" w:sz="0" w:space="0" w:color="auto"/>
          </w:divBdr>
        </w:div>
        <w:div w:id="760957008">
          <w:marLeft w:val="0"/>
          <w:marRight w:val="0"/>
          <w:marTop w:val="0"/>
          <w:marBottom w:val="0"/>
          <w:divBdr>
            <w:top w:val="none" w:sz="0" w:space="0" w:color="auto"/>
            <w:left w:val="none" w:sz="0" w:space="0" w:color="auto"/>
            <w:bottom w:val="none" w:sz="0" w:space="0" w:color="auto"/>
            <w:right w:val="none" w:sz="0" w:space="0" w:color="auto"/>
          </w:divBdr>
        </w:div>
      </w:divsChild>
    </w:div>
    <w:div w:id="1332951949">
      <w:bodyDiv w:val="1"/>
      <w:marLeft w:val="0"/>
      <w:marRight w:val="0"/>
      <w:marTop w:val="0"/>
      <w:marBottom w:val="0"/>
      <w:divBdr>
        <w:top w:val="none" w:sz="0" w:space="0" w:color="auto"/>
        <w:left w:val="none" w:sz="0" w:space="0" w:color="auto"/>
        <w:bottom w:val="none" w:sz="0" w:space="0" w:color="auto"/>
        <w:right w:val="none" w:sz="0" w:space="0" w:color="auto"/>
      </w:divBdr>
    </w:div>
    <w:div w:id="1485589985">
      <w:bodyDiv w:val="1"/>
      <w:marLeft w:val="0"/>
      <w:marRight w:val="0"/>
      <w:marTop w:val="0"/>
      <w:marBottom w:val="0"/>
      <w:divBdr>
        <w:top w:val="none" w:sz="0" w:space="0" w:color="auto"/>
        <w:left w:val="none" w:sz="0" w:space="0" w:color="auto"/>
        <w:bottom w:val="none" w:sz="0" w:space="0" w:color="auto"/>
        <w:right w:val="none" w:sz="0" w:space="0" w:color="auto"/>
      </w:divBdr>
      <w:divsChild>
        <w:div w:id="1857576727">
          <w:marLeft w:val="0"/>
          <w:marRight w:val="0"/>
          <w:marTop w:val="0"/>
          <w:marBottom w:val="0"/>
          <w:divBdr>
            <w:top w:val="none" w:sz="0" w:space="0" w:color="auto"/>
            <w:left w:val="none" w:sz="0" w:space="0" w:color="auto"/>
            <w:bottom w:val="none" w:sz="0" w:space="0" w:color="auto"/>
            <w:right w:val="none" w:sz="0" w:space="0" w:color="auto"/>
          </w:divBdr>
        </w:div>
        <w:div w:id="161052246">
          <w:marLeft w:val="0"/>
          <w:marRight w:val="0"/>
          <w:marTop w:val="0"/>
          <w:marBottom w:val="0"/>
          <w:divBdr>
            <w:top w:val="none" w:sz="0" w:space="0" w:color="auto"/>
            <w:left w:val="none" w:sz="0" w:space="0" w:color="auto"/>
            <w:bottom w:val="none" w:sz="0" w:space="0" w:color="auto"/>
            <w:right w:val="none" w:sz="0" w:space="0" w:color="auto"/>
          </w:divBdr>
        </w:div>
        <w:div w:id="167156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2617</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Xuejia</dc:creator>
  <cp:keywords/>
  <dc:description/>
  <cp:lastModifiedBy>Du, Xuejia</cp:lastModifiedBy>
  <cp:revision>6</cp:revision>
  <dcterms:created xsi:type="dcterms:W3CDTF">2022-08-25T15:29:00Z</dcterms:created>
  <dcterms:modified xsi:type="dcterms:W3CDTF">2022-08-28T18:41:00Z</dcterms:modified>
</cp:coreProperties>
</file>