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AC" w:rsidRDefault="00392EB1" w:rsidP="00392EB1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392EB1">
        <w:rPr>
          <w:rFonts w:asciiTheme="majorEastAsia" w:eastAsiaTheme="majorEastAsia" w:hAnsiTheme="majorEastAsia"/>
          <w:b/>
          <w:sz w:val="32"/>
          <w:szCs w:val="32"/>
        </w:rPr>
        <w:t>前端规范</w:t>
      </w:r>
    </w:p>
    <w:p w:rsidR="00A00C12" w:rsidRPr="00A00C12" w:rsidRDefault="00A00C12" w:rsidP="00A00C12">
      <w:pPr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A00C12">
        <w:rPr>
          <w:rFonts w:asciiTheme="majorEastAsia" w:eastAsiaTheme="majorEastAsia" w:hAnsiTheme="majorEastAsia" w:hint="eastAsia"/>
          <w:sz w:val="24"/>
          <w:szCs w:val="24"/>
        </w:rPr>
        <w:t>基本原则:遵循结构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html、</w:t>
      </w:r>
      <w:r w:rsidRPr="00A00C12">
        <w:rPr>
          <w:rFonts w:asciiTheme="majorEastAsia" w:eastAsiaTheme="majorEastAsia" w:hAnsiTheme="majorEastAsia" w:hint="eastAsia"/>
          <w:sz w:val="24"/>
          <w:szCs w:val="24"/>
        </w:rPr>
        <w:t>样式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、行为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,分离</w:t>
      </w:r>
    </w:p>
    <w:p w:rsidR="00392EB1" w:rsidRDefault="00392EB1" w:rsidP="00392EB1">
      <w:pPr>
        <w:rPr>
          <w:rFonts w:asciiTheme="minorEastAsia" w:hAnsiTheme="minorEastAsia" w:hint="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．</w:t>
      </w:r>
      <w:r>
        <w:rPr>
          <w:rFonts w:asciiTheme="minorEastAsia" w:hAnsiTheme="minorEastAsia"/>
          <w:b/>
          <w:sz w:val="24"/>
          <w:szCs w:val="24"/>
        </w:rPr>
        <w:t>HTML</w:t>
      </w:r>
      <w:r>
        <w:rPr>
          <w:rFonts w:asciiTheme="minorEastAsia" w:hAnsiTheme="minorEastAsia" w:hint="eastAsia"/>
          <w:b/>
          <w:sz w:val="24"/>
          <w:szCs w:val="24"/>
        </w:rPr>
        <w:t xml:space="preserve"> 规范</w:t>
      </w:r>
    </w:p>
    <w:p w:rsidR="00392EB1" w:rsidRDefault="00392EB1" w:rsidP="0039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392EB1">
        <w:rPr>
          <w:rFonts w:asciiTheme="minorEastAsia" w:hAnsiTheme="minorEastAsia" w:hint="eastAsia"/>
          <w:sz w:val="24"/>
          <w:szCs w:val="24"/>
        </w:rPr>
        <w:t>1.子元素相对于父元素</w:t>
      </w:r>
      <w:r>
        <w:rPr>
          <w:rFonts w:asciiTheme="minorEastAsia" w:hAnsiTheme="minorEastAsia" w:hint="eastAsia"/>
          <w:sz w:val="24"/>
          <w:szCs w:val="24"/>
        </w:rPr>
        <w:t>缩进</w:t>
      </w:r>
      <w:r w:rsidR="00A00C12">
        <w:rPr>
          <w:rFonts w:asciiTheme="minorEastAsia" w:hAnsiTheme="minorEastAsia" w:hint="eastAsia"/>
          <w:sz w:val="24"/>
          <w:szCs w:val="24"/>
        </w:rPr>
        <w:t>一个tab。</w:t>
      </w:r>
    </w:p>
    <w:p w:rsidR="00A00C12" w:rsidRDefault="00A00C12" w:rsidP="0039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2.class和id的命名尽量以功能和内容相关，赋予意义,</w:t>
      </w:r>
    </w:p>
    <w:p w:rsidR="00B871F8" w:rsidRDefault="00B871F8" w:rsidP="0039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3.命名规则尽量驼峰命名法，或者以下划线命名。</w:t>
      </w:r>
    </w:p>
    <w:p w:rsidR="009B2216" w:rsidRDefault="009B2216" w:rsidP="0039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4.编码规范统一使用utf-8</w:t>
      </w:r>
    </w:p>
    <w:p w:rsidR="009B2216" w:rsidRDefault="009B2216" w:rsidP="0039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5.页面复杂时可以采用组件式开发，方便后期代码维护。</w:t>
      </w:r>
    </w:p>
    <w:p w:rsidR="00B871F8" w:rsidRDefault="00B871F8" w:rsidP="00392EB1">
      <w:pPr>
        <w:rPr>
          <w:rFonts w:asciiTheme="minorEastAsia" w:hAnsiTheme="minorEastAsia" w:hint="eastAsia"/>
          <w:b/>
          <w:sz w:val="24"/>
          <w:szCs w:val="24"/>
        </w:rPr>
      </w:pPr>
      <w:r w:rsidRPr="00B871F8">
        <w:rPr>
          <w:rFonts w:asciiTheme="minorEastAsia" w:hAnsiTheme="minorEastAsia" w:hint="eastAsia"/>
          <w:b/>
          <w:sz w:val="24"/>
          <w:szCs w:val="24"/>
        </w:rPr>
        <w:t>二．CSS规范</w:t>
      </w:r>
    </w:p>
    <w:p w:rsidR="00B871F8" w:rsidRDefault="00B871F8" w:rsidP="0039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1.布局时尽量采用100%比布局，或者flex布局</w:t>
      </w:r>
      <w:r w:rsidR="00BD185C">
        <w:rPr>
          <w:rFonts w:asciiTheme="minorEastAsia" w:hAnsiTheme="minorEastAsia" w:hint="eastAsia"/>
          <w:sz w:val="24"/>
          <w:szCs w:val="24"/>
        </w:rPr>
        <w:t>。</w:t>
      </w:r>
    </w:p>
    <w:p w:rsidR="00BD185C" w:rsidRDefault="00BD185C" w:rsidP="0039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2.不要随意使用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id,id</w:t>
      </w:r>
      <w:proofErr w:type="spellEnd"/>
      <w:r>
        <w:rPr>
          <w:rFonts w:asciiTheme="minorEastAsia" w:hAnsiTheme="minorEastAsia" w:hint="eastAsia"/>
          <w:sz w:val="24"/>
          <w:szCs w:val="24"/>
        </w:rPr>
        <w:t>是惟一的，不能重复定义。</w:t>
      </w:r>
    </w:p>
    <w:p w:rsidR="00BD185C" w:rsidRDefault="00BD185C" w:rsidP="00BD185C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3．float浮动时，记着清除浮动，</w:t>
      </w:r>
      <w:proofErr w:type="spellStart"/>
      <w:r>
        <w:rPr>
          <w:rFonts w:asciiTheme="minorEastAsia" w:hAnsiTheme="minorEastAsia" w:hint="eastAsia"/>
          <w:sz w:val="24"/>
          <w:szCs w:val="24"/>
        </w:rPr>
        <w:t>overflow:hidden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clear:both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等</w:t>
      </w:r>
    </w:p>
    <w:p w:rsidR="00BD185C" w:rsidRDefault="00BD185C" w:rsidP="00BD185C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hd w:val="clear" w:color="auto" w:fill="FFFFFF"/>
        </w:rPr>
        <w:t>尽量省略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‘</w:t>
      </w:r>
      <w:r>
        <w:rPr>
          <w:rFonts w:ascii="Arial" w:hAnsi="Arial" w:cs="Arial" w:hint="eastAsia"/>
          <w:color w:val="333333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hd w:val="clear" w:color="auto" w:fill="FFFFFF"/>
        </w:rPr>
        <w:t>’后面的单位。</w:t>
      </w:r>
    </w:p>
    <w:p w:rsidR="00BD185C" w:rsidRDefault="00BD185C" w:rsidP="00BD185C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5.</w:t>
      </w:r>
      <w:r>
        <w:rPr>
          <w:rFonts w:ascii="Arial" w:hAnsi="Arial" w:cs="Arial" w:hint="eastAsia"/>
          <w:color w:val="333333"/>
          <w:shd w:val="clear" w:color="auto" w:fill="FFFFFF"/>
        </w:rPr>
        <w:t>一些复用次数多的样式，可以写在公共的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css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文件中</w:t>
      </w:r>
    </w:p>
    <w:p w:rsidR="009B2216" w:rsidRDefault="009B2216" w:rsidP="00BD185C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6.</w:t>
      </w:r>
      <w:r>
        <w:rPr>
          <w:rFonts w:ascii="Arial" w:hAnsi="Arial" w:cs="Arial" w:hint="eastAsia"/>
          <w:color w:val="333333"/>
          <w:shd w:val="clear" w:color="auto" w:fill="FFFFFF"/>
        </w:rPr>
        <w:t>单页面应用中，至少包括一个</w:t>
      </w:r>
      <w:r>
        <w:rPr>
          <w:rFonts w:ascii="Arial" w:hAnsi="Arial" w:cs="Arial" w:hint="eastAsia"/>
          <w:color w:val="333333"/>
          <w:shd w:val="clear" w:color="auto" w:fill="FFFFFF"/>
        </w:rPr>
        <w:t>scoped,</w:t>
      </w:r>
      <w:r>
        <w:rPr>
          <w:rFonts w:ascii="Arial" w:hAnsi="Arial" w:cs="Arial" w:hint="eastAsia"/>
          <w:color w:val="333333"/>
          <w:shd w:val="clear" w:color="auto" w:fill="FFFFFF"/>
        </w:rPr>
        <w:t>私有样式，避免全局样式污染其他页面。</w:t>
      </w:r>
    </w:p>
    <w:p w:rsidR="009B2216" w:rsidRDefault="009B2216" w:rsidP="00BD185C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7.</w:t>
      </w:r>
      <w:r>
        <w:rPr>
          <w:rFonts w:ascii="Arial" w:hAnsi="Arial" w:cs="Arial" w:hint="eastAsia"/>
          <w:color w:val="333333"/>
          <w:shd w:val="clear" w:color="auto" w:fill="FFFFFF"/>
        </w:rPr>
        <w:t>调试浏览器尽量使用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google</w:t>
      </w:r>
      <w:proofErr w:type="spellEnd"/>
    </w:p>
    <w:p w:rsidR="009B2216" w:rsidRDefault="009B2216" w:rsidP="009B2216">
      <w:pPr>
        <w:rPr>
          <w:rFonts w:asciiTheme="majorEastAsia" w:eastAsiaTheme="majorEastAsia" w:hAnsiTheme="majorEastAsia" w:cs="Arial" w:hint="eastAsia"/>
          <w:b/>
          <w:color w:val="333333"/>
          <w:sz w:val="24"/>
          <w:szCs w:val="24"/>
          <w:shd w:val="clear" w:color="auto" w:fill="FFFFFF"/>
        </w:rPr>
      </w:pPr>
      <w:r w:rsidRPr="009B2216">
        <w:rPr>
          <w:rFonts w:asciiTheme="majorEastAsia" w:eastAsiaTheme="majorEastAsia" w:hAnsiTheme="majorEastAsia" w:cs="Arial" w:hint="eastAsia"/>
          <w:b/>
          <w:color w:val="333333"/>
          <w:sz w:val="24"/>
          <w:szCs w:val="24"/>
          <w:shd w:val="clear" w:color="auto" w:fill="FFFFFF"/>
        </w:rPr>
        <w:t>三.JS规范</w:t>
      </w:r>
    </w:p>
    <w:p w:rsidR="009B2216" w:rsidRDefault="009B2216" w:rsidP="009B2216">
      <w:pPr>
        <w:ind w:leftChars="229" w:left="721" w:hangingChars="100" w:hanging="24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 w:rsidRPr="009B2216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1.</w:t>
      </w: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命名时尽量采用驼峰命名法，且赋予相对于的意义，常量尽量采用全部大写。</w:t>
      </w:r>
    </w:p>
    <w:p w:rsidR="009B2216" w:rsidRDefault="009B2216" w:rsidP="009B2216">
      <w:pP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ab/>
        <w:t>2.每个方法都要有注释，方便自己或他人阅读。</w:t>
      </w:r>
      <w:r w:rsidR="00971C5C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单行注释、多行注释。</w:t>
      </w:r>
    </w:p>
    <w:p w:rsidR="009B2216" w:rsidRDefault="009B2216" w:rsidP="009B2216">
      <w:pPr>
        <w:ind w:leftChars="200" w:left="660" w:hangingChars="100" w:hanging="24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3.代码复用多的方法，如时间格式化、数据处理、可以单独抽成一个公共的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js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9B2216" w:rsidRDefault="009B2216" w:rsidP="009B2216">
      <w:pP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ab/>
        <w:t>4.函数内部的方法尽量采用es6的箭头函数</w:t>
      </w:r>
    </w:p>
    <w:p w:rsidR="009B2216" w:rsidRDefault="009B2216" w:rsidP="009B2216">
      <w:pP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ab/>
        <w:t xml:space="preserve">5.let 变量时不可重复声明， 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const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声明一个常量</w:t>
      </w:r>
    </w:p>
    <w:p w:rsidR="009B2216" w:rsidRDefault="009B2216" w:rsidP="009B2216">
      <w:pP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ab/>
        <w:t>6.import,和export只能在顶部或底部，按需导入使用require</w:t>
      </w:r>
    </w:p>
    <w:p w:rsidR="009B2216" w:rsidRDefault="009B2216" w:rsidP="00971C5C">
      <w:pPr>
        <w:ind w:leftChars="200" w:left="660" w:hangingChars="100" w:hanging="24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 xml:space="preserve">7. 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forEach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()方法无法用break跳出循环</w:t>
      </w:r>
      <w:r w:rsidR="00971C5C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 xml:space="preserve">，可以使用some return true跳出循环，或者使用for循环break </w:t>
      </w:r>
    </w:p>
    <w:p w:rsidR="00971C5C" w:rsidRDefault="00971C5C" w:rsidP="00971C5C">
      <w:pPr>
        <w:rPr>
          <w:rFonts w:asciiTheme="majorEastAsia" w:eastAsiaTheme="majorEastAsia" w:hAnsiTheme="majorEastAsia" w:cs="Arial" w:hint="eastAsia"/>
          <w:b/>
          <w:color w:val="333333"/>
          <w:sz w:val="24"/>
          <w:szCs w:val="24"/>
          <w:shd w:val="clear" w:color="auto" w:fill="FFFFFF"/>
        </w:rPr>
      </w:pPr>
      <w:r w:rsidRPr="00971C5C">
        <w:rPr>
          <w:rFonts w:asciiTheme="majorEastAsia" w:eastAsiaTheme="majorEastAsia" w:hAnsiTheme="majorEastAsia" w:cs="Arial" w:hint="eastAsia"/>
          <w:b/>
          <w:color w:val="333333"/>
          <w:sz w:val="24"/>
          <w:szCs w:val="24"/>
          <w:shd w:val="clear" w:color="auto" w:fill="FFFFFF"/>
        </w:rPr>
        <w:t>四.文件夹资源问题</w:t>
      </w:r>
    </w:p>
    <w:p w:rsidR="00971C5C" w:rsidRDefault="00971C5C" w:rsidP="00971C5C">
      <w:pP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 w:val="24"/>
          <w:szCs w:val="24"/>
          <w:shd w:val="clear" w:color="auto" w:fill="FFFFFF"/>
        </w:rPr>
        <w:tab/>
      </w:r>
      <w:r w:rsidRPr="00971C5C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1.接口统一配置</w:t>
      </w: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公共文件，如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src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/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api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文件夹-&gt;login.</w:t>
      </w:r>
      <w:proofErr w:type="gram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js</w:t>
      </w:r>
      <w:proofErr w:type="gramEnd"/>
    </w:p>
    <w:p w:rsidR="00971C5C" w:rsidRDefault="00971C5C" w:rsidP="00971C5C">
      <w:pPr>
        <w:ind w:firstLine="42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2.图片资源，图标资源配置在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src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 xml:space="preserve">/assets文件夹， 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imgs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、icon、font</w:t>
      </w:r>
    </w:p>
    <w:p w:rsidR="00971C5C" w:rsidRDefault="00971C5C" w:rsidP="00971C5C">
      <w:pPr>
        <w:ind w:firstLine="42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3.</w:t>
      </w:r>
      <w:r w:rsidR="0001208C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 xml:space="preserve"> 单页面组件放在components中</w:t>
      </w:r>
    </w:p>
    <w:p w:rsidR="0001208C" w:rsidRDefault="0001208C" w:rsidP="00971C5C">
      <w:pPr>
        <w:ind w:firstLine="42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4.页面放在view或page中。</w:t>
      </w:r>
    </w:p>
    <w:p w:rsidR="0001208C" w:rsidRDefault="0001208C" w:rsidP="00971C5C">
      <w:pPr>
        <w:ind w:firstLine="42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5.路由放在router中</w:t>
      </w:r>
    </w:p>
    <w:p w:rsidR="0001208C" w:rsidRDefault="0001208C" w:rsidP="00971C5C">
      <w:pPr>
        <w:ind w:firstLine="420"/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6.公共的方法放在common或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utils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中</w:t>
      </w:r>
    </w:p>
    <w:p w:rsidR="0001208C" w:rsidRPr="00971C5C" w:rsidRDefault="0001208C" w:rsidP="0001208C">
      <w:pPr>
        <w:ind w:leftChars="200" w:left="660" w:hangingChars="100" w:hanging="240"/>
        <w:rPr>
          <w:rFonts w:asciiTheme="minorEastAsia" w:hAnsiTheme="minorEastAsia" w:hint="eastAsia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7.static:放置第三方的资源，</w:t>
      </w:r>
      <w:proofErr w:type="spellStart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jq</w:t>
      </w:r>
      <w:proofErr w:type="spellEnd"/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库等，build时不会被编译，assets:放置图片资源，采用相对路径。</w:t>
      </w:r>
      <w:bookmarkStart w:id="0" w:name="_GoBack"/>
      <w:bookmarkEnd w:id="0"/>
    </w:p>
    <w:p w:rsidR="00392EB1" w:rsidRPr="00392EB1" w:rsidRDefault="00392EB1" w:rsidP="00392EB1">
      <w:pPr>
        <w:rPr>
          <w:rFonts w:asciiTheme="minorEastAsia" w:hAnsiTheme="minorEastAsia"/>
          <w:b/>
          <w:sz w:val="32"/>
          <w:szCs w:val="32"/>
        </w:rPr>
      </w:pPr>
    </w:p>
    <w:sectPr w:rsidR="00392EB1" w:rsidRPr="0039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D2"/>
    <w:rsid w:val="0001208C"/>
    <w:rsid w:val="000F4AD2"/>
    <w:rsid w:val="00392EB1"/>
    <w:rsid w:val="00477FAC"/>
    <w:rsid w:val="00971C5C"/>
    <w:rsid w:val="009B2216"/>
    <w:rsid w:val="00A00C12"/>
    <w:rsid w:val="00B871F8"/>
    <w:rsid w:val="00B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2019-09-09T06:23:00Z</dcterms:created>
  <dcterms:modified xsi:type="dcterms:W3CDTF">2019-09-09T07:52:00Z</dcterms:modified>
</cp:coreProperties>
</file>