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2"/>
        <w:gridCol w:w="1862"/>
      </w:tblGrid>
      <w:tr w:rsidR="00CB7FF6" w:rsidRPr="00EB014F" w:rsidTr="00CA2A44">
        <w:tc>
          <w:tcPr>
            <w:tcW w:w="2052" w:type="dxa"/>
          </w:tcPr>
          <w:p w:rsidR="00CB7FF6" w:rsidRPr="00117B22" w:rsidRDefault="00CB7FF6" w:rsidP="00421008">
            <w:pPr>
              <w:spacing w:line="360" w:lineRule="auto"/>
            </w:pPr>
            <w:r>
              <w:rPr>
                <w:rFonts w:hint="eastAsia"/>
              </w:rPr>
              <w:t>工程文档编号</w:t>
            </w:r>
          </w:p>
        </w:tc>
        <w:tc>
          <w:tcPr>
            <w:tcW w:w="1862" w:type="dxa"/>
            <w:vAlign w:val="center"/>
          </w:tcPr>
          <w:p w:rsidR="00CB7FF6" w:rsidRPr="00CA2A44" w:rsidRDefault="00CB7FF6" w:rsidP="00CA2A44">
            <w:pPr>
              <w:rPr>
                <w:rFonts w:ascii="Times New Roman" w:hAnsi="Times New Roman"/>
                <w:szCs w:val="21"/>
              </w:rPr>
            </w:pPr>
          </w:p>
        </w:tc>
      </w:tr>
      <w:tr w:rsidR="00CB7FF6" w:rsidRPr="00EB014F" w:rsidTr="00CA2A44">
        <w:tc>
          <w:tcPr>
            <w:tcW w:w="2052" w:type="dxa"/>
          </w:tcPr>
          <w:p w:rsidR="00CB7FF6" w:rsidRPr="00117B22" w:rsidRDefault="00CB7FF6" w:rsidP="00421008">
            <w:pPr>
              <w:spacing w:line="360" w:lineRule="auto"/>
              <w:rPr>
                <w:rFonts w:cs="Arial"/>
                <w:bCs/>
                <w:szCs w:val="36"/>
              </w:rPr>
            </w:pPr>
            <w:r>
              <w:rPr>
                <w:rFonts w:cs="Arial" w:hint="eastAsia"/>
                <w:bCs/>
                <w:szCs w:val="36"/>
              </w:rPr>
              <w:t>版本号</w:t>
            </w:r>
          </w:p>
        </w:tc>
        <w:tc>
          <w:tcPr>
            <w:tcW w:w="1862" w:type="dxa"/>
          </w:tcPr>
          <w:p w:rsidR="00CB7FF6" w:rsidRPr="00CA2A44" w:rsidRDefault="00CA2A44" w:rsidP="00421008">
            <w:pPr>
              <w:spacing w:line="360" w:lineRule="auto"/>
              <w:rPr>
                <w:rFonts w:ascii="Times New Roman" w:hAnsi="Times New Roman"/>
                <w:bCs/>
                <w:szCs w:val="36"/>
              </w:rPr>
            </w:pPr>
            <w:r>
              <w:rPr>
                <w:rFonts w:ascii="Times New Roman" w:hAnsi="Times New Roman" w:hint="eastAsia"/>
                <w:bCs/>
                <w:szCs w:val="36"/>
              </w:rPr>
              <w:t>V</w:t>
            </w:r>
            <w:r w:rsidR="00CB7FF6" w:rsidRPr="00CA2A44">
              <w:rPr>
                <w:rFonts w:ascii="Times New Roman" w:hAnsi="Times New Roman"/>
                <w:bCs/>
                <w:szCs w:val="36"/>
              </w:rPr>
              <w:t>1.</w:t>
            </w:r>
            <w:r>
              <w:rPr>
                <w:rFonts w:ascii="Times New Roman" w:hAnsi="Times New Roman" w:hint="eastAsia"/>
                <w:bCs/>
                <w:szCs w:val="36"/>
              </w:rPr>
              <w:t>0</w:t>
            </w:r>
          </w:p>
        </w:tc>
      </w:tr>
      <w:tr w:rsidR="00CB7FF6" w:rsidRPr="00EB014F" w:rsidTr="00CA2A44">
        <w:tc>
          <w:tcPr>
            <w:tcW w:w="2052" w:type="dxa"/>
          </w:tcPr>
          <w:p w:rsidR="00CB7FF6" w:rsidRPr="00117B22" w:rsidRDefault="00CB7FF6" w:rsidP="00421008">
            <w:pPr>
              <w:spacing w:line="360" w:lineRule="auto"/>
              <w:rPr>
                <w:rFonts w:cs="Arial"/>
                <w:bCs/>
                <w:szCs w:val="36"/>
              </w:rPr>
            </w:pPr>
            <w:r>
              <w:rPr>
                <w:rFonts w:cs="Arial" w:hint="eastAsia"/>
                <w:bCs/>
                <w:szCs w:val="36"/>
              </w:rPr>
              <w:t>作者</w:t>
            </w:r>
          </w:p>
        </w:tc>
        <w:tc>
          <w:tcPr>
            <w:tcW w:w="1862" w:type="dxa"/>
          </w:tcPr>
          <w:p w:rsidR="00CB7FF6" w:rsidRPr="00CA2A44" w:rsidRDefault="0076257A" w:rsidP="00421008">
            <w:pPr>
              <w:spacing w:line="360" w:lineRule="auto"/>
              <w:rPr>
                <w:rFonts w:ascii="Times New Roman" w:hAnsi="Times New Roman"/>
                <w:bCs/>
                <w:szCs w:val="36"/>
              </w:rPr>
            </w:pPr>
            <w:proofErr w:type="gramStart"/>
            <w:r>
              <w:rPr>
                <w:rFonts w:ascii="Times New Roman" w:hint="eastAsia"/>
                <w:bCs/>
                <w:szCs w:val="36"/>
              </w:rPr>
              <w:t>彭</w:t>
            </w:r>
            <w:proofErr w:type="gramEnd"/>
            <w:r>
              <w:rPr>
                <w:rFonts w:ascii="Times New Roman" w:hint="eastAsia"/>
                <w:bCs/>
                <w:szCs w:val="36"/>
              </w:rPr>
              <w:t xml:space="preserve"> </w:t>
            </w:r>
            <w:r>
              <w:rPr>
                <w:rFonts w:ascii="Times New Roman" w:hint="eastAsia"/>
                <w:bCs/>
                <w:szCs w:val="36"/>
              </w:rPr>
              <w:t>鹏</w:t>
            </w:r>
          </w:p>
        </w:tc>
      </w:tr>
      <w:tr w:rsidR="00CB7FF6" w:rsidRPr="00EB014F" w:rsidTr="00CA2A44">
        <w:tc>
          <w:tcPr>
            <w:tcW w:w="2052" w:type="dxa"/>
          </w:tcPr>
          <w:p w:rsidR="00CB7FF6" w:rsidRPr="00117B22" w:rsidRDefault="00CB7FF6" w:rsidP="00421008">
            <w:pPr>
              <w:spacing w:line="360" w:lineRule="auto"/>
              <w:rPr>
                <w:rFonts w:cs="Arial"/>
                <w:bCs/>
                <w:szCs w:val="36"/>
              </w:rPr>
            </w:pPr>
            <w:r>
              <w:rPr>
                <w:rFonts w:cs="Arial" w:hint="eastAsia"/>
                <w:bCs/>
                <w:szCs w:val="36"/>
              </w:rPr>
              <w:t>日期</w:t>
            </w:r>
          </w:p>
        </w:tc>
        <w:tc>
          <w:tcPr>
            <w:tcW w:w="1862" w:type="dxa"/>
          </w:tcPr>
          <w:p w:rsidR="00CB7FF6" w:rsidRPr="00CA2A44" w:rsidRDefault="00CB7FF6" w:rsidP="00421008">
            <w:pPr>
              <w:spacing w:line="360" w:lineRule="auto"/>
              <w:rPr>
                <w:rFonts w:ascii="Times New Roman" w:hAnsi="Times New Roman"/>
                <w:bCs/>
                <w:szCs w:val="36"/>
              </w:rPr>
            </w:pPr>
          </w:p>
        </w:tc>
      </w:tr>
      <w:tr w:rsidR="00CB7FF6" w:rsidRPr="00EB014F" w:rsidTr="00CA2A44">
        <w:tc>
          <w:tcPr>
            <w:tcW w:w="2052" w:type="dxa"/>
          </w:tcPr>
          <w:p w:rsidR="00CB7FF6" w:rsidRPr="00117B22" w:rsidRDefault="00CB7FF6" w:rsidP="00421008">
            <w:pPr>
              <w:spacing w:line="360" w:lineRule="auto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1862" w:type="dxa"/>
          </w:tcPr>
          <w:p w:rsidR="00CB7FF6" w:rsidRPr="00EB014F" w:rsidRDefault="00CB7FF6" w:rsidP="00421008">
            <w:pPr>
              <w:spacing w:line="360" w:lineRule="auto"/>
              <w:rPr>
                <w:rFonts w:cs="Arial"/>
                <w:bCs/>
                <w:szCs w:val="36"/>
              </w:rPr>
            </w:pPr>
          </w:p>
        </w:tc>
      </w:tr>
      <w:tr w:rsidR="00CB7FF6" w:rsidRPr="00EB014F" w:rsidTr="00CA2A44">
        <w:tc>
          <w:tcPr>
            <w:tcW w:w="2052" w:type="dxa"/>
          </w:tcPr>
          <w:p w:rsidR="00CB7FF6" w:rsidRPr="00117B22" w:rsidRDefault="00CB7FF6" w:rsidP="00421008">
            <w:pPr>
              <w:spacing w:line="360" w:lineRule="auto"/>
              <w:rPr>
                <w:rFonts w:cs="Arial"/>
                <w:bCs/>
                <w:szCs w:val="36"/>
              </w:rPr>
            </w:pPr>
            <w:r>
              <w:rPr>
                <w:rFonts w:cs="Arial" w:hint="eastAsia"/>
                <w:bCs/>
                <w:szCs w:val="36"/>
              </w:rPr>
              <w:t>表格号</w:t>
            </w:r>
          </w:p>
        </w:tc>
        <w:tc>
          <w:tcPr>
            <w:tcW w:w="1862" w:type="dxa"/>
          </w:tcPr>
          <w:p w:rsidR="00CB7FF6" w:rsidRPr="00B0403C" w:rsidRDefault="00CB7FF6" w:rsidP="00421008">
            <w:pPr>
              <w:spacing w:line="360" w:lineRule="auto"/>
              <w:rPr>
                <w:rFonts w:cs="Arial"/>
                <w:bCs/>
                <w:szCs w:val="36"/>
              </w:rPr>
            </w:pPr>
          </w:p>
        </w:tc>
      </w:tr>
      <w:tr w:rsidR="00CB7FF6" w:rsidRPr="00EB014F" w:rsidTr="00CA2A44">
        <w:tc>
          <w:tcPr>
            <w:tcW w:w="2052" w:type="dxa"/>
          </w:tcPr>
          <w:p w:rsidR="00CB7FF6" w:rsidRPr="00117B22" w:rsidRDefault="00CB7FF6" w:rsidP="00421008">
            <w:pPr>
              <w:spacing w:line="360" w:lineRule="auto"/>
              <w:rPr>
                <w:rFonts w:cs="Arial"/>
                <w:bCs/>
                <w:szCs w:val="36"/>
              </w:rPr>
            </w:pPr>
            <w:r>
              <w:rPr>
                <w:rFonts w:cs="Arial" w:hint="eastAsia"/>
                <w:bCs/>
                <w:szCs w:val="36"/>
              </w:rPr>
              <w:t>模板版本</w:t>
            </w:r>
          </w:p>
        </w:tc>
        <w:tc>
          <w:tcPr>
            <w:tcW w:w="1862" w:type="dxa"/>
          </w:tcPr>
          <w:p w:rsidR="00CB7FF6" w:rsidRDefault="00CB7FF6" w:rsidP="00421008">
            <w:pPr>
              <w:spacing w:line="360" w:lineRule="auto"/>
              <w:rPr>
                <w:rFonts w:cs="Arial"/>
                <w:bCs/>
                <w:szCs w:val="36"/>
              </w:rPr>
            </w:pPr>
          </w:p>
        </w:tc>
      </w:tr>
    </w:tbl>
    <w:p w:rsidR="00CB7FF6" w:rsidRDefault="00CB7FF6" w:rsidP="005F76C0">
      <w:pPr>
        <w:jc w:val="center"/>
        <w:rPr>
          <w:rFonts w:ascii="Times New Roman" w:eastAsia="黑体" w:hAnsi="Times New Roman"/>
          <w:b/>
          <w:bCs/>
          <w:sz w:val="52"/>
          <w:szCs w:val="52"/>
        </w:rPr>
      </w:pPr>
    </w:p>
    <w:p w:rsidR="00CB7FF6" w:rsidRDefault="00CB7FF6" w:rsidP="005F76C0">
      <w:pPr>
        <w:jc w:val="center"/>
        <w:rPr>
          <w:rFonts w:ascii="Times New Roman" w:eastAsia="黑体" w:hAnsi="Times New Roman"/>
          <w:b/>
          <w:bCs/>
          <w:sz w:val="52"/>
          <w:szCs w:val="52"/>
        </w:rPr>
      </w:pPr>
    </w:p>
    <w:p w:rsidR="00CB7FF6" w:rsidRDefault="00CB7FF6" w:rsidP="005F76C0">
      <w:pPr>
        <w:jc w:val="center"/>
        <w:rPr>
          <w:rFonts w:ascii="Times New Roman" w:eastAsia="黑体" w:hAnsi="Times New Roman"/>
          <w:b/>
          <w:bCs/>
          <w:sz w:val="52"/>
          <w:szCs w:val="52"/>
        </w:rPr>
      </w:pPr>
    </w:p>
    <w:p w:rsidR="00CB7FF6" w:rsidRDefault="00CB7FF6" w:rsidP="005F76C0">
      <w:pPr>
        <w:jc w:val="center"/>
        <w:rPr>
          <w:rFonts w:ascii="Times New Roman" w:eastAsia="黑体" w:hAnsi="Times New Roman"/>
          <w:b/>
          <w:bCs/>
          <w:sz w:val="52"/>
          <w:szCs w:val="52"/>
        </w:rPr>
      </w:pPr>
    </w:p>
    <w:p w:rsidR="00EE16F9" w:rsidRDefault="00EE16F9" w:rsidP="00F44655">
      <w:pPr>
        <w:jc w:val="center"/>
        <w:rPr>
          <w:rFonts w:ascii="Times New Roman" w:eastAsia="黑体" w:hAnsi="Times New Roman"/>
          <w:b/>
          <w:bCs/>
          <w:sz w:val="52"/>
          <w:szCs w:val="52"/>
        </w:rPr>
      </w:pPr>
      <w:r w:rsidRPr="00EE16F9">
        <w:rPr>
          <w:rFonts w:ascii="Times New Roman" w:eastAsia="黑体" w:hAnsi="Times New Roman" w:hint="eastAsia"/>
          <w:b/>
          <w:bCs/>
          <w:sz w:val="52"/>
          <w:szCs w:val="52"/>
        </w:rPr>
        <w:t>RFC2544</w:t>
      </w:r>
      <w:r w:rsidRPr="00EE16F9">
        <w:rPr>
          <w:rFonts w:ascii="Times New Roman" w:eastAsia="黑体" w:hAnsi="Times New Roman" w:hint="eastAsia"/>
          <w:b/>
          <w:bCs/>
          <w:sz w:val="52"/>
          <w:szCs w:val="52"/>
        </w:rPr>
        <w:t>标准</w:t>
      </w:r>
    </w:p>
    <w:p w:rsidR="00055B84" w:rsidRPr="009A7C1A" w:rsidRDefault="00EE16F9" w:rsidP="00F44655">
      <w:pPr>
        <w:jc w:val="center"/>
        <w:rPr>
          <w:rFonts w:ascii="Times New Roman" w:eastAsia="黑体" w:hAnsi="Times New Roman"/>
          <w:b/>
          <w:bCs/>
          <w:sz w:val="52"/>
          <w:szCs w:val="52"/>
        </w:rPr>
      </w:pPr>
      <w:r w:rsidRPr="00EE16F9">
        <w:rPr>
          <w:rFonts w:ascii="Times New Roman" w:eastAsia="黑体" w:hAnsi="Times New Roman" w:hint="eastAsia"/>
          <w:b/>
          <w:bCs/>
          <w:sz w:val="52"/>
          <w:szCs w:val="52"/>
        </w:rPr>
        <w:t>以太网</w:t>
      </w:r>
      <w:r w:rsidRPr="00EE16F9">
        <w:rPr>
          <w:rFonts w:ascii="Times New Roman" w:eastAsia="黑体" w:hAnsi="Times New Roman" w:hint="eastAsia"/>
          <w:b/>
          <w:bCs/>
          <w:sz w:val="52"/>
          <w:szCs w:val="52"/>
        </w:rPr>
        <w:t>(</w:t>
      </w:r>
      <w:r w:rsidRPr="00EE16F9">
        <w:rPr>
          <w:rFonts w:ascii="Times New Roman" w:eastAsia="黑体" w:hAnsi="Times New Roman" w:hint="eastAsia"/>
          <w:b/>
          <w:bCs/>
          <w:sz w:val="52"/>
          <w:szCs w:val="52"/>
        </w:rPr>
        <w:t>二层</w:t>
      </w:r>
      <w:r w:rsidRPr="00EE16F9">
        <w:rPr>
          <w:rFonts w:ascii="Times New Roman" w:eastAsia="黑体" w:hAnsi="Times New Roman" w:hint="eastAsia"/>
          <w:b/>
          <w:bCs/>
          <w:sz w:val="52"/>
          <w:szCs w:val="52"/>
        </w:rPr>
        <w:t>)</w:t>
      </w:r>
      <w:r w:rsidRPr="00EE16F9">
        <w:rPr>
          <w:rFonts w:ascii="Times New Roman" w:eastAsia="黑体" w:hAnsi="Times New Roman" w:hint="eastAsia"/>
          <w:b/>
          <w:bCs/>
          <w:sz w:val="52"/>
          <w:szCs w:val="52"/>
        </w:rPr>
        <w:t>测试方案</w:t>
      </w:r>
    </w:p>
    <w:p w:rsidR="005F76C0" w:rsidRPr="00002990" w:rsidRDefault="005F76C0" w:rsidP="005F76C0">
      <w:pPr>
        <w:spacing w:line="480" w:lineRule="auto"/>
        <w:ind w:leftChars="600" w:left="1260"/>
        <w:rPr>
          <w:rFonts w:ascii="黑体" w:eastAsia="黑体"/>
          <w:sz w:val="28"/>
          <w:szCs w:val="28"/>
        </w:rPr>
      </w:pPr>
    </w:p>
    <w:p w:rsidR="00CA2A44" w:rsidRDefault="00CA2A44">
      <w:pPr>
        <w:widowControl/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</w:p>
    <w:p w:rsidR="00CA2A44" w:rsidRPr="00484FFB" w:rsidRDefault="00CA2A44" w:rsidP="00CA2A44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修订</w:t>
      </w:r>
      <w:r w:rsidRPr="00484FFB">
        <w:rPr>
          <w:rFonts w:hint="eastAsia"/>
          <w:b/>
          <w:sz w:val="28"/>
          <w:szCs w:val="28"/>
        </w:rPr>
        <w:t>记录</w:t>
      </w:r>
    </w:p>
    <w:tbl>
      <w:tblPr>
        <w:tblW w:w="9563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1620"/>
        <w:gridCol w:w="2340"/>
        <w:gridCol w:w="4253"/>
      </w:tblGrid>
      <w:tr w:rsidR="00CA2A44" w:rsidRPr="00117B22" w:rsidTr="00421008">
        <w:trPr>
          <w:jc w:val="center"/>
        </w:trPr>
        <w:tc>
          <w:tcPr>
            <w:tcW w:w="1350" w:type="dxa"/>
            <w:shd w:val="clear" w:color="auto" w:fill="000000"/>
            <w:vAlign w:val="center"/>
          </w:tcPr>
          <w:p w:rsidR="00CA2A44" w:rsidRPr="00117B22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版本</w:t>
            </w:r>
          </w:p>
        </w:tc>
        <w:tc>
          <w:tcPr>
            <w:tcW w:w="1620" w:type="dxa"/>
            <w:shd w:val="clear" w:color="auto" w:fill="000000"/>
            <w:vAlign w:val="center"/>
          </w:tcPr>
          <w:p w:rsidR="00CA2A44" w:rsidRPr="00117B22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日期</w:t>
            </w:r>
          </w:p>
        </w:tc>
        <w:tc>
          <w:tcPr>
            <w:tcW w:w="2340" w:type="dxa"/>
            <w:shd w:val="clear" w:color="auto" w:fill="000000"/>
            <w:vAlign w:val="center"/>
          </w:tcPr>
          <w:p w:rsidR="00CA2A44" w:rsidRPr="00117B22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作者</w:t>
            </w:r>
          </w:p>
        </w:tc>
        <w:tc>
          <w:tcPr>
            <w:tcW w:w="4253" w:type="dxa"/>
            <w:shd w:val="clear" w:color="auto" w:fill="000000"/>
            <w:vAlign w:val="center"/>
          </w:tcPr>
          <w:p w:rsidR="00CA2A44" w:rsidRPr="00117B22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备注</w:t>
            </w:r>
          </w:p>
        </w:tc>
      </w:tr>
      <w:tr w:rsidR="00CA2A44" w:rsidRPr="00117B22" w:rsidTr="00421008">
        <w:trPr>
          <w:jc w:val="center"/>
        </w:trPr>
        <w:tc>
          <w:tcPr>
            <w:tcW w:w="1350" w:type="dxa"/>
            <w:vAlign w:val="center"/>
          </w:tcPr>
          <w:p w:rsidR="00CA2A44" w:rsidRPr="00D71FC9" w:rsidRDefault="00615111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1.0</w:t>
            </w:r>
          </w:p>
        </w:tc>
        <w:tc>
          <w:tcPr>
            <w:tcW w:w="1620" w:type="dxa"/>
            <w:vAlign w:val="center"/>
          </w:tcPr>
          <w:p w:rsidR="00CA2A44" w:rsidRPr="00D71FC9" w:rsidRDefault="00615111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2013.3.13</w:t>
            </w:r>
          </w:p>
        </w:tc>
        <w:tc>
          <w:tcPr>
            <w:tcW w:w="2340" w:type="dxa"/>
            <w:vAlign w:val="center"/>
          </w:tcPr>
          <w:p w:rsidR="00CA2A44" w:rsidRPr="00D71FC9" w:rsidRDefault="00615111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彭鹏</w:t>
            </w:r>
          </w:p>
        </w:tc>
        <w:tc>
          <w:tcPr>
            <w:tcW w:w="4253" w:type="dxa"/>
            <w:vAlign w:val="center"/>
          </w:tcPr>
          <w:p w:rsidR="00CA2A44" w:rsidRPr="00D71FC9" w:rsidRDefault="00615111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t>创建文档</w:t>
            </w:r>
          </w:p>
        </w:tc>
      </w:tr>
      <w:tr w:rsidR="00CA2A44" w:rsidRPr="00117B22" w:rsidTr="00421008">
        <w:trPr>
          <w:jc w:val="center"/>
        </w:trPr>
        <w:tc>
          <w:tcPr>
            <w:tcW w:w="1350" w:type="dxa"/>
            <w:vAlign w:val="center"/>
          </w:tcPr>
          <w:p w:rsidR="00CA2A44" w:rsidRPr="00D71FC9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CA2A44" w:rsidRPr="00D71FC9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CA2A44" w:rsidRPr="00D71FC9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CA2A44" w:rsidRPr="00D71FC9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CA2A44" w:rsidRPr="00117B22" w:rsidTr="00421008">
        <w:trPr>
          <w:jc w:val="center"/>
        </w:trPr>
        <w:tc>
          <w:tcPr>
            <w:tcW w:w="1350" w:type="dxa"/>
            <w:vAlign w:val="center"/>
          </w:tcPr>
          <w:p w:rsidR="00CA2A44" w:rsidRPr="00D71FC9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CA2A44" w:rsidRPr="00D71FC9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CA2A44" w:rsidRPr="00D71FC9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CA2A44" w:rsidRPr="00D71FC9" w:rsidRDefault="00CA2A44" w:rsidP="00421008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CA2A44" w:rsidRPr="00EB014F" w:rsidRDefault="00CA2A44" w:rsidP="00CA2A44">
      <w:pPr>
        <w:spacing w:line="360" w:lineRule="auto"/>
        <w:rPr>
          <w:rFonts w:cs="Arial"/>
        </w:rPr>
      </w:pPr>
    </w:p>
    <w:p w:rsidR="00F8468F" w:rsidRDefault="00CA2A44" w:rsidP="00C770F3">
      <w:pPr>
        <w:jc w:val="center"/>
        <w:rPr>
          <w:noProof/>
        </w:rPr>
      </w:pPr>
      <w:r w:rsidRPr="00EB014F">
        <w:rPr>
          <w:rFonts w:cs="Arial"/>
        </w:rPr>
        <w:br w:type="page"/>
      </w:r>
      <w:r w:rsidR="00C770F3" w:rsidRPr="00C770F3">
        <w:rPr>
          <w:rFonts w:ascii="Times New Roman" w:eastAsia="黑体" w:hAnsi="Times New Roman" w:hint="eastAsia"/>
          <w:b/>
          <w:bCs/>
          <w:sz w:val="52"/>
          <w:szCs w:val="52"/>
        </w:rPr>
        <w:lastRenderedPageBreak/>
        <w:t>目录</w:t>
      </w:r>
      <w:r w:rsidR="002D4505" w:rsidRPr="001D63A0">
        <w:rPr>
          <w:rFonts w:cs="Arial"/>
        </w:rPr>
        <w:fldChar w:fldCharType="begin"/>
      </w:r>
      <w:r w:rsidR="002D4505" w:rsidRPr="001D63A0">
        <w:rPr>
          <w:rFonts w:cs="Arial"/>
        </w:rPr>
        <w:instrText xml:space="preserve"> TOC \o "1-3" \h \z \u </w:instrText>
      </w:r>
      <w:r w:rsidR="002D4505" w:rsidRPr="001D63A0">
        <w:rPr>
          <w:rFonts w:cs="Arial"/>
        </w:rPr>
        <w:fldChar w:fldCharType="separate"/>
      </w:r>
    </w:p>
    <w:p w:rsidR="00F8468F" w:rsidRPr="00F8468F" w:rsidRDefault="00FD066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1290650" w:history="1">
        <w:r w:rsidR="00F8468F" w:rsidRPr="00F8468F">
          <w:rPr>
            <w:rStyle w:val="a8"/>
            <w:rFonts w:ascii="Times New Roman"/>
            <w:noProof/>
          </w:rPr>
          <w:t>1</w:t>
        </w:r>
        <w:r w:rsidR="00F8468F" w:rsidRPr="00F8468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8468F" w:rsidRPr="00F8468F">
          <w:rPr>
            <w:rStyle w:val="a8"/>
            <w:rFonts w:ascii="Times New Roman" w:hint="eastAsia"/>
            <w:noProof/>
          </w:rPr>
          <w:t>序言</w:t>
        </w:r>
        <w:r w:rsidR="00F8468F" w:rsidRPr="00F8468F">
          <w:rPr>
            <w:noProof/>
            <w:webHidden/>
          </w:rPr>
          <w:tab/>
        </w:r>
        <w:r w:rsidR="00F8468F" w:rsidRPr="00F8468F">
          <w:rPr>
            <w:noProof/>
            <w:webHidden/>
          </w:rPr>
          <w:fldChar w:fldCharType="begin"/>
        </w:r>
        <w:r w:rsidR="00F8468F" w:rsidRPr="00F8468F">
          <w:rPr>
            <w:noProof/>
            <w:webHidden/>
          </w:rPr>
          <w:instrText xml:space="preserve"> PAGEREF _Toc351290650 \h </w:instrText>
        </w:r>
        <w:r w:rsidR="00F8468F" w:rsidRPr="00F8468F">
          <w:rPr>
            <w:noProof/>
            <w:webHidden/>
          </w:rPr>
        </w:r>
        <w:r w:rsidR="00F8468F" w:rsidRPr="00F8468F">
          <w:rPr>
            <w:noProof/>
            <w:webHidden/>
          </w:rPr>
          <w:fldChar w:fldCharType="separate"/>
        </w:r>
        <w:r w:rsidR="001A49AD">
          <w:rPr>
            <w:noProof/>
            <w:webHidden/>
          </w:rPr>
          <w:t>4</w:t>
        </w:r>
        <w:r w:rsidR="00F8468F" w:rsidRPr="00F8468F">
          <w:rPr>
            <w:noProof/>
            <w:webHidden/>
          </w:rPr>
          <w:fldChar w:fldCharType="end"/>
        </w:r>
      </w:hyperlink>
    </w:p>
    <w:p w:rsidR="00F8468F" w:rsidRPr="00F8468F" w:rsidRDefault="00FD066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1290651" w:history="1">
        <w:r w:rsidR="00F8468F" w:rsidRPr="00F8468F">
          <w:rPr>
            <w:rStyle w:val="a8"/>
            <w:rFonts w:ascii="Times New Roman" w:hAnsi="Times New Roman"/>
            <w:noProof/>
          </w:rPr>
          <w:t>1.1</w:t>
        </w:r>
        <w:r w:rsidR="00F8468F" w:rsidRPr="00F8468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8468F" w:rsidRPr="00F8468F">
          <w:rPr>
            <w:rStyle w:val="a8"/>
            <w:rFonts w:ascii="Times New Roman" w:hint="eastAsia"/>
            <w:noProof/>
          </w:rPr>
          <w:t>目的</w:t>
        </w:r>
        <w:r w:rsidR="00F8468F" w:rsidRPr="00F8468F">
          <w:rPr>
            <w:noProof/>
            <w:webHidden/>
          </w:rPr>
          <w:tab/>
        </w:r>
        <w:r w:rsidR="00F8468F" w:rsidRPr="00F8468F">
          <w:rPr>
            <w:noProof/>
            <w:webHidden/>
          </w:rPr>
          <w:fldChar w:fldCharType="begin"/>
        </w:r>
        <w:r w:rsidR="00F8468F" w:rsidRPr="00F8468F">
          <w:rPr>
            <w:noProof/>
            <w:webHidden/>
          </w:rPr>
          <w:instrText xml:space="preserve"> PAGEREF _Toc351290651 \h </w:instrText>
        </w:r>
        <w:r w:rsidR="00F8468F" w:rsidRPr="00F8468F">
          <w:rPr>
            <w:noProof/>
            <w:webHidden/>
          </w:rPr>
        </w:r>
        <w:r w:rsidR="00F8468F" w:rsidRPr="00F8468F">
          <w:rPr>
            <w:noProof/>
            <w:webHidden/>
          </w:rPr>
          <w:fldChar w:fldCharType="separate"/>
        </w:r>
        <w:r w:rsidR="001A49AD">
          <w:rPr>
            <w:noProof/>
            <w:webHidden/>
          </w:rPr>
          <w:t>4</w:t>
        </w:r>
        <w:r w:rsidR="00F8468F" w:rsidRPr="00F8468F">
          <w:rPr>
            <w:noProof/>
            <w:webHidden/>
          </w:rPr>
          <w:fldChar w:fldCharType="end"/>
        </w:r>
      </w:hyperlink>
    </w:p>
    <w:p w:rsidR="00F8468F" w:rsidRPr="00F8468F" w:rsidRDefault="00FD066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1290652" w:history="1">
        <w:r w:rsidR="00F8468F" w:rsidRPr="00F8468F">
          <w:rPr>
            <w:rStyle w:val="a8"/>
            <w:rFonts w:ascii="Times New Roman"/>
            <w:noProof/>
          </w:rPr>
          <w:t>1.2</w:t>
        </w:r>
        <w:r w:rsidR="00F8468F" w:rsidRPr="00F8468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8468F" w:rsidRPr="00F8468F">
          <w:rPr>
            <w:rStyle w:val="a8"/>
            <w:rFonts w:ascii="Times New Roman" w:hint="eastAsia"/>
            <w:noProof/>
          </w:rPr>
          <w:t>参考资料</w:t>
        </w:r>
        <w:r w:rsidR="00F8468F" w:rsidRPr="00F8468F">
          <w:rPr>
            <w:noProof/>
            <w:webHidden/>
          </w:rPr>
          <w:tab/>
        </w:r>
        <w:r w:rsidR="00F8468F" w:rsidRPr="00F8468F">
          <w:rPr>
            <w:noProof/>
            <w:webHidden/>
          </w:rPr>
          <w:fldChar w:fldCharType="begin"/>
        </w:r>
        <w:r w:rsidR="00F8468F" w:rsidRPr="00F8468F">
          <w:rPr>
            <w:noProof/>
            <w:webHidden/>
          </w:rPr>
          <w:instrText xml:space="preserve"> PAGEREF _Toc351290652 \h </w:instrText>
        </w:r>
        <w:r w:rsidR="00F8468F" w:rsidRPr="00F8468F">
          <w:rPr>
            <w:noProof/>
            <w:webHidden/>
          </w:rPr>
        </w:r>
        <w:r w:rsidR="00F8468F" w:rsidRPr="00F8468F">
          <w:rPr>
            <w:noProof/>
            <w:webHidden/>
          </w:rPr>
          <w:fldChar w:fldCharType="separate"/>
        </w:r>
        <w:r w:rsidR="001A49AD">
          <w:rPr>
            <w:noProof/>
            <w:webHidden/>
          </w:rPr>
          <w:t>4</w:t>
        </w:r>
        <w:r w:rsidR="00F8468F" w:rsidRPr="00F8468F">
          <w:rPr>
            <w:noProof/>
            <w:webHidden/>
          </w:rPr>
          <w:fldChar w:fldCharType="end"/>
        </w:r>
      </w:hyperlink>
    </w:p>
    <w:p w:rsidR="00F8468F" w:rsidRPr="00F8468F" w:rsidRDefault="00FD066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1290653" w:history="1">
        <w:r w:rsidR="00F8468F" w:rsidRPr="00F8468F">
          <w:rPr>
            <w:rStyle w:val="a8"/>
            <w:rFonts w:ascii="Times New Roman"/>
            <w:noProof/>
          </w:rPr>
          <w:t>2</w:t>
        </w:r>
        <w:r w:rsidR="00F8468F" w:rsidRPr="00F8468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8468F" w:rsidRPr="00F8468F">
          <w:rPr>
            <w:rStyle w:val="a8"/>
            <w:rFonts w:ascii="Times New Roman" w:hint="eastAsia"/>
            <w:noProof/>
          </w:rPr>
          <w:t>术语</w:t>
        </w:r>
        <w:r w:rsidR="00F8468F" w:rsidRPr="00F8468F">
          <w:rPr>
            <w:noProof/>
            <w:webHidden/>
          </w:rPr>
          <w:tab/>
        </w:r>
        <w:r w:rsidR="00F8468F" w:rsidRPr="00F8468F">
          <w:rPr>
            <w:noProof/>
            <w:webHidden/>
          </w:rPr>
          <w:fldChar w:fldCharType="begin"/>
        </w:r>
        <w:r w:rsidR="00F8468F" w:rsidRPr="00F8468F">
          <w:rPr>
            <w:noProof/>
            <w:webHidden/>
          </w:rPr>
          <w:instrText xml:space="preserve"> PAGEREF _Toc351290653 \h </w:instrText>
        </w:r>
        <w:r w:rsidR="00F8468F" w:rsidRPr="00F8468F">
          <w:rPr>
            <w:noProof/>
            <w:webHidden/>
          </w:rPr>
        </w:r>
        <w:r w:rsidR="00F8468F" w:rsidRPr="00F8468F">
          <w:rPr>
            <w:noProof/>
            <w:webHidden/>
          </w:rPr>
          <w:fldChar w:fldCharType="separate"/>
        </w:r>
        <w:r w:rsidR="001A49AD">
          <w:rPr>
            <w:noProof/>
            <w:webHidden/>
          </w:rPr>
          <w:t>4</w:t>
        </w:r>
        <w:r w:rsidR="00F8468F" w:rsidRPr="00F8468F">
          <w:rPr>
            <w:noProof/>
            <w:webHidden/>
          </w:rPr>
          <w:fldChar w:fldCharType="end"/>
        </w:r>
      </w:hyperlink>
    </w:p>
    <w:p w:rsidR="00F8468F" w:rsidRPr="00F8468F" w:rsidRDefault="00FD066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1290654" w:history="1">
        <w:r w:rsidR="00F8468F" w:rsidRPr="00F8468F">
          <w:rPr>
            <w:rStyle w:val="a8"/>
            <w:rFonts w:ascii="Times New Roman"/>
            <w:noProof/>
          </w:rPr>
          <w:t>3</w:t>
        </w:r>
        <w:r w:rsidR="00F8468F" w:rsidRPr="00F8468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8468F" w:rsidRPr="00F8468F">
          <w:rPr>
            <w:rStyle w:val="a8"/>
            <w:rFonts w:ascii="Times New Roman" w:hint="eastAsia"/>
            <w:noProof/>
          </w:rPr>
          <w:t>设计原则</w:t>
        </w:r>
        <w:r w:rsidR="00F8468F" w:rsidRPr="00F8468F">
          <w:rPr>
            <w:noProof/>
            <w:webHidden/>
          </w:rPr>
          <w:tab/>
        </w:r>
        <w:r w:rsidR="00F8468F" w:rsidRPr="00F8468F">
          <w:rPr>
            <w:noProof/>
            <w:webHidden/>
          </w:rPr>
          <w:fldChar w:fldCharType="begin"/>
        </w:r>
        <w:r w:rsidR="00F8468F" w:rsidRPr="00F8468F">
          <w:rPr>
            <w:noProof/>
            <w:webHidden/>
          </w:rPr>
          <w:instrText xml:space="preserve"> PAGEREF _Toc351290654 \h </w:instrText>
        </w:r>
        <w:r w:rsidR="00F8468F" w:rsidRPr="00F8468F">
          <w:rPr>
            <w:noProof/>
            <w:webHidden/>
          </w:rPr>
        </w:r>
        <w:r w:rsidR="00F8468F" w:rsidRPr="00F8468F">
          <w:rPr>
            <w:noProof/>
            <w:webHidden/>
          </w:rPr>
          <w:fldChar w:fldCharType="separate"/>
        </w:r>
        <w:r w:rsidR="001A49AD">
          <w:rPr>
            <w:noProof/>
            <w:webHidden/>
          </w:rPr>
          <w:t>5</w:t>
        </w:r>
        <w:r w:rsidR="00F8468F" w:rsidRPr="00F8468F">
          <w:rPr>
            <w:noProof/>
            <w:webHidden/>
          </w:rPr>
          <w:fldChar w:fldCharType="end"/>
        </w:r>
      </w:hyperlink>
    </w:p>
    <w:p w:rsidR="00F8468F" w:rsidRPr="00F8468F" w:rsidRDefault="00FD066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1290655" w:history="1">
        <w:r w:rsidR="00F8468F" w:rsidRPr="00F8468F">
          <w:rPr>
            <w:rStyle w:val="a8"/>
            <w:rFonts w:ascii="Times New Roman"/>
            <w:noProof/>
          </w:rPr>
          <w:t>4</w:t>
        </w:r>
        <w:r w:rsidR="00F8468F" w:rsidRPr="00F8468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8468F" w:rsidRPr="00F8468F">
          <w:rPr>
            <w:rStyle w:val="a8"/>
            <w:rFonts w:ascii="Times New Roman" w:hint="eastAsia"/>
            <w:noProof/>
          </w:rPr>
          <w:t>测试指标及测试方法</w:t>
        </w:r>
        <w:r w:rsidR="00F8468F" w:rsidRPr="00F8468F">
          <w:rPr>
            <w:noProof/>
            <w:webHidden/>
          </w:rPr>
          <w:tab/>
        </w:r>
        <w:r w:rsidR="00F8468F" w:rsidRPr="00F8468F">
          <w:rPr>
            <w:noProof/>
            <w:webHidden/>
          </w:rPr>
          <w:fldChar w:fldCharType="begin"/>
        </w:r>
        <w:r w:rsidR="00F8468F" w:rsidRPr="00F8468F">
          <w:rPr>
            <w:noProof/>
            <w:webHidden/>
          </w:rPr>
          <w:instrText xml:space="preserve"> PAGEREF _Toc351290655 \h </w:instrText>
        </w:r>
        <w:r w:rsidR="00F8468F" w:rsidRPr="00F8468F">
          <w:rPr>
            <w:noProof/>
            <w:webHidden/>
          </w:rPr>
        </w:r>
        <w:r w:rsidR="00F8468F" w:rsidRPr="00F8468F">
          <w:rPr>
            <w:noProof/>
            <w:webHidden/>
          </w:rPr>
          <w:fldChar w:fldCharType="separate"/>
        </w:r>
        <w:r w:rsidR="001A49AD">
          <w:rPr>
            <w:noProof/>
            <w:webHidden/>
          </w:rPr>
          <w:t>5</w:t>
        </w:r>
        <w:r w:rsidR="00F8468F" w:rsidRPr="00F8468F">
          <w:rPr>
            <w:noProof/>
            <w:webHidden/>
          </w:rPr>
          <w:fldChar w:fldCharType="end"/>
        </w:r>
      </w:hyperlink>
    </w:p>
    <w:p w:rsidR="00F8468F" w:rsidRPr="00F8468F" w:rsidRDefault="00FD066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1290656" w:history="1">
        <w:r w:rsidR="00F8468F" w:rsidRPr="00F8468F">
          <w:rPr>
            <w:rStyle w:val="a8"/>
            <w:rFonts w:ascii="Times New Roman"/>
            <w:noProof/>
          </w:rPr>
          <w:t>4.1</w:t>
        </w:r>
        <w:r w:rsidR="00F8468F" w:rsidRPr="00F8468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8468F" w:rsidRPr="00F8468F">
          <w:rPr>
            <w:rStyle w:val="a8"/>
            <w:rFonts w:ascii="Times New Roman" w:hint="eastAsia"/>
            <w:noProof/>
          </w:rPr>
          <w:t>测试拓扑</w:t>
        </w:r>
        <w:r w:rsidR="00F8468F" w:rsidRPr="00F8468F">
          <w:rPr>
            <w:noProof/>
            <w:webHidden/>
          </w:rPr>
          <w:tab/>
        </w:r>
        <w:r w:rsidR="00F8468F" w:rsidRPr="00F8468F">
          <w:rPr>
            <w:noProof/>
            <w:webHidden/>
          </w:rPr>
          <w:fldChar w:fldCharType="begin"/>
        </w:r>
        <w:r w:rsidR="00F8468F" w:rsidRPr="00F8468F">
          <w:rPr>
            <w:noProof/>
            <w:webHidden/>
          </w:rPr>
          <w:instrText xml:space="preserve"> PAGEREF _Toc351290656 \h </w:instrText>
        </w:r>
        <w:r w:rsidR="00F8468F" w:rsidRPr="00F8468F">
          <w:rPr>
            <w:noProof/>
            <w:webHidden/>
          </w:rPr>
        </w:r>
        <w:r w:rsidR="00F8468F" w:rsidRPr="00F8468F">
          <w:rPr>
            <w:noProof/>
            <w:webHidden/>
          </w:rPr>
          <w:fldChar w:fldCharType="separate"/>
        </w:r>
        <w:r w:rsidR="001A49AD">
          <w:rPr>
            <w:noProof/>
            <w:webHidden/>
          </w:rPr>
          <w:t>5</w:t>
        </w:r>
        <w:r w:rsidR="00F8468F" w:rsidRPr="00F8468F">
          <w:rPr>
            <w:noProof/>
            <w:webHidden/>
          </w:rPr>
          <w:fldChar w:fldCharType="end"/>
        </w:r>
      </w:hyperlink>
    </w:p>
    <w:p w:rsidR="00F8468F" w:rsidRPr="00F8468F" w:rsidRDefault="00FD066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1290657" w:history="1">
        <w:r w:rsidR="00F8468F" w:rsidRPr="00F8468F">
          <w:rPr>
            <w:rStyle w:val="a8"/>
            <w:rFonts w:ascii="Times New Roman"/>
            <w:noProof/>
          </w:rPr>
          <w:t>4.2</w:t>
        </w:r>
        <w:r w:rsidR="00F8468F" w:rsidRPr="00F8468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8468F" w:rsidRPr="00F8468F">
          <w:rPr>
            <w:rStyle w:val="a8"/>
            <w:rFonts w:ascii="Times New Roman" w:hint="eastAsia"/>
            <w:noProof/>
          </w:rPr>
          <w:t>测前准备</w:t>
        </w:r>
        <w:r w:rsidR="00F8468F" w:rsidRPr="00F8468F">
          <w:rPr>
            <w:noProof/>
            <w:webHidden/>
          </w:rPr>
          <w:tab/>
        </w:r>
        <w:r w:rsidR="00F8468F" w:rsidRPr="00F8468F">
          <w:rPr>
            <w:noProof/>
            <w:webHidden/>
          </w:rPr>
          <w:fldChar w:fldCharType="begin"/>
        </w:r>
        <w:r w:rsidR="00F8468F" w:rsidRPr="00F8468F">
          <w:rPr>
            <w:noProof/>
            <w:webHidden/>
          </w:rPr>
          <w:instrText xml:space="preserve"> PAGEREF _Toc351290657 \h </w:instrText>
        </w:r>
        <w:r w:rsidR="00F8468F" w:rsidRPr="00F8468F">
          <w:rPr>
            <w:noProof/>
            <w:webHidden/>
          </w:rPr>
        </w:r>
        <w:r w:rsidR="00F8468F" w:rsidRPr="00F8468F">
          <w:rPr>
            <w:noProof/>
            <w:webHidden/>
          </w:rPr>
          <w:fldChar w:fldCharType="separate"/>
        </w:r>
        <w:r w:rsidR="001A49AD">
          <w:rPr>
            <w:noProof/>
            <w:webHidden/>
          </w:rPr>
          <w:t>6</w:t>
        </w:r>
        <w:r w:rsidR="00F8468F" w:rsidRPr="00F8468F">
          <w:rPr>
            <w:noProof/>
            <w:webHidden/>
          </w:rPr>
          <w:fldChar w:fldCharType="end"/>
        </w:r>
      </w:hyperlink>
    </w:p>
    <w:p w:rsidR="00F8468F" w:rsidRPr="00F8468F" w:rsidRDefault="00FD066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1290658" w:history="1">
        <w:r w:rsidR="00F8468F" w:rsidRPr="00F8468F">
          <w:rPr>
            <w:rStyle w:val="a8"/>
            <w:rFonts w:ascii="Times New Roman"/>
            <w:i w:val="0"/>
            <w:noProof/>
            <w:lang w:val="x-none"/>
          </w:rPr>
          <w:t>4.2.1</w:t>
        </w:r>
        <w:r w:rsidR="00F8468F" w:rsidRPr="00F8468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F8468F" w:rsidRPr="00F8468F">
          <w:rPr>
            <w:rStyle w:val="a8"/>
            <w:rFonts w:ascii="Times New Roman" w:hint="eastAsia"/>
            <w:i w:val="0"/>
            <w:noProof/>
          </w:rPr>
          <w:t>以太网帧结构</w:t>
        </w:r>
        <w:r w:rsidR="00F8468F" w:rsidRPr="00F8468F">
          <w:rPr>
            <w:i w:val="0"/>
            <w:noProof/>
            <w:webHidden/>
          </w:rPr>
          <w:tab/>
        </w:r>
        <w:r w:rsidR="00F8468F" w:rsidRPr="00F8468F">
          <w:rPr>
            <w:i w:val="0"/>
            <w:noProof/>
            <w:webHidden/>
          </w:rPr>
          <w:fldChar w:fldCharType="begin"/>
        </w:r>
        <w:r w:rsidR="00F8468F" w:rsidRPr="00F8468F">
          <w:rPr>
            <w:i w:val="0"/>
            <w:noProof/>
            <w:webHidden/>
          </w:rPr>
          <w:instrText xml:space="preserve"> PAGEREF _Toc351290658 \h </w:instrText>
        </w:r>
        <w:r w:rsidR="00F8468F" w:rsidRPr="00F8468F">
          <w:rPr>
            <w:i w:val="0"/>
            <w:noProof/>
            <w:webHidden/>
          </w:rPr>
        </w:r>
        <w:r w:rsidR="00F8468F" w:rsidRPr="00F8468F">
          <w:rPr>
            <w:i w:val="0"/>
            <w:noProof/>
            <w:webHidden/>
          </w:rPr>
          <w:fldChar w:fldCharType="separate"/>
        </w:r>
        <w:r w:rsidR="001A49AD">
          <w:rPr>
            <w:i w:val="0"/>
            <w:noProof/>
            <w:webHidden/>
          </w:rPr>
          <w:t>6</w:t>
        </w:r>
        <w:r w:rsidR="00F8468F" w:rsidRPr="00F8468F">
          <w:rPr>
            <w:i w:val="0"/>
            <w:noProof/>
            <w:webHidden/>
          </w:rPr>
          <w:fldChar w:fldCharType="end"/>
        </w:r>
      </w:hyperlink>
    </w:p>
    <w:p w:rsidR="00F8468F" w:rsidRPr="00F8468F" w:rsidRDefault="00FD066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1290659" w:history="1">
        <w:r w:rsidR="00F8468F" w:rsidRPr="00F8468F">
          <w:rPr>
            <w:rStyle w:val="a8"/>
            <w:rFonts w:ascii="Times New Roman"/>
            <w:i w:val="0"/>
            <w:noProof/>
            <w:lang w:val="x-none"/>
          </w:rPr>
          <w:t>4.2.2</w:t>
        </w:r>
        <w:r w:rsidR="00F8468F" w:rsidRPr="00F8468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F8468F" w:rsidRPr="00F8468F">
          <w:rPr>
            <w:rStyle w:val="a8"/>
            <w:rFonts w:ascii="Times New Roman" w:hint="eastAsia"/>
            <w:i w:val="0"/>
            <w:noProof/>
          </w:rPr>
          <w:t>地址学习</w:t>
        </w:r>
        <w:r w:rsidR="00F8468F" w:rsidRPr="00F8468F">
          <w:rPr>
            <w:i w:val="0"/>
            <w:noProof/>
            <w:webHidden/>
          </w:rPr>
          <w:tab/>
        </w:r>
        <w:r w:rsidR="00F8468F" w:rsidRPr="00F8468F">
          <w:rPr>
            <w:i w:val="0"/>
            <w:noProof/>
            <w:webHidden/>
          </w:rPr>
          <w:fldChar w:fldCharType="begin"/>
        </w:r>
        <w:r w:rsidR="00F8468F" w:rsidRPr="00F8468F">
          <w:rPr>
            <w:i w:val="0"/>
            <w:noProof/>
            <w:webHidden/>
          </w:rPr>
          <w:instrText xml:space="preserve"> PAGEREF _Toc351290659 \h </w:instrText>
        </w:r>
        <w:r w:rsidR="00F8468F" w:rsidRPr="00F8468F">
          <w:rPr>
            <w:i w:val="0"/>
            <w:noProof/>
            <w:webHidden/>
          </w:rPr>
        </w:r>
        <w:r w:rsidR="00F8468F" w:rsidRPr="00F8468F">
          <w:rPr>
            <w:i w:val="0"/>
            <w:noProof/>
            <w:webHidden/>
          </w:rPr>
          <w:fldChar w:fldCharType="separate"/>
        </w:r>
        <w:r w:rsidR="001A49AD">
          <w:rPr>
            <w:i w:val="0"/>
            <w:noProof/>
            <w:webHidden/>
          </w:rPr>
          <w:t>7</w:t>
        </w:r>
        <w:r w:rsidR="00F8468F" w:rsidRPr="00F8468F">
          <w:rPr>
            <w:i w:val="0"/>
            <w:noProof/>
            <w:webHidden/>
          </w:rPr>
          <w:fldChar w:fldCharType="end"/>
        </w:r>
      </w:hyperlink>
    </w:p>
    <w:p w:rsidR="00F8468F" w:rsidRPr="00F8468F" w:rsidRDefault="00FD066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1290660" w:history="1">
        <w:r w:rsidR="00F8468F" w:rsidRPr="00F8468F">
          <w:rPr>
            <w:rStyle w:val="a8"/>
            <w:rFonts w:ascii="Times New Roman"/>
            <w:i w:val="0"/>
            <w:noProof/>
            <w:lang w:val="x-none"/>
          </w:rPr>
          <w:t>4.2.3</w:t>
        </w:r>
        <w:r w:rsidR="00F8468F" w:rsidRPr="00F8468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F8468F" w:rsidRPr="00F8468F">
          <w:rPr>
            <w:rStyle w:val="a8"/>
            <w:rFonts w:ascii="Times New Roman" w:hint="eastAsia"/>
            <w:i w:val="0"/>
            <w:noProof/>
          </w:rPr>
          <w:t>帧长</w:t>
        </w:r>
        <w:r w:rsidR="00F8468F" w:rsidRPr="00F8468F">
          <w:rPr>
            <w:i w:val="0"/>
            <w:noProof/>
            <w:webHidden/>
          </w:rPr>
          <w:tab/>
        </w:r>
        <w:r w:rsidR="00F8468F" w:rsidRPr="00F8468F">
          <w:rPr>
            <w:i w:val="0"/>
            <w:noProof/>
            <w:webHidden/>
          </w:rPr>
          <w:fldChar w:fldCharType="begin"/>
        </w:r>
        <w:r w:rsidR="00F8468F" w:rsidRPr="00F8468F">
          <w:rPr>
            <w:i w:val="0"/>
            <w:noProof/>
            <w:webHidden/>
          </w:rPr>
          <w:instrText xml:space="preserve"> PAGEREF _Toc351290660 \h </w:instrText>
        </w:r>
        <w:r w:rsidR="00F8468F" w:rsidRPr="00F8468F">
          <w:rPr>
            <w:i w:val="0"/>
            <w:noProof/>
            <w:webHidden/>
          </w:rPr>
        </w:r>
        <w:r w:rsidR="00F8468F" w:rsidRPr="00F8468F">
          <w:rPr>
            <w:i w:val="0"/>
            <w:noProof/>
            <w:webHidden/>
          </w:rPr>
          <w:fldChar w:fldCharType="separate"/>
        </w:r>
        <w:r w:rsidR="001A49AD">
          <w:rPr>
            <w:i w:val="0"/>
            <w:noProof/>
            <w:webHidden/>
          </w:rPr>
          <w:t>8</w:t>
        </w:r>
        <w:r w:rsidR="00F8468F" w:rsidRPr="00F8468F">
          <w:rPr>
            <w:i w:val="0"/>
            <w:noProof/>
            <w:webHidden/>
          </w:rPr>
          <w:fldChar w:fldCharType="end"/>
        </w:r>
      </w:hyperlink>
    </w:p>
    <w:p w:rsidR="00F8468F" w:rsidRPr="00F8468F" w:rsidRDefault="00FD066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1290661" w:history="1">
        <w:r w:rsidR="00F8468F" w:rsidRPr="00F8468F">
          <w:rPr>
            <w:rStyle w:val="a8"/>
            <w:rFonts w:ascii="Times New Roman"/>
            <w:i w:val="0"/>
            <w:noProof/>
            <w:lang w:val="x-none"/>
          </w:rPr>
          <w:t>4.2.4</w:t>
        </w:r>
        <w:r w:rsidR="00F8468F" w:rsidRPr="00F8468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F8468F" w:rsidRPr="00F8468F">
          <w:rPr>
            <w:rStyle w:val="a8"/>
            <w:rFonts w:ascii="Times New Roman" w:hint="eastAsia"/>
            <w:i w:val="0"/>
            <w:noProof/>
          </w:rPr>
          <w:t>地址学习帧格式</w:t>
        </w:r>
        <w:r w:rsidR="00F8468F" w:rsidRPr="00F8468F">
          <w:rPr>
            <w:i w:val="0"/>
            <w:noProof/>
            <w:webHidden/>
          </w:rPr>
          <w:tab/>
        </w:r>
        <w:r w:rsidR="00F8468F" w:rsidRPr="00F8468F">
          <w:rPr>
            <w:i w:val="0"/>
            <w:noProof/>
            <w:webHidden/>
          </w:rPr>
          <w:fldChar w:fldCharType="begin"/>
        </w:r>
        <w:r w:rsidR="00F8468F" w:rsidRPr="00F8468F">
          <w:rPr>
            <w:i w:val="0"/>
            <w:noProof/>
            <w:webHidden/>
          </w:rPr>
          <w:instrText xml:space="preserve"> PAGEREF _Toc351290661 \h </w:instrText>
        </w:r>
        <w:r w:rsidR="00F8468F" w:rsidRPr="00F8468F">
          <w:rPr>
            <w:i w:val="0"/>
            <w:noProof/>
            <w:webHidden/>
          </w:rPr>
        </w:r>
        <w:r w:rsidR="00F8468F" w:rsidRPr="00F8468F">
          <w:rPr>
            <w:i w:val="0"/>
            <w:noProof/>
            <w:webHidden/>
          </w:rPr>
          <w:fldChar w:fldCharType="separate"/>
        </w:r>
        <w:r w:rsidR="001A49AD">
          <w:rPr>
            <w:i w:val="0"/>
            <w:noProof/>
            <w:webHidden/>
          </w:rPr>
          <w:t>8</w:t>
        </w:r>
        <w:r w:rsidR="00F8468F" w:rsidRPr="00F8468F">
          <w:rPr>
            <w:i w:val="0"/>
            <w:noProof/>
            <w:webHidden/>
          </w:rPr>
          <w:fldChar w:fldCharType="end"/>
        </w:r>
      </w:hyperlink>
    </w:p>
    <w:p w:rsidR="00F8468F" w:rsidRPr="00F8468F" w:rsidRDefault="00FD066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1290662" w:history="1">
        <w:r w:rsidR="00F8468F" w:rsidRPr="00F8468F">
          <w:rPr>
            <w:rStyle w:val="a8"/>
            <w:rFonts w:ascii="Times New Roman"/>
            <w:i w:val="0"/>
            <w:noProof/>
            <w:lang w:val="x-none"/>
          </w:rPr>
          <w:t>4.2.5</w:t>
        </w:r>
        <w:r w:rsidR="00F8468F" w:rsidRPr="00F8468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F8468F" w:rsidRPr="00F8468F">
          <w:rPr>
            <w:rStyle w:val="a8"/>
            <w:rFonts w:ascii="Times New Roman" w:hint="eastAsia"/>
            <w:i w:val="0"/>
            <w:noProof/>
          </w:rPr>
          <w:t>测试帧格式</w:t>
        </w:r>
        <w:r w:rsidR="00F8468F" w:rsidRPr="00F8468F">
          <w:rPr>
            <w:i w:val="0"/>
            <w:noProof/>
            <w:webHidden/>
          </w:rPr>
          <w:tab/>
        </w:r>
        <w:r w:rsidR="00F8468F" w:rsidRPr="00F8468F">
          <w:rPr>
            <w:i w:val="0"/>
            <w:noProof/>
            <w:webHidden/>
          </w:rPr>
          <w:fldChar w:fldCharType="begin"/>
        </w:r>
        <w:r w:rsidR="00F8468F" w:rsidRPr="00F8468F">
          <w:rPr>
            <w:i w:val="0"/>
            <w:noProof/>
            <w:webHidden/>
          </w:rPr>
          <w:instrText xml:space="preserve"> PAGEREF _Toc351290662 \h </w:instrText>
        </w:r>
        <w:r w:rsidR="00F8468F" w:rsidRPr="00F8468F">
          <w:rPr>
            <w:i w:val="0"/>
            <w:noProof/>
            <w:webHidden/>
          </w:rPr>
        </w:r>
        <w:r w:rsidR="00F8468F" w:rsidRPr="00F8468F">
          <w:rPr>
            <w:i w:val="0"/>
            <w:noProof/>
            <w:webHidden/>
          </w:rPr>
          <w:fldChar w:fldCharType="separate"/>
        </w:r>
        <w:r w:rsidR="001A49AD">
          <w:rPr>
            <w:i w:val="0"/>
            <w:noProof/>
            <w:webHidden/>
          </w:rPr>
          <w:t>9</w:t>
        </w:r>
        <w:r w:rsidR="00F8468F" w:rsidRPr="00F8468F">
          <w:rPr>
            <w:i w:val="0"/>
            <w:noProof/>
            <w:webHidden/>
          </w:rPr>
          <w:fldChar w:fldCharType="end"/>
        </w:r>
      </w:hyperlink>
    </w:p>
    <w:p w:rsidR="00F8468F" w:rsidRPr="00F8468F" w:rsidRDefault="00FD066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1290663" w:history="1">
        <w:r w:rsidR="00F8468F" w:rsidRPr="00F8468F">
          <w:rPr>
            <w:rStyle w:val="a8"/>
            <w:rFonts w:ascii="Times New Roman"/>
            <w:noProof/>
          </w:rPr>
          <w:t>4.3</w:t>
        </w:r>
        <w:r w:rsidR="00F8468F" w:rsidRPr="00F8468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8468F" w:rsidRPr="00F8468F">
          <w:rPr>
            <w:rStyle w:val="a8"/>
            <w:rFonts w:ascii="Times New Roman"/>
            <w:noProof/>
          </w:rPr>
          <w:t>RFC2544</w:t>
        </w:r>
        <w:r w:rsidR="00F8468F" w:rsidRPr="00F8468F">
          <w:rPr>
            <w:rStyle w:val="a8"/>
            <w:rFonts w:ascii="Times New Roman" w:hint="eastAsia"/>
            <w:noProof/>
          </w:rPr>
          <w:t>测试指标</w:t>
        </w:r>
        <w:r w:rsidR="00F8468F" w:rsidRPr="00F8468F">
          <w:rPr>
            <w:noProof/>
            <w:webHidden/>
          </w:rPr>
          <w:tab/>
        </w:r>
        <w:r w:rsidR="00F8468F" w:rsidRPr="00F8468F">
          <w:rPr>
            <w:noProof/>
            <w:webHidden/>
          </w:rPr>
          <w:fldChar w:fldCharType="begin"/>
        </w:r>
        <w:r w:rsidR="00F8468F" w:rsidRPr="00F8468F">
          <w:rPr>
            <w:noProof/>
            <w:webHidden/>
          </w:rPr>
          <w:instrText xml:space="preserve"> PAGEREF _Toc351290663 \h </w:instrText>
        </w:r>
        <w:r w:rsidR="00F8468F" w:rsidRPr="00F8468F">
          <w:rPr>
            <w:noProof/>
            <w:webHidden/>
          </w:rPr>
        </w:r>
        <w:r w:rsidR="00F8468F" w:rsidRPr="00F8468F">
          <w:rPr>
            <w:noProof/>
            <w:webHidden/>
          </w:rPr>
          <w:fldChar w:fldCharType="separate"/>
        </w:r>
        <w:r w:rsidR="001A49AD">
          <w:rPr>
            <w:noProof/>
            <w:webHidden/>
          </w:rPr>
          <w:t>10</w:t>
        </w:r>
        <w:r w:rsidR="00F8468F" w:rsidRPr="00F8468F">
          <w:rPr>
            <w:noProof/>
            <w:webHidden/>
          </w:rPr>
          <w:fldChar w:fldCharType="end"/>
        </w:r>
      </w:hyperlink>
    </w:p>
    <w:p w:rsidR="00F8468F" w:rsidRPr="00F8468F" w:rsidRDefault="00FD066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1290664" w:history="1">
        <w:r w:rsidR="00F8468F" w:rsidRPr="00F8468F">
          <w:rPr>
            <w:rStyle w:val="a8"/>
            <w:rFonts w:ascii="Times New Roman"/>
            <w:i w:val="0"/>
            <w:noProof/>
            <w:lang w:val="x-none"/>
          </w:rPr>
          <w:t>4.3.1</w:t>
        </w:r>
        <w:r w:rsidR="00F8468F" w:rsidRPr="00F8468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F8468F" w:rsidRPr="00F8468F">
          <w:rPr>
            <w:rStyle w:val="a8"/>
            <w:rFonts w:ascii="Times New Roman" w:hint="eastAsia"/>
            <w:i w:val="0"/>
            <w:noProof/>
          </w:rPr>
          <w:t>吞吐量</w:t>
        </w:r>
        <w:r w:rsidR="00F8468F" w:rsidRPr="00F8468F">
          <w:rPr>
            <w:rStyle w:val="a8"/>
            <w:rFonts w:ascii="Times New Roman"/>
            <w:i w:val="0"/>
            <w:noProof/>
          </w:rPr>
          <w:t>(Throughput)</w:t>
        </w:r>
        <w:r w:rsidR="00F8468F" w:rsidRPr="00F8468F">
          <w:rPr>
            <w:i w:val="0"/>
            <w:noProof/>
            <w:webHidden/>
          </w:rPr>
          <w:tab/>
        </w:r>
        <w:r w:rsidR="00F8468F" w:rsidRPr="00F8468F">
          <w:rPr>
            <w:i w:val="0"/>
            <w:noProof/>
            <w:webHidden/>
          </w:rPr>
          <w:fldChar w:fldCharType="begin"/>
        </w:r>
        <w:r w:rsidR="00F8468F" w:rsidRPr="00F8468F">
          <w:rPr>
            <w:i w:val="0"/>
            <w:noProof/>
            <w:webHidden/>
          </w:rPr>
          <w:instrText xml:space="preserve"> PAGEREF _Toc351290664 \h </w:instrText>
        </w:r>
        <w:r w:rsidR="00F8468F" w:rsidRPr="00F8468F">
          <w:rPr>
            <w:i w:val="0"/>
            <w:noProof/>
            <w:webHidden/>
          </w:rPr>
        </w:r>
        <w:r w:rsidR="00F8468F" w:rsidRPr="00F8468F">
          <w:rPr>
            <w:i w:val="0"/>
            <w:noProof/>
            <w:webHidden/>
          </w:rPr>
          <w:fldChar w:fldCharType="separate"/>
        </w:r>
        <w:r w:rsidR="001A49AD">
          <w:rPr>
            <w:i w:val="0"/>
            <w:noProof/>
            <w:webHidden/>
          </w:rPr>
          <w:t>10</w:t>
        </w:r>
        <w:r w:rsidR="00F8468F" w:rsidRPr="00F8468F">
          <w:rPr>
            <w:i w:val="0"/>
            <w:noProof/>
            <w:webHidden/>
          </w:rPr>
          <w:fldChar w:fldCharType="end"/>
        </w:r>
      </w:hyperlink>
    </w:p>
    <w:p w:rsidR="00F8468F" w:rsidRPr="00F8468F" w:rsidRDefault="00FD066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1290665" w:history="1">
        <w:r w:rsidR="00F8468F" w:rsidRPr="00F8468F">
          <w:rPr>
            <w:rStyle w:val="a8"/>
            <w:rFonts w:ascii="Times New Roman"/>
            <w:i w:val="0"/>
            <w:noProof/>
            <w:lang w:val="x-none"/>
          </w:rPr>
          <w:t>4.3.2</w:t>
        </w:r>
        <w:r w:rsidR="00F8468F" w:rsidRPr="00F8468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F8468F" w:rsidRPr="00F8468F">
          <w:rPr>
            <w:rStyle w:val="a8"/>
            <w:rFonts w:ascii="Times New Roman" w:hint="eastAsia"/>
            <w:i w:val="0"/>
            <w:noProof/>
          </w:rPr>
          <w:t>延时</w:t>
        </w:r>
        <w:r w:rsidR="00F8468F" w:rsidRPr="00F8468F">
          <w:rPr>
            <w:rStyle w:val="a8"/>
            <w:rFonts w:ascii="Times New Roman"/>
            <w:i w:val="0"/>
            <w:noProof/>
          </w:rPr>
          <w:t>(Latency)</w:t>
        </w:r>
        <w:r w:rsidR="00F8468F" w:rsidRPr="00F8468F">
          <w:rPr>
            <w:i w:val="0"/>
            <w:noProof/>
            <w:webHidden/>
          </w:rPr>
          <w:tab/>
        </w:r>
        <w:r w:rsidR="00F8468F" w:rsidRPr="00F8468F">
          <w:rPr>
            <w:i w:val="0"/>
            <w:noProof/>
            <w:webHidden/>
          </w:rPr>
          <w:fldChar w:fldCharType="begin"/>
        </w:r>
        <w:r w:rsidR="00F8468F" w:rsidRPr="00F8468F">
          <w:rPr>
            <w:i w:val="0"/>
            <w:noProof/>
            <w:webHidden/>
          </w:rPr>
          <w:instrText xml:space="preserve"> PAGEREF _Toc351290665 \h </w:instrText>
        </w:r>
        <w:r w:rsidR="00F8468F" w:rsidRPr="00F8468F">
          <w:rPr>
            <w:i w:val="0"/>
            <w:noProof/>
            <w:webHidden/>
          </w:rPr>
        </w:r>
        <w:r w:rsidR="00F8468F" w:rsidRPr="00F8468F">
          <w:rPr>
            <w:i w:val="0"/>
            <w:noProof/>
            <w:webHidden/>
          </w:rPr>
          <w:fldChar w:fldCharType="separate"/>
        </w:r>
        <w:r w:rsidR="001A49AD">
          <w:rPr>
            <w:i w:val="0"/>
            <w:noProof/>
            <w:webHidden/>
          </w:rPr>
          <w:t>12</w:t>
        </w:r>
        <w:r w:rsidR="00F8468F" w:rsidRPr="00F8468F">
          <w:rPr>
            <w:i w:val="0"/>
            <w:noProof/>
            <w:webHidden/>
          </w:rPr>
          <w:fldChar w:fldCharType="end"/>
        </w:r>
      </w:hyperlink>
    </w:p>
    <w:p w:rsidR="00F8468F" w:rsidRPr="00F8468F" w:rsidRDefault="00FD066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1290666" w:history="1">
        <w:r w:rsidR="00F8468F" w:rsidRPr="00F8468F">
          <w:rPr>
            <w:rStyle w:val="a8"/>
            <w:rFonts w:ascii="Times New Roman"/>
            <w:i w:val="0"/>
            <w:noProof/>
            <w:lang w:val="x-none"/>
          </w:rPr>
          <w:t>4.3.3</w:t>
        </w:r>
        <w:r w:rsidR="00F8468F" w:rsidRPr="00F8468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2402F">
          <w:rPr>
            <w:rStyle w:val="a8"/>
            <w:rFonts w:ascii="Times New Roman" w:hint="eastAsia"/>
            <w:i w:val="0"/>
            <w:noProof/>
          </w:rPr>
          <w:t>丢帧</w:t>
        </w:r>
        <w:r w:rsidR="00F8468F" w:rsidRPr="00F8468F">
          <w:rPr>
            <w:rStyle w:val="a8"/>
            <w:rFonts w:ascii="Times New Roman" w:hint="eastAsia"/>
            <w:i w:val="0"/>
            <w:noProof/>
          </w:rPr>
          <w:t>率</w:t>
        </w:r>
        <w:r w:rsidR="00F8468F" w:rsidRPr="00F8468F">
          <w:rPr>
            <w:i w:val="0"/>
            <w:noProof/>
            <w:webHidden/>
          </w:rPr>
          <w:tab/>
        </w:r>
        <w:r w:rsidR="00F8468F" w:rsidRPr="00F8468F">
          <w:rPr>
            <w:i w:val="0"/>
            <w:noProof/>
            <w:webHidden/>
          </w:rPr>
          <w:fldChar w:fldCharType="begin"/>
        </w:r>
        <w:r w:rsidR="00F8468F" w:rsidRPr="00F8468F">
          <w:rPr>
            <w:i w:val="0"/>
            <w:noProof/>
            <w:webHidden/>
          </w:rPr>
          <w:instrText xml:space="preserve"> PAGEREF _Toc351290666 \h </w:instrText>
        </w:r>
        <w:r w:rsidR="00F8468F" w:rsidRPr="00F8468F">
          <w:rPr>
            <w:i w:val="0"/>
            <w:noProof/>
            <w:webHidden/>
          </w:rPr>
        </w:r>
        <w:r w:rsidR="00F8468F" w:rsidRPr="00F8468F">
          <w:rPr>
            <w:i w:val="0"/>
            <w:noProof/>
            <w:webHidden/>
          </w:rPr>
          <w:fldChar w:fldCharType="separate"/>
        </w:r>
        <w:r w:rsidR="001A49AD">
          <w:rPr>
            <w:i w:val="0"/>
            <w:noProof/>
            <w:webHidden/>
          </w:rPr>
          <w:t>14</w:t>
        </w:r>
        <w:r w:rsidR="00F8468F" w:rsidRPr="00F8468F">
          <w:rPr>
            <w:i w:val="0"/>
            <w:noProof/>
            <w:webHidden/>
          </w:rPr>
          <w:fldChar w:fldCharType="end"/>
        </w:r>
      </w:hyperlink>
    </w:p>
    <w:p w:rsidR="00F8468F" w:rsidRPr="00F8468F" w:rsidRDefault="00FD066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1290667" w:history="1">
        <w:r w:rsidR="00F8468F" w:rsidRPr="00F8468F">
          <w:rPr>
            <w:rStyle w:val="a8"/>
            <w:rFonts w:ascii="Times New Roman"/>
            <w:i w:val="0"/>
            <w:noProof/>
            <w:lang w:val="x-none"/>
          </w:rPr>
          <w:t>4.3.4</w:t>
        </w:r>
        <w:r w:rsidR="00F8468F" w:rsidRPr="00F8468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F8468F" w:rsidRPr="00F8468F">
          <w:rPr>
            <w:rStyle w:val="a8"/>
            <w:rFonts w:ascii="Times New Roman" w:hint="eastAsia"/>
            <w:i w:val="0"/>
            <w:noProof/>
          </w:rPr>
          <w:t>背靠背帧</w:t>
        </w:r>
        <w:r w:rsidR="00F8468F" w:rsidRPr="00F8468F">
          <w:rPr>
            <w:i w:val="0"/>
            <w:noProof/>
            <w:webHidden/>
          </w:rPr>
          <w:tab/>
        </w:r>
        <w:r w:rsidR="00F8468F" w:rsidRPr="00F8468F">
          <w:rPr>
            <w:i w:val="0"/>
            <w:noProof/>
            <w:webHidden/>
          </w:rPr>
          <w:fldChar w:fldCharType="begin"/>
        </w:r>
        <w:r w:rsidR="00F8468F" w:rsidRPr="00F8468F">
          <w:rPr>
            <w:i w:val="0"/>
            <w:noProof/>
            <w:webHidden/>
          </w:rPr>
          <w:instrText xml:space="preserve"> PAGEREF _Toc351290667 \h </w:instrText>
        </w:r>
        <w:r w:rsidR="00F8468F" w:rsidRPr="00F8468F">
          <w:rPr>
            <w:i w:val="0"/>
            <w:noProof/>
            <w:webHidden/>
          </w:rPr>
        </w:r>
        <w:r w:rsidR="00F8468F" w:rsidRPr="00F8468F">
          <w:rPr>
            <w:i w:val="0"/>
            <w:noProof/>
            <w:webHidden/>
          </w:rPr>
          <w:fldChar w:fldCharType="separate"/>
        </w:r>
        <w:r w:rsidR="001A49AD">
          <w:rPr>
            <w:i w:val="0"/>
            <w:noProof/>
            <w:webHidden/>
          </w:rPr>
          <w:t>14</w:t>
        </w:r>
        <w:r w:rsidR="00F8468F" w:rsidRPr="00F8468F">
          <w:rPr>
            <w:i w:val="0"/>
            <w:noProof/>
            <w:webHidden/>
          </w:rPr>
          <w:fldChar w:fldCharType="end"/>
        </w:r>
      </w:hyperlink>
    </w:p>
    <w:p w:rsidR="00F8468F" w:rsidRPr="00F8468F" w:rsidRDefault="00FD066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1290668" w:history="1">
        <w:r w:rsidR="00F8468F" w:rsidRPr="00F8468F">
          <w:rPr>
            <w:rStyle w:val="a8"/>
            <w:rFonts w:ascii="Times New Roman"/>
            <w:i w:val="0"/>
            <w:noProof/>
            <w:lang w:val="x-none"/>
          </w:rPr>
          <w:t>4.3.5</w:t>
        </w:r>
        <w:r w:rsidR="00F8468F" w:rsidRPr="00F8468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F8468F" w:rsidRPr="00F8468F">
          <w:rPr>
            <w:rStyle w:val="a8"/>
            <w:rFonts w:ascii="Times New Roman" w:hint="eastAsia"/>
            <w:i w:val="0"/>
            <w:noProof/>
          </w:rPr>
          <w:t>系统恢复</w:t>
        </w:r>
        <w:r w:rsidR="00F8468F" w:rsidRPr="00F8468F">
          <w:rPr>
            <w:i w:val="0"/>
            <w:noProof/>
            <w:webHidden/>
          </w:rPr>
          <w:tab/>
        </w:r>
        <w:r w:rsidR="00F8468F" w:rsidRPr="00F8468F">
          <w:rPr>
            <w:i w:val="0"/>
            <w:noProof/>
            <w:webHidden/>
          </w:rPr>
          <w:fldChar w:fldCharType="begin"/>
        </w:r>
        <w:r w:rsidR="00F8468F" w:rsidRPr="00F8468F">
          <w:rPr>
            <w:i w:val="0"/>
            <w:noProof/>
            <w:webHidden/>
          </w:rPr>
          <w:instrText xml:space="preserve"> PAGEREF _Toc351290668 \h </w:instrText>
        </w:r>
        <w:r w:rsidR="00F8468F" w:rsidRPr="00F8468F">
          <w:rPr>
            <w:i w:val="0"/>
            <w:noProof/>
            <w:webHidden/>
          </w:rPr>
        </w:r>
        <w:r w:rsidR="00F8468F" w:rsidRPr="00F8468F">
          <w:rPr>
            <w:i w:val="0"/>
            <w:noProof/>
            <w:webHidden/>
          </w:rPr>
          <w:fldChar w:fldCharType="separate"/>
        </w:r>
        <w:r w:rsidR="001A49AD">
          <w:rPr>
            <w:i w:val="0"/>
            <w:noProof/>
            <w:webHidden/>
          </w:rPr>
          <w:t>15</w:t>
        </w:r>
        <w:r w:rsidR="00F8468F" w:rsidRPr="00F8468F">
          <w:rPr>
            <w:i w:val="0"/>
            <w:noProof/>
            <w:webHidden/>
          </w:rPr>
          <w:fldChar w:fldCharType="end"/>
        </w:r>
      </w:hyperlink>
    </w:p>
    <w:p w:rsidR="00F8468F" w:rsidRPr="00F8468F" w:rsidRDefault="00FD066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51290669" w:history="1">
        <w:r w:rsidR="00F8468F" w:rsidRPr="00F8468F">
          <w:rPr>
            <w:rStyle w:val="a8"/>
            <w:rFonts w:ascii="Times New Roman"/>
            <w:i w:val="0"/>
            <w:noProof/>
            <w:lang w:val="x-none"/>
          </w:rPr>
          <w:t>4.3.6</w:t>
        </w:r>
        <w:r w:rsidR="00F8468F" w:rsidRPr="00F8468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84CE4">
          <w:rPr>
            <w:rStyle w:val="a8"/>
            <w:rFonts w:ascii="Times New Roman" w:hint="eastAsia"/>
            <w:i w:val="0"/>
            <w:noProof/>
          </w:rPr>
          <w:t>复位</w:t>
        </w:r>
        <w:r w:rsidR="00F8468F" w:rsidRPr="00F8468F">
          <w:rPr>
            <w:i w:val="0"/>
            <w:noProof/>
            <w:webHidden/>
          </w:rPr>
          <w:tab/>
        </w:r>
        <w:r w:rsidR="00F8468F" w:rsidRPr="00F8468F">
          <w:rPr>
            <w:i w:val="0"/>
            <w:noProof/>
            <w:webHidden/>
          </w:rPr>
          <w:fldChar w:fldCharType="begin"/>
        </w:r>
        <w:r w:rsidR="00F8468F" w:rsidRPr="00F8468F">
          <w:rPr>
            <w:i w:val="0"/>
            <w:noProof/>
            <w:webHidden/>
          </w:rPr>
          <w:instrText xml:space="preserve"> PAGEREF _Toc351290669 \h </w:instrText>
        </w:r>
        <w:r w:rsidR="00F8468F" w:rsidRPr="00F8468F">
          <w:rPr>
            <w:i w:val="0"/>
            <w:noProof/>
            <w:webHidden/>
          </w:rPr>
        </w:r>
        <w:r w:rsidR="00F8468F" w:rsidRPr="00F8468F">
          <w:rPr>
            <w:i w:val="0"/>
            <w:noProof/>
            <w:webHidden/>
          </w:rPr>
          <w:fldChar w:fldCharType="separate"/>
        </w:r>
        <w:r w:rsidR="001A49AD">
          <w:rPr>
            <w:rFonts w:hint="eastAsia"/>
            <w:b/>
            <w:bCs/>
            <w:i w:val="0"/>
            <w:noProof/>
            <w:webHidden/>
          </w:rPr>
          <w:t>错误</w:t>
        </w:r>
        <w:r w:rsidR="001A49AD">
          <w:rPr>
            <w:rFonts w:hint="eastAsia"/>
            <w:b/>
            <w:bCs/>
            <w:i w:val="0"/>
            <w:noProof/>
            <w:webHidden/>
          </w:rPr>
          <w:t>!</w:t>
        </w:r>
        <w:r w:rsidR="001A49AD">
          <w:rPr>
            <w:rFonts w:hint="eastAsia"/>
            <w:b/>
            <w:bCs/>
            <w:i w:val="0"/>
            <w:noProof/>
            <w:webHidden/>
          </w:rPr>
          <w:t>未定义书签。</w:t>
        </w:r>
        <w:r w:rsidR="00F8468F" w:rsidRPr="00F8468F">
          <w:rPr>
            <w:i w:val="0"/>
            <w:noProof/>
            <w:webHidden/>
          </w:rPr>
          <w:fldChar w:fldCharType="end"/>
        </w:r>
      </w:hyperlink>
    </w:p>
    <w:p w:rsidR="00F8468F" w:rsidRPr="00F8468F" w:rsidRDefault="00FD0666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1290670" w:history="1">
        <w:r w:rsidR="00F8468F" w:rsidRPr="00F8468F">
          <w:rPr>
            <w:rStyle w:val="a8"/>
            <w:rFonts w:ascii="Times New Roman"/>
            <w:noProof/>
          </w:rPr>
          <w:t>5</w:t>
        </w:r>
        <w:r w:rsidR="00F8468F" w:rsidRPr="00F8468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8468F" w:rsidRPr="00F8468F">
          <w:rPr>
            <w:rStyle w:val="a8"/>
            <w:rFonts w:ascii="Times New Roman" w:hint="eastAsia"/>
            <w:noProof/>
          </w:rPr>
          <w:t>总结与展望</w:t>
        </w:r>
        <w:r w:rsidR="00F8468F" w:rsidRPr="00F8468F">
          <w:rPr>
            <w:noProof/>
            <w:webHidden/>
          </w:rPr>
          <w:tab/>
        </w:r>
        <w:r w:rsidR="00F8468F" w:rsidRPr="00F8468F">
          <w:rPr>
            <w:noProof/>
            <w:webHidden/>
          </w:rPr>
          <w:fldChar w:fldCharType="begin"/>
        </w:r>
        <w:r w:rsidR="00F8468F" w:rsidRPr="00F8468F">
          <w:rPr>
            <w:noProof/>
            <w:webHidden/>
          </w:rPr>
          <w:instrText xml:space="preserve"> PAGEREF _Toc351290670 \h </w:instrText>
        </w:r>
        <w:r w:rsidR="00F8468F" w:rsidRPr="00F8468F">
          <w:rPr>
            <w:noProof/>
            <w:webHidden/>
          </w:rPr>
        </w:r>
        <w:r w:rsidR="00F8468F" w:rsidRPr="00F8468F">
          <w:rPr>
            <w:noProof/>
            <w:webHidden/>
          </w:rPr>
          <w:fldChar w:fldCharType="separate"/>
        </w:r>
        <w:r w:rsidR="001A49AD">
          <w:rPr>
            <w:noProof/>
            <w:webHidden/>
          </w:rPr>
          <w:t>15</w:t>
        </w:r>
        <w:r w:rsidR="00F8468F" w:rsidRPr="00F8468F">
          <w:rPr>
            <w:noProof/>
            <w:webHidden/>
          </w:rPr>
          <w:fldChar w:fldCharType="end"/>
        </w:r>
      </w:hyperlink>
    </w:p>
    <w:p w:rsidR="005F76C0" w:rsidRPr="00C770F3" w:rsidRDefault="002D4505" w:rsidP="002D4505">
      <w:pPr>
        <w:spacing w:line="480" w:lineRule="auto"/>
        <w:rPr>
          <w:rFonts w:ascii="黑体" w:eastAsia="黑体"/>
          <w:b/>
          <w:sz w:val="28"/>
          <w:szCs w:val="28"/>
        </w:rPr>
      </w:pPr>
      <w:r w:rsidRPr="001D63A0">
        <w:rPr>
          <w:rFonts w:cs="Arial"/>
        </w:rPr>
        <w:fldChar w:fldCharType="end"/>
      </w:r>
      <w:r w:rsidRPr="00C770F3">
        <w:rPr>
          <w:rFonts w:cs="Arial"/>
          <w:b/>
        </w:rPr>
        <w:br w:type="page"/>
      </w:r>
    </w:p>
    <w:p w:rsidR="005F76C0" w:rsidRPr="00422274" w:rsidRDefault="001E64DA" w:rsidP="002265A5">
      <w:pPr>
        <w:pStyle w:val="2"/>
        <w:numPr>
          <w:ilvl w:val="0"/>
          <w:numId w:val="9"/>
        </w:numPr>
        <w:adjustRightInd w:val="0"/>
        <w:snapToGrid w:val="0"/>
        <w:spacing w:after="240" w:line="240" w:lineRule="auto"/>
        <w:ind w:left="0" w:firstLine="0"/>
        <w:jc w:val="left"/>
        <w:rPr>
          <w:rFonts w:ascii="Times New Roman"/>
        </w:rPr>
      </w:pPr>
      <w:bookmarkStart w:id="0" w:name="_Toc351290650"/>
      <w:r>
        <w:rPr>
          <w:rFonts w:ascii="Times New Roman" w:hint="eastAsia"/>
          <w:lang w:eastAsia="zh-CN"/>
        </w:rPr>
        <w:lastRenderedPageBreak/>
        <w:t>序言</w:t>
      </w:r>
      <w:bookmarkEnd w:id="0"/>
    </w:p>
    <w:p w:rsidR="00FC3117" w:rsidRPr="00FC3117" w:rsidRDefault="00FC3117" w:rsidP="00422274">
      <w:pPr>
        <w:pStyle w:val="a5"/>
        <w:numPr>
          <w:ilvl w:val="1"/>
          <w:numId w:val="9"/>
        </w:numPr>
        <w:ind w:left="578" w:hangingChars="192" w:hanging="578"/>
        <w:outlineLvl w:val="1"/>
        <w:rPr>
          <w:rFonts w:ascii="Times New Roman" w:hAnsi="Times New Roman"/>
          <w:b/>
          <w:sz w:val="30"/>
          <w:szCs w:val="30"/>
        </w:rPr>
      </w:pPr>
      <w:bookmarkStart w:id="1" w:name="_Toc351290651"/>
      <w:r w:rsidRPr="00FC3117">
        <w:rPr>
          <w:rFonts w:ascii="Times New Roman"/>
          <w:b/>
          <w:sz w:val="30"/>
          <w:szCs w:val="30"/>
        </w:rPr>
        <w:t>目的</w:t>
      </w:r>
      <w:bookmarkEnd w:id="1"/>
    </w:p>
    <w:p w:rsidR="00295782" w:rsidRPr="00284D92" w:rsidRDefault="00E81F26" w:rsidP="00E81F26">
      <w:pPr>
        <w:pStyle w:val="a5"/>
        <w:spacing w:line="360" w:lineRule="auto"/>
        <w:ind w:firstLineChars="0" w:firstLine="403"/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>
        <w:rPr>
          <w:rFonts w:hint="eastAsia"/>
          <w:sz w:val="24"/>
          <w:szCs w:val="24"/>
        </w:rPr>
        <w:t>RFC2544</w:t>
      </w:r>
      <w:r>
        <w:rPr>
          <w:rFonts w:hint="eastAsia"/>
          <w:sz w:val="24"/>
          <w:szCs w:val="24"/>
        </w:rPr>
        <w:t>标准测试是所有二层设备入网前的基本测试，为了今后网络测试</w:t>
      </w:r>
      <w:proofErr w:type="gramStart"/>
      <w:r>
        <w:rPr>
          <w:rFonts w:hint="eastAsia"/>
          <w:sz w:val="24"/>
          <w:szCs w:val="24"/>
        </w:rPr>
        <w:t>仪项目</w:t>
      </w:r>
      <w:proofErr w:type="gramEnd"/>
      <w:r>
        <w:rPr>
          <w:rFonts w:hint="eastAsia"/>
          <w:sz w:val="24"/>
          <w:szCs w:val="24"/>
        </w:rPr>
        <w:t>的开展，</w:t>
      </w:r>
      <w:r w:rsidR="00773646">
        <w:rPr>
          <w:rFonts w:hint="eastAsia"/>
          <w:sz w:val="24"/>
          <w:szCs w:val="24"/>
        </w:rPr>
        <w:t>本文档整理出</w:t>
      </w:r>
      <w:r w:rsidR="00773646">
        <w:rPr>
          <w:rFonts w:hint="eastAsia"/>
          <w:sz w:val="24"/>
          <w:szCs w:val="24"/>
        </w:rPr>
        <w:t>RFC2544</w:t>
      </w:r>
      <w:r w:rsidR="00773646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定义的测试指标</w:t>
      </w:r>
      <w:r w:rsidR="00773646">
        <w:rPr>
          <w:rFonts w:hint="eastAsia"/>
          <w:sz w:val="24"/>
          <w:szCs w:val="24"/>
        </w:rPr>
        <w:t>，并给出相应的测试方法和方案，用于指导后期逻辑</w:t>
      </w:r>
      <w:r w:rsidR="00773646">
        <w:rPr>
          <w:rFonts w:hint="eastAsia"/>
          <w:sz w:val="24"/>
          <w:szCs w:val="24"/>
        </w:rPr>
        <w:t>(Verilog)</w:t>
      </w:r>
      <w:r w:rsidR="00773646"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控制</w:t>
      </w:r>
      <w:r w:rsidR="00773646">
        <w:rPr>
          <w:rFonts w:hint="eastAsia"/>
          <w:sz w:val="24"/>
          <w:szCs w:val="24"/>
        </w:rPr>
        <w:t>软件</w:t>
      </w:r>
      <w:r w:rsidR="00773646">
        <w:rPr>
          <w:rFonts w:hint="eastAsia"/>
          <w:sz w:val="24"/>
          <w:szCs w:val="24"/>
        </w:rPr>
        <w:t>(</w:t>
      </w:r>
      <w:proofErr w:type="spellStart"/>
      <w:r w:rsidR="00773646">
        <w:rPr>
          <w:rFonts w:hint="eastAsia"/>
          <w:sz w:val="24"/>
          <w:szCs w:val="24"/>
        </w:rPr>
        <w:t>MircoBlaze</w:t>
      </w:r>
      <w:proofErr w:type="spellEnd"/>
      <w:r w:rsidR="00773646">
        <w:rPr>
          <w:rFonts w:hint="eastAsia"/>
          <w:sz w:val="24"/>
          <w:szCs w:val="24"/>
        </w:rPr>
        <w:t xml:space="preserve"> C/C++)</w:t>
      </w:r>
      <w:r w:rsidR="00773646">
        <w:rPr>
          <w:rFonts w:hint="eastAsia"/>
          <w:sz w:val="24"/>
          <w:szCs w:val="24"/>
        </w:rPr>
        <w:t>对二层</w:t>
      </w:r>
      <w:r w:rsidR="00773646">
        <w:rPr>
          <w:rFonts w:hint="eastAsia"/>
          <w:sz w:val="24"/>
          <w:szCs w:val="24"/>
        </w:rPr>
        <w:t>(</w:t>
      </w:r>
      <w:r w:rsidR="00773646">
        <w:rPr>
          <w:rFonts w:hint="eastAsia"/>
          <w:sz w:val="24"/>
          <w:szCs w:val="24"/>
        </w:rPr>
        <w:t>以太网</w:t>
      </w:r>
      <w:r w:rsidR="00773646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测试</w:t>
      </w:r>
      <w:r w:rsidR="00773646">
        <w:rPr>
          <w:rFonts w:hint="eastAsia"/>
          <w:sz w:val="24"/>
          <w:szCs w:val="24"/>
        </w:rPr>
        <w:t>的研发</w:t>
      </w:r>
      <w:r w:rsidR="008C5B93"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 w:hint="eastAsia"/>
          <w:sz w:val="24"/>
          <w:szCs w:val="24"/>
        </w:rPr>
        <w:t>针对二层设备的</w:t>
      </w:r>
      <w:r>
        <w:rPr>
          <w:rFonts w:ascii="Times New Roman" w:hAnsi="Times New Roman" w:hint="eastAsia"/>
          <w:sz w:val="24"/>
          <w:szCs w:val="24"/>
        </w:rPr>
        <w:t>RFC2889</w:t>
      </w:r>
      <w:r>
        <w:rPr>
          <w:rFonts w:ascii="Times New Roman" w:hAnsi="Times New Roman" w:hint="eastAsia"/>
          <w:sz w:val="24"/>
          <w:szCs w:val="24"/>
        </w:rPr>
        <w:t>协议暂时未整理，留待后续跟进。</w:t>
      </w:r>
    </w:p>
    <w:p w:rsidR="00FC3117" w:rsidRPr="00422274" w:rsidRDefault="00FC3117" w:rsidP="00F541C6">
      <w:pPr>
        <w:pStyle w:val="a5"/>
        <w:numPr>
          <w:ilvl w:val="1"/>
          <w:numId w:val="9"/>
        </w:numPr>
        <w:ind w:left="578" w:hangingChars="192" w:hanging="578"/>
        <w:outlineLvl w:val="1"/>
        <w:rPr>
          <w:rFonts w:ascii="Times New Roman"/>
          <w:b/>
          <w:sz w:val="30"/>
          <w:szCs w:val="30"/>
        </w:rPr>
      </w:pPr>
      <w:bookmarkStart w:id="2" w:name="_Toc351290652"/>
      <w:r w:rsidRPr="00FC3117">
        <w:rPr>
          <w:rFonts w:ascii="Times New Roman"/>
          <w:b/>
          <w:sz w:val="30"/>
          <w:szCs w:val="30"/>
        </w:rPr>
        <w:t>参考资料</w:t>
      </w:r>
      <w:bookmarkEnd w:id="2"/>
    </w:p>
    <w:p w:rsidR="00F33EA0" w:rsidRDefault="001E64DA" w:rsidP="001E64DA">
      <w:pPr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RFC2544</w:t>
      </w:r>
      <w:r w:rsidR="002D5562">
        <w:rPr>
          <w:rFonts w:ascii="Times New Roman" w:hAnsi="Times New Roman" w:hint="eastAsia"/>
          <w:sz w:val="24"/>
          <w:szCs w:val="24"/>
        </w:rPr>
        <w:t xml:space="preserve">   </w:t>
      </w:r>
      <w:r w:rsidR="002D5562">
        <w:rPr>
          <w:rFonts w:ascii="Times New Roman" w:hAnsi="Times New Roman" w:hint="eastAsia"/>
          <w:sz w:val="24"/>
          <w:szCs w:val="24"/>
        </w:rPr>
        <w:t>网络测试</w:t>
      </w:r>
      <w:r w:rsidR="002D5562">
        <w:rPr>
          <w:rFonts w:ascii="Times New Roman" w:hAnsi="Times New Roman" w:hint="eastAsia"/>
          <w:sz w:val="24"/>
          <w:szCs w:val="24"/>
        </w:rPr>
        <w:t>(</w:t>
      </w:r>
      <w:r w:rsidR="002D5562">
        <w:rPr>
          <w:rFonts w:ascii="Times New Roman" w:hAnsi="Times New Roman" w:hint="eastAsia"/>
          <w:sz w:val="24"/>
          <w:szCs w:val="24"/>
        </w:rPr>
        <w:t>性能</w:t>
      </w:r>
      <w:r w:rsidR="002D5562">
        <w:rPr>
          <w:rFonts w:ascii="Times New Roman" w:hAnsi="Times New Roman" w:hint="eastAsia"/>
          <w:sz w:val="24"/>
          <w:szCs w:val="24"/>
        </w:rPr>
        <w:t>)</w:t>
      </w:r>
      <w:r w:rsidR="002D5562">
        <w:rPr>
          <w:rFonts w:ascii="Times New Roman" w:hAnsi="Times New Roman" w:hint="eastAsia"/>
          <w:sz w:val="24"/>
          <w:szCs w:val="24"/>
        </w:rPr>
        <w:t>标准</w:t>
      </w:r>
    </w:p>
    <w:p w:rsidR="00F33EA0" w:rsidRDefault="00F33EA0" w:rsidP="00F33EA0">
      <w:pPr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RFC1242</w:t>
      </w:r>
      <w:r w:rsidR="002D5562">
        <w:rPr>
          <w:rFonts w:ascii="Times New Roman" w:hAnsi="Times New Roman" w:hint="eastAsia"/>
          <w:sz w:val="24"/>
          <w:szCs w:val="24"/>
        </w:rPr>
        <w:t xml:space="preserve">   </w:t>
      </w:r>
      <w:r w:rsidR="002D5562">
        <w:rPr>
          <w:rFonts w:ascii="Times New Roman" w:hAnsi="Times New Roman" w:hint="eastAsia"/>
          <w:sz w:val="24"/>
          <w:szCs w:val="24"/>
        </w:rPr>
        <w:t>网络测试术语定义</w:t>
      </w:r>
    </w:p>
    <w:p w:rsidR="00AD5618" w:rsidRDefault="00AD5618" w:rsidP="00F33EA0">
      <w:pPr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RFC2889   </w:t>
      </w:r>
      <w:r>
        <w:rPr>
          <w:rFonts w:ascii="Times New Roman" w:hAnsi="Times New Roman" w:hint="eastAsia"/>
          <w:sz w:val="24"/>
          <w:szCs w:val="24"/>
        </w:rPr>
        <w:t>交换机测试标准</w:t>
      </w:r>
    </w:p>
    <w:p w:rsidR="00AD5618" w:rsidRPr="00F33EA0" w:rsidRDefault="00AD5618" w:rsidP="00F33EA0">
      <w:pPr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RFC2285   </w:t>
      </w:r>
      <w:r w:rsidR="00EC62F2">
        <w:rPr>
          <w:rFonts w:ascii="Times New Roman" w:hAnsi="Times New Roman" w:hint="eastAsia"/>
          <w:sz w:val="24"/>
          <w:szCs w:val="24"/>
        </w:rPr>
        <w:t>交换机测试</w:t>
      </w:r>
      <w:r>
        <w:rPr>
          <w:rFonts w:ascii="Times New Roman" w:hAnsi="Times New Roman" w:hint="eastAsia"/>
          <w:sz w:val="24"/>
          <w:szCs w:val="24"/>
        </w:rPr>
        <w:t>术语定义</w:t>
      </w:r>
    </w:p>
    <w:p w:rsidR="00577463" w:rsidRPr="00577463" w:rsidRDefault="00577463" w:rsidP="00577463">
      <w:pPr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RFC894</w:t>
      </w:r>
      <w:r w:rsidR="002D5562">
        <w:rPr>
          <w:rFonts w:ascii="Times New Roman" w:hAnsi="Times New Roman" w:hint="eastAsia"/>
          <w:sz w:val="24"/>
          <w:szCs w:val="24"/>
        </w:rPr>
        <w:t xml:space="preserve">    </w:t>
      </w:r>
      <w:proofErr w:type="spellStart"/>
      <w:r w:rsidR="002D5562" w:rsidRPr="002D5562">
        <w:rPr>
          <w:rFonts w:ascii="Times New Roman" w:hAnsi="Times New Roman" w:hint="eastAsia"/>
          <w:sz w:val="24"/>
          <w:szCs w:val="24"/>
        </w:rPr>
        <w:t>EthernetII</w:t>
      </w:r>
      <w:proofErr w:type="spellEnd"/>
      <w:proofErr w:type="gramStart"/>
      <w:r w:rsidR="002D5562" w:rsidRPr="002D5562">
        <w:rPr>
          <w:rFonts w:ascii="Times New Roman" w:hAnsi="Times New Roman" w:hint="eastAsia"/>
          <w:sz w:val="24"/>
          <w:szCs w:val="24"/>
        </w:rPr>
        <w:t>帧</w:t>
      </w:r>
      <w:proofErr w:type="gramEnd"/>
      <w:r w:rsidR="002D5562" w:rsidRPr="002D5562">
        <w:rPr>
          <w:rFonts w:ascii="Times New Roman" w:hAnsi="Times New Roman" w:hint="eastAsia"/>
          <w:sz w:val="24"/>
          <w:szCs w:val="24"/>
        </w:rPr>
        <w:t>结构</w:t>
      </w:r>
    </w:p>
    <w:p w:rsidR="00577463" w:rsidRDefault="00577463" w:rsidP="001E64DA">
      <w:pPr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RFC1304</w:t>
      </w:r>
      <w:r w:rsidR="002D5562">
        <w:rPr>
          <w:rFonts w:ascii="Times New Roman" w:hAnsi="Times New Roman" w:hint="eastAsia"/>
          <w:sz w:val="24"/>
          <w:szCs w:val="24"/>
        </w:rPr>
        <w:t xml:space="preserve">   </w:t>
      </w:r>
      <w:r w:rsidR="002D5562">
        <w:rPr>
          <w:rFonts w:ascii="Times New Roman" w:hAnsi="Times New Roman" w:hint="eastAsia"/>
          <w:sz w:val="24"/>
          <w:szCs w:val="24"/>
        </w:rPr>
        <w:t>网络常量说明</w:t>
      </w:r>
    </w:p>
    <w:p w:rsidR="001E64DA" w:rsidRDefault="001E64DA" w:rsidP="001E64DA">
      <w:pPr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E64DA">
        <w:rPr>
          <w:rFonts w:ascii="Times New Roman" w:hAnsi="Times New Roman" w:hint="eastAsia"/>
          <w:sz w:val="24"/>
          <w:szCs w:val="24"/>
        </w:rPr>
        <w:t>以太网业务常见指标测试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华为</w:t>
      </w:r>
    </w:p>
    <w:p w:rsidR="001E64DA" w:rsidRDefault="001E64DA" w:rsidP="001E64DA">
      <w:pPr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E64DA">
        <w:rPr>
          <w:rFonts w:ascii="Times New Roman" w:hAnsi="Times New Roman" w:hint="eastAsia"/>
          <w:sz w:val="24"/>
          <w:szCs w:val="24"/>
        </w:rPr>
        <w:t>以太网测试专题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华为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骆胜</w:t>
      </w:r>
    </w:p>
    <w:p w:rsidR="001E64DA" w:rsidRDefault="001E64DA" w:rsidP="001E64DA">
      <w:pPr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5290E">
        <w:rPr>
          <w:rFonts w:ascii="Times New Roman"/>
          <w:sz w:val="24"/>
          <w:szCs w:val="24"/>
        </w:rPr>
        <w:t>网络性能测试与分析</w:t>
      </w:r>
      <w:r w:rsidRPr="0045290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>林川，施晓秋，胡波，高等教育出版社，</w:t>
      </w:r>
      <w:r>
        <w:rPr>
          <w:rFonts w:ascii="Times New Roman" w:hAnsi="Times New Roman" w:hint="eastAsia"/>
          <w:sz w:val="24"/>
          <w:szCs w:val="24"/>
        </w:rPr>
        <w:t>2011.8.</w:t>
      </w:r>
    </w:p>
    <w:p w:rsidR="00577463" w:rsidRPr="00577463" w:rsidRDefault="00577463" w:rsidP="001E64DA">
      <w:pPr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77463">
        <w:rPr>
          <w:rFonts w:ascii="Times New Roman" w:hAnsi="Times New Roman" w:hint="eastAsia"/>
          <w:sz w:val="24"/>
          <w:szCs w:val="24"/>
        </w:rPr>
        <w:t>TCP/IP</w:t>
      </w:r>
      <w:r w:rsidRPr="00577463">
        <w:rPr>
          <w:rFonts w:ascii="Times New Roman" w:hAnsi="Times New Roman" w:hint="eastAsia"/>
          <w:sz w:val="24"/>
          <w:szCs w:val="24"/>
        </w:rPr>
        <w:t>详解</w:t>
      </w:r>
      <w:r w:rsidRPr="00577463">
        <w:rPr>
          <w:rFonts w:ascii="Times New Roman" w:hAnsi="Times New Roman" w:hint="eastAsia"/>
          <w:sz w:val="24"/>
          <w:szCs w:val="24"/>
        </w:rPr>
        <w:t xml:space="preserve"> </w:t>
      </w:r>
      <w:r w:rsidRPr="00577463">
        <w:rPr>
          <w:rFonts w:ascii="Times New Roman" w:hAnsi="Times New Roman" w:hint="eastAsia"/>
          <w:sz w:val="24"/>
          <w:szCs w:val="24"/>
        </w:rPr>
        <w:t>卷</w:t>
      </w:r>
      <w:r w:rsidRPr="00577463">
        <w:rPr>
          <w:rFonts w:ascii="Times New Roman" w:hAnsi="Times New Roman" w:hint="eastAsia"/>
          <w:sz w:val="24"/>
          <w:szCs w:val="24"/>
        </w:rPr>
        <w:t>1</w:t>
      </w:r>
      <w:r w:rsidRPr="00577463">
        <w:rPr>
          <w:rFonts w:ascii="Times New Roman" w:hAnsi="Times New Roman" w:hint="eastAsia"/>
          <w:sz w:val="24"/>
          <w:szCs w:val="24"/>
        </w:rPr>
        <w:t>：协议</w:t>
      </w:r>
      <w:r w:rsidRPr="00577463">
        <w:rPr>
          <w:rFonts w:ascii="Times New Roman" w:hAnsi="Times New Roman" w:hint="eastAsia"/>
          <w:sz w:val="24"/>
          <w:szCs w:val="24"/>
        </w:rPr>
        <w:t xml:space="preserve"> </w:t>
      </w:r>
      <w:r w:rsidRPr="00577463">
        <w:rPr>
          <w:rFonts w:ascii="Times New Roman" w:hAnsi="Times New Roman" w:hint="eastAsia"/>
          <w:sz w:val="24"/>
          <w:szCs w:val="24"/>
        </w:rPr>
        <w:t>机械工业出版社</w:t>
      </w:r>
      <w:r w:rsidRPr="00577463">
        <w:rPr>
          <w:rFonts w:ascii="Times New Roman" w:hAnsi="Times New Roman" w:hint="eastAsia"/>
          <w:sz w:val="24"/>
          <w:szCs w:val="24"/>
        </w:rPr>
        <w:t xml:space="preserve"> 2000</w:t>
      </w:r>
    </w:p>
    <w:p w:rsidR="001E64DA" w:rsidRDefault="001E64DA" w:rsidP="001E64DA">
      <w:pPr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计算机网络自顶向下方法</w:t>
      </w: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第四版</w:t>
      </w:r>
      <w:r>
        <w:rPr>
          <w:rFonts w:ascii="Times New Roman" w:hAnsi="Times New Roman" w:hint="eastAsia"/>
          <w:sz w:val="24"/>
          <w:szCs w:val="24"/>
        </w:rPr>
        <w:t xml:space="preserve">) </w:t>
      </w:r>
      <w:r>
        <w:rPr>
          <w:rFonts w:ascii="Times New Roman" w:hAnsi="Times New Roman" w:hint="eastAsia"/>
          <w:sz w:val="24"/>
          <w:szCs w:val="24"/>
        </w:rPr>
        <w:t>机械工业出版社</w:t>
      </w:r>
      <w:r>
        <w:rPr>
          <w:rFonts w:ascii="Times New Roman" w:hAnsi="Times New Roman" w:hint="eastAsia"/>
          <w:sz w:val="24"/>
          <w:szCs w:val="24"/>
        </w:rPr>
        <w:t xml:space="preserve"> 2009.1</w:t>
      </w:r>
    </w:p>
    <w:p w:rsidR="001D63A0" w:rsidRDefault="001D63A0" w:rsidP="001E64DA">
      <w:pPr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 w:hint="eastAsia"/>
          <w:sz w:val="24"/>
          <w:szCs w:val="24"/>
        </w:rPr>
        <w:t>nuplot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</w:t>
      </w:r>
      <w:r w:rsidR="00DE7497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Manual</w:t>
      </w:r>
      <w:r w:rsidR="00DE7497">
        <w:rPr>
          <w:rFonts w:ascii="Times New Roman" w:hAnsi="Times New Roman" w:hint="eastAsia"/>
          <w:sz w:val="24"/>
          <w:szCs w:val="24"/>
        </w:rPr>
        <w:t xml:space="preserve"> 4.7</w:t>
      </w:r>
    </w:p>
    <w:p w:rsidR="00F708BA" w:rsidRDefault="00F708BA" w:rsidP="00F708BA">
      <w:pPr>
        <w:pStyle w:val="2"/>
        <w:numPr>
          <w:ilvl w:val="0"/>
          <w:numId w:val="9"/>
        </w:numPr>
        <w:spacing w:line="415" w:lineRule="auto"/>
        <w:ind w:left="617" w:hangingChars="192" w:hanging="617"/>
        <w:rPr>
          <w:rFonts w:ascii="Times New Roman"/>
          <w:lang w:eastAsia="zh-CN"/>
        </w:rPr>
      </w:pPr>
      <w:bookmarkStart w:id="3" w:name="_Toc351290653"/>
      <w:r>
        <w:rPr>
          <w:rFonts w:ascii="Times New Roman" w:hint="eastAsia"/>
          <w:lang w:eastAsia="zh-CN"/>
        </w:rPr>
        <w:t>术语</w:t>
      </w:r>
      <w:bookmarkEnd w:id="3"/>
    </w:p>
    <w:p w:rsidR="00F708BA" w:rsidRDefault="00F708BA" w:rsidP="00F708BA">
      <w:pPr>
        <w:pStyle w:val="a5"/>
        <w:spacing w:line="360" w:lineRule="auto"/>
        <w:ind w:firstLineChars="0" w:firstLine="403"/>
        <w:rPr>
          <w:sz w:val="24"/>
          <w:szCs w:val="24"/>
          <w:lang w:val="x-none"/>
        </w:rPr>
      </w:pPr>
      <w:proofErr w:type="spellStart"/>
      <w:r w:rsidRPr="00F708BA">
        <w:rPr>
          <w:rFonts w:hint="eastAsia"/>
          <w:sz w:val="24"/>
          <w:szCs w:val="24"/>
          <w:lang w:val="x-none"/>
        </w:rPr>
        <w:t>DUT:</w:t>
      </w:r>
      <w:r>
        <w:rPr>
          <w:rFonts w:hint="eastAsia"/>
          <w:sz w:val="24"/>
          <w:szCs w:val="24"/>
          <w:lang w:val="x-none"/>
        </w:rPr>
        <w:t>被测设备</w:t>
      </w:r>
      <w:proofErr w:type="spellEnd"/>
      <w:r>
        <w:rPr>
          <w:rFonts w:hint="eastAsia"/>
          <w:sz w:val="24"/>
          <w:szCs w:val="24"/>
          <w:lang w:val="x-none"/>
        </w:rPr>
        <w:t>(Device Under Test</w:t>
      </w:r>
      <w:r w:rsidR="00001DB1">
        <w:rPr>
          <w:rFonts w:hint="eastAsia"/>
          <w:sz w:val="24"/>
          <w:szCs w:val="24"/>
          <w:lang w:val="x-none"/>
        </w:rPr>
        <w:t>)</w:t>
      </w:r>
    </w:p>
    <w:p w:rsidR="00F708BA" w:rsidRDefault="00F708BA" w:rsidP="00F708BA">
      <w:pPr>
        <w:pStyle w:val="a5"/>
        <w:spacing w:line="360" w:lineRule="auto"/>
        <w:ind w:firstLineChars="0" w:firstLine="403"/>
        <w:rPr>
          <w:sz w:val="24"/>
          <w:szCs w:val="24"/>
          <w:lang w:val="x-none"/>
        </w:rPr>
      </w:pPr>
      <w:proofErr w:type="spellStart"/>
      <w:r>
        <w:rPr>
          <w:rFonts w:hint="eastAsia"/>
          <w:sz w:val="24"/>
          <w:szCs w:val="24"/>
          <w:lang w:val="x-none"/>
        </w:rPr>
        <w:t>SUT:</w:t>
      </w:r>
      <w:r>
        <w:rPr>
          <w:rFonts w:hint="eastAsia"/>
          <w:sz w:val="24"/>
          <w:szCs w:val="24"/>
          <w:lang w:val="x-none"/>
        </w:rPr>
        <w:t>被测系统</w:t>
      </w:r>
      <w:proofErr w:type="spellEnd"/>
      <w:r>
        <w:rPr>
          <w:rFonts w:hint="eastAsia"/>
          <w:sz w:val="24"/>
          <w:szCs w:val="24"/>
          <w:lang w:val="x-none"/>
        </w:rPr>
        <w:t>(System Under Test)</w:t>
      </w:r>
    </w:p>
    <w:p w:rsidR="00001DB1" w:rsidRDefault="00001DB1" w:rsidP="00F708BA">
      <w:pPr>
        <w:pStyle w:val="a5"/>
        <w:spacing w:line="360" w:lineRule="auto"/>
        <w:ind w:firstLineChars="0" w:firstLine="403"/>
      </w:pPr>
      <w:proofErr w:type="spellStart"/>
      <w:r>
        <w:rPr>
          <w:rFonts w:hint="eastAsia"/>
          <w:sz w:val="24"/>
          <w:szCs w:val="24"/>
          <w:lang w:val="x-none"/>
        </w:rPr>
        <w:t>MAC</w:t>
      </w:r>
      <w:r>
        <w:rPr>
          <w:rFonts w:hint="eastAsia"/>
          <w:sz w:val="24"/>
          <w:szCs w:val="24"/>
          <w:lang w:val="x-none"/>
        </w:rPr>
        <w:t>地址：</w:t>
      </w:r>
      <w:r>
        <w:rPr>
          <w:rFonts w:hint="eastAsia"/>
        </w:rPr>
        <w:t>硬件地址</w:t>
      </w:r>
      <w:proofErr w:type="spellEnd"/>
      <w:r>
        <w:rPr>
          <w:rFonts w:hint="eastAsia"/>
        </w:rPr>
        <w:t>(</w:t>
      </w:r>
      <w:r>
        <w:t>Media Access Control)</w:t>
      </w:r>
      <w:r>
        <w:rPr>
          <w:rFonts w:hint="eastAsia"/>
        </w:rPr>
        <w:t>)</w:t>
      </w:r>
    </w:p>
    <w:p w:rsidR="002B6742" w:rsidRDefault="002B6742" w:rsidP="00F708BA">
      <w:pPr>
        <w:pStyle w:val="a5"/>
        <w:spacing w:line="360" w:lineRule="auto"/>
        <w:ind w:firstLineChars="0" w:firstLine="403"/>
        <w:rPr>
          <w:lang w:val="x-none"/>
        </w:rPr>
      </w:pPr>
      <w:r>
        <w:rPr>
          <w:rFonts w:hint="eastAsia"/>
          <w:lang w:val="x-none"/>
        </w:rPr>
        <w:t>IEEE802.3</w:t>
      </w:r>
      <w:r>
        <w:rPr>
          <w:rFonts w:hint="eastAsia"/>
          <w:lang w:val="x-none"/>
        </w:rPr>
        <w:t>：</w:t>
      </w:r>
    </w:p>
    <w:p w:rsidR="002B6742" w:rsidRDefault="002B6742" w:rsidP="00F708BA">
      <w:pPr>
        <w:pStyle w:val="a5"/>
        <w:spacing w:line="360" w:lineRule="auto"/>
        <w:ind w:firstLineChars="0" w:firstLine="403"/>
        <w:rPr>
          <w:lang w:val="x-none"/>
        </w:rPr>
      </w:pPr>
      <w:proofErr w:type="spellStart"/>
      <w:r>
        <w:rPr>
          <w:rFonts w:hint="eastAsia"/>
          <w:lang w:val="x-none"/>
        </w:rPr>
        <w:t>EthernetII</w:t>
      </w:r>
      <w:proofErr w:type="spellEnd"/>
      <w:r>
        <w:rPr>
          <w:rFonts w:hint="eastAsia"/>
          <w:lang w:val="x-none"/>
        </w:rPr>
        <w:t>：</w:t>
      </w:r>
    </w:p>
    <w:p w:rsidR="00BA2CBA" w:rsidRDefault="00024101" w:rsidP="00F708BA">
      <w:pPr>
        <w:pStyle w:val="a5"/>
        <w:spacing w:line="360" w:lineRule="auto"/>
        <w:ind w:firstLineChars="0" w:firstLine="403"/>
        <w:rPr>
          <w:lang w:val="x-none"/>
        </w:rPr>
      </w:pPr>
      <w:proofErr w:type="spellStart"/>
      <w:r>
        <w:rPr>
          <w:rFonts w:hint="eastAsia"/>
          <w:lang w:val="x-none"/>
        </w:rPr>
        <w:t>p</w:t>
      </w:r>
      <w:r w:rsidR="00BA2CBA">
        <w:rPr>
          <w:rFonts w:hint="eastAsia"/>
          <w:lang w:val="x-none"/>
        </w:rPr>
        <w:t>ps</w:t>
      </w:r>
      <w:r w:rsidR="00BA2CBA">
        <w:rPr>
          <w:rFonts w:hint="eastAsia"/>
          <w:lang w:val="x-none"/>
        </w:rPr>
        <w:t>：</w:t>
      </w:r>
      <w:proofErr w:type="gramStart"/>
      <w:r w:rsidR="00BA2CBA">
        <w:rPr>
          <w:rFonts w:hint="eastAsia"/>
          <w:lang w:val="x-none"/>
        </w:rPr>
        <w:t>帧</w:t>
      </w:r>
      <w:proofErr w:type="gramEnd"/>
      <w:r w:rsidR="00BA2CBA">
        <w:rPr>
          <w:rFonts w:hint="eastAsia"/>
          <w:lang w:val="x-none"/>
        </w:rPr>
        <w:t>每秒</w:t>
      </w:r>
      <w:proofErr w:type="spellEnd"/>
      <w:r w:rsidR="00BA2CBA">
        <w:rPr>
          <w:rFonts w:hint="eastAsia"/>
          <w:lang w:val="x-none"/>
        </w:rPr>
        <w:t>(</w:t>
      </w:r>
      <w:r>
        <w:rPr>
          <w:rFonts w:hint="eastAsia"/>
          <w:lang w:val="x-none"/>
        </w:rPr>
        <w:t>Package</w:t>
      </w:r>
      <w:r w:rsidR="00BA2CBA">
        <w:rPr>
          <w:rFonts w:hint="eastAsia"/>
          <w:lang w:val="x-none"/>
        </w:rPr>
        <w:t xml:space="preserve"> Per Second)</w:t>
      </w:r>
      <w:r w:rsidR="00BA2CBA">
        <w:rPr>
          <w:rFonts w:hint="eastAsia"/>
          <w:lang w:val="x-none"/>
        </w:rPr>
        <w:t>，</w:t>
      </w:r>
      <w:proofErr w:type="spellStart"/>
      <w:r w:rsidR="00BA2CBA">
        <w:rPr>
          <w:rFonts w:hint="eastAsia"/>
          <w:lang w:val="x-none"/>
        </w:rPr>
        <w:t>用于衡量二层设备吞吐量</w:t>
      </w:r>
      <w:proofErr w:type="spellEnd"/>
    </w:p>
    <w:p w:rsidR="004976B8" w:rsidRDefault="00D228F5" w:rsidP="00F708BA">
      <w:pPr>
        <w:pStyle w:val="a5"/>
        <w:spacing w:line="360" w:lineRule="auto"/>
        <w:ind w:firstLineChars="0" w:firstLine="403"/>
        <w:rPr>
          <w:lang w:val="x-none"/>
        </w:rPr>
      </w:pPr>
      <w:proofErr w:type="spellStart"/>
      <w:r>
        <w:rPr>
          <w:rFonts w:hint="eastAsia"/>
          <w:lang w:val="x-none"/>
        </w:rPr>
        <w:t>TTL</w:t>
      </w:r>
      <w:r w:rsidR="004976B8">
        <w:rPr>
          <w:rFonts w:hint="eastAsia"/>
          <w:lang w:val="x-none"/>
        </w:rPr>
        <w:t>：</w:t>
      </w:r>
      <w:r>
        <w:rPr>
          <w:rFonts w:hint="eastAsia"/>
          <w:lang w:val="x-none"/>
        </w:rPr>
        <w:t>生存时间</w:t>
      </w:r>
      <w:proofErr w:type="spellEnd"/>
      <w:r>
        <w:rPr>
          <w:rFonts w:hint="eastAsia"/>
          <w:lang w:val="x-none"/>
        </w:rPr>
        <w:t>(Time To Life)</w:t>
      </w:r>
      <w:r w:rsidR="004976B8">
        <w:rPr>
          <w:rFonts w:hint="eastAsia"/>
          <w:lang w:val="x-none"/>
        </w:rPr>
        <w:t>，</w:t>
      </w:r>
      <w:proofErr w:type="spellStart"/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数据报首部的一个字段，</w:t>
      </w:r>
      <w:r w:rsidR="004976B8">
        <w:rPr>
          <w:rFonts w:hint="eastAsia"/>
          <w:lang w:val="x-none"/>
        </w:rPr>
        <w:t>该数据报每经过一个路由器，</w:t>
      </w:r>
      <w:proofErr w:type="gramStart"/>
      <w:r w:rsidR="004976B8">
        <w:rPr>
          <w:rFonts w:hint="eastAsia"/>
          <w:lang w:val="x-none"/>
        </w:rPr>
        <w:lastRenderedPageBreak/>
        <w:t>该值减</w:t>
      </w:r>
      <w:proofErr w:type="spellEnd"/>
      <w:proofErr w:type="gramEnd"/>
      <w:r w:rsidR="004976B8">
        <w:rPr>
          <w:rFonts w:hint="eastAsia"/>
          <w:lang w:val="x-none"/>
        </w:rPr>
        <w:t>1</w:t>
      </w:r>
      <w:r w:rsidR="004976B8">
        <w:rPr>
          <w:rFonts w:hint="eastAsia"/>
          <w:lang w:val="x-none"/>
        </w:rPr>
        <w:t>，当该值为</w:t>
      </w:r>
      <w:r w:rsidR="004976B8">
        <w:rPr>
          <w:rFonts w:hint="eastAsia"/>
          <w:lang w:val="x-none"/>
        </w:rPr>
        <w:t>0</w:t>
      </w:r>
      <w:r w:rsidR="004976B8">
        <w:rPr>
          <w:rFonts w:hint="eastAsia"/>
          <w:lang w:val="x-none"/>
        </w:rPr>
        <w:t>时数据报被丢弃，该字段用于确保该数据报不会</w:t>
      </w:r>
      <w:proofErr w:type="gramStart"/>
      <w:r w:rsidR="004976B8">
        <w:rPr>
          <w:rFonts w:hint="eastAsia"/>
          <w:lang w:val="x-none"/>
        </w:rPr>
        <w:t>再网络</w:t>
      </w:r>
      <w:proofErr w:type="gramEnd"/>
      <w:r w:rsidR="004976B8">
        <w:rPr>
          <w:rFonts w:hint="eastAsia"/>
          <w:lang w:val="x-none"/>
        </w:rPr>
        <w:t>中循环。</w:t>
      </w:r>
    </w:p>
    <w:p w:rsidR="0091701B" w:rsidRPr="00F708BA" w:rsidRDefault="00E91C51" w:rsidP="00F708BA">
      <w:pPr>
        <w:pStyle w:val="a5"/>
        <w:spacing w:line="360" w:lineRule="auto"/>
        <w:ind w:firstLineChars="0" w:firstLine="403"/>
        <w:rPr>
          <w:sz w:val="24"/>
          <w:szCs w:val="24"/>
          <w:lang w:val="x-none"/>
        </w:rPr>
      </w:pPr>
      <w:r>
        <w:rPr>
          <w:rFonts w:hint="eastAsia"/>
          <w:lang w:val="x-none"/>
        </w:rPr>
        <w:t xml:space="preserve">Back-to-back </w:t>
      </w:r>
      <w:proofErr w:type="spellStart"/>
      <w:r>
        <w:rPr>
          <w:rFonts w:hint="eastAsia"/>
          <w:lang w:val="x-none"/>
        </w:rPr>
        <w:t>frames</w:t>
      </w:r>
      <w:r>
        <w:rPr>
          <w:rFonts w:hint="eastAsia"/>
          <w:lang w:val="x-none"/>
        </w:rPr>
        <w:t>：</w:t>
      </w:r>
      <w:r w:rsidR="0091701B">
        <w:rPr>
          <w:rFonts w:hint="eastAsia"/>
          <w:lang w:val="x-none"/>
        </w:rPr>
        <w:t>背靠背帧，从无负载的情况下发出一定长度的合法最小</w:t>
      </w:r>
      <w:proofErr w:type="gramStart"/>
      <w:r w:rsidR="0091701B">
        <w:rPr>
          <w:rFonts w:hint="eastAsia"/>
          <w:lang w:val="x-none"/>
        </w:rPr>
        <w:t>帧</w:t>
      </w:r>
      <w:proofErr w:type="gramEnd"/>
      <w:r w:rsidR="0091701B">
        <w:rPr>
          <w:rFonts w:hint="eastAsia"/>
          <w:lang w:val="x-none"/>
        </w:rPr>
        <w:t>间隙的帧</w:t>
      </w:r>
      <w:proofErr w:type="spellEnd"/>
      <w:r w:rsidR="0091701B">
        <w:rPr>
          <w:rFonts w:hint="eastAsia"/>
          <w:lang w:val="x-none"/>
        </w:rPr>
        <w:t>。</w:t>
      </w:r>
    </w:p>
    <w:p w:rsidR="00402E19" w:rsidRPr="00732C07" w:rsidRDefault="00A649FE" w:rsidP="00422274">
      <w:pPr>
        <w:pStyle w:val="2"/>
        <w:numPr>
          <w:ilvl w:val="0"/>
          <w:numId w:val="9"/>
        </w:numPr>
        <w:spacing w:line="415" w:lineRule="auto"/>
        <w:ind w:left="617" w:hangingChars="192" w:hanging="617"/>
        <w:rPr>
          <w:rFonts w:ascii="Times New Roman"/>
        </w:rPr>
      </w:pPr>
      <w:bookmarkStart w:id="4" w:name="_Toc351290654"/>
      <w:proofErr w:type="spellStart"/>
      <w:r>
        <w:rPr>
          <w:rFonts w:ascii="Times New Roman" w:hint="eastAsia"/>
        </w:rPr>
        <w:t>设计原则</w:t>
      </w:r>
      <w:bookmarkEnd w:id="4"/>
      <w:proofErr w:type="spellEnd"/>
    </w:p>
    <w:p w:rsidR="003D0316" w:rsidRDefault="00FE2EDE" w:rsidP="00C77513">
      <w:pPr>
        <w:pStyle w:val="a5"/>
        <w:spacing w:line="360" w:lineRule="auto"/>
        <w:ind w:firstLineChars="0" w:firstLine="403"/>
        <w:rPr>
          <w:sz w:val="24"/>
          <w:szCs w:val="24"/>
        </w:rPr>
      </w:pPr>
      <w:r>
        <w:rPr>
          <w:rFonts w:hint="eastAsia"/>
          <w:sz w:val="24"/>
          <w:szCs w:val="24"/>
          <w:lang w:val="x-none"/>
        </w:rPr>
        <w:t>测试方案需要符合</w:t>
      </w:r>
      <w:r w:rsidR="00CE7686">
        <w:rPr>
          <w:rFonts w:hint="eastAsia"/>
          <w:sz w:val="24"/>
          <w:szCs w:val="24"/>
          <w:lang w:val="x-none"/>
        </w:rPr>
        <w:t>RFC2254</w:t>
      </w:r>
      <w:r w:rsidR="00CE7686">
        <w:rPr>
          <w:rFonts w:hint="eastAsia"/>
          <w:sz w:val="24"/>
          <w:szCs w:val="24"/>
          <w:lang w:val="x-none"/>
        </w:rPr>
        <w:t>标准，</w:t>
      </w:r>
      <w:r w:rsidR="003D0316">
        <w:rPr>
          <w:rFonts w:hint="eastAsia"/>
          <w:sz w:val="24"/>
          <w:szCs w:val="24"/>
        </w:rPr>
        <w:t>具有可以接受的复杂度，</w:t>
      </w:r>
      <w:r w:rsidR="00CE7686">
        <w:rPr>
          <w:rFonts w:hint="eastAsia"/>
          <w:sz w:val="24"/>
          <w:szCs w:val="24"/>
        </w:rPr>
        <w:t>可以接受的性能，且</w:t>
      </w:r>
      <w:r>
        <w:rPr>
          <w:rFonts w:hint="eastAsia"/>
          <w:sz w:val="24"/>
          <w:szCs w:val="24"/>
        </w:rPr>
        <w:t>具有</w:t>
      </w:r>
      <w:r w:rsidR="00DB41BF">
        <w:rPr>
          <w:rFonts w:hint="eastAsia"/>
          <w:sz w:val="24"/>
          <w:szCs w:val="24"/>
        </w:rPr>
        <w:t>可实现性，在所有文档和资料中</w:t>
      </w:r>
      <w:r w:rsidR="008D792C">
        <w:rPr>
          <w:rFonts w:hint="eastAsia"/>
          <w:sz w:val="24"/>
          <w:szCs w:val="24"/>
        </w:rPr>
        <w:t>测试方案</w:t>
      </w:r>
      <w:r w:rsidR="00DB41BF">
        <w:rPr>
          <w:rFonts w:hint="eastAsia"/>
          <w:sz w:val="24"/>
          <w:szCs w:val="24"/>
        </w:rPr>
        <w:t>不统一的地方以</w:t>
      </w:r>
      <w:r w:rsidR="00DB41BF">
        <w:rPr>
          <w:rFonts w:hint="eastAsia"/>
          <w:sz w:val="24"/>
          <w:szCs w:val="24"/>
        </w:rPr>
        <w:t>RFC2254</w:t>
      </w:r>
      <w:r w:rsidR="00DB41BF">
        <w:rPr>
          <w:rFonts w:hint="eastAsia"/>
          <w:sz w:val="24"/>
          <w:szCs w:val="24"/>
        </w:rPr>
        <w:t>为标准</w:t>
      </w:r>
      <w:r w:rsidR="008D792C">
        <w:rPr>
          <w:rFonts w:hint="eastAsia"/>
          <w:sz w:val="24"/>
          <w:szCs w:val="24"/>
        </w:rPr>
        <w:t>，术语定义不统一的地方以</w:t>
      </w:r>
      <w:r w:rsidR="008D792C">
        <w:rPr>
          <w:rFonts w:hint="eastAsia"/>
          <w:sz w:val="24"/>
          <w:szCs w:val="24"/>
        </w:rPr>
        <w:t>RFC1242</w:t>
      </w:r>
      <w:r w:rsidR="008D792C">
        <w:rPr>
          <w:rFonts w:hint="eastAsia"/>
          <w:sz w:val="24"/>
          <w:szCs w:val="24"/>
        </w:rPr>
        <w:t>为标准</w:t>
      </w:r>
      <w:r w:rsidR="00DB41BF">
        <w:rPr>
          <w:rFonts w:hint="eastAsia"/>
          <w:sz w:val="24"/>
          <w:szCs w:val="24"/>
        </w:rPr>
        <w:t>。</w:t>
      </w:r>
    </w:p>
    <w:p w:rsidR="005F76C0" w:rsidRPr="00422274" w:rsidRDefault="003D0316" w:rsidP="008D792C">
      <w:pPr>
        <w:pStyle w:val="2"/>
        <w:numPr>
          <w:ilvl w:val="0"/>
          <w:numId w:val="9"/>
        </w:numPr>
        <w:spacing w:line="415" w:lineRule="auto"/>
        <w:ind w:left="617" w:hangingChars="192" w:hanging="617"/>
        <w:rPr>
          <w:rFonts w:ascii="Times New Roman"/>
        </w:rPr>
      </w:pPr>
      <w:bookmarkStart w:id="5" w:name="_Toc351290655"/>
      <w:proofErr w:type="spellStart"/>
      <w:r w:rsidRPr="00422274">
        <w:rPr>
          <w:rFonts w:ascii="Times New Roman" w:hint="eastAsia"/>
        </w:rPr>
        <w:t>测试指标</w:t>
      </w:r>
      <w:r w:rsidR="00D93768" w:rsidRPr="00422274">
        <w:rPr>
          <w:rFonts w:ascii="Times New Roman" w:hint="eastAsia"/>
        </w:rPr>
        <w:t>及测试方法</w:t>
      </w:r>
      <w:bookmarkEnd w:id="5"/>
      <w:proofErr w:type="spellEnd"/>
    </w:p>
    <w:p w:rsidR="00F708BA" w:rsidRDefault="007A43A9" w:rsidP="00F708BA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本章整理了</w:t>
      </w:r>
      <w:r>
        <w:rPr>
          <w:rFonts w:hint="eastAsia"/>
          <w:lang w:val="x-none"/>
        </w:rPr>
        <w:t>RFC2544</w:t>
      </w:r>
      <w:r w:rsidR="00AE1ED3">
        <w:rPr>
          <w:rFonts w:hint="eastAsia"/>
          <w:lang w:val="x-none"/>
        </w:rPr>
        <w:t>中定义的吞吐量、时延、丢帧率、背靠背、系统恢复、复位等指标。其中前四个指标非常常用，详细介绍其测试方案，后两个指标使用较少，简略介绍，</w:t>
      </w:r>
      <w:proofErr w:type="gramStart"/>
      <w:r w:rsidR="00AE1ED3">
        <w:rPr>
          <w:rFonts w:hint="eastAsia"/>
          <w:lang w:val="x-none"/>
        </w:rPr>
        <w:t>供项目</w:t>
      </w:r>
      <w:proofErr w:type="gramEnd"/>
      <w:r w:rsidR="00AE1ED3">
        <w:rPr>
          <w:rFonts w:hint="eastAsia"/>
          <w:lang w:val="x-none"/>
        </w:rPr>
        <w:t>后期扩展使用。</w:t>
      </w:r>
    </w:p>
    <w:p w:rsidR="007D5889" w:rsidRDefault="007D5889" w:rsidP="007D5889">
      <w:pPr>
        <w:pStyle w:val="a5"/>
        <w:numPr>
          <w:ilvl w:val="1"/>
          <w:numId w:val="9"/>
        </w:numPr>
        <w:ind w:left="578" w:hangingChars="192" w:hanging="578"/>
        <w:outlineLvl w:val="1"/>
        <w:rPr>
          <w:rFonts w:ascii="Times New Roman"/>
          <w:b/>
          <w:sz w:val="30"/>
          <w:szCs w:val="30"/>
        </w:rPr>
      </w:pPr>
      <w:r>
        <w:rPr>
          <w:rFonts w:ascii="Times New Roman" w:hint="eastAsia"/>
          <w:b/>
          <w:sz w:val="30"/>
          <w:szCs w:val="30"/>
        </w:rPr>
        <w:t xml:space="preserve"> </w:t>
      </w:r>
      <w:bookmarkStart w:id="6" w:name="_Toc351290656"/>
      <w:r>
        <w:rPr>
          <w:rFonts w:ascii="Times New Roman" w:hint="eastAsia"/>
          <w:b/>
          <w:sz w:val="30"/>
          <w:szCs w:val="30"/>
        </w:rPr>
        <w:t>测试拓扑</w:t>
      </w:r>
      <w:bookmarkEnd w:id="6"/>
    </w:p>
    <w:p w:rsidR="00F708BA" w:rsidRDefault="00F708BA" w:rsidP="00A2728F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RFC2544</w:t>
      </w:r>
      <w:r w:rsidR="00A2728F">
        <w:rPr>
          <w:rFonts w:hint="eastAsia"/>
          <w:lang w:val="x-none"/>
        </w:rPr>
        <w:t>标准推荐采用单测试仪拓扑，所以我们的测试拓扑采用单测试仪拓扑。</w:t>
      </w:r>
      <w:r>
        <w:rPr>
          <w:rFonts w:hint="eastAsia"/>
          <w:lang w:val="x-none"/>
        </w:rPr>
        <w:t>测试</w:t>
      </w:r>
      <w:r w:rsidR="00A2728F">
        <w:rPr>
          <w:rFonts w:hint="eastAsia"/>
          <w:lang w:val="x-none"/>
        </w:rPr>
        <w:t>设备时</w:t>
      </w:r>
      <w:r>
        <w:rPr>
          <w:rFonts w:hint="eastAsia"/>
          <w:lang w:val="x-none"/>
        </w:rPr>
        <w:t>拓扑结构如图</w:t>
      </w:r>
      <w:r w:rsidR="00A2728F">
        <w:rPr>
          <w:rFonts w:hint="eastAsia"/>
          <w:lang w:val="x-none"/>
        </w:rPr>
        <w:t>4.</w:t>
      </w:r>
      <w:r>
        <w:rPr>
          <w:rFonts w:hint="eastAsia"/>
          <w:lang w:val="x-none"/>
        </w:rPr>
        <w:t>1</w:t>
      </w:r>
      <w:r w:rsidR="00A2728F">
        <w:rPr>
          <w:rFonts w:hint="eastAsia"/>
          <w:lang w:val="x-none"/>
        </w:rPr>
        <w:t>，测试网络是拓扑结构如图</w:t>
      </w:r>
      <w:r w:rsidR="00A2728F">
        <w:rPr>
          <w:rFonts w:hint="eastAsia"/>
          <w:lang w:val="x-none"/>
        </w:rPr>
        <w:t>4.2</w:t>
      </w:r>
      <w:r w:rsidR="00A2728F">
        <w:rPr>
          <w:rFonts w:hint="eastAsia"/>
          <w:lang w:val="x-none"/>
        </w:rPr>
        <w:t>：</w:t>
      </w:r>
    </w:p>
    <w:p w:rsidR="00A2728F" w:rsidRDefault="001D63A0" w:rsidP="00A2728F">
      <w:pPr>
        <w:jc w:val="center"/>
        <w:rPr>
          <w:lang w:val="x-none"/>
        </w:rPr>
      </w:pPr>
      <w:r>
        <w:rPr>
          <w:lang w:val="x-none"/>
        </w:rPr>
        <w:object w:dxaOrig="4549" w:dyaOrig="3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6pt;height:178.9pt" o:ole="">
            <v:imagedata r:id="rId9" o:title=""/>
          </v:shape>
          <o:OLEObject Type="Embed" ProgID="Visio.Drawing.11" ShapeID="_x0000_i1025" DrawAspect="Content" ObjectID="_1425147663" r:id="rId10"/>
        </w:object>
      </w:r>
    </w:p>
    <w:p w:rsidR="00A2728F" w:rsidRDefault="00A2728F" w:rsidP="00A2728F">
      <w:pPr>
        <w:jc w:val="center"/>
        <w:rPr>
          <w:lang w:val="x-none"/>
        </w:rPr>
      </w:pPr>
      <w:r>
        <w:rPr>
          <w:rFonts w:hint="eastAsia"/>
          <w:lang w:val="x-none"/>
        </w:rPr>
        <w:t>图</w:t>
      </w:r>
      <w:r>
        <w:rPr>
          <w:rFonts w:hint="eastAsia"/>
          <w:lang w:val="x-none"/>
        </w:rPr>
        <w:t>4.1</w:t>
      </w:r>
    </w:p>
    <w:p w:rsidR="00A2728F" w:rsidRDefault="000A2476" w:rsidP="00687DE5">
      <w:pPr>
        <w:jc w:val="center"/>
        <w:rPr>
          <w:lang w:val="x-none"/>
        </w:rPr>
      </w:pPr>
      <w:r>
        <w:rPr>
          <w:lang w:val="x-none"/>
        </w:rPr>
        <w:object w:dxaOrig="6477" w:dyaOrig="5052">
          <v:shape id="_x0000_i1026" type="#_x0000_t75" style="width:231pt;height:180.2pt" o:ole="">
            <v:imagedata r:id="rId11" o:title=""/>
          </v:shape>
          <o:OLEObject Type="Embed" ProgID="Visio.Drawing.11" ShapeID="_x0000_i1026" DrawAspect="Content" ObjectID="_1425147664" r:id="rId12"/>
        </w:object>
      </w:r>
    </w:p>
    <w:p w:rsidR="00A2728F" w:rsidRDefault="00A2728F" w:rsidP="00687DE5">
      <w:pPr>
        <w:jc w:val="center"/>
        <w:rPr>
          <w:lang w:val="x-none"/>
        </w:rPr>
      </w:pPr>
      <w:r>
        <w:rPr>
          <w:rFonts w:hint="eastAsia"/>
          <w:lang w:val="x-none"/>
        </w:rPr>
        <w:t>图</w:t>
      </w:r>
      <w:r>
        <w:rPr>
          <w:rFonts w:hint="eastAsia"/>
          <w:lang w:val="x-none"/>
        </w:rPr>
        <w:t>4.2</w:t>
      </w:r>
    </w:p>
    <w:p w:rsidR="00E96C3E" w:rsidRDefault="00E96C3E" w:rsidP="00E96C3E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依据图</w:t>
      </w:r>
      <w:r>
        <w:rPr>
          <w:rFonts w:hint="eastAsia"/>
          <w:lang w:val="x-none"/>
        </w:rPr>
        <w:t>4.1</w:t>
      </w:r>
      <w:r>
        <w:rPr>
          <w:rFonts w:hint="eastAsia"/>
          <w:lang w:val="x-none"/>
        </w:rPr>
        <w:t>、图</w:t>
      </w:r>
      <w:r>
        <w:rPr>
          <w:rFonts w:hint="eastAsia"/>
          <w:lang w:val="x-none"/>
        </w:rPr>
        <w:t>4.2</w:t>
      </w:r>
      <w:r>
        <w:rPr>
          <w:rFonts w:hint="eastAsia"/>
          <w:lang w:val="x-none"/>
        </w:rPr>
        <w:t>，对于网络测试仪，被测设备</w:t>
      </w:r>
      <w:r>
        <w:rPr>
          <w:rFonts w:hint="eastAsia"/>
          <w:lang w:val="x-none"/>
        </w:rPr>
        <w:t>(</w:t>
      </w:r>
      <w:proofErr w:type="spellStart"/>
      <w:r>
        <w:rPr>
          <w:rFonts w:hint="eastAsia"/>
          <w:lang w:val="x-none"/>
        </w:rPr>
        <w:t>或网络</w:t>
      </w:r>
      <w:proofErr w:type="spellEnd"/>
      <w:r>
        <w:rPr>
          <w:rFonts w:hint="eastAsia"/>
          <w:lang w:val="x-none"/>
        </w:rPr>
        <w:t>)</w:t>
      </w:r>
      <w:proofErr w:type="spellStart"/>
      <w:r>
        <w:rPr>
          <w:rFonts w:hint="eastAsia"/>
          <w:lang w:val="x-none"/>
        </w:rPr>
        <w:t>可以</w:t>
      </w:r>
      <w:proofErr w:type="gramStart"/>
      <w:r>
        <w:rPr>
          <w:rFonts w:hint="eastAsia"/>
          <w:lang w:val="x-none"/>
        </w:rPr>
        <w:t>当做</w:t>
      </w:r>
      <w:proofErr w:type="gramEnd"/>
      <w:r>
        <w:rPr>
          <w:rFonts w:hint="eastAsia"/>
          <w:lang w:val="x-none"/>
        </w:rPr>
        <w:t>单个被测设备对待，故后文中所有的测试方案都使用图</w:t>
      </w:r>
      <w:proofErr w:type="spellEnd"/>
      <w:r>
        <w:rPr>
          <w:rFonts w:hint="eastAsia"/>
          <w:lang w:val="x-none"/>
        </w:rPr>
        <w:t>4.1</w:t>
      </w:r>
      <w:r>
        <w:rPr>
          <w:rFonts w:hint="eastAsia"/>
          <w:lang w:val="x-none"/>
        </w:rPr>
        <w:t>的拓扑图设计</w:t>
      </w:r>
      <w:r w:rsidR="005668DC">
        <w:rPr>
          <w:rFonts w:hint="eastAsia"/>
          <w:lang w:val="x-none"/>
        </w:rPr>
        <w:t>，将</w:t>
      </w:r>
      <w:r w:rsidR="005668DC">
        <w:rPr>
          <w:rFonts w:hint="eastAsia"/>
          <w:lang w:val="x-none"/>
        </w:rPr>
        <w:t>SUT</w:t>
      </w:r>
      <w:r w:rsidR="005668DC">
        <w:rPr>
          <w:rFonts w:hint="eastAsia"/>
          <w:lang w:val="x-none"/>
        </w:rPr>
        <w:t>、</w:t>
      </w:r>
      <w:proofErr w:type="spellStart"/>
      <w:r w:rsidR="005668DC">
        <w:rPr>
          <w:rFonts w:hint="eastAsia"/>
          <w:lang w:val="x-none"/>
        </w:rPr>
        <w:t>DUT</w:t>
      </w:r>
      <w:r w:rsidR="005668DC">
        <w:rPr>
          <w:rFonts w:hint="eastAsia"/>
          <w:lang w:val="x-none"/>
        </w:rPr>
        <w:t>统一</w:t>
      </w:r>
      <w:proofErr w:type="gramStart"/>
      <w:r w:rsidR="005668DC">
        <w:rPr>
          <w:rFonts w:hint="eastAsia"/>
          <w:lang w:val="x-none"/>
        </w:rPr>
        <w:t>当做</w:t>
      </w:r>
      <w:proofErr w:type="gramEnd"/>
      <w:r w:rsidR="005668DC">
        <w:rPr>
          <w:rFonts w:hint="eastAsia"/>
          <w:lang w:val="x-none"/>
        </w:rPr>
        <w:t>DUT</w:t>
      </w:r>
      <w:r w:rsidR="005668DC">
        <w:rPr>
          <w:rFonts w:hint="eastAsia"/>
          <w:lang w:val="x-none"/>
        </w:rPr>
        <w:t>对待</w:t>
      </w:r>
      <w:proofErr w:type="spellEnd"/>
      <w:r>
        <w:rPr>
          <w:rFonts w:hint="eastAsia"/>
          <w:lang w:val="x-none"/>
        </w:rPr>
        <w:t>。</w:t>
      </w:r>
    </w:p>
    <w:p w:rsidR="003F15F9" w:rsidRDefault="003F15F9" w:rsidP="003F15F9">
      <w:pPr>
        <w:pStyle w:val="a5"/>
        <w:numPr>
          <w:ilvl w:val="1"/>
          <w:numId w:val="9"/>
        </w:numPr>
        <w:ind w:left="578" w:hangingChars="192" w:hanging="578"/>
        <w:outlineLvl w:val="1"/>
        <w:rPr>
          <w:rFonts w:ascii="Times New Roman"/>
          <w:b/>
          <w:sz w:val="30"/>
          <w:szCs w:val="30"/>
        </w:rPr>
      </w:pPr>
      <w:bookmarkStart w:id="7" w:name="_Toc351290657"/>
      <w:r w:rsidRPr="003F15F9">
        <w:rPr>
          <w:rFonts w:ascii="Times New Roman" w:hint="eastAsia"/>
          <w:b/>
          <w:sz w:val="30"/>
          <w:szCs w:val="30"/>
        </w:rPr>
        <w:t>测前准备</w:t>
      </w:r>
      <w:bookmarkEnd w:id="7"/>
    </w:p>
    <w:p w:rsidR="003F15F9" w:rsidRDefault="00307FC1" w:rsidP="003F15F9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二层设备在进行指标测试</w:t>
      </w:r>
      <w:r w:rsidR="00534E10">
        <w:rPr>
          <w:rFonts w:hint="eastAsia"/>
          <w:lang w:val="x-none"/>
        </w:rPr>
        <w:t>时需发送的</w:t>
      </w:r>
      <w:proofErr w:type="gramStart"/>
      <w:r w:rsidR="00534E10">
        <w:rPr>
          <w:rFonts w:hint="eastAsia"/>
          <w:lang w:val="x-none"/>
        </w:rPr>
        <w:t>所有帧应符合</w:t>
      </w:r>
      <w:proofErr w:type="gramEnd"/>
      <w:r w:rsidR="00534E10">
        <w:rPr>
          <w:rFonts w:hint="eastAsia"/>
          <w:lang w:val="x-none"/>
        </w:rPr>
        <w:t>4.2.1</w:t>
      </w:r>
      <w:r w:rsidR="00534E10">
        <w:rPr>
          <w:rFonts w:hint="eastAsia"/>
          <w:lang w:val="x-none"/>
        </w:rPr>
        <w:t>节中介绍的帧结构，在实际测试</w:t>
      </w:r>
      <w:r>
        <w:rPr>
          <w:rFonts w:hint="eastAsia"/>
          <w:lang w:val="x-none"/>
        </w:rPr>
        <w:t>之前需要</w:t>
      </w:r>
      <w:r w:rsidR="00534E10">
        <w:rPr>
          <w:rFonts w:hint="eastAsia"/>
          <w:lang w:val="x-none"/>
        </w:rPr>
        <w:t>使</w:t>
      </w:r>
      <w:proofErr w:type="spellStart"/>
      <w:r w:rsidR="00534E10">
        <w:rPr>
          <w:rFonts w:hint="eastAsia"/>
          <w:lang w:val="x-none"/>
        </w:rPr>
        <w:t>DUT</w:t>
      </w:r>
      <w:r w:rsidR="00534E10">
        <w:rPr>
          <w:rFonts w:hint="eastAsia"/>
          <w:lang w:val="x-none"/>
        </w:rPr>
        <w:t>进行地址学习，指标测试时需要测试多种帧长，</w:t>
      </w:r>
      <w:r w:rsidR="0079365A">
        <w:rPr>
          <w:rFonts w:hint="eastAsia"/>
          <w:lang w:val="x-none"/>
        </w:rPr>
        <w:t>测试帧为测试目的需要制定测试</w:t>
      </w:r>
      <w:proofErr w:type="gramStart"/>
      <w:r w:rsidR="0079365A">
        <w:rPr>
          <w:rFonts w:hint="eastAsia"/>
          <w:lang w:val="x-none"/>
        </w:rPr>
        <w:t>帧</w:t>
      </w:r>
      <w:proofErr w:type="gramEnd"/>
      <w:r w:rsidR="0079365A">
        <w:rPr>
          <w:rFonts w:hint="eastAsia"/>
          <w:lang w:val="x-none"/>
        </w:rPr>
        <w:t>协议，</w:t>
      </w:r>
      <w:r w:rsidR="00534E10">
        <w:rPr>
          <w:rFonts w:hint="eastAsia"/>
          <w:lang w:val="x-none"/>
        </w:rPr>
        <w:t>本节制</w:t>
      </w:r>
      <w:proofErr w:type="gramStart"/>
      <w:r w:rsidR="00534E10">
        <w:rPr>
          <w:rFonts w:hint="eastAsia"/>
          <w:lang w:val="x-none"/>
        </w:rPr>
        <w:t>定这些</w:t>
      </w:r>
      <w:proofErr w:type="gramEnd"/>
      <w:r w:rsidR="00534E10">
        <w:rPr>
          <w:rFonts w:hint="eastAsia"/>
          <w:lang w:val="x-none"/>
        </w:rPr>
        <w:t>内容的方案</w:t>
      </w:r>
      <w:proofErr w:type="spellEnd"/>
      <w:r w:rsidR="00534E10">
        <w:rPr>
          <w:rFonts w:hint="eastAsia"/>
          <w:lang w:val="x-none"/>
        </w:rPr>
        <w:t>。</w:t>
      </w:r>
    </w:p>
    <w:p w:rsidR="008F4C4E" w:rsidRDefault="008F4C4E" w:rsidP="008F4C4E">
      <w:pPr>
        <w:pStyle w:val="a5"/>
        <w:numPr>
          <w:ilvl w:val="2"/>
          <w:numId w:val="9"/>
        </w:numPr>
        <w:ind w:firstLineChars="0"/>
        <w:outlineLvl w:val="2"/>
        <w:rPr>
          <w:rFonts w:ascii="Times New Roman"/>
          <w:b/>
          <w:sz w:val="30"/>
          <w:szCs w:val="30"/>
        </w:rPr>
      </w:pPr>
      <w:bookmarkStart w:id="8" w:name="_Toc351290658"/>
      <w:r>
        <w:rPr>
          <w:rFonts w:ascii="Times New Roman" w:hint="eastAsia"/>
          <w:b/>
          <w:sz w:val="30"/>
          <w:szCs w:val="30"/>
        </w:rPr>
        <w:t>以太网</w:t>
      </w:r>
      <w:proofErr w:type="gramStart"/>
      <w:r>
        <w:rPr>
          <w:rFonts w:ascii="Times New Roman" w:hint="eastAsia"/>
          <w:b/>
          <w:sz w:val="30"/>
          <w:szCs w:val="30"/>
        </w:rPr>
        <w:t>帧</w:t>
      </w:r>
      <w:proofErr w:type="gramEnd"/>
      <w:r>
        <w:rPr>
          <w:rFonts w:ascii="Times New Roman" w:hint="eastAsia"/>
          <w:b/>
          <w:sz w:val="30"/>
          <w:szCs w:val="30"/>
        </w:rPr>
        <w:t>结构</w:t>
      </w:r>
      <w:bookmarkEnd w:id="8"/>
      <w:r w:rsidRPr="003F15F9">
        <w:rPr>
          <w:rFonts w:ascii="Times New Roman" w:hint="eastAsia"/>
          <w:b/>
          <w:sz w:val="30"/>
          <w:szCs w:val="30"/>
        </w:rPr>
        <w:t xml:space="preserve"> </w:t>
      </w:r>
    </w:p>
    <w:p w:rsidR="00E63730" w:rsidRDefault="00E63730" w:rsidP="00E63730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常用的以太网</w:t>
      </w:r>
      <w:proofErr w:type="gramStart"/>
      <w:r>
        <w:rPr>
          <w:rFonts w:hint="eastAsia"/>
          <w:lang w:val="x-none"/>
        </w:rPr>
        <w:t>帧</w:t>
      </w:r>
      <w:proofErr w:type="gramEnd"/>
      <w:r>
        <w:rPr>
          <w:rFonts w:hint="eastAsia"/>
          <w:lang w:val="x-none"/>
        </w:rPr>
        <w:t>结构有两种，</w:t>
      </w:r>
      <w:r>
        <w:rPr>
          <w:rFonts w:hint="eastAsia"/>
          <w:lang w:val="x-none"/>
        </w:rPr>
        <w:t>IEEE802.3</w:t>
      </w:r>
      <w:r>
        <w:rPr>
          <w:rFonts w:hint="eastAsia"/>
          <w:lang w:val="x-none"/>
        </w:rPr>
        <w:t>帧和</w:t>
      </w:r>
      <w:proofErr w:type="spellStart"/>
      <w:r>
        <w:rPr>
          <w:rFonts w:hint="eastAsia"/>
          <w:lang w:val="x-none"/>
        </w:rPr>
        <w:t>EthernetII</w:t>
      </w:r>
      <w:r>
        <w:rPr>
          <w:rFonts w:hint="eastAsia"/>
          <w:lang w:val="x-none"/>
        </w:rPr>
        <w:t>帧。二层设备必须能转发</w:t>
      </w:r>
      <w:r>
        <w:rPr>
          <w:rFonts w:hint="eastAsia"/>
          <w:lang w:val="x-none"/>
        </w:rPr>
        <w:t>EthernetII</w:t>
      </w:r>
      <w:r>
        <w:rPr>
          <w:rFonts w:hint="eastAsia"/>
          <w:lang w:val="x-none"/>
        </w:rPr>
        <w:t>帧，故</w:t>
      </w:r>
      <w:r w:rsidR="001E3F7F">
        <w:rPr>
          <w:rFonts w:hint="eastAsia"/>
          <w:lang w:val="x-none"/>
        </w:rPr>
        <w:t>我们设计的测试仪器</w:t>
      </w:r>
      <w:r>
        <w:rPr>
          <w:rFonts w:hint="eastAsia"/>
          <w:lang w:val="x-none"/>
        </w:rPr>
        <w:t>测试</w:t>
      </w:r>
      <w:proofErr w:type="gramStart"/>
      <w:r>
        <w:rPr>
          <w:rFonts w:hint="eastAsia"/>
          <w:lang w:val="x-none"/>
        </w:rPr>
        <w:t>帧</w:t>
      </w:r>
      <w:proofErr w:type="gramEnd"/>
      <w:r>
        <w:rPr>
          <w:rFonts w:hint="eastAsia"/>
          <w:lang w:val="x-none"/>
        </w:rPr>
        <w:t>应该以</w:t>
      </w:r>
      <w:r>
        <w:rPr>
          <w:rFonts w:hint="eastAsia"/>
          <w:lang w:val="x-none"/>
        </w:rPr>
        <w:t>EthernetII</w:t>
      </w:r>
      <w:proofErr w:type="gramStart"/>
      <w:r>
        <w:rPr>
          <w:rFonts w:hint="eastAsia"/>
          <w:lang w:val="x-none"/>
        </w:rPr>
        <w:t>帧</w:t>
      </w:r>
      <w:proofErr w:type="gramEnd"/>
      <w:r>
        <w:rPr>
          <w:rFonts w:hint="eastAsia"/>
          <w:lang w:val="x-none"/>
        </w:rPr>
        <w:t>作为</w:t>
      </w:r>
      <w:r w:rsidR="001E3F7F">
        <w:rPr>
          <w:rFonts w:hint="eastAsia"/>
          <w:lang w:val="x-none"/>
        </w:rPr>
        <w:t>首选</w:t>
      </w:r>
      <w:r>
        <w:rPr>
          <w:rFonts w:hint="eastAsia"/>
          <w:lang w:val="x-none"/>
        </w:rPr>
        <w:t>测试帧。</w:t>
      </w:r>
      <w:r w:rsidR="001E3F7F">
        <w:rPr>
          <w:rFonts w:hint="eastAsia"/>
          <w:lang w:val="x-none"/>
        </w:rPr>
        <w:t>若有</w:t>
      </w:r>
      <w:proofErr w:type="spellEnd"/>
      <w:r w:rsidR="001E3F7F">
        <w:rPr>
          <w:rFonts w:hint="eastAsia"/>
          <w:lang w:val="x-none"/>
        </w:rPr>
        <w:t>IEEE802.3</w:t>
      </w:r>
      <w:r w:rsidR="001E3F7F">
        <w:rPr>
          <w:rFonts w:hint="eastAsia"/>
          <w:lang w:val="x-none"/>
        </w:rPr>
        <w:t>帧测试需求，后续版本再加入。</w:t>
      </w:r>
      <w:proofErr w:type="spellStart"/>
      <w:r w:rsidR="001E3F7F">
        <w:rPr>
          <w:rFonts w:hint="eastAsia"/>
          <w:lang w:val="x-none"/>
        </w:rPr>
        <w:t>EthernetII</w:t>
      </w:r>
      <w:r w:rsidR="001E3F7F">
        <w:rPr>
          <w:rFonts w:hint="eastAsia"/>
          <w:lang w:val="x-none"/>
        </w:rPr>
        <w:t>帧</w:t>
      </w:r>
      <w:r>
        <w:rPr>
          <w:rFonts w:hint="eastAsia"/>
          <w:lang w:val="x-none"/>
        </w:rPr>
        <w:t>的</w:t>
      </w:r>
      <w:r w:rsidR="001E3F7F">
        <w:rPr>
          <w:rFonts w:hint="eastAsia"/>
          <w:lang w:val="x-none"/>
        </w:rPr>
        <w:t>结构</w:t>
      </w:r>
      <w:r>
        <w:rPr>
          <w:rFonts w:hint="eastAsia"/>
          <w:lang w:val="x-none"/>
        </w:rPr>
        <w:t>如图</w:t>
      </w:r>
      <w:proofErr w:type="spellEnd"/>
      <w:r>
        <w:rPr>
          <w:rFonts w:hint="eastAsia"/>
          <w:lang w:val="x-none"/>
        </w:rPr>
        <w:t>4.3</w:t>
      </w:r>
      <w:r>
        <w:rPr>
          <w:rFonts w:hint="eastAsia"/>
          <w:lang w:val="x-none"/>
        </w:rPr>
        <w:t>：</w:t>
      </w:r>
    </w:p>
    <w:p w:rsidR="00C36245" w:rsidRDefault="00E247A5" w:rsidP="00C36245">
      <w:pPr>
        <w:jc w:val="center"/>
        <w:rPr>
          <w:lang w:val="x-none"/>
        </w:rPr>
      </w:pPr>
      <w:r>
        <w:rPr>
          <w:lang w:val="x-none"/>
        </w:rPr>
        <w:object w:dxaOrig="8502" w:dyaOrig="819">
          <v:shape id="_x0000_i1027" type="#_x0000_t75" style="width:424.95pt;height:41.5pt" o:ole="">
            <v:imagedata r:id="rId13" o:title=""/>
          </v:shape>
          <o:OLEObject Type="Embed" ProgID="Visio.Drawing.11" ShapeID="_x0000_i1027" DrawAspect="Content" ObjectID="_1425147665" r:id="rId14"/>
        </w:object>
      </w:r>
      <w:r w:rsidR="00C36245">
        <w:rPr>
          <w:rFonts w:hint="eastAsia"/>
          <w:lang w:val="x-none"/>
        </w:rPr>
        <w:t>图</w:t>
      </w:r>
      <w:r w:rsidR="00C36245">
        <w:rPr>
          <w:rFonts w:hint="eastAsia"/>
          <w:lang w:val="x-none"/>
        </w:rPr>
        <w:t xml:space="preserve"> 4.3 </w:t>
      </w:r>
      <w:proofErr w:type="spellStart"/>
      <w:r w:rsidR="00C36245" w:rsidRPr="00C36245">
        <w:rPr>
          <w:rFonts w:hint="eastAsia"/>
          <w:lang w:val="x-none"/>
        </w:rPr>
        <w:t>EthernetII</w:t>
      </w:r>
      <w:proofErr w:type="gramStart"/>
      <w:r w:rsidR="00C36245" w:rsidRPr="00C36245">
        <w:rPr>
          <w:rFonts w:hint="eastAsia"/>
          <w:lang w:val="x-none"/>
        </w:rPr>
        <w:t>帧</w:t>
      </w:r>
      <w:proofErr w:type="gramEnd"/>
      <w:r w:rsidR="00C36245" w:rsidRPr="00C36245">
        <w:rPr>
          <w:rFonts w:hint="eastAsia"/>
          <w:lang w:val="x-none"/>
        </w:rPr>
        <w:t>结构</w:t>
      </w:r>
      <w:proofErr w:type="spellEnd"/>
    </w:p>
    <w:p w:rsidR="00D66910" w:rsidRDefault="001E3F7F" w:rsidP="00D66910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现</w:t>
      </w:r>
      <w:r w:rsidR="00001DB1">
        <w:rPr>
          <w:rFonts w:hint="eastAsia"/>
          <w:lang w:val="x-none"/>
        </w:rPr>
        <w:t>逐</w:t>
      </w:r>
      <w:r w:rsidR="00C15EF3">
        <w:rPr>
          <w:rFonts w:hint="eastAsia"/>
          <w:lang w:val="x-none"/>
        </w:rPr>
        <w:t>字段</w:t>
      </w:r>
      <w:r w:rsidR="00001DB1">
        <w:rPr>
          <w:rFonts w:hint="eastAsia"/>
          <w:lang w:val="x-none"/>
        </w:rPr>
        <w:t>介绍：</w:t>
      </w:r>
    </w:p>
    <w:p w:rsidR="00001DB1" w:rsidRDefault="00001DB1" w:rsidP="00D66910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前导符：</w:t>
      </w:r>
      <w:r>
        <w:rPr>
          <w:rFonts w:hint="eastAsia"/>
          <w:lang w:val="x-none"/>
        </w:rPr>
        <w:t>7Bytes</w:t>
      </w:r>
      <w:r>
        <w:rPr>
          <w:rFonts w:hint="eastAsia"/>
          <w:lang w:val="x-none"/>
        </w:rPr>
        <w:t>，每个字节里面的内容为</w:t>
      </w:r>
      <w:r>
        <w:rPr>
          <w:rFonts w:hint="eastAsia"/>
          <w:lang w:val="x-none"/>
        </w:rPr>
        <w:t>0xAA((10101010)</w:t>
      </w:r>
      <w:r w:rsidRPr="00001DB1">
        <w:rPr>
          <w:rFonts w:hint="eastAsia"/>
          <w:vertAlign w:val="subscript"/>
          <w:lang w:val="x-none"/>
        </w:rPr>
        <w:t>2</w:t>
      </w:r>
      <w:r>
        <w:rPr>
          <w:rFonts w:hint="eastAsia"/>
          <w:lang w:val="x-none"/>
        </w:rPr>
        <w:t>)</w:t>
      </w:r>
      <w:r w:rsidR="00736684">
        <w:rPr>
          <w:rFonts w:hint="eastAsia"/>
          <w:lang w:val="x-none"/>
        </w:rPr>
        <w:t>，</w:t>
      </w:r>
      <w:proofErr w:type="spellStart"/>
      <w:r w:rsidR="00736684">
        <w:rPr>
          <w:rFonts w:hint="eastAsia"/>
          <w:lang w:val="x-none"/>
        </w:rPr>
        <w:t>用于发送方和接收方时钟同步</w:t>
      </w:r>
      <w:proofErr w:type="spellEnd"/>
      <w:r w:rsidR="00736684">
        <w:rPr>
          <w:rFonts w:hint="eastAsia"/>
          <w:lang w:val="x-none"/>
        </w:rPr>
        <w:t>；</w:t>
      </w:r>
    </w:p>
    <w:p w:rsidR="00001DB1" w:rsidRDefault="00001DB1" w:rsidP="00D66910">
      <w:pPr>
        <w:ind w:firstLineChars="200" w:firstLine="420"/>
        <w:rPr>
          <w:lang w:val="x-none"/>
        </w:rPr>
      </w:pPr>
      <w:proofErr w:type="gramStart"/>
      <w:r>
        <w:rPr>
          <w:rFonts w:hint="eastAsia"/>
          <w:lang w:val="x-none"/>
        </w:rPr>
        <w:t>帧</w:t>
      </w:r>
      <w:proofErr w:type="gramEnd"/>
      <w:r>
        <w:rPr>
          <w:rFonts w:hint="eastAsia"/>
          <w:lang w:val="x-none"/>
        </w:rPr>
        <w:t>开始标识：</w:t>
      </w:r>
      <w:r>
        <w:rPr>
          <w:rFonts w:hint="eastAsia"/>
          <w:lang w:val="x-none"/>
        </w:rPr>
        <w:t>1Bytes</w:t>
      </w:r>
      <w:r>
        <w:rPr>
          <w:rFonts w:hint="eastAsia"/>
          <w:lang w:val="x-none"/>
        </w:rPr>
        <w:t>，内容为</w:t>
      </w:r>
      <w:r>
        <w:rPr>
          <w:rFonts w:hint="eastAsia"/>
          <w:lang w:val="x-none"/>
        </w:rPr>
        <w:t>0xAB((10101011)</w:t>
      </w:r>
      <w:r w:rsidRPr="00001DB1">
        <w:rPr>
          <w:rFonts w:hint="eastAsia"/>
          <w:vertAlign w:val="subscript"/>
          <w:lang w:val="x-none"/>
        </w:rPr>
        <w:t>2</w:t>
      </w:r>
      <w:r>
        <w:rPr>
          <w:rFonts w:hint="eastAsia"/>
          <w:lang w:val="x-none"/>
        </w:rPr>
        <w:t>)</w:t>
      </w:r>
      <w:r w:rsidR="00736684">
        <w:rPr>
          <w:rFonts w:hint="eastAsia"/>
          <w:lang w:val="x-none"/>
        </w:rPr>
        <w:t>，</w:t>
      </w:r>
      <w:proofErr w:type="spellStart"/>
      <w:r w:rsidR="00736684">
        <w:rPr>
          <w:rFonts w:hint="eastAsia"/>
          <w:lang w:val="x-none"/>
        </w:rPr>
        <w:t>表示其后的内容是目标地址</w:t>
      </w:r>
      <w:proofErr w:type="spellEnd"/>
      <w:r w:rsidR="00736684">
        <w:rPr>
          <w:rFonts w:hint="eastAsia"/>
          <w:lang w:val="x-none"/>
        </w:rPr>
        <w:t>；</w:t>
      </w:r>
    </w:p>
    <w:p w:rsidR="00001DB1" w:rsidRDefault="00001DB1" w:rsidP="00D66910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目标地址：</w:t>
      </w:r>
      <w:r>
        <w:rPr>
          <w:rFonts w:hint="eastAsia"/>
          <w:lang w:val="x-none"/>
        </w:rPr>
        <w:t>6Bytes</w:t>
      </w:r>
      <w:r>
        <w:rPr>
          <w:rFonts w:hint="eastAsia"/>
          <w:lang w:val="x-none"/>
        </w:rPr>
        <w:t>，</w:t>
      </w:r>
      <w:r w:rsidR="00736684">
        <w:rPr>
          <w:rFonts w:hint="eastAsia"/>
          <w:lang w:val="x-none"/>
        </w:rPr>
        <w:t>48Bits</w:t>
      </w:r>
      <w:r>
        <w:rPr>
          <w:rFonts w:hint="eastAsia"/>
          <w:lang w:val="x-none"/>
        </w:rPr>
        <w:t>目标</w:t>
      </w:r>
      <w:proofErr w:type="spellStart"/>
      <w:r>
        <w:rPr>
          <w:rFonts w:hint="eastAsia"/>
          <w:lang w:val="x-none"/>
        </w:rPr>
        <w:t>MAC</w:t>
      </w:r>
      <w:r>
        <w:rPr>
          <w:rFonts w:hint="eastAsia"/>
          <w:lang w:val="x-none"/>
        </w:rPr>
        <w:t>地址</w:t>
      </w:r>
      <w:proofErr w:type="spellEnd"/>
      <w:r w:rsidR="00736684">
        <w:rPr>
          <w:rFonts w:hint="eastAsia"/>
          <w:lang w:val="x-none"/>
        </w:rPr>
        <w:t>；</w:t>
      </w:r>
    </w:p>
    <w:p w:rsidR="001E3F7F" w:rsidRDefault="00736684" w:rsidP="001E3F7F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源地址：</w:t>
      </w:r>
      <w:r>
        <w:rPr>
          <w:rFonts w:hint="eastAsia"/>
          <w:lang w:val="x-none"/>
        </w:rPr>
        <w:t>6Bytes</w:t>
      </w:r>
      <w:r>
        <w:rPr>
          <w:rFonts w:hint="eastAsia"/>
          <w:lang w:val="x-none"/>
        </w:rPr>
        <w:t>，</w:t>
      </w:r>
      <w:r>
        <w:rPr>
          <w:rFonts w:hint="eastAsia"/>
          <w:lang w:val="x-none"/>
        </w:rPr>
        <w:t>48Bits</w:t>
      </w:r>
      <w:r>
        <w:rPr>
          <w:rFonts w:hint="eastAsia"/>
          <w:lang w:val="x-none"/>
        </w:rPr>
        <w:t>源</w:t>
      </w:r>
      <w:proofErr w:type="spellStart"/>
      <w:r>
        <w:rPr>
          <w:rFonts w:hint="eastAsia"/>
          <w:lang w:val="x-none"/>
        </w:rPr>
        <w:t>MAC</w:t>
      </w:r>
      <w:r>
        <w:rPr>
          <w:rFonts w:hint="eastAsia"/>
          <w:lang w:val="x-none"/>
        </w:rPr>
        <w:t>地址</w:t>
      </w:r>
      <w:proofErr w:type="spellEnd"/>
      <w:r>
        <w:rPr>
          <w:rFonts w:hint="eastAsia"/>
          <w:lang w:val="x-none"/>
        </w:rPr>
        <w:t>；</w:t>
      </w:r>
    </w:p>
    <w:p w:rsidR="00C15EF3" w:rsidRDefault="00C15EF3" w:rsidP="001E3F7F">
      <w:pPr>
        <w:ind w:firstLineChars="200" w:firstLine="420"/>
        <w:rPr>
          <w:lang w:val="x-none"/>
        </w:rPr>
      </w:pPr>
      <w:r w:rsidRPr="001E3F7F">
        <w:rPr>
          <w:rFonts w:hint="eastAsia"/>
          <w:lang w:val="x-none"/>
        </w:rPr>
        <w:t>类型：</w:t>
      </w:r>
      <w:r w:rsidRPr="001E3F7F">
        <w:rPr>
          <w:rFonts w:hint="eastAsia"/>
          <w:lang w:val="x-none"/>
        </w:rPr>
        <w:t>2Bytes</w:t>
      </w:r>
      <w:r w:rsidRPr="001E3F7F">
        <w:rPr>
          <w:rFonts w:hint="eastAsia"/>
          <w:lang w:val="x-none"/>
        </w:rPr>
        <w:t>，用于指示数据字段的协议类型。常用的取值为</w:t>
      </w:r>
      <w:r w:rsidR="001E3F7F">
        <w:rPr>
          <w:rFonts w:hint="eastAsia"/>
          <w:vertAlign w:val="superscript"/>
          <w:lang w:val="x-none"/>
        </w:rPr>
        <w:t>(</w:t>
      </w:r>
      <w:r w:rsidR="001E3F7F">
        <w:rPr>
          <w:rFonts w:hint="eastAsia"/>
          <w:vertAlign w:val="superscript"/>
          <w:lang w:val="x-none"/>
        </w:rPr>
        <w:t>注</w:t>
      </w:r>
      <w:r w:rsidR="001E3F7F">
        <w:rPr>
          <w:rFonts w:hint="eastAsia"/>
          <w:vertAlign w:val="superscript"/>
          <w:lang w:val="x-none"/>
        </w:rPr>
        <w:t>:</w:t>
      </w:r>
      <w:proofErr w:type="spellStart"/>
      <w:r w:rsidR="001E3F7F">
        <w:rPr>
          <w:rFonts w:hint="eastAsia"/>
          <w:vertAlign w:val="superscript"/>
          <w:lang w:val="x-none"/>
        </w:rPr>
        <w:t>该字段所有值查阅</w:t>
      </w:r>
      <w:proofErr w:type="spellEnd"/>
      <w:r w:rsidR="001E3F7F">
        <w:rPr>
          <w:rFonts w:hint="eastAsia"/>
          <w:vertAlign w:val="superscript"/>
          <w:lang w:val="x-none"/>
        </w:rPr>
        <w:t>RFC</w:t>
      </w:r>
      <w:r w:rsidR="001E3F7F" w:rsidRPr="001E3F7F">
        <w:rPr>
          <w:vertAlign w:val="superscript"/>
          <w:lang w:val="x-none"/>
        </w:rPr>
        <w:t>1340</w:t>
      </w:r>
      <w:r w:rsidR="001E3F7F">
        <w:rPr>
          <w:rFonts w:hint="eastAsia"/>
          <w:vertAlign w:val="superscript"/>
          <w:lang w:val="x-none"/>
        </w:rPr>
        <w:t>中</w:t>
      </w:r>
      <w:r w:rsidR="001E3F7F">
        <w:rPr>
          <w:rFonts w:hint="eastAsia"/>
          <w:vertAlign w:val="superscript"/>
          <w:lang w:val="x-none"/>
        </w:rPr>
        <w:t>PAGE</w:t>
      </w:r>
      <w:r w:rsidR="001E3F7F" w:rsidRPr="001E3F7F">
        <w:rPr>
          <w:rFonts w:hint="eastAsia"/>
          <w:vertAlign w:val="superscript"/>
          <w:lang w:val="x-none"/>
        </w:rPr>
        <w:t>54</w:t>
      </w:r>
      <w:r w:rsidR="001E3F7F" w:rsidRPr="001E3F7F">
        <w:rPr>
          <w:rFonts w:ascii="宋体" w:hAnsi="宋体" w:cs="宋体" w:hint="eastAsia"/>
          <w:kern w:val="0"/>
          <w:sz w:val="24"/>
          <w:szCs w:val="24"/>
          <w:vertAlign w:val="superscript"/>
          <w:lang w:val="x-none"/>
        </w:rPr>
        <w:t>)</w:t>
      </w:r>
      <w:r>
        <w:rPr>
          <w:rFonts w:hint="eastAsia"/>
          <w:lang w:val="x-none"/>
        </w:rPr>
        <w:t>：</w:t>
      </w:r>
    </w:p>
    <w:p w:rsidR="007E7A04" w:rsidRPr="007E7A04" w:rsidRDefault="007E7A04" w:rsidP="007E7A04">
      <w:pPr>
        <w:pStyle w:val="a5"/>
        <w:numPr>
          <w:ilvl w:val="0"/>
          <w:numId w:val="18"/>
        </w:numPr>
        <w:ind w:firstLineChars="0"/>
        <w:jc w:val="left"/>
        <w:rPr>
          <w:lang w:val="x-none"/>
        </w:rPr>
      </w:pPr>
      <w:r w:rsidRPr="007E7A04">
        <w:rPr>
          <w:rFonts w:hint="eastAsia"/>
          <w:lang w:val="x-none"/>
        </w:rPr>
        <w:t xml:space="preserve">0x0800 </w:t>
      </w:r>
      <w:r w:rsidRPr="007E7A04">
        <w:rPr>
          <w:rFonts w:hint="eastAsia"/>
          <w:lang w:val="x-none"/>
        </w:rPr>
        <w:t>数据字段为</w:t>
      </w:r>
      <w:proofErr w:type="spellStart"/>
      <w:r w:rsidRPr="007E7A04">
        <w:rPr>
          <w:rFonts w:hint="eastAsia"/>
          <w:lang w:val="x-none"/>
        </w:rPr>
        <w:t>IP</w:t>
      </w:r>
      <w:r w:rsidRPr="007E7A04">
        <w:rPr>
          <w:rFonts w:hint="eastAsia"/>
          <w:lang w:val="x-none"/>
        </w:rPr>
        <w:t>数据报</w:t>
      </w:r>
      <w:proofErr w:type="spellEnd"/>
    </w:p>
    <w:p w:rsidR="007E7A04" w:rsidRPr="007E7A04" w:rsidRDefault="007E7A04" w:rsidP="007E7A04">
      <w:pPr>
        <w:pStyle w:val="a5"/>
        <w:numPr>
          <w:ilvl w:val="0"/>
          <w:numId w:val="18"/>
        </w:numPr>
        <w:ind w:firstLineChars="0"/>
        <w:jc w:val="left"/>
        <w:rPr>
          <w:lang w:val="x-none"/>
        </w:rPr>
      </w:pPr>
      <w:r w:rsidRPr="007E7A04">
        <w:rPr>
          <w:rFonts w:hint="eastAsia"/>
          <w:lang w:val="x-none"/>
        </w:rPr>
        <w:t xml:space="preserve">0x0806 </w:t>
      </w:r>
      <w:r w:rsidRPr="007E7A04">
        <w:rPr>
          <w:rFonts w:hint="eastAsia"/>
          <w:lang w:val="x-none"/>
        </w:rPr>
        <w:t>数据字段为</w:t>
      </w:r>
      <w:proofErr w:type="spellStart"/>
      <w:r w:rsidRPr="007E7A04">
        <w:rPr>
          <w:rFonts w:hint="eastAsia"/>
          <w:lang w:val="x-none"/>
        </w:rPr>
        <w:t>ARP</w:t>
      </w:r>
      <w:r w:rsidRPr="007E7A04">
        <w:rPr>
          <w:rFonts w:hint="eastAsia"/>
          <w:lang w:val="x-none"/>
        </w:rPr>
        <w:t>请求</w:t>
      </w:r>
      <w:proofErr w:type="spellEnd"/>
      <w:r w:rsidRPr="007E7A04">
        <w:rPr>
          <w:rFonts w:hint="eastAsia"/>
          <w:lang w:val="x-none"/>
        </w:rPr>
        <w:t>/</w:t>
      </w:r>
      <w:proofErr w:type="spellStart"/>
      <w:r w:rsidRPr="007E7A04">
        <w:rPr>
          <w:rFonts w:hint="eastAsia"/>
          <w:lang w:val="x-none"/>
        </w:rPr>
        <w:t>应答</w:t>
      </w:r>
      <w:proofErr w:type="spellEnd"/>
    </w:p>
    <w:p w:rsidR="007E7A04" w:rsidRPr="007E7A04" w:rsidRDefault="007E7A04" w:rsidP="007E7A04">
      <w:pPr>
        <w:pStyle w:val="a5"/>
        <w:numPr>
          <w:ilvl w:val="0"/>
          <w:numId w:val="18"/>
        </w:numPr>
        <w:ind w:firstLineChars="0"/>
        <w:jc w:val="left"/>
        <w:rPr>
          <w:lang w:val="x-none"/>
        </w:rPr>
      </w:pPr>
      <w:r w:rsidRPr="007E7A04">
        <w:rPr>
          <w:rFonts w:hint="eastAsia"/>
          <w:lang w:val="x-none"/>
        </w:rPr>
        <w:t xml:space="preserve">0x8035 </w:t>
      </w:r>
      <w:r w:rsidRPr="007E7A04">
        <w:rPr>
          <w:rFonts w:hint="eastAsia"/>
          <w:lang w:val="x-none"/>
        </w:rPr>
        <w:t>数据字段为</w:t>
      </w:r>
      <w:proofErr w:type="spellStart"/>
      <w:r w:rsidRPr="007E7A04">
        <w:rPr>
          <w:rFonts w:hint="eastAsia"/>
          <w:lang w:val="x-none"/>
        </w:rPr>
        <w:t>RARP</w:t>
      </w:r>
      <w:r w:rsidRPr="007E7A04">
        <w:rPr>
          <w:rFonts w:hint="eastAsia"/>
          <w:lang w:val="x-none"/>
        </w:rPr>
        <w:t>请求</w:t>
      </w:r>
      <w:proofErr w:type="spellEnd"/>
      <w:r w:rsidRPr="007E7A04">
        <w:rPr>
          <w:rFonts w:hint="eastAsia"/>
          <w:lang w:val="x-none"/>
        </w:rPr>
        <w:t>/</w:t>
      </w:r>
      <w:proofErr w:type="spellStart"/>
      <w:r w:rsidRPr="007E7A04">
        <w:rPr>
          <w:rFonts w:hint="eastAsia"/>
          <w:lang w:val="x-none"/>
        </w:rPr>
        <w:t>应答</w:t>
      </w:r>
      <w:proofErr w:type="spellEnd"/>
    </w:p>
    <w:p w:rsidR="007E7A04" w:rsidRDefault="007E7A04" w:rsidP="00736684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数据：</w:t>
      </w:r>
      <w:r>
        <w:rPr>
          <w:rFonts w:hint="eastAsia"/>
          <w:lang w:val="x-none"/>
        </w:rPr>
        <w:t>46Bytes -&gt; 1500Bytes</w:t>
      </w:r>
      <w:r>
        <w:rPr>
          <w:rFonts w:hint="eastAsia"/>
          <w:lang w:val="x-none"/>
        </w:rPr>
        <w:t>，该字段内容是上层协议数据</w:t>
      </w:r>
      <w:r w:rsidR="00F54771">
        <w:rPr>
          <w:rFonts w:hint="eastAsia"/>
          <w:lang w:val="x-none"/>
        </w:rPr>
        <w:t>(IP</w:t>
      </w:r>
      <w:r w:rsidR="00F54771">
        <w:rPr>
          <w:rFonts w:hint="eastAsia"/>
          <w:lang w:val="x-none"/>
        </w:rPr>
        <w:t>、</w:t>
      </w:r>
      <w:r w:rsidR="00F54771">
        <w:rPr>
          <w:rFonts w:hint="eastAsia"/>
          <w:lang w:val="x-none"/>
        </w:rPr>
        <w:t>ARP</w:t>
      </w:r>
      <w:r w:rsidR="00F54771">
        <w:rPr>
          <w:rFonts w:hint="eastAsia"/>
          <w:lang w:val="x-none"/>
        </w:rPr>
        <w:t>、</w:t>
      </w:r>
      <w:proofErr w:type="spellStart"/>
      <w:r w:rsidR="00F54771">
        <w:rPr>
          <w:rFonts w:hint="eastAsia"/>
          <w:lang w:val="x-none"/>
        </w:rPr>
        <w:t>RARP</w:t>
      </w:r>
      <w:r w:rsidR="00F54771">
        <w:rPr>
          <w:rFonts w:hint="eastAsia"/>
          <w:lang w:val="x-none"/>
        </w:rPr>
        <w:t>等</w:t>
      </w:r>
      <w:proofErr w:type="spellEnd"/>
      <w:r w:rsidR="00F54771">
        <w:rPr>
          <w:rFonts w:hint="eastAsia"/>
          <w:lang w:val="x-none"/>
        </w:rPr>
        <w:t>)</w:t>
      </w:r>
      <w:r>
        <w:rPr>
          <w:rFonts w:hint="eastAsia"/>
          <w:lang w:val="x-none"/>
        </w:rPr>
        <w:t>。</w:t>
      </w:r>
    </w:p>
    <w:p w:rsidR="00C36245" w:rsidRDefault="007E7A04" w:rsidP="00534E10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校验和：</w:t>
      </w:r>
      <w:r w:rsidR="00F54771">
        <w:rPr>
          <w:rFonts w:hint="eastAsia"/>
          <w:lang w:val="x-none"/>
        </w:rPr>
        <w:t>使用</w:t>
      </w:r>
      <w:proofErr w:type="spellStart"/>
      <w:r w:rsidR="00F54771">
        <w:rPr>
          <w:rFonts w:hint="eastAsia"/>
          <w:lang w:val="x-none"/>
        </w:rPr>
        <w:t>CRC</w:t>
      </w:r>
      <w:r w:rsidR="00F54771">
        <w:rPr>
          <w:rFonts w:hint="eastAsia"/>
          <w:lang w:val="x-none"/>
        </w:rPr>
        <w:t>算法对除前导符和</w:t>
      </w:r>
      <w:proofErr w:type="gramStart"/>
      <w:r w:rsidR="00F54771">
        <w:rPr>
          <w:rFonts w:hint="eastAsia"/>
          <w:lang w:val="x-none"/>
        </w:rPr>
        <w:t>帧开始</w:t>
      </w:r>
      <w:proofErr w:type="gramEnd"/>
      <w:r w:rsidR="00F54771">
        <w:rPr>
          <w:rFonts w:hint="eastAsia"/>
          <w:lang w:val="x-none"/>
        </w:rPr>
        <w:t>标识</w:t>
      </w:r>
      <w:r w:rsidR="00534E10">
        <w:rPr>
          <w:rFonts w:hint="eastAsia"/>
          <w:lang w:val="x-none"/>
        </w:rPr>
        <w:t>外的其他字段</w:t>
      </w:r>
      <w:r w:rsidR="00F54771">
        <w:rPr>
          <w:rFonts w:hint="eastAsia"/>
          <w:lang w:val="x-none"/>
        </w:rPr>
        <w:t>计算出的</w:t>
      </w:r>
      <w:r w:rsidR="00534E10">
        <w:rPr>
          <w:rFonts w:hint="eastAsia"/>
          <w:lang w:val="x-none"/>
        </w:rPr>
        <w:t>值，用于校验检错</w:t>
      </w:r>
      <w:proofErr w:type="spellEnd"/>
      <w:r w:rsidR="00534E10">
        <w:rPr>
          <w:rFonts w:hint="eastAsia"/>
          <w:lang w:val="x-none"/>
        </w:rPr>
        <w:t>。</w:t>
      </w:r>
    </w:p>
    <w:p w:rsidR="002B6742" w:rsidRDefault="002B6742" w:rsidP="00534E10">
      <w:pPr>
        <w:ind w:firstLineChars="200" w:firstLine="420"/>
        <w:rPr>
          <w:lang w:val="x-none"/>
        </w:rPr>
      </w:pPr>
      <w:proofErr w:type="gramStart"/>
      <w:r>
        <w:rPr>
          <w:rFonts w:hint="eastAsia"/>
          <w:lang w:val="x-none"/>
        </w:rPr>
        <w:t>帧</w:t>
      </w:r>
      <w:proofErr w:type="gramEnd"/>
      <w:r>
        <w:rPr>
          <w:rFonts w:hint="eastAsia"/>
          <w:lang w:val="x-none"/>
        </w:rPr>
        <w:t>间隙：</w:t>
      </w:r>
      <w:r w:rsidR="00E247A5">
        <w:rPr>
          <w:rFonts w:hint="eastAsia"/>
          <w:lang w:val="x-none"/>
        </w:rPr>
        <w:t>RFC2889</w:t>
      </w:r>
      <w:proofErr w:type="gramStart"/>
      <w:r>
        <w:rPr>
          <w:rFonts w:hint="eastAsia"/>
          <w:lang w:val="x-none"/>
        </w:rPr>
        <w:t>规定帧与帧</w:t>
      </w:r>
      <w:proofErr w:type="gramEnd"/>
      <w:r>
        <w:rPr>
          <w:rFonts w:hint="eastAsia"/>
          <w:lang w:val="x-none"/>
        </w:rPr>
        <w:t>之间的间隙，其长度</w:t>
      </w:r>
      <w:r w:rsidR="00E247A5">
        <w:rPr>
          <w:rFonts w:hint="eastAsia"/>
          <w:lang w:val="x-none"/>
        </w:rPr>
        <w:t>最小</w:t>
      </w:r>
      <w:r>
        <w:rPr>
          <w:rFonts w:hint="eastAsia"/>
          <w:lang w:val="x-none"/>
        </w:rPr>
        <w:t>为</w:t>
      </w:r>
      <w:r>
        <w:rPr>
          <w:rFonts w:hint="eastAsia"/>
          <w:lang w:val="x-none"/>
        </w:rPr>
        <w:t xml:space="preserve">96 </w:t>
      </w:r>
      <w:proofErr w:type="spellStart"/>
      <w:r>
        <w:rPr>
          <w:rFonts w:hint="eastAsia"/>
          <w:lang w:val="x-none"/>
        </w:rPr>
        <w:t>bits</w:t>
      </w:r>
      <w:r>
        <w:rPr>
          <w:rFonts w:hint="eastAsia"/>
          <w:lang w:val="x-none"/>
        </w:rPr>
        <w:t>的时间，故常用网络的帧间隙如表</w:t>
      </w:r>
      <w:proofErr w:type="spellEnd"/>
      <w:r>
        <w:rPr>
          <w:rFonts w:hint="eastAsia"/>
          <w:lang w:val="x-none"/>
        </w:rPr>
        <w:t>4.1</w:t>
      </w:r>
      <w:r>
        <w:rPr>
          <w:rFonts w:hint="eastAsia"/>
          <w:lang w:val="x-none"/>
        </w:rPr>
        <w:t>：</w:t>
      </w:r>
    </w:p>
    <w:p w:rsidR="005D1395" w:rsidRDefault="005D1395" w:rsidP="005D1395">
      <w:pPr>
        <w:jc w:val="center"/>
        <w:rPr>
          <w:lang w:val="x-none"/>
        </w:rPr>
      </w:pPr>
      <w:r>
        <w:rPr>
          <w:rFonts w:hint="eastAsia"/>
          <w:lang w:val="x-none"/>
        </w:rPr>
        <w:lastRenderedPageBreak/>
        <w:t>表</w:t>
      </w:r>
      <w:r>
        <w:rPr>
          <w:rFonts w:hint="eastAsia"/>
          <w:lang w:val="x-none"/>
        </w:rPr>
        <w:t xml:space="preserve">4.1 </w:t>
      </w:r>
      <w:r>
        <w:rPr>
          <w:rFonts w:hint="eastAsia"/>
          <w:lang w:val="x-none"/>
        </w:rPr>
        <w:t>帧间隙</w:t>
      </w:r>
    </w:p>
    <w:p w:rsidR="002B6742" w:rsidRDefault="005D1395" w:rsidP="005D1395">
      <w:pPr>
        <w:jc w:val="center"/>
        <w:rPr>
          <w:lang w:val="x-none"/>
        </w:rPr>
      </w:pPr>
      <w:r>
        <w:rPr>
          <w:lang w:val="x-none"/>
        </w:rPr>
        <w:object w:dxaOrig="2640" w:dyaOrig="1485">
          <v:shape id="_x0000_i1028" type="#_x0000_t75" style="width:132.05pt;height:74.2pt" o:ole="">
            <v:imagedata r:id="rId15" o:title=""/>
          </v:shape>
          <o:OLEObject Type="Embed" ProgID="Excel.Sheet.8" ShapeID="_x0000_i1028" DrawAspect="Content" ObjectID="_1425147666" r:id="rId16"/>
        </w:object>
      </w:r>
    </w:p>
    <w:p w:rsidR="00B568B3" w:rsidRPr="00D66910" w:rsidRDefault="005D1395" w:rsidP="00534E10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由表</w:t>
      </w:r>
      <w:r w:rsidR="005E0118">
        <w:rPr>
          <w:rFonts w:hint="eastAsia"/>
          <w:lang w:val="x-none"/>
        </w:rPr>
        <w:t>4.</w:t>
      </w: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可知</w:t>
      </w:r>
      <w:proofErr w:type="gramStart"/>
      <w:r>
        <w:rPr>
          <w:rFonts w:hint="eastAsia"/>
          <w:lang w:val="x-none"/>
        </w:rPr>
        <w:t>帧</w:t>
      </w:r>
      <w:proofErr w:type="gramEnd"/>
      <w:r>
        <w:rPr>
          <w:rFonts w:hint="eastAsia"/>
          <w:lang w:val="x-none"/>
        </w:rPr>
        <w:t>间隙与网络带宽相关，实际编写代码时</w:t>
      </w:r>
      <w:r w:rsidR="005E0118">
        <w:rPr>
          <w:rFonts w:hint="eastAsia"/>
          <w:lang w:val="x-none"/>
        </w:rPr>
        <w:t>每帧后</w:t>
      </w:r>
      <w:r w:rsidR="00E247A5">
        <w:rPr>
          <w:rFonts w:hint="eastAsia"/>
          <w:lang w:val="x-none"/>
        </w:rPr>
        <w:t>至少</w:t>
      </w:r>
      <w:r>
        <w:rPr>
          <w:rFonts w:hint="eastAsia"/>
          <w:lang w:val="x-none"/>
        </w:rPr>
        <w:t>保持</w:t>
      </w:r>
      <w:r>
        <w:rPr>
          <w:rFonts w:hint="eastAsia"/>
          <w:lang w:val="x-none"/>
        </w:rPr>
        <w:t>96Bits</w:t>
      </w:r>
      <w:r>
        <w:rPr>
          <w:rFonts w:hint="eastAsia"/>
          <w:lang w:val="x-none"/>
        </w:rPr>
        <w:t>的时间</w:t>
      </w:r>
      <w:proofErr w:type="gramStart"/>
      <w:r>
        <w:rPr>
          <w:rFonts w:hint="eastAsia"/>
          <w:lang w:val="x-none"/>
        </w:rPr>
        <w:t>输出低</w:t>
      </w:r>
      <w:proofErr w:type="gramEnd"/>
      <w:r>
        <w:rPr>
          <w:rFonts w:hint="eastAsia"/>
          <w:lang w:val="x-none"/>
        </w:rPr>
        <w:t>电平即可。</w:t>
      </w:r>
    </w:p>
    <w:p w:rsidR="003F15F9" w:rsidRDefault="000D043A" w:rsidP="003F15F9">
      <w:pPr>
        <w:pStyle w:val="a5"/>
        <w:numPr>
          <w:ilvl w:val="2"/>
          <w:numId w:val="9"/>
        </w:numPr>
        <w:ind w:firstLineChars="0"/>
        <w:outlineLvl w:val="2"/>
        <w:rPr>
          <w:rFonts w:ascii="Times New Roman"/>
          <w:b/>
          <w:sz w:val="30"/>
          <w:szCs w:val="30"/>
        </w:rPr>
      </w:pPr>
      <w:bookmarkStart w:id="9" w:name="_Toc351290659"/>
      <w:r w:rsidRPr="003F15F9">
        <w:rPr>
          <w:rFonts w:ascii="Times New Roman" w:hint="eastAsia"/>
          <w:b/>
          <w:sz w:val="30"/>
          <w:szCs w:val="30"/>
        </w:rPr>
        <w:t>地址学习</w:t>
      </w:r>
      <w:bookmarkEnd w:id="9"/>
      <w:r w:rsidR="003F15F9" w:rsidRPr="003F15F9">
        <w:rPr>
          <w:rFonts w:ascii="Times New Roman" w:hint="eastAsia"/>
          <w:b/>
          <w:sz w:val="30"/>
          <w:szCs w:val="30"/>
        </w:rPr>
        <w:t xml:space="preserve"> </w:t>
      </w:r>
    </w:p>
    <w:p w:rsidR="003F15F9" w:rsidRDefault="003E49C9" w:rsidP="003F15F9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在进行任何以太网测试项目之前，必须要让</w:t>
      </w:r>
      <w:proofErr w:type="spellStart"/>
      <w:r>
        <w:rPr>
          <w:rFonts w:hint="eastAsia"/>
          <w:lang w:val="x-none"/>
        </w:rPr>
        <w:t>DUT</w:t>
      </w:r>
      <w:r>
        <w:rPr>
          <w:rFonts w:hint="eastAsia"/>
          <w:lang w:val="x-none"/>
        </w:rPr>
        <w:t>进行</w:t>
      </w:r>
      <w:r>
        <w:rPr>
          <w:rFonts w:hint="eastAsia"/>
          <w:lang w:val="x-none"/>
        </w:rPr>
        <w:t>MAC</w:t>
      </w:r>
      <w:r>
        <w:rPr>
          <w:rFonts w:hint="eastAsia"/>
          <w:lang w:val="x-none"/>
        </w:rPr>
        <w:t>地址学习</w:t>
      </w:r>
      <w:proofErr w:type="spellEnd"/>
      <w:r>
        <w:rPr>
          <w:rFonts w:hint="eastAsia"/>
          <w:lang w:val="x-none"/>
        </w:rPr>
        <w:t>，</w:t>
      </w:r>
      <w:proofErr w:type="spellStart"/>
      <w:r>
        <w:rPr>
          <w:rFonts w:hint="eastAsia"/>
          <w:lang w:val="x-none"/>
        </w:rPr>
        <w:t>DUT</w:t>
      </w:r>
      <w:r>
        <w:rPr>
          <w:rFonts w:hint="eastAsia"/>
          <w:lang w:val="x-none"/>
        </w:rPr>
        <w:t>只有经过了地址学习才知道哪些</w:t>
      </w:r>
      <w:r>
        <w:rPr>
          <w:rFonts w:hint="eastAsia"/>
          <w:lang w:val="x-none"/>
        </w:rPr>
        <w:t>MAC</w:t>
      </w:r>
      <w:r>
        <w:rPr>
          <w:rFonts w:hint="eastAsia"/>
          <w:lang w:val="x-none"/>
        </w:rPr>
        <w:t>地址在测试中需要被使用。若没有地址学习的过程</w:t>
      </w:r>
      <w:proofErr w:type="spellEnd"/>
      <w:r>
        <w:rPr>
          <w:rFonts w:hint="eastAsia"/>
          <w:lang w:val="x-none"/>
        </w:rPr>
        <w:t>，</w:t>
      </w:r>
      <w:proofErr w:type="spellStart"/>
      <w:r>
        <w:rPr>
          <w:rFonts w:hint="eastAsia"/>
          <w:lang w:val="x-none"/>
        </w:rPr>
        <w:t>DUT</w:t>
      </w:r>
      <w:r>
        <w:rPr>
          <w:rFonts w:hint="eastAsia"/>
          <w:lang w:val="x-none"/>
        </w:rPr>
        <w:t>会将接到的</w:t>
      </w:r>
      <w:proofErr w:type="gramStart"/>
      <w:r>
        <w:rPr>
          <w:rFonts w:hint="eastAsia"/>
          <w:lang w:val="x-none"/>
        </w:rPr>
        <w:t>帧作为洪泛帧</w:t>
      </w:r>
      <w:proofErr w:type="spellEnd"/>
      <w:proofErr w:type="gramEnd"/>
      <w:r w:rsidR="00F82E03">
        <w:rPr>
          <w:rFonts w:hint="eastAsia"/>
          <w:lang w:val="x-none"/>
        </w:rPr>
        <w:t>(</w:t>
      </w:r>
      <w:r w:rsidR="00F82E03">
        <w:rPr>
          <w:rFonts w:ascii="宋体" w:hAnsi="宋体" w:hint="eastAsia"/>
        </w:rPr>
        <w:t>Flooded Frames</w:t>
      </w:r>
      <w:r w:rsidR="00F82E03">
        <w:rPr>
          <w:rFonts w:hint="eastAsia"/>
          <w:lang w:val="x-none"/>
        </w:rPr>
        <w:t>)</w:t>
      </w:r>
      <w:proofErr w:type="spellStart"/>
      <w:r>
        <w:rPr>
          <w:rFonts w:hint="eastAsia"/>
          <w:lang w:val="x-none"/>
        </w:rPr>
        <w:t>处理，向所有非源的端口发送</w:t>
      </w:r>
      <w:proofErr w:type="spellEnd"/>
      <w:r>
        <w:rPr>
          <w:rFonts w:hint="eastAsia"/>
          <w:lang w:val="x-none"/>
        </w:rPr>
        <w:t>,</w:t>
      </w:r>
      <w:proofErr w:type="spellStart"/>
      <w:r>
        <w:rPr>
          <w:rFonts w:hint="eastAsia"/>
          <w:lang w:val="x-none"/>
        </w:rPr>
        <w:t>影响测试性能</w:t>
      </w:r>
      <w:proofErr w:type="spellEnd"/>
      <w:r>
        <w:rPr>
          <w:rFonts w:hint="eastAsia"/>
          <w:lang w:val="x-none"/>
        </w:rPr>
        <w:t>。</w:t>
      </w:r>
    </w:p>
    <w:p w:rsidR="006407EF" w:rsidRPr="006407EF" w:rsidRDefault="006D67A1" w:rsidP="006407EF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下面</w:t>
      </w:r>
      <w:r w:rsidR="00F82E03">
        <w:rPr>
          <w:rFonts w:hint="eastAsia"/>
          <w:lang w:val="x-none"/>
        </w:rPr>
        <w:t>制定</w:t>
      </w:r>
      <w:r w:rsidR="003E49C9">
        <w:rPr>
          <w:rFonts w:hint="eastAsia"/>
          <w:lang w:val="x-none"/>
        </w:rPr>
        <w:t>地址学习</w:t>
      </w:r>
      <w:r>
        <w:rPr>
          <w:rFonts w:hint="eastAsia"/>
          <w:lang w:val="x-none"/>
        </w:rPr>
        <w:t>的方案</w:t>
      </w:r>
      <w:r w:rsidR="003E49C9">
        <w:rPr>
          <w:rFonts w:hint="eastAsia"/>
          <w:lang w:val="x-none"/>
        </w:rPr>
        <w:t>：</w:t>
      </w:r>
    </w:p>
    <w:p w:rsidR="00F72627" w:rsidRDefault="00F72627" w:rsidP="00F72627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按照图</w:t>
      </w:r>
      <w:r>
        <w:rPr>
          <w:rFonts w:hint="eastAsia"/>
        </w:rPr>
        <w:t>4.1</w:t>
      </w:r>
      <w:r>
        <w:rPr>
          <w:rFonts w:hint="eastAsia"/>
        </w:rPr>
        <w:t>连接测试拓扑，为了便于描述将地址学习过程绘制为图</w:t>
      </w:r>
      <w:r>
        <w:rPr>
          <w:rFonts w:hint="eastAsia"/>
        </w:rPr>
        <w:t>4.4</w:t>
      </w:r>
      <w:r w:rsidR="005637A0">
        <w:rPr>
          <w:rFonts w:hint="eastAsia"/>
        </w:rPr>
        <w:t>；</w:t>
      </w:r>
    </w:p>
    <w:p w:rsidR="00F72627" w:rsidRDefault="006407EF" w:rsidP="00F72627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DUT</w:t>
      </w:r>
      <w:r>
        <w:rPr>
          <w:rFonts w:hint="eastAsia"/>
        </w:rPr>
        <w:t>，设置地址老化时间</w:t>
      </w:r>
      <w:r>
        <w:rPr>
          <w:rFonts w:hint="eastAsia"/>
        </w:rPr>
        <w:t xml:space="preserve"> &gt; </w:t>
      </w:r>
      <w:r>
        <w:rPr>
          <w:rFonts w:hint="eastAsia"/>
        </w:rPr>
        <w:t>地址学习时间</w:t>
      </w:r>
      <w:r>
        <w:rPr>
          <w:rFonts w:hint="eastAsia"/>
        </w:rPr>
        <w:t xml:space="preserve"> + </w:t>
      </w:r>
      <w:r>
        <w:rPr>
          <w:rFonts w:hint="eastAsia"/>
        </w:rPr>
        <w:t>测试时间</w:t>
      </w:r>
      <w:r>
        <w:rPr>
          <w:rFonts w:hint="eastAsia"/>
        </w:rPr>
        <w:t xml:space="preserve"> + </w:t>
      </w:r>
      <w:r>
        <w:rPr>
          <w:rFonts w:hint="eastAsia"/>
        </w:rPr>
        <w:t>配置时间</w:t>
      </w:r>
      <w:r w:rsidR="005637A0">
        <w:rPr>
          <w:rFonts w:hint="eastAsia"/>
        </w:rPr>
        <w:t>；</w:t>
      </w:r>
    </w:p>
    <w:p w:rsidR="005637A0" w:rsidRPr="005637A0" w:rsidRDefault="005637A0" w:rsidP="005637A0">
      <w:pPr>
        <w:pStyle w:val="a5"/>
        <w:numPr>
          <w:ilvl w:val="0"/>
          <w:numId w:val="24"/>
        </w:numPr>
        <w:ind w:firstLineChars="0"/>
      </w:pPr>
      <w:r w:rsidRPr="005637A0">
        <w:rPr>
          <w:rFonts w:hint="eastAsia"/>
        </w:rPr>
        <w:t>构造并发送包含网络测试仪</w:t>
      </w:r>
      <w:r w:rsidRPr="005637A0">
        <w:t>Port2MAC</w:t>
      </w:r>
      <w:r w:rsidRPr="005637A0">
        <w:rPr>
          <w:rFonts w:hint="eastAsia"/>
        </w:rPr>
        <w:t>地址为源地址的学习帧</w:t>
      </w:r>
      <w:r w:rsidRPr="005637A0">
        <w:t>(ARP)</w:t>
      </w:r>
      <w:r w:rsidR="00683FB0">
        <w:rPr>
          <w:rFonts w:hint="eastAsia"/>
        </w:rPr>
        <w:t>，其中学习帧的发送频率为</w:t>
      </w:r>
      <w:r w:rsidR="00683FB0">
        <w:rPr>
          <w:rFonts w:hint="eastAsia"/>
        </w:rPr>
        <w:t>10pps</w:t>
      </w:r>
      <w:r w:rsidR="00683FB0" w:rsidRPr="00683FB0">
        <w:rPr>
          <w:rFonts w:hint="eastAsia"/>
          <w:vertAlign w:val="superscript"/>
        </w:rPr>
        <w:t>RFC2889</w:t>
      </w:r>
      <w:r w:rsidR="00683FB0" w:rsidRPr="00683FB0">
        <w:rPr>
          <w:rFonts w:hint="eastAsia"/>
          <w:vertAlign w:val="superscript"/>
        </w:rPr>
        <w:t>要求必须低于</w:t>
      </w:r>
      <w:r w:rsidR="00683FB0" w:rsidRPr="00683FB0">
        <w:rPr>
          <w:rFonts w:hint="eastAsia"/>
          <w:vertAlign w:val="superscript"/>
        </w:rPr>
        <w:t>50pps</w:t>
      </w:r>
      <w:r w:rsidR="00683FB0">
        <w:rPr>
          <w:rFonts w:hint="eastAsia"/>
        </w:rPr>
        <w:t>，持续发送</w:t>
      </w:r>
      <w:r w:rsidR="00683FB0">
        <w:rPr>
          <w:rFonts w:hint="eastAsia"/>
        </w:rPr>
        <w:t>10</w:t>
      </w:r>
      <w:r w:rsidR="00683FB0">
        <w:rPr>
          <w:rFonts w:hint="eastAsia"/>
        </w:rPr>
        <w:t>帧</w:t>
      </w:r>
      <w:r>
        <w:rPr>
          <w:rFonts w:hint="eastAsia"/>
        </w:rPr>
        <w:t>；</w:t>
      </w:r>
    </w:p>
    <w:p w:rsidR="005637A0" w:rsidRPr="005637A0" w:rsidRDefault="005637A0" w:rsidP="005637A0">
      <w:pPr>
        <w:pStyle w:val="a5"/>
        <w:numPr>
          <w:ilvl w:val="0"/>
          <w:numId w:val="24"/>
        </w:numPr>
        <w:ind w:firstLineChars="0"/>
      </w:pPr>
      <w:r w:rsidRPr="005637A0">
        <w:t>DUT</w:t>
      </w:r>
      <w:r>
        <w:rPr>
          <w:rFonts w:hint="eastAsia"/>
        </w:rPr>
        <w:t>交换机会</w:t>
      </w:r>
      <w:r w:rsidRPr="005637A0">
        <w:rPr>
          <w:rFonts w:hint="eastAsia"/>
        </w:rPr>
        <w:t>在自己的</w:t>
      </w:r>
      <w:r w:rsidRPr="005637A0">
        <w:t>MAC</w:t>
      </w:r>
      <w:r w:rsidRPr="005637A0">
        <w:rPr>
          <w:rFonts w:hint="eastAsia"/>
        </w:rPr>
        <w:t>地址表中写入：</w:t>
      </w:r>
      <w:r w:rsidRPr="005637A0">
        <w:t>Port2=</w:t>
      </w:r>
      <w:proofErr w:type="gramStart"/>
      <w:r w:rsidRPr="005637A0">
        <w:rPr>
          <w:rFonts w:hint="eastAsia"/>
        </w:rPr>
        <w:t>源</w:t>
      </w:r>
      <w:r>
        <w:rPr>
          <w:rFonts w:hint="eastAsia"/>
          <w:vertAlign w:val="superscript"/>
        </w:rPr>
        <w:t>图</w:t>
      </w:r>
      <w:proofErr w:type="gramEnd"/>
      <w:r w:rsidR="00683FB0">
        <w:rPr>
          <w:rFonts w:hint="eastAsia"/>
          <w:vertAlign w:val="superscript"/>
        </w:rPr>
        <w:t>4.4</w:t>
      </w:r>
      <w:r>
        <w:rPr>
          <w:rFonts w:hint="eastAsia"/>
          <w:vertAlign w:val="superscript"/>
        </w:rPr>
        <w:t>中网</w:t>
      </w:r>
      <w:r w:rsidRPr="005637A0">
        <w:rPr>
          <w:rFonts w:hint="eastAsia"/>
          <w:vertAlign w:val="superscript"/>
        </w:rPr>
        <w:t>络测试仪</w:t>
      </w:r>
      <w:r w:rsidRPr="005637A0">
        <w:rPr>
          <w:vertAlign w:val="superscript"/>
        </w:rPr>
        <w:t>Port2</w:t>
      </w:r>
      <w:proofErr w:type="gramStart"/>
      <w:r w:rsidRPr="005637A0">
        <w:rPr>
          <w:vertAlign w:val="superscript"/>
        </w:rPr>
        <w:t>MAC</w:t>
      </w:r>
      <w:r w:rsidRPr="005637A0">
        <w:rPr>
          <w:rFonts w:hint="eastAsia"/>
          <w:vertAlign w:val="superscript"/>
        </w:rPr>
        <w:t>地址</w:t>
      </w:r>
      <w:r w:rsidRPr="005637A0">
        <w:t>MAC</w:t>
      </w:r>
      <w:r w:rsidRPr="005637A0">
        <w:rPr>
          <w:rFonts w:hint="eastAsia"/>
        </w:rPr>
        <w:t>地址</w:t>
      </w:r>
      <w:proofErr w:type="gramEnd"/>
      <w:r>
        <w:rPr>
          <w:rFonts w:hint="eastAsia"/>
        </w:rPr>
        <w:t>；</w:t>
      </w:r>
    </w:p>
    <w:p w:rsidR="00F72627" w:rsidRDefault="005637A0" w:rsidP="00683FB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网络测试仪发送端口</w:t>
      </w:r>
      <w:r>
        <w:rPr>
          <w:rFonts w:hint="eastAsia"/>
        </w:rPr>
        <w:t>Port1</w:t>
      </w:r>
      <w:r w:rsidRPr="005637A0">
        <w:rPr>
          <w:rFonts w:hint="eastAsia"/>
        </w:rPr>
        <w:t>构造并发送包含网络测试仪</w:t>
      </w:r>
      <w:r w:rsidRPr="005637A0">
        <w:t>Port2</w:t>
      </w:r>
      <w:r w:rsidR="00683FB0">
        <w:rPr>
          <w:rFonts w:hint="eastAsia"/>
        </w:rPr>
        <w:t xml:space="preserve"> </w:t>
      </w:r>
      <w:r w:rsidRPr="005637A0">
        <w:t>MAC</w:t>
      </w:r>
      <w:r w:rsidRPr="005637A0">
        <w:rPr>
          <w:rFonts w:hint="eastAsia"/>
        </w:rPr>
        <w:t>地址</w:t>
      </w:r>
      <w:r>
        <w:rPr>
          <w:rFonts w:hint="eastAsia"/>
        </w:rPr>
        <w:t>，</w:t>
      </w:r>
      <w:r w:rsidRPr="005637A0">
        <w:rPr>
          <w:rFonts w:hint="eastAsia"/>
        </w:rPr>
        <w:t>为目的地址的学习帧</w:t>
      </w:r>
      <w:r w:rsidRPr="005637A0">
        <w:t>(ARP)</w:t>
      </w:r>
      <w:r>
        <w:rPr>
          <w:rFonts w:hint="eastAsia"/>
        </w:rPr>
        <w:t>；</w:t>
      </w:r>
      <w:r w:rsidR="00683FB0">
        <w:rPr>
          <w:rFonts w:hint="eastAsia"/>
        </w:rPr>
        <w:t>并且在接收端口</w:t>
      </w:r>
      <w:r w:rsidR="00683FB0">
        <w:rPr>
          <w:rFonts w:hint="eastAsia"/>
        </w:rPr>
        <w:t>Port2</w:t>
      </w:r>
      <w:r w:rsidR="00683FB0">
        <w:rPr>
          <w:rFonts w:hint="eastAsia"/>
        </w:rPr>
        <w:t>检测是否接收到该帧，验证地址学习过程。</w:t>
      </w:r>
    </w:p>
    <w:p w:rsidR="006D67A1" w:rsidRDefault="002274DB" w:rsidP="003F003F">
      <w:pPr>
        <w:jc w:val="center"/>
        <w:rPr>
          <w:lang w:val="x-none"/>
        </w:rPr>
      </w:pPr>
      <w:r>
        <w:rPr>
          <w:lang w:val="x-none"/>
        </w:rPr>
        <w:object w:dxaOrig="4576" w:dyaOrig="6310">
          <v:shape id="_x0000_i1029" type="#_x0000_t75" style="width:228.8pt;height:315.85pt" o:ole="">
            <v:imagedata r:id="rId17" o:title=""/>
          </v:shape>
          <o:OLEObject Type="Embed" ProgID="Visio.Drawing.11" ShapeID="_x0000_i1029" DrawAspect="Content" ObjectID="_1425147667" r:id="rId18"/>
        </w:object>
      </w:r>
    </w:p>
    <w:p w:rsidR="00426AA4" w:rsidRDefault="003F003F" w:rsidP="003F003F">
      <w:pPr>
        <w:jc w:val="center"/>
        <w:rPr>
          <w:lang w:val="x-none"/>
        </w:rPr>
      </w:pPr>
      <w:r>
        <w:rPr>
          <w:rFonts w:hint="eastAsia"/>
          <w:lang w:val="x-none"/>
        </w:rPr>
        <w:t>图</w:t>
      </w:r>
      <w:r>
        <w:rPr>
          <w:rFonts w:hint="eastAsia"/>
          <w:lang w:val="x-none"/>
        </w:rPr>
        <w:t xml:space="preserve">4.4 </w:t>
      </w:r>
      <w:r>
        <w:rPr>
          <w:rFonts w:hint="eastAsia"/>
          <w:lang w:val="x-none"/>
        </w:rPr>
        <w:t>地址学习</w:t>
      </w:r>
    </w:p>
    <w:p w:rsidR="00911AE7" w:rsidRPr="00911AE7" w:rsidRDefault="00911AE7" w:rsidP="00911AE7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lastRenderedPageBreak/>
        <w:t>在地址学习过程中有两点需要注意：</w:t>
      </w:r>
    </w:p>
    <w:p w:rsidR="00911AE7" w:rsidRPr="008D7DF9" w:rsidRDefault="00911AE7" w:rsidP="008D7DF9">
      <w:pPr>
        <w:pStyle w:val="a5"/>
        <w:numPr>
          <w:ilvl w:val="0"/>
          <w:numId w:val="25"/>
        </w:numPr>
        <w:ind w:firstLineChars="0"/>
        <w:rPr>
          <w:lang w:val="x-none"/>
        </w:rPr>
      </w:pPr>
      <w:r w:rsidRPr="008D7DF9">
        <w:rPr>
          <w:rFonts w:hint="eastAsia"/>
          <w:lang w:val="x-none"/>
        </w:rPr>
        <w:t>地址学习速率过高，</w:t>
      </w:r>
      <w:proofErr w:type="spellStart"/>
      <w:r w:rsidRPr="008D7DF9">
        <w:rPr>
          <w:rFonts w:hint="eastAsia"/>
          <w:lang w:val="x-none"/>
        </w:rPr>
        <w:t>DUT</w:t>
      </w:r>
      <w:r w:rsidRPr="008D7DF9">
        <w:rPr>
          <w:rFonts w:hint="eastAsia"/>
          <w:lang w:val="x-none"/>
        </w:rPr>
        <w:t>可能无法进行有效学习，进而导致地址学习失败</w:t>
      </w:r>
      <w:proofErr w:type="spellEnd"/>
      <w:r w:rsidRPr="008D7DF9">
        <w:rPr>
          <w:rFonts w:hint="eastAsia"/>
          <w:lang w:val="x-none"/>
        </w:rPr>
        <w:t>，</w:t>
      </w:r>
      <w:r w:rsidRPr="008D7DF9">
        <w:rPr>
          <w:rFonts w:hint="eastAsia"/>
          <w:lang w:val="x-none"/>
        </w:rPr>
        <w:t>RFC2889</w:t>
      </w:r>
      <w:r w:rsidRPr="008D7DF9">
        <w:rPr>
          <w:rFonts w:hint="eastAsia"/>
          <w:lang w:val="x-none"/>
        </w:rPr>
        <w:t>推荐的地址学习速率为</w:t>
      </w:r>
      <w:r w:rsidRPr="008D7DF9">
        <w:rPr>
          <w:rFonts w:hint="eastAsia"/>
          <w:lang w:val="x-none"/>
        </w:rPr>
        <w:t>&lt;50</w:t>
      </w:r>
      <w:r w:rsidR="00683FB0" w:rsidRPr="008D7DF9">
        <w:rPr>
          <w:rFonts w:hint="eastAsia"/>
          <w:lang w:val="x-none"/>
        </w:rPr>
        <w:t>pps</w:t>
      </w:r>
      <w:r w:rsidR="00683FB0" w:rsidRPr="008D7DF9">
        <w:rPr>
          <w:rFonts w:hint="eastAsia"/>
          <w:lang w:val="x-none"/>
        </w:rPr>
        <w:t>，本方案采用</w:t>
      </w:r>
      <w:r w:rsidR="00683FB0" w:rsidRPr="008D7DF9">
        <w:rPr>
          <w:rFonts w:hint="eastAsia"/>
          <w:lang w:val="x-none"/>
        </w:rPr>
        <w:t>10pps</w:t>
      </w:r>
      <w:r w:rsidR="00683FB0" w:rsidRPr="008D7DF9">
        <w:rPr>
          <w:rFonts w:hint="eastAsia"/>
          <w:lang w:val="x-none"/>
        </w:rPr>
        <w:t>并发送</w:t>
      </w:r>
      <w:r w:rsidR="00683FB0" w:rsidRPr="008D7DF9">
        <w:rPr>
          <w:rFonts w:hint="eastAsia"/>
          <w:lang w:val="x-none"/>
        </w:rPr>
        <w:t>10</w:t>
      </w:r>
      <w:r w:rsidR="00683FB0" w:rsidRPr="008D7DF9">
        <w:rPr>
          <w:rFonts w:hint="eastAsia"/>
          <w:lang w:val="x-none"/>
        </w:rPr>
        <w:t>帧</w:t>
      </w:r>
      <w:r w:rsidR="00683FB0" w:rsidRPr="008D7DF9">
        <w:rPr>
          <w:rFonts w:hint="eastAsia"/>
          <w:vertAlign w:val="superscript"/>
          <w:lang w:val="x-none"/>
        </w:rPr>
        <w:t>即</w:t>
      </w:r>
      <w:r w:rsidR="00683FB0" w:rsidRPr="008D7DF9">
        <w:rPr>
          <w:rFonts w:hint="eastAsia"/>
          <w:vertAlign w:val="superscript"/>
          <w:lang w:val="x-none"/>
        </w:rPr>
        <w:t>1s</w:t>
      </w:r>
      <w:r w:rsidRPr="008D7DF9">
        <w:rPr>
          <w:rFonts w:hint="eastAsia"/>
          <w:lang w:val="x-none"/>
        </w:rPr>
        <w:t>。</w:t>
      </w:r>
    </w:p>
    <w:p w:rsidR="0004153B" w:rsidRPr="008D7DF9" w:rsidRDefault="00683FB0" w:rsidP="008D7DF9">
      <w:pPr>
        <w:pStyle w:val="a5"/>
        <w:numPr>
          <w:ilvl w:val="0"/>
          <w:numId w:val="25"/>
        </w:numPr>
        <w:ind w:firstLineChars="0"/>
        <w:rPr>
          <w:lang w:val="x-none"/>
        </w:rPr>
      </w:pPr>
      <w:r w:rsidRPr="008D7DF9">
        <w:rPr>
          <w:rFonts w:hint="eastAsia"/>
          <w:lang w:val="x-none"/>
        </w:rPr>
        <w:t>在</w:t>
      </w:r>
      <w:proofErr w:type="spellStart"/>
      <w:r w:rsidRPr="008D7DF9">
        <w:rPr>
          <w:rFonts w:hint="eastAsia"/>
          <w:lang w:val="x-none"/>
        </w:rPr>
        <w:t>E</w:t>
      </w:r>
      <w:r w:rsidRPr="008D7DF9">
        <w:rPr>
          <w:rFonts w:hint="eastAsia"/>
          <w:lang w:val="x-none"/>
        </w:rPr>
        <w:t>过程中的验证，必须保证网络测试仪</w:t>
      </w:r>
      <w:proofErr w:type="spellEnd"/>
      <w:r w:rsidRPr="008D7DF9">
        <w:rPr>
          <w:rFonts w:hint="eastAsia"/>
          <w:lang w:val="x-none"/>
        </w:rPr>
        <w:t>Port2</w:t>
      </w:r>
      <w:r w:rsidRPr="008D7DF9">
        <w:rPr>
          <w:rFonts w:hint="eastAsia"/>
          <w:lang w:val="x-none"/>
        </w:rPr>
        <w:t>接收到网络测试仪</w:t>
      </w:r>
      <w:r w:rsidRPr="008D7DF9">
        <w:rPr>
          <w:rFonts w:hint="eastAsia"/>
          <w:lang w:val="x-none"/>
        </w:rPr>
        <w:t>Port1</w:t>
      </w:r>
      <w:r w:rsidRPr="008D7DF9">
        <w:rPr>
          <w:rFonts w:hint="eastAsia"/>
          <w:lang w:val="x-none"/>
        </w:rPr>
        <w:t>发送的帧，且</w:t>
      </w:r>
      <w:proofErr w:type="spellStart"/>
      <w:r w:rsidRPr="008D7DF9">
        <w:rPr>
          <w:rFonts w:hint="eastAsia"/>
          <w:lang w:val="x-none"/>
        </w:rPr>
        <w:t>DUT</w:t>
      </w:r>
      <w:r w:rsidRPr="008D7DF9">
        <w:rPr>
          <w:rFonts w:hint="eastAsia"/>
          <w:lang w:val="x-none"/>
        </w:rPr>
        <w:t>其他所有端口都未收到</w:t>
      </w:r>
      <w:proofErr w:type="gramStart"/>
      <w:r w:rsidRPr="008D7DF9">
        <w:rPr>
          <w:rFonts w:hint="eastAsia"/>
          <w:lang w:val="x-none"/>
        </w:rPr>
        <w:t>该帧才</w:t>
      </w:r>
      <w:proofErr w:type="gramEnd"/>
      <w:r w:rsidRPr="008D7DF9">
        <w:rPr>
          <w:rFonts w:hint="eastAsia"/>
          <w:lang w:val="x-none"/>
        </w:rPr>
        <w:t>保证</w:t>
      </w:r>
      <w:r w:rsidRPr="008D7DF9">
        <w:rPr>
          <w:rFonts w:hint="eastAsia"/>
          <w:lang w:val="x-none"/>
        </w:rPr>
        <w:t>DUT</w:t>
      </w:r>
      <w:r w:rsidRPr="008D7DF9">
        <w:rPr>
          <w:rFonts w:hint="eastAsia"/>
          <w:lang w:val="x-none"/>
        </w:rPr>
        <w:t>已经成功学习网络测试仪</w:t>
      </w:r>
      <w:proofErr w:type="spellEnd"/>
      <w:r w:rsidRPr="008D7DF9">
        <w:rPr>
          <w:rFonts w:hint="eastAsia"/>
          <w:lang w:val="x-none"/>
        </w:rPr>
        <w:t xml:space="preserve">Port2 </w:t>
      </w:r>
      <w:proofErr w:type="spellStart"/>
      <w:r w:rsidRPr="008D7DF9">
        <w:rPr>
          <w:rFonts w:hint="eastAsia"/>
          <w:lang w:val="x-none"/>
        </w:rPr>
        <w:t>MAC</w:t>
      </w:r>
      <w:r w:rsidRPr="008D7DF9">
        <w:rPr>
          <w:rFonts w:hint="eastAsia"/>
          <w:lang w:val="x-none"/>
        </w:rPr>
        <w:t>地址。这球要网络测试仪能够监控</w:t>
      </w:r>
      <w:r w:rsidRPr="008D7DF9">
        <w:rPr>
          <w:rFonts w:hint="eastAsia"/>
          <w:lang w:val="x-none"/>
        </w:rPr>
        <w:t>DUT</w:t>
      </w:r>
      <w:r w:rsidRPr="008D7DF9">
        <w:rPr>
          <w:rFonts w:hint="eastAsia"/>
          <w:lang w:val="x-none"/>
        </w:rPr>
        <w:t>所有端口，目前这一功能难以实现故</w:t>
      </w:r>
      <w:r w:rsidRPr="008D7DF9">
        <w:rPr>
          <w:rFonts w:hint="eastAsia"/>
          <w:lang w:val="x-none"/>
        </w:rPr>
        <w:t>E</w:t>
      </w:r>
      <w:r w:rsidRPr="008D7DF9">
        <w:rPr>
          <w:rFonts w:hint="eastAsia"/>
          <w:lang w:val="x-none"/>
        </w:rPr>
        <w:t>中验证并不</w:t>
      </w:r>
      <w:r w:rsidR="003802C1" w:rsidRPr="008D7DF9">
        <w:rPr>
          <w:rFonts w:hint="eastAsia"/>
          <w:lang w:val="x-none"/>
        </w:rPr>
        <w:t>严谨，后续版本需要完善该功能</w:t>
      </w:r>
      <w:proofErr w:type="spellEnd"/>
      <w:r w:rsidR="003802C1" w:rsidRPr="008D7DF9">
        <w:rPr>
          <w:rFonts w:hint="eastAsia"/>
          <w:lang w:val="x-none"/>
        </w:rPr>
        <w:t>。</w:t>
      </w:r>
    </w:p>
    <w:p w:rsidR="003F15F9" w:rsidRDefault="003F15F9" w:rsidP="003F15F9">
      <w:pPr>
        <w:pStyle w:val="a5"/>
        <w:numPr>
          <w:ilvl w:val="2"/>
          <w:numId w:val="9"/>
        </w:numPr>
        <w:ind w:firstLineChars="0"/>
        <w:outlineLvl w:val="2"/>
        <w:rPr>
          <w:rFonts w:ascii="Times New Roman"/>
          <w:b/>
          <w:sz w:val="30"/>
          <w:szCs w:val="30"/>
        </w:rPr>
      </w:pPr>
      <w:bookmarkStart w:id="10" w:name="_Toc351290660"/>
      <w:r w:rsidRPr="003F15F9">
        <w:rPr>
          <w:rFonts w:ascii="Times New Roman" w:hint="eastAsia"/>
          <w:b/>
          <w:sz w:val="30"/>
          <w:szCs w:val="30"/>
        </w:rPr>
        <w:t>帧长</w:t>
      </w:r>
      <w:bookmarkEnd w:id="10"/>
    </w:p>
    <w:p w:rsidR="008A1ECF" w:rsidRDefault="008A1ECF" w:rsidP="003F15F9">
      <w:pPr>
        <w:ind w:firstLineChars="200" w:firstLine="420"/>
        <w:rPr>
          <w:lang w:val="x-none"/>
        </w:rPr>
      </w:pPr>
      <w:r>
        <w:rPr>
          <w:rFonts w:hint="eastAsia"/>
        </w:rPr>
        <w:t>由</w:t>
      </w:r>
      <w:r>
        <w:rPr>
          <w:rFonts w:hint="eastAsia"/>
        </w:rPr>
        <w:t>4.2.1</w:t>
      </w:r>
      <w:r>
        <w:rPr>
          <w:rFonts w:hint="eastAsia"/>
        </w:rPr>
        <w:t>节可知，</w:t>
      </w:r>
      <w:proofErr w:type="spellStart"/>
      <w:r>
        <w:rPr>
          <w:rFonts w:hint="eastAsia"/>
          <w:lang w:val="x-none"/>
        </w:rPr>
        <w:t>EthernetII</w:t>
      </w:r>
      <w:r>
        <w:rPr>
          <w:rFonts w:hint="eastAsia"/>
          <w:lang w:val="x-none"/>
        </w:rPr>
        <w:t>帧的</w:t>
      </w:r>
      <w:proofErr w:type="gramStart"/>
      <w:r>
        <w:rPr>
          <w:rFonts w:hint="eastAsia"/>
          <w:lang w:val="x-none"/>
        </w:rPr>
        <w:t>合法帧长</w:t>
      </w:r>
      <w:r w:rsidRPr="008A1ECF">
        <w:rPr>
          <w:rFonts w:hint="eastAsia"/>
          <w:vertAlign w:val="superscript"/>
          <w:lang w:val="x-none"/>
        </w:rPr>
        <w:t>不</w:t>
      </w:r>
      <w:proofErr w:type="gramEnd"/>
      <w:r w:rsidRPr="008A1ECF">
        <w:rPr>
          <w:rFonts w:hint="eastAsia"/>
          <w:vertAlign w:val="superscript"/>
          <w:lang w:val="x-none"/>
        </w:rPr>
        <w:t>包括前导符和</w:t>
      </w:r>
      <w:proofErr w:type="gramStart"/>
      <w:r w:rsidRPr="008A1ECF">
        <w:rPr>
          <w:rFonts w:hint="eastAsia"/>
          <w:vertAlign w:val="superscript"/>
          <w:lang w:val="x-none"/>
        </w:rPr>
        <w:t>帧开始</w:t>
      </w:r>
      <w:proofErr w:type="gramEnd"/>
      <w:r w:rsidRPr="008A1ECF">
        <w:rPr>
          <w:rFonts w:hint="eastAsia"/>
          <w:vertAlign w:val="superscript"/>
          <w:lang w:val="x-none"/>
        </w:rPr>
        <w:t>标识</w:t>
      </w:r>
      <w:r>
        <w:rPr>
          <w:rFonts w:hint="eastAsia"/>
          <w:lang w:val="x-none"/>
        </w:rPr>
        <w:t>为</w:t>
      </w:r>
      <w:proofErr w:type="spellEnd"/>
      <w:r>
        <w:rPr>
          <w:rFonts w:hint="eastAsia"/>
          <w:lang w:val="x-none"/>
        </w:rPr>
        <w:t>64Bytes</w:t>
      </w:r>
      <w:r>
        <w:rPr>
          <w:rFonts w:hint="eastAsia"/>
          <w:lang w:val="x-none"/>
        </w:rPr>
        <w:t>至</w:t>
      </w:r>
      <w:r>
        <w:rPr>
          <w:rFonts w:hint="eastAsia"/>
          <w:lang w:val="x-none"/>
        </w:rPr>
        <w:t>1518Bytes</w:t>
      </w:r>
      <w:r>
        <w:rPr>
          <w:rFonts w:hint="eastAsia"/>
          <w:lang w:val="x-none"/>
        </w:rPr>
        <w:t>，从这个角度任选</w:t>
      </w:r>
      <w:proofErr w:type="gramStart"/>
      <w:r>
        <w:rPr>
          <w:rFonts w:hint="eastAsia"/>
          <w:lang w:val="x-none"/>
        </w:rPr>
        <w:t>那个或那些帧长</w:t>
      </w:r>
      <w:proofErr w:type="gramEnd"/>
      <w:r>
        <w:rPr>
          <w:rFonts w:hint="eastAsia"/>
          <w:lang w:val="x-none"/>
        </w:rPr>
        <w:t>都是可以的。但是，二层网络设备的许多性能指标和</w:t>
      </w:r>
      <w:proofErr w:type="gramStart"/>
      <w:r>
        <w:rPr>
          <w:rFonts w:hint="eastAsia"/>
          <w:lang w:val="x-none"/>
        </w:rPr>
        <w:t>帧长有</w:t>
      </w:r>
      <w:proofErr w:type="gramEnd"/>
      <w:r>
        <w:rPr>
          <w:rFonts w:hint="eastAsia"/>
          <w:lang w:val="x-none"/>
        </w:rPr>
        <w:t>密切的关系，</w:t>
      </w:r>
      <w:proofErr w:type="gramStart"/>
      <w:r>
        <w:rPr>
          <w:rFonts w:hint="eastAsia"/>
          <w:lang w:val="x-none"/>
        </w:rPr>
        <w:t>帧长的</w:t>
      </w:r>
      <w:proofErr w:type="gramEnd"/>
      <w:r>
        <w:rPr>
          <w:rFonts w:hint="eastAsia"/>
          <w:lang w:val="x-none"/>
        </w:rPr>
        <w:t>选择会对测试结果带来影响。通常</w:t>
      </w:r>
      <w:proofErr w:type="gramStart"/>
      <w:r>
        <w:rPr>
          <w:rFonts w:hint="eastAsia"/>
          <w:lang w:val="x-none"/>
        </w:rPr>
        <w:t>对于帧长的</w:t>
      </w:r>
      <w:proofErr w:type="gramEnd"/>
      <w:r>
        <w:rPr>
          <w:rFonts w:hint="eastAsia"/>
          <w:lang w:val="x-none"/>
        </w:rPr>
        <w:t>选择有三种方案：</w:t>
      </w:r>
    </w:p>
    <w:p w:rsidR="008A1ECF" w:rsidRPr="008A1ECF" w:rsidRDefault="008A1ECF" w:rsidP="008A1ECF">
      <w:pPr>
        <w:pStyle w:val="a5"/>
        <w:numPr>
          <w:ilvl w:val="0"/>
          <w:numId w:val="20"/>
        </w:numPr>
        <w:ind w:firstLineChars="0"/>
        <w:rPr>
          <w:lang w:val="x-none"/>
        </w:rPr>
      </w:pPr>
      <w:r w:rsidRPr="008A1ECF">
        <w:rPr>
          <w:rFonts w:hint="eastAsia"/>
          <w:lang w:val="x-none"/>
        </w:rPr>
        <w:t>完备型测试</w:t>
      </w:r>
    </w:p>
    <w:p w:rsidR="008A1ECF" w:rsidRDefault="002134D0" w:rsidP="003F15F9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该</w:t>
      </w:r>
      <w:r w:rsidR="008A1ECF">
        <w:rPr>
          <w:rFonts w:hint="eastAsia"/>
          <w:lang w:val="x-none"/>
        </w:rPr>
        <w:t>测试</w:t>
      </w:r>
      <w:r>
        <w:rPr>
          <w:rFonts w:hint="eastAsia"/>
          <w:lang w:val="x-none"/>
        </w:rPr>
        <w:t>对所有合法长度</w:t>
      </w:r>
      <w:proofErr w:type="gramStart"/>
      <w:r>
        <w:rPr>
          <w:rFonts w:hint="eastAsia"/>
          <w:lang w:val="x-none"/>
        </w:rPr>
        <w:t>的帧都进行</w:t>
      </w:r>
      <w:proofErr w:type="gramEnd"/>
      <w:r>
        <w:rPr>
          <w:rFonts w:hint="eastAsia"/>
          <w:lang w:val="x-none"/>
        </w:rPr>
        <w:t>指标测试，该种测试的结果说服性强，但是测试非常耗时。</w:t>
      </w:r>
    </w:p>
    <w:p w:rsidR="002134D0" w:rsidRPr="002134D0" w:rsidRDefault="008A1ECF" w:rsidP="002134D0">
      <w:pPr>
        <w:pStyle w:val="a5"/>
        <w:numPr>
          <w:ilvl w:val="0"/>
          <w:numId w:val="20"/>
        </w:numPr>
        <w:ind w:firstLineChars="0"/>
        <w:rPr>
          <w:lang w:val="x-none"/>
        </w:rPr>
      </w:pPr>
      <w:r w:rsidRPr="008A1ECF">
        <w:rPr>
          <w:rFonts w:hint="eastAsia"/>
          <w:lang w:val="x-none"/>
        </w:rPr>
        <w:t>统计型测试</w:t>
      </w:r>
    </w:p>
    <w:p w:rsidR="008A1ECF" w:rsidRDefault="002134D0" w:rsidP="008A1ECF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该测试对设备所处的网络环境做长期</w:t>
      </w:r>
      <w:proofErr w:type="gramStart"/>
      <w:r>
        <w:rPr>
          <w:rFonts w:hint="eastAsia"/>
          <w:lang w:val="x-none"/>
        </w:rPr>
        <w:t>的帧长检测</w:t>
      </w:r>
      <w:proofErr w:type="gramEnd"/>
      <w:r>
        <w:rPr>
          <w:rFonts w:hint="eastAsia"/>
          <w:lang w:val="x-none"/>
        </w:rPr>
        <w:t>与统计，获得</w:t>
      </w:r>
      <w:proofErr w:type="gramStart"/>
      <w:r>
        <w:rPr>
          <w:rFonts w:hint="eastAsia"/>
          <w:lang w:val="x-none"/>
        </w:rPr>
        <w:t>帧长分布</w:t>
      </w:r>
      <w:proofErr w:type="gramEnd"/>
      <w:r>
        <w:rPr>
          <w:rFonts w:hint="eastAsia"/>
          <w:lang w:val="x-none"/>
        </w:rPr>
        <w:t>的信息，有针对性的</w:t>
      </w:r>
      <w:proofErr w:type="gramStart"/>
      <w:r>
        <w:rPr>
          <w:rFonts w:hint="eastAsia"/>
          <w:lang w:val="x-none"/>
        </w:rPr>
        <w:t>选择帧长进行</w:t>
      </w:r>
      <w:proofErr w:type="gramEnd"/>
      <w:r>
        <w:rPr>
          <w:rFonts w:hint="eastAsia"/>
          <w:lang w:val="x-none"/>
        </w:rPr>
        <w:t>测试。</w:t>
      </w:r>
    </w:p>
    <w:p w:rsidR="008A1ECF" w:rsidRPr="008A1ECF" w:rsidRDefault="008A1ECF" w:rsidP="008A1ECF">
      <w:pPr>
        <w:pStyle w:val="a5"/>
        <w:numPr>
          <w:ilvl w:val="0"/>
          <w:numId w:val="20"/>
        </w:numPr>
        <w:ind w:firstLineChars="0"/>
        <w:rPr>
          <w:lang w:val="x-none"/>
        </w:rPr>
      </w:pPr>
      <w:r w:rsidRPr="008A1ECF">
        <w:rPr>
          <w:rFonts w:hint="eastAsia"/>
          <w:lang w:val="x-none"/>
        </w:rPr>
        <w:t>快速型测试</w:t>
      </w:r>
    </w:p>
    <w:p w:rsidR="008A1ECF" w:rsidRDefault="002134D0" w:rsidP="008A1ECF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该测试选择某些有代表性</w:t>
      </w:r>
      <w:proofErr w:type="gramStart"/>
      <w:r>
        <w:rPr>
          <w:rFonts w:hint="eastAsia"/>
          <w:lang w:val="x-none"/>
        </w:rPr>
        <w:t>的帧长进行</w:t>
      </w:r>
      <w:proofErr w:type="gramEnd"/>
      <w:r>
        <w:rPr>
          <w:rFonts w:hint="eastAsia"/>
          <w:lang w:val="x-none"/>
        </w:rPr>
        <w:t>测试，</w:t>
      </w:r>
      <w:r>
        <w:rPr>
          <w:rFonts w:hint="eastAsia"/>
          <w:lang w:val="x-none"/>
        </w:rPr>
        <w:t>RFC2544</w:t>
      </w:r>
      <w:r>
        <w:rPr>
          <w:rFonts w:hint="eastAsia"/>
          <w:lang w:val="x-none"/>
        </w:rPr>
        <w:t>推荐</w:t>
      </w:r>
      <w:proofErr w:type="spellStart"/>
      <w:r>
        <w:rPr>
          <w:rFonts w:hint="eastAsia"/>
          <w:lang w:val="x-none"/>
        </w:rPr>
        <w:t>EthernetII</w:t>
      </w:r>
      <w:proofErr w:type="gramStart"/>
      <w:r>
        <w:rPr>
          <w:rFonts w:hint="eastAsia"/>
          <w:lang w:val="x-none"/>
        </w:rPr>
        <w:t>帧</w:t>
      </w:r>
      <w:proofErr w:type="gramEnd"/>
      <w:r>
        <w:rPr>
          <w:rFonts w:hint="eastAsia"/>
          <w:lang w:val="x-none"/>
        </w:rPr>
        <w:t>长为</w:t>
      </w:r>
      <w:proofErr w:type="spellEnd"/>
      <w:r>
        <w:rPr>
          <w:rFonts w:hint="eastAsia"/>
          <w:lang w:val="x-none"/>
        </w:rPr>
        <w:t>：</w:t>
      </w:r>
      <w:r>
        <w:rPr>
          <w:rFonts w:hint="eastAsia"/>
          <w:lang w:val="x-none"/>
        </w:rPr>
        <w:t>64</w:t>
      </w:r>
      <w:r>
        <w:rPr>
          <w:rFonts w:hint="eastAsia"/>
          <w:lang w:val="x-none"/>
        </w:rPr>
        <w:t>、</w:t>
      </w:r>
      <w:r>
        <w:rPr>
          <w:rFonts w:hint="eastAsia"/>
          <w:lang w:val="x-none"/>
        </w:rPr>
        <w:t>128</w:t>
      </w:r>
      <w:r>
        <w:rPr>
          <w:rFonts w:hint="eastAsia"/>
          <w:lang w:val="x-none"/>
        </w:rPr>
        <w:t>、</w:t>
      </w:r>
      <w:r>
        <w:rPr>
          <w:rFonts w:hint="eastAsia"/>
          <w:lang w:val="x-none"/>
        </w:rPr>
        <w:t>256</w:t>
      </w:r>
      <w:r>
        <w:rPr>
          <w:rFonts w:hint="eastAsia"/>
          <w:lang w:val="x-none"/>
        </w:rPr>
        <w:t>、</w:t>
      </w:r>
      <w:r>
        <w:rPr>
          <w:rFonts w:hint="eastAsia"/>
          <w:lang w:val="x-none"/>
        </w:rPr>
        <w:t>512</w:t>
      </w:r>
      <w:r>
        <w:rPr>
          <w:rFonts w:hint="eastAsia"/>
          <w:lang w:val="x-none"/>
        </w:rPr>
        <w:t>、</w:t>
      </w:r>
      <w:r>
        <w:rPr>
          <w:rFonts w:hint="eastAsia"/>
          <w:lang w:val="x-none"/>
        </w:rPr>
        <w:t>1024</w:t>
      </w:r>
      <w:r>
        <w:rPr>
          <w:rFonts w:hint="eastAsia"/>
          <w:lang w:val="x-none"/>
        </w:rPr>
        <w:t>、</w:t>
      </w:r>
      <w:r>
        <w:rPr>
          <w:rFonts w:hint="eastAsia"/>
          <w:lang w:val="x-none"/>
        </w:rPr>
        <w:t>1280</w:t>
      </w:r>
      <w:r>
        <w:rPr>
          <w:rFonts w:hint="eastAsia"/>
          <w:lang w:val="x-none"/>
        </w:rPr>
        <w:t>、</w:t>
      </w:r>
      <w:r>
        <w:rPr>
          <w:rFonts w:hint="eastAsia"/>
          <w:lang w:val="x-none"/>
        </w:rPr>
        <w:t>1518</w:t>
      </w:r>
      <w:r>
        <w:rPr>
          <w:rFonts w:hint="eastAsia"/>
          <w:lang w:val="x-none"/>
        </w:rPr>
        <w:t>。</w:t>
      </w:r>
    </w:p>
    <w:p w:rsidR="002134D0" w:rsidRDefault="002134D0" w:rsidP="008A1ECF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本次方案采用快速型测试，采用</w:t>
      </w:r>
      <w:r>
        <w:rPr>
          <w:rFonts w:hint="eastAsia"/>
          <w:lang w:val="x-none"/>
        </w:rPr>
        <w:t>RFC2544</w:t>
      </w:r>
      <w:r>
        <w:rPr>
          <w:rFonts w:hint="eastAsia"/>
          <w:lang w:val="x-none"/>
        </w:rPr>
        <w:t>推荐帧长。</w:t>
      </w:r>
    </w:p>
    <w:p w:rsidR="008D7DF9" w:rsidRDefault="008D7DF9" w:rsidP="008D7DF9">
      <w:pPr>
        <w:pStyle w:val="a5"/>
        <w:numPr>
          <w:ilvl w:val="2"/>
          <w:numId w:val="9"/>
        </w:numPr>
        <w:ind w:firstLineChars="0"/>
        <w:outlineLvl w:val="2"/>
        <w:rPr>
          <w:rFonts w:ascii="Times New Roman"/>
          <w:b/>
          <w:sz w:val="30"/>
          <w:szCs w:val="30"/>
        </w:rPr>
      </w:pPr>
      <w:bookmarkStart w:id="11" w:name="_Toc351290661"/>
      <w:r>
        <w:rPr>
          <w:rFonts w:ascii="Times New Roman" w:hint="eastAsia"/>
          <w:b/>
          <w:sz w:val="30"/>
          <w:szCs w:val="30"/>
        </w:rPr>
        <w:t>地址学习帧格式</w:t>
      </w:r>
      <w:bookmarkEnd w:id="11"/>
    </w:p>
    <w:p w:rsidR="00670D67" w:rsidRDefault="00036D37" w:rsidP="00670D67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由于某些设备可能会过滤掉非标准的帧，并且为了网络测试仪以后容易扩展到第三层，这里采用</w:t>
      </w:r>
      <w:r>
        <w:rPr>
          <w:rFonts w:hint="eastAsia"/>
          <w:lang w:val="x-none"/>
        </w:rPr>
        <w:t>RFC2544</w:t>
      </w:r>
      <w:r>
        <w:rPr>
          <w:rFonts w:hint="eastAsia"/>
          <w:lang w:val="x-none"/>
        </w:rPr>
        <w:t>推荐的地址学习帧和测试帧，接下来的两小节给出这两种</w:t>
      </w:r>
      <w:proofErr w:type="gramStart"/>
      <w:r>
        <w:rPr>
          <w:rFonts w:hint="eastAsia"/>
          <w:lang w:val="x-none"/>
        </w:rPr>
        <w:t>帧</w:t>
      </w:r>
      <w:proofErr w:type="gramEnd"/>
      <w:r>
        <w:rPr>
          <w:rFonts w:hint="eastAsia"/>
          <w:lang w:val="x-none"/>
        </w:rPr>
        <w:t>结构的定义。</w:t>
      </w:r>
      <w:r w:rsidR="00670D67">
        <w:rPr>
          <w:rFonts w:hint="eastAsia"/>
          <w:lang w:val="x-none"/>
        </w:rPr>
        <w:t>地址学习帧的结构如图</w:t>
      </w:r>
      <w:r w:rsidR="00670D67">
        <w:rPr>
          <w:rFonts w:hint="eastAsia"/>
          <w:lang w:val="x-none"/>
        </w:rPr>
        <w:t>4.5</w:t>
      </w:r>
      <w:r w:rsidR="00670D67">
        <w:rPr>
          <w:rFonts w:hint="eastAsia"/>
          <w:lang w:val="x-none"/>
        </w:rPr>
        <w:t>：</w:t>
      </w:r>
    </w:p>
    <w:p w:rsidR="00670D67" w:rsidRDefault="00594D23" w:rsidP="00E247A5">
      <w:pPr>
        <w:jc w:val="center"/>
        <w:rPr>
          <w:lang w:val="x-none"/>
        </w:rPr>
      </w:pPr>
      <w:r>
        <w:rPr>
          <w:lang w:val="x-none"/>
        </w:rPr>
        <w:object w:dxaOrig="9433" w:dyaOrig="2731">
          <v:shape id="_x0000_i1030" type="#_x0000_t75" style="width:429.35pt;height:124.1pt" o:ole="">
            <v:imagedata r:id="rId19" o:title=""/>
          </v:shape>
          <o:OLEObject Type="Embed" ProgID="Visio.Drawing.11" ShapeID="_x0000_i1030" DrawAspect="Content" ObjectID="_1425147668" r:id="rId20"/>
        </w:object>
      </w:r>
      <w:r w:rsidR="00E247A5">
        <w:rPr>
          <w:rFonts w:hint="eastAsia"/>
          <w:lang w:val="x-none"/>
        </w:rPr>
        <w:t>图</w:t>
      </w:r>
      <w:r w:rsidR="00E247A5">
        <w:rPr>
          <w:rFonts w:hint="eastAsia"/>
          <w:lang w:val="x-none"/>
        </w:rPr>
        <w:t xml:space="preserve">4.5 </w:t>
      </w:r>
      <w:r w:rsidR="00E247A5" w:rsidRPr="00E247A5">
        <w:rPr>
          <w:rFonts w:hint="eastAsia"/>
          <w:lang w:val="x-none"/>
        </w:rPr>
        <w:t>地址学习</w:t>
      </w:r>
      <w:proofErr w:type="gramStart"/>
      <w:r w:rsidR="00E247A5" w:rsidRPr="00E247A5">
        <w:rPr>
          <w:rFonts w:hint="eastAsia"/>
          <w:lang w:val="x-none"/>
        </w:rPr>
        <w:t>帧</w:t>
      </w:r>
      <w:proofErr w:type="gramEnd"/>
      <w:r w:rsidR="00E247A5" w:rsidRPr="00E247A5">
        <w:rPr>
          <w:rFonts w:hint="eastAsia"/>
          <w:lang w:val="x-none"/>
        </w:rPr>
        <w:t>结构</w:t>
      </w:r>
      <w:r w:rsidR="00E247A5" w:rsidRPr="00E247A5">
        <w:rPr>
          <w:rFonts w:hint="eastAsia"/>
          <w:lang w:val="x-none"/>
        </w:rPr>
        <w:t>(</w:t>
      </w:r>
      <w:proofErr w:type="spellStart"/>
      <w:r w:rsidR="00E247A5" w:rsidRPr="00E247A5">
        <w:rPr>
          <w:rFonts w:hint="eastAsia"/>
          <w:lang w:val="x-none"/>
        </w:rPr>
        <w:t>ARP</w:t>
      </w:r>
      <w:r w:rsidR="00E247A5">
        <w:rPr>
          <w:rFonts w:hint="eastAsia"/>
          <w:lang w:val="x-none"/>
        </w:rPr>
        <w:t>请求</w:t>
      </w:r>
      <w:proofErr w:type="gramStart"/>
      <w:r w:rsidR="00E247A5" w:rsidRPr="00E247A5">
        <w:rPr>
          <w:rFonts w:hint="eastAsia"/>
          <w:lang w:val="x-none"/>
        </w:rPr>
        <w:t>帧</w:t>
      </w:r>
      <w:proofErr w:type="gramEnd"/>
      <w:r w:rsidR="00E247A5" w:rsidRPr="00E247A5">
        <w:rPr>
          <w:rFonts w:hint="eastAsia"/>
          <w:lang w:val="x-none"/>
        </w:rPr>
        <w:t>结构</w:t>
      </w:r>
      <w:proofErr w:type="spellEnd"/>
      <w:r w:rsidR="00E247A5" w:rsidRPr="00E247A5">
        <w:rPr>
          <w:rFonts w:hint="eastAsia"/>
          <w:lang w:val="x-none"/>
        </w:rPr>
        <w:t>)</w:t>
      </w:r>
    </w:p>
    <w:p w:rsidR="00670D67" w:rsidRDefault="00E247A5" w:rsidP="00670D67">
      <w:pPr>
        <w:ind w:firstLineChars="200" w:firstLine="420"/>
        <w:rPr>
          <w:lang w:val="x-none"/>
        </w:rPr>
      </w:pPr>
      <w:proofErr w:type="spellStart"/>
      <w:r>
        <w:rPr>
          <w:rFonts w:hint="eastAsia"/>
          <w:lang w:val="x-none"/>
        </w:rPr>
        <w:t>RFC</w:t>
      </w:r>
      <w:r>
        <w:rPr>
          <w:rFonts w:hint="eastAsia"/>
          <w:lang w:val="x-none"/>
        </w:rPr>
        <w:t>推荐的地址学习帧和普通的</w:t>
      </w:r>
      <w:r>
        <w:rPr>
          <w:rFonts w:hint="eastAsia"/>
          <w:lang w:val="x-none"/>
        </w:rPr>
        <w:t>ARP</w:t>
      </w:r>
      <w:r>
        <w:rPr>
          <w:rFonts w:hint="eastAsia"/>
          <w:lang w:val="x-none"/>
        </w:rPr>
        <w:t>请求</w:t>
      </w:r>
      <w:proofErr w:type="gramStart"/>
      <w:r>
        <w:rPr>
          <w:rFonts w:hint="eastAsia"/>
          <w:lang w:val="x-none"/>
        </w:rPr>
        <w:t>帧</w:t>
      </w:r>
      <w:proofErr w:type="gramEnd"/>
      <w:r>
        <w:rPr>
          <w:rFonts w:hint="eastAsia"/>
          <w:lang w:val="x-none"/>
        </w:rPr>
        <w:t>相同，下面逐字段介绍</w:t>
      </w:r>
      <w:proofErr w:type="spellEnd"/>
      <w:r>
        <w:rPr>
          <w:rFonts w:hint="eastAsia"/>
          <w:lang w:val="x-none"/>
        </w:rPr>
        <w:t>：</w:t>
      </w:r>
    </w:p>
    <w:p w:rsidR="00E247A5" w:rsidRDefault="00E247A5" w:rsidP="00670D67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链路层封装采用普通</w:t>
      </w:r>
      <w:proofErr w:type="spellStart"/>
      <w:r>
        <w:rPr>
          <w:rFonts w:hint="eastAsia"/>
          <w:lang w:val="x-none"/>
        </w:rPr>
        <w:t>EthernetII</w:t>
      </w:r>
      <w:r>
        <w:rPr>
          <w:rFonts w:hint="eastAsia"/>
          <w:lang w:val="x-none"/>
        </w:rPr>
        <w:t>帧，为了保证地址能被</w:t>
      </w:r>
      <w:r>
        <w:rPr>
          <w:rFonts w:hint="eastAsia"/>
          <w:lang w:val="x-none"/>
        </w:rPr>
        <w:t>DUT</w:t>
      </w:r>
      <w:r>
        <w:rPr>
          <w:rFonts w:hint="eastAsia"/>
          <w:lang w:val="x-none"/>
        </w:rPr>
        <w:t>有效学习</w:t>
      </w:r>
      <w:proofErr w:type="gramStart"/>
      <w:r w:rsidRPr="00E247A5">
        <w:rPr>
          <w:rFonts w:hint="eastAsia"/>
          <w:vertAlign w:val="superscript"/>
          <w:lang w:val="x-none"/>
        </w:rPr>
        <w:t>即帧率</w:t>
      </w:r>
      <w:proofErr w:type="gramEnd"/>
      <w:r w:rsidRPr="00E247A5">
        <w:rPr>
          <w:rFonts w:hint="eastAsia"/>
          <w:vertAlign w:val="superscript"/>
          <w:lang w:val="x-none"/>
        </w:rPr>
        <w:t>小于</w:t>
      </w:r>
      <w:proofErr w:type="spellEnd"/>
      <w:r w:rsidRPr="00E247A5">
        <w:rPr>
          <w:rFonts w:hint="eastAsia"/>
          <w:vertAlign w:val="superscript"/>
          <w:lang w:val="x-none"/>
        </w:rPr>
        <w:t>50pps</w:t>
      </w:r>
      <w:r>
        <w:rPr>
          <w:rFonts w:hint="eastAsia"/>
          <w:lang w:val="x-none"/>
        </w:rPr>
        <w:t>，地址学习帧的帧间隙为</w:t>
      </w:r>
      <w:r>
        <w:rPr>
          <w:rFonts w:hint="eastAsia"/>
          <w:lang w:val="x-none"/>
        </w:rPr>
        <w:t>100ms</w:t>
      </w:r>
      <w:proofErr w:type="gramStart"/>
      <w:r w:rsidRPr="00E247A5">
        <w:rPr>
          <w:rFonts w:hint="eastAsia"/>
          <w:vertAlign w:val="superscript"/>
          <w:lang w:val="x-none"/>
        </w:rPr>
        <w:t>帧率等于</w:t>
      </w:r>
      <w:proofErr w:type="gramEnd"/>
      <w:r w:rsidRPr="00E247A5">
        <w:rPr>
          <w:rFonts w:hint="eastAsia"/>
          <w:vertAlign w:val="superscript"/>
          <w:lang w:val="x-none"/>
        </w:rPr>
        <w:t>10pps</w:t>
      </w:r>
      <w:r w:rsidR="00B166DC">
        <w:rPr>
          <w:rFonts w:hint="eastAsia"/>
          <w:lang w:val="x-none"/>
        </w:rPr>
        <w:t>，</w:t>
      </w:r>
      <w:proofErr w:type="spellStart"/>
      <w:r w:rsidR="00B166DC">
        <w:rPr>
          <w:rFonts w:hint="eastAsia"/>
          <w:lang w:val="x-none"/>
        </w:rPr>
        <w:t>EthernetII</w:t>
      </w:r>
      <w:proofErr w:type="gramStart"/>
      <w:r w:rsidR="00B166DC">
        <w:rPr>
          <w:rFonts w:hint="eastAsia"/>
          <w:lang w:val="x-none"/>
        </w:rPr>
        <w:t>帧</w:t>
      </w:r>
      <w:proofErr w:type="gramEnd"/>
      <w:r w:rsidR="00B166DC">
        <w:rPr>
          <w:rFonts w:hint="eastAsia"/>
          <w:lang w:val="x-none"/>
        </w:rPr>
        <w:t>其他字段定义见</w:t>
      </w:r>
      <w:proofErr w:type="spellEnd"/>
      <w:r w:rsidR="00B166DC">
        <w:rPr>
          <w:rFonts w:hint="eastAsia"/>
          <w:lang w:val="x-none"/>
        </w:rPr>
        <w:t>4.2.1</w:t>
      </w:r>
      <w:r w:rsidR="00B166DC">
        <w:rPr>
          <w:rFonts w:hint="eastAsia"/>
          <w:lang w:val="x-none"/>
        </w:rPr>
        <w:t>。</w:t>
      </w:r>
      <w:r w:rsidR="00F74DC8">
        <w:rPr>
          <w:rFonts w:hint="eastAsia"/>
          <w:lang w:val="x-none"/>
        </w:rPr>
        <w:t>这里需要注意类型字段应该设置为</w:t>
      </w:r>
      <w:r w:rsidR="00F74DC8">
        <w:rPr>
          <w:rFonts w:hint="eastAsia"/>
          <w:lang w:val="x-none"/>
        </w:rPr>
        <w:t>0x0806</w:t>
      </w:r>
      <w:r w:rsidR="00F74DC8">
        <w:rPr>
          <w:rFonts w:hint="eastAsia"/>
          <w:lang w:val="x-none"/>
        </w:rPr>
        <w:t>标识</w:t>
      </w:r>
      <w:proofErr w:type="spellStart"/>
      <w:r w:rsidR="00F74DC8">
        <w:rPr>
          <w:rFonts w:hint="eastAsia"/>
          <w:lang w:val="x-none"/>
        </w:rPr>
        <w:t>EthernetII</w:t>
      </w:r>
      <w:proofErr w:type="gramStart"/>
      <w:r w:rsidR="00F74DC8">
        <w:rPr>
          <w:rFonts w:hint="eastAsia"/>
          <w:lang w:val="x-none"/>
        </w:rPr>
        <w:t>帧</w:t>
      </w:r>
      <w:proofErr w:type="gramEnd"/>
      <w:r w:rsidR="00F74DC8">
        <w:rPr>
          <w:rFonts w:hint="eastAsia"/>
          <w:lang w:val="x-none"/>
        </w:rPr>
        <w:t>数据为</w:t>
      </w:r>
      <w:r w:rsidR="00F74DC8">
        <w:rPr>
          <w:rFonts w:hint="eastAsia"/>
          <w:lang w:val="x-none"/>
        </w:rPr>
        <w:t>ARP</w:t>
      </w:r>
      <w:r w:rsidR="00F74DC8">
        <w:rPr>
          <w:rFonts w:hint="eastAsia"/>
          <w:lang w:val="x-none"/>
        </w:rPr>
        <w:t>帧</w:t>
      </w:r>
      <w:proofErr w:type="spellEnd"/>
      <w:r w:rsidR="00F74DC8">
        <w:rPr>
          <w:rFonts w:hint="eastAsia"/>
          <w:lang w:val="x-none"/>
        </w:rPr>
        <w:t>。</w:t>
      </w:r>
    </w:p>
    <w:p w:rsidR="00B166DC" w:rsidRDefault="00B166DC" w:rsidP="00670D67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硬件类型：</w:t>
      </w:r>
      <w:r w:rsidR="00F74DC8">
        <w:rPr>
          <w:rFonts w:hint="eastAsia"/>
          <w:lang w:val="x-none"/>
        </w:rPr>
        <w:t>1Bytes</w:t>
      </w:r>
      <w:r w:rsidR="00F74DC8">
        <w:rPr>
          <w:rFonts w:hint="eastAsia"/>
          <w:lang w:val="x-none"/>
        </w:rPr>
        <w:t>，值为</w:t>
      </w:r>
      <w:r w:rsidR="00F74DC8">
        <w:rPr>
          <w:rFonts w:hint="eastAsia"/>
          <w:lang w:val="x-none"/>
        </w:rPr>
        <w:t>0x01</w:t>
      </w:r>
      <w:r w:rsidR="00F74DC8">
        <w:rPr>
          <w:rFonts w:hint="eastAsia"/>
          <w:lang w:val="x-none"/>
        </w:rPr>
        <w:t>，表示为以太网；</w:t>
      </w:r>
    </w:p>
    <w:p w:rsidR="00F74DC8" w:rsidRDefault="00F74DC8" w:rsidP="00670D67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协议类型：</w:t>
      </w:r>
      <w:r>
        <w:rPr>
          <w:rFonts w:hint="eastAsia"/>
          <w:lang w:val="x-none"/>
        </w:rPr>
        <w:t>2Bytes</w:t>
      </w:r>
      <w:r>
        <w:rPr>
          <w:rFonts w:hint="eastAsia"/>
          <w:lang w:val="x-none"/>
        </w:rPr>
        <w:t>，值为</w:t>
      </w:r>
      <w:r>
        <w:rPr>
          <w:rFonts w:hint="eastAsia"/>
          <w:lang w:val="x-none"/>
        </w:rPr>
        <w:t>0x0800</w:t>
      </w:r>
      <w:r>
        <w:rPr>
          <w:rFonts w:hint="eastAsia"/>
          <w:lang w:val="x-none"/>
        </w:rPr>
        <w:t>，表示为</w:t>
      </w:r>
      <w:proofErr w:type="spellStart"/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协议</w:t>
      </w:r>
      <w:proofErr w:type="spellEnd"/>
      <w:r>
        <w:rPr>
          <w:rFonts w:hint="eastAsia"/>
          <w:lang w:val="x-none"/>
        </w:rPr>
        <w:t>；</w:t>
      </w:r>
    </w:p>
    <w:p w:rsidR="00F74DC8" w:rsidRPr="00F74DC8" w:rsidRDefault="00F74DC8" w:rsidP="00670D67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硬件地址长度：</w:t>
      </w:r>
      <w:r>
        <w:rPr>
          <w:rFonts w:hint="eastAsia"/>
          <w:lang w:val="x-none"/>
        </w:rPr>
        <w:t>1Bytes</w:t>
      </w:r>
      <w:r>
        <w:rPr>
          <w:rFonts w:hint="eastAsia"/>
          <w:lang w:val="x-none"/>
        </w:rPr>
        <w:t>，值为</w:t>
      </w:r>
      <w:r>
        <w:rPr>
          <w:rFonts w:hint="eastAsia"/>
          <w:lang w:val="x-none"/>
        </w:rPr>
        <w:t>0x06</w:t>
      </w:r>
      <w:r>
        <w:rPr>
          <w:rFonts w:hint="eastAsia"/>
          <w:lang w:val="x-none"/>
        </w:rPr>
        <w:t>，表示</w:t>
      </w:r>
      <w:proofErr w:type="spellStart"/>
      <w:r>
        <w:rPr>
          <w:rFonts w:hint="eastAsia"/>
          <w:lang w:val="x-none"/>
        </w:rPr>
        <w:t>MAC</w:t>
      </w:r>
      <w:r>
        <w:rPr>
          <w:rFonts w:hint="eastAsia"/>
          <w:lang w:val="x-none"/>
        </w:rPr>
        <w:t>地址长度为</w:t>
      </w:r>
      <w:proofErr w:type="spellEnd"/>
      <w:r>
        <w:rPr>
          <w:rFonts w:hint="eastAsia"/>
          <w:lang w:val="x-none"/>
        </w:rPr>
        <w:t>6</w:t>
      </w:r>
      <w:r>
        <w:rPr>
          <w:rFonts w:hint="eastAsia"/>
          <w:lang w:val="x-none"/>
        </w:rPr>
        <w:t>字节；</w:t>
      </w:r>
    </w:p>
    <w:p w:rsidR="00F74DC8" w:rsidRPr="00F74DC8" w:rsidRDefault="00F74DC8" w:rsidP="00F74DC8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协议地址长度：</w:t>
      </w:r>
      <w:r>
        <w:rPr>
          <w:rFonts w:hint="eastAsia"/>
          <w:lang w:val="x-none"/>
        </w:rPr>
        <w:t>1Bytes</w:t>
      </w:r>
      <w:r>
        <w:rPr>
          <w:rFonts w:hint="eastAsia"/>
          <w:lang w:val="x-none"/>
        </w:rPr>
        <w:t>，值为</w:t>
      </w:r>
      <w:r>
        <w:rPr>
          <w:rFonts w:hint="eastAsia"/>
          <w:lang w:val="x-none"/>
        </w:rPr>
        <w:t>0x04</w:t>
      </w:r>
      <w:r>
        <w:rPr>
          <w:rFonts w:hint="eastAsia"/>
          <w:lang w:val="x-none"/>
        </w:rPr>
        <w:t>，表示</w:t>
      </w:r>
      <w:proofErr w:type="spellStart"/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地址</w:t>
      </w:r>
      <w:proofErr w:type="gramStart"/>
      <w:r>
        <w:rPr>
          <w:rFonts w:hint="eastAsia"/>
          <w:lang w:val="x-none"/>
        </w:rPr>
        <w:t>长度位</w:t>
      </w:r>
      <w:proofErr w:type="spellEnd"/>
      <w:proofErr w:type="gramEnd"/>
      <w:r>
        <w:rPr>
          <w:rFonts w:hint="eastAsia"/>
          <w:lang w:val="x-none"/>
        </w:rPr>
        <w:t>4</w:t>
      </w:r>
      <w:r>
        <w:rPr>
          <w:rFonts w:hint="eastAsia"/>
          <w:lang w:val="x-none"/>
        </w:rPr>
        <w:t>字节；</w:t>
      </w:r>
    </w:p>
    <w:p w:rsidR="00F74DC8" w:rsidRPr="00F74DC8" w:rsidRDefault="00F74DC8" w:rsidP="00F74DC8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lastRenderedPageBreak/>
        <w:t>操作类型：</w:t>
      </w:r>
      <w:r>
        <w:rPr>
          <w:rFonts w:hint="eastAsia"/>
          <w:lang w:val="x-none"/>
        </w:rPr>
        <w:t>2Bytes</w:t>
      </w:r>
      <w:r>
        <w:rPr>
          <w:rFonts w:hint="eastAsia"/>
          <w:lang w:val="x-none"/>
        </w:rPr>
        <w:t>，值为</w:t>
      </w:r>
      <w:r>
        <w:rPr>
          <w:rFonts w:hint="eastAsia"/>
          <w:lang w:val="x-none"/>
        </w:rPr>
        <w:t>0x0001</w:t>
      </w:r>
      <w:r>
        <w:rPr>
          <w:rFonts w:hint="eastAsia"/>
          <w:lang w:val="x-none"/>
        </w:rPr>
        <w:t>，</w:t>
      </w:r>
      <w:proofErr w:type="gramStart"/>
      <w:r>
        <w:rPr>
          <w:rFonts w:hint="eastAsia"/>
          <w:lang w:val="x-none"/>
        </w:rPr>
        <w:t>表示该帧为</w:t>
      </w:r>
      <w:proofErr w:type="spellStart"/>
      <w:proofErr w:type="gramEnd"/>
      <w:r>
        <w:rPr>
          <w:rFonts w:hint="eastAsia"/>
          <w:lang w:val="x-none"/>
        </w:rPr>
        <w:t>ARP</w:t>
      </w:r>
      <w:r>
        <w:rPr>
          <w:rFonts w:hint="eastAsia"/>
          <w:lang w:val="x-none"/>
        </w:rPr>
        <w:t>请求帧</w:t>
      </w:r>
      <w:proofErr w:type="spellEnd"/>
      <w:r>
        <w:rPr>
          <w:rFonts w:hint="eastAsia"/>
          <w:lang w:val="x-none"/>
        </w:rPr>
        <w:t>；</w:t>
      </w:r>
    </w:p>
    <w:p w:rsidR="00F74DC8" w:rsidRDefault="00F74DC8" w:rsidP="00670D67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源</w:t>
      </w:r>
      <w:proofErr w:type="spellStart"/>
      <w:r>
        <w:rPr>
          <w:rFonts w:hint="eastAsia"/>
          <w:lang w:val="x-none"/>
        </w:rPr>
        <w:t>MAC</w:t>
      </w:r>
      <w:r>
        <w:rPr>
          <w:rFonts w:hint="eastAsia"/>
          <w:lang w:val="x-none"/>
        </w:rPr>
        <w:t>地址</w:t>
      </w:r>
      <w:proofErr w:type="spellEnd"/>
      <w:r>
        <w:rPr>
          <w:rFonts w:hint="eastAsia"/>
          <w:lang w:val="x-none"/>
        </w:rPr>
        <w:t>：</w:t>
      </w:r>
      <w:r>
        <w:rPr>
          <w:rFonts w:hint="eastAsia"/>
          <w:lang w:val="x-none"/>
        </w:rPr>
        <w:t>6Bytes</w:t>
      </w:r>
      <w:r>
        <w:rPr>
          <w:rFonts w:hint="eastAsia"/>
          <w:lang w:val="x-none"/>
        </w:rPr>
        <w:t>，值为源</w:t>
      </w:r>
      <w:proofErr w:type="spellStart"/>
      <w:r>
        <w:rPr>
          <w:rFonts w:hint="eastAsia"/>
          <w:lang w:val="x-none"/>
        </w:rPr>
        <w:t>MAC</w:t>
      </w:r>
      <w:r>
        <w:rPr>
          <w:rFonts w:hint="eastAsia"/>
          <w:lang w:val="x-none"/>
        </w:rPr>
        <w:t>地址，该</w:t>
      </w:r>
      <w:proofErr w:type="spellEnd"/>
      <w:r>
        <w:rPr>
          <w:rFonts w:hint="eastAsia"/>
          <w:lang w:val="x-none"/>
        </w:rPr>
        <w:t>6Bytes</w:t>
      </w:r>
      <w:r>
        <w:rPr>
          <w:rFonts w:hint="eastAsia"/>
          <w:lang w:val="x-none"/>
        </w:rPr>
        <w:t>内容将被写入</w:t>
      </w:r>
      <w:proofErr w:type="spellStart"/>
      <w:r>
        <w:rPr>
          <w:rFonts w:hint="eastAsia"/>
          <w:lang w:val="x-none"/>
        </w:rPr>
        <w:t>DUT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MAC</w:t>
      </w:r>
      <w:r>
        <w:rPr>
          <w:rFonts w:hint="eastAsia"/>
          <w:lang w:val="x-none"/>
        </w:rPr>
        <w:t>地址表，完成</w:t>
      </w:r>
      <w:r>
        <w:rPr>
          <w:rFonts w:hint="eastAsia"/>
          <w:lang w:val="x-none"/>
        </w:rPr>
        <w:t>DUT</w:t>
      </w:r>
      <w:r>
        <w:rPr>
          <w:rFonts w:hint="eastAsia"/>
          <w:lang w:val="x-none"/>
        </w:rPr>
        <w:t>的地址学习</w:t>
      </w:r>
      <w:proofErr w:type="spellEnd"/>
      <w:r>
        <w:rPr>
          <w:rFonts w:hint="eastAsia"/>
          <w:lang w:val="x-none"/>
        </w:rPr>
        <w:t>。</w:t>
      </w:r>
    </w:p>
    <w:p w:rsidR="00F74DC8" w:rsidRDefault="00F74DC8" w:rsidP="00670D67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源</w:t>
      </w:r>
      <w:proofErr w:type="spellStart"/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地址</w:t>
      </w:r>
      <w:proofErr w:type="spellEnd"/>
      <w:r>
        <w:rPr>
          <w:rFonts w:hint="eastAsia"/>
          <w:lang w:val="x-none"/>
        </w:rPr>
        <w:t>：</w:t>
      </w:r>
      <w:r>
        <w:rPr>
          <w:rFonts w:hint="eastAsia"/>
          <w:lang w:val="x-none"/>
        </w:rPr>
        <w:t>4Bytes</w:t>
      </w:r>
      <w:r>
        <w:rPr>
          <w:rFonts w:hint="eastAsia"/>
          <w:lang w:val="x-none"/>
        </w:rPr>
        <w:t>，值为源</w:t>
      </w:r>
      <w:proofErr w:type="spellStart"/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地址</w:t>
      </w:r>
      <w:proofErr w:type="spellEnd"/>
      <w:r>
        <w:rPr>
          <w:rFonts w:hint="eastAsia"/>
          <w:lang w:val="x-none"/>
        </w:rPr>
        <w:t>；</w:t>
      </w:r>
    </w:p>
    <w:p w:rsidR="00F74DC8" w:rsidRDefault="00F74DC8" w:rsidP="00670D67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目的</w:t>
      </w:r>
      <w:proofErr w:type="spellStart"/>
      <w:r>
        <w:rPr>
          <w:rFonts w:hint="eastAsia"/>
          <w:lang w:val="x-none"/>
        </w:rPr>
        <w:t>MAC</w:t>
      </w:r>
      <w:r>
        <w:rPr>
          <w:rFonts w:hint="eastAsia"/>
          <w:lang w:val="x-none"/>
        </w:rPr>
        <w:t>地址</w:t>
      </w:r>
      <w:proofErr w:type="spellEnd"/>
      <w:r>
        <w:rPr>
          <w:rFonts w:hint="eastAsia"/>
          <w:lang w:val="x-none"/>
        </w:rPr>
        <w:t>：</w:t>
      </w:r>
      <w:r>
        <w:rPr>
          <w:rFonts w:hint="eastAsia"/>
          <w:lang w:val="x-none"/>
        </w:rPr>
        <w:t>6Bytes</w:t>
      </w:r>
      <w:r>
        <w:rPr>
          <w:rFonts w:hint="eastAsia"/>
          <w:lang w:val="x-none"/>
        </w:rPr>
        <w:t>，值为</w:t>
      </w:r>
      <w:r>
        <w:rPr>
          <w:rFonts w:hint="eastAsia"/>
          <w:lang w:val="x-none"/>
        </w:rPr>
        <w:t>0xFFFFFFFF</w:t>
      </w:r>
      <w:r>
        <w:rPr>
          <w:rFonts w:hint="eastAsia"/>
          <w:lang w:val="x-none"/>
        </w:rPr>
        <w:t>，</w:t>
      </w:r>
      <w:proofErr w:type="gramStart"/>
      <w:r>
        <w:rPr>
          <w:rFonts w:hint="eastAsia"/>
          <w:lang w:val="x-none"/>
        </w:rPr>
        <w:t>表示该帧为</w:t>
      </w:r>
      <w:proofErr w:type="gramEnd"/>
      <w:r>
        <w:rPr>
          <w:rFonts w:hint="eastAsia"/>
          <w:lang w:val="x-none"/>
        </w:rPr>
        <w:t>广播帧；</w:t>
      </w:r>
    </w:p>
    <w:p w:rsidR="00F74DC8" w:rsidRPr="00F74DC8" w:rsidRDefault="00F74DC8" w:rsidP="00670D67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目的</w:t>
      </w:r>
      <w:proofErr w:type="spellStart"/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地址</w:t>
      </w:r>
      <w:proofErr w:type="spellEnd"/>
      <w:r>
        <w:rPr>
          <w:rFonts w:hint="eastAsia"/>
          <w:lang w:val="x-none"/>
        </w:rPr>
        <w:t>：</w:t>
      </w:r>
      <w:r>
        <w:rPr>
          <w:rFonts w:hint="eastAsia"/>
          <w:lang w:val="x-none"/>
        </w:rPr>
        <w:t>4Bytes</w:t>
      </w:r>
      <w:r>
        <w:rPr>
          <w:rFonts w:hint="eastAsia"/>
          <w:lang w:val="x-none"/>
        </w:rPr>
        <w:t>，值为目的</w:t>
      </w:r>
      <w:proofErr w:type="spellStart"/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地址</w:t>
      </w:r>
      <w:r w:rsidR="006C28EF">
        <w:rPr>
          <w:rFonts w:hint="eastAsia"/>
          <w:lang w:val="x-none"/>
        </w:rPr>
        <w:t>，若</w:t>
      </w:r>
      <w:r w:rsidR="006C28EF">
        <w:rPr>
          <w:rFonts w:hint="eastAsia"/>
          <w:lang w:val="x-none"/>
        </w:rPr>
        <w:t>DUT</w:t>
      </w:r>
      <w:r w:rsidR="006C28EF">
        <w:rPr>
          <w:rFonts w:hint="eastAsia"/>
          <w:lang w:val="x-none"/>
        </w:rPr>
        <w:t>端口有</w:t>
      </w:r>
      <w:r w:rsidR="006C28EF">
        <w:rPr>
          <w:rFonts w:hint="eastAsia"/>
          <w:lang w:val="x-none"/>
        </w:rPr>
        <w:t>IP</w:t>
      </w:r>
      <w:r w:rsidR="006C28EF">
        <w:rPr>
          <w:rFonts w:hint="eastAsia"/>
          <w:lang w:val="x-none"/>
        </w:rPr>
        <w:t>地址，设置为</w:t>
      </w:r>
      <w:r w:rsidR="006C28EF">
        <w:rPr>
          <w:rFonts w:hint="eastAsia"/>
          <w:lang w:val="x-none"/>
        </w:rPr>
        <w:t>DUT</w:t>
      </w:r>
      <w:r w:rsidR="006C28EF">
        <w:rPr>
          <w:rFonts w:hint="eastAsia"/>
          <w:lang w:val="x-none"/>
        </w:rPr>
        <w:t>的</w:t>
      </w:r>
      <w:r w:rsidR="006C28EF">
        <w:rPr>
          <w:rFonts w:hint="eastAsia"/>
          <w:lang w:val="x-none"/>
        </w:rPr>
        <w:t>IP</w:t>
      </w:r>
      <w:r w:rsidR="006C28EF">
        <w:rPr>
          <w:rFonts w:hint="eastAsia"/>
          <w:lang w:val="x-none"/>
        </w:rPr>
        <w:t>地址</w:t>
      </w:r>
      <w:proofErr w:type="spellEnd"/>
      <w:r w:rsidR="006C28EF">
        <w:rPr>
          <w:rFonts w:hint="eastAsia"/>
          <w:lang w:val="x-none"/>
        </w:rPr>
        <w:t>；</w:t>
      </w:r>
      <w:proofErr w:type="spellStart"/>
      <w:r w:rsidR="006C28EF">
        <w:rPr>
          <w:rFonts w:hint="eastAsia"/>
          <w:lang w:val="x-none"/>
        </w:rPr>
        <w:t>DUT</w:t>
      </w:r>
      <w:r w:rsidR="006C28EF" w:rsidRPr="006C28EF">
        <w:rPr>
          <w:rFonts w:hint="eastAsia"/>
          <w:vertAlign w:val="superscript"/>
          <w:lang w:val="x-none"/>
        </w:rPr>
        <w:t>交换机端口通常无</w:t>
      </w:r>
      <w:r w:rsidR="006C28EF" w:rsidRPr="006C28EF">
        <w:rPr>
          <w:rFonts w:hint="eastAsia"/>
          <w:vertAlign w:val="superscript"/>
          <w:lang w:val="x-none"/>
        </w:rPr>
        <w:t>IP</w:t>
      </w:r>
      <w:r w:rsidR="006C28EF" w:rsidRPr="006C28EF">
        <w:rPr>
          <w:rFonts w:hint="eastAsia"/>
          <w:vertAlign w:val="superscript"/>
          <w:lang w:val="x-none"/>
        </w:rPr>
        <w:t>地址</w:t>
      </w:r>
      <w:r w:rsidR="006C28EF">
        <w:rPr>
          <w:rFonts w:hint="eastAsia"/>
          <w:lang w:val="x-none"/>
        </w:rPr>
        <w:t>若无</w:t>
      </w:r>
      <w:r w:rsidR="006C28EF">
        <w:rPr>
          <w:rFonts w:hint="eastAsia"/>
          <w:lang w:val="x-none"/>
        </w:rPr>
        <w:t>IP</w:t>
      </w:r>
      <w:r w:rsidR="006C28EF">
        <w:rPr>
          <w:rFonts w:hint="eastAsia"/>
          <w:lang w:val="x-none"/>
        </w:rPr>
        <w:t>地址，该值设为广播地址</w:t>
      </w:r>
      <w:proofErr w:type="spellEnd"/>
      <w:r w:rsidR="006C28EF">
        <w:rPr>
          <w:rFonts w:hint="eastAsia"/>
          <w:lang w:val="x-none"/>
        </w:rPr>
        <w:t>255.255.255.255</w:t>
      </w:r>
      <w:r w:rsidR="006C28EF">
        <w:rPr>
          <w:rFonts w:hint="eastAsia"/>
          <w:lang w:val="x-none"/>
        </w:rPr>
        <w:t>。</w:t>
      </w:r>
    </w:p>
    <w:p w:rsidR="00E247A5" w:rsidRPr="00E247A5" w:rsidRDefault="001D00FE" w:rsidP="00670D67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填充位：</w:t>
      </w:r>
      <w:r w:rsidR="00594D23">
        <w:rPr>
          <w:rFonts w:hint="eastAsia"/>
          <w:lang w:val="x-none"/>
        </w:rPr>
        <w:t>19Bytes</w:t>
      </w:r>
      <w:r w:rsidR="00594D23">
        <w:rPr>
          <w:rFonts w:hint="eastAsia"/>
          <w:lang w:val="x-none"/>
        </w:rPr>
        <w:t>，值为全</w:t>
      </w:r>
      <w:r w:rsidR="00594D23">
        <w:rPr>
          <w:rFonts w:hint="eastAsia"/>
          <w:lang w:val="x-none"/>
        </w:rPr>
        <w:t>0x00</w:t>
      </w:r>
      <w:r w:rsidR="00594D23">
        <w:rPr>
          <w:rFonts w:hint="eastAsia"/>
          <w:lang w:val="x-none"/>
        </w:rPr>
        <w:t>，该</w:t>
      </w:r>
      <w:r w:rsidR="00594D23">
        <w:rPr>
          <w:rFonts w:hint="eastAsia"/>
          <w:lang w:val="x-none"/>
        </w:rPr>
        <w:t>19Bytes</w:t>
      </w:r>
      <w:proofErr w:type="gramStart"/>
      <w:r w:rsidR="00594D23">
        <w:rPr>
          <w:rFonts w:hint="eastAsia"/>
          <w:lang w:val="x-none"/>
        </w:rPr>
        <w:t>填充位保证</w:t>
      </w:r>
      <w:proofErr w:type="gramEnd"/>
      <w:r w:rsidR="00594D23">
        <w:rPr>
          <w:rFonts w:hint="eastAsia"/>
          <w:lang w:val="x-none"/>
        </w:rPr>
        <w:t>地址学习</w:t>
      </w:r>
      <w:proofErr w:type="gramStart"/>
      <w:r w:rsidR="00594D23">
        <w:rPr>
          <w:rFonts w:hint="eastAsia"/>
          <w:lang w:val="x-none"/>
        </w:rPr>
        <w:t>帧</w:t>
      </w:r>
      <w:proofErr w:type="gramEnd"/>
      <w:r w:rsidR="00594D23">
        <w:rPr>
          <w:rFonts w:hint="eastAsia"/>
          <w:lang w:val="x-none"/>
        </w:rPr>
        <w:t>满足</w:t>
      </w:r>
      <w:proofErr w:type="spellStart"/>
      <w:r w:rsidR="00594D23">
        <w:rPr>
          <w:rFonts w:hint="eastAsia"/>
          <w:lang w:val="x-none"/>
        </w:rPr>
        <w:t>EthernetII</w:t>
      </w:r>
      <w:proofErr w:type="gramStart"/>
      <w:r w:rsidR="00594D23">
        <w:rPr>
          <w:rFonts w:hint="eastAsia"/>
          <w:lang w:val="x-none"/>
        </w:rPr>
        <w:t>帧</w:t>
      </w:r>
      <w:proofErr w:type="gramEnd"/>
      <w:r w:rsidR="00594D23">
        <w:rPr>
          <w:rFonts w:hint="eastAsia"/>
          <w:lang w:val="x-none"/>
        </w:rPr>
        <w:t>最小</w:t>
      </w:r>
      <w:proofErr w:type="spellEnd"/>
      <w:r w:rsidR="00594D23">
        <w:rPr>
          <w:rFonts w:hint="eastAsia"/>
          <w:lang w:val="x-none"/>
        </w:rPr>
        <w:t>64Bytes</w:t>
      </w:r>
      <w:r w:rsidR="00594D23">
        <w:rPr>
          <w:rFonts w:hint="eastAsia"/>
          <w:lang w:val="x-none"/>
        </w:rPr>
        <w:t>的要求。</w:t>
      </w:r>
    </w:p>
    <w:p w:rsidR="008A1ECF" w:rsidRDefault="008A1ECF" w:rsidP="008A1ECF">
      <w:pPr>
        <w:pStyle w:val="a5"/>
        <w:numPr>
          <w:ilvl w:val="2"/>
          <w:numId w:val="9"/>
        </w:numPr>
        <w:ind w:firstLineChars="0"/>
        <w:outlineLvl w:val="2"/>
        <w:rPr>
          <w:rFonts w:ascii="Times New Roman"/>
          <w:b/>
          <w:sz w:val="30"/>
          <w:szCs w:val="30"/>
        </w:rPr>
      </w:pPr>
      <w:bookmarkStart w:id="12" w:name="_Toc351290662"/>
      <w:r>
        <w:rPr>
          <w:rFonts w:ascii="Times New Roman" w:hint="eastAsia"/>
          <w:b/>
          <w:sz w:val="30"/>
          <w:szCs w:val="30"/>
        </w:rPr>
        <w:t>测试帧格式</w:t>
      </w:r>
      <w:bookmarkEnd w:id="12"/>
    </w:p>
    <w:p w:rsidR="001D00FE" w:rsidRDefault="001D00FE" w:rsidP="003F15F9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RFC2544</w:t>
      </w:r>
      <w:r>
        <w:rPr>
          <w:rFonts w:hint="eastAsia"/>
          <w:lang w:val="x-none"/>
        </w:rPr>
        <w:t>推荐的测试</w:t>
      </w:r>
      <w:proofErr w:type="gramStart"/>
      <w:r>
        <w:rPr>
          <w:rFonts w:hint="eastAsia"/>
          <w:lang w:val="x-none"/>
        </w:rPr>
        <w:t>帧</w:t>
      </w:r>
      <w:proofErr w:type="gramEnd"/>
      <w:r>
        <w:rPr>
          <w:rFonts w:hint="eastAsia"/>
          <w:lang w:val="x-none"/>
        </w:rPr>
        <w:t>使用</w:t>
      </w:r>
      <w:proofErr w:type="spellStart"/>
      <w:r>
        <w:rPr>
          <w:rFonts w:hint="eastAsia"/>
          <w:lang w:val="x-none"/>
        </w:rPr>
        <w:t>UDP</w:t>
      </w:r>
      <w:r>
        <w:rPr>
          <w:rFonts w:hint="eastAsia"/>
          <w:lang w:val="x-none"/>
        </w:rPr>
        <w:t>协议封装</w:t>
      </w:r>
      <w:proofErr w:type="spellEnd"/>
      <w:r>
        <w:rPr>
          <w:rFonts w:hint="eastAsia"/>
          <w:lang w:val="x-none"/>
        </w:rPr>
        <w:t>，</w:t>
      </w:r>
      <w:proofErr w:type="spellStart"/>
      <w:r>
        <w:rPr>
          <w:rFonts w:hint="eastAsia"/>
          <w:lang w:val="x-none"/>
        </w:rPr>
        <w:t>UDP</w:t>
      </w:r>
      <w:proofErr w:type="gramStart"/>
      <w:r>
        <w:rPr>
          <w:rFonts w:hint="eastAsia"/>
          <w:lang w:val="x-none"/>
        </w:rPr>
        <w:t>帧</w:t>
      </w:r>
      <w:proofErr w:type="gramEnd"/>
      <w:r>
        <w:rPr>
          <w:rFonts w:hint="eastAsia"/>
          <w:lang w:val="x-none"/>
        </w:rPr>
        <w:t>使用</w:t>
      </w:r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协议封装</w:t>
      </w:r>
      <w:proofErr w:type="spellEnd"/>
      <w:r>
        <w:rPr>
          <w:rFonts w:hint="eastAsia"/>
          <w:lang w:val="x-none"/>
        </w:rPr>
        <w:t>，</w:t>
      </w:r>
      <w:proofErr w:type="spellStart"/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经过</w:t>
      </w:r>
      <w:r>
        <w:rPr>
          <w:rFonts w:hint="eastAsia"/>
          <w:lang w:val="x-none"/>
        </w:rPr>
        <w:t>EthernetII</w:t>
      </w:r>
      <w:r>
        <w:rPr>
          <w:rFonts w:hint="eastAsia"/>
          <w:lang w:val="x-none"/>
        </w:rPr>
        <w:t>帧封装形成完整的测试帧</w:t>
      </w:r>
      <w:r w:rsidR="001A636C">
        <w:rPr>
          <w:rFonts w:hint="eastAsia"/>
          <w:lang w:val="x-none"/>
        </w:rPr>
        <w:t>，测试帧格式的结构如图</w:t>
      </w:r>
      <w:proofErr w:type="spellEnd"/>
      <w:r w:rsidR="001A636C">
        <w:rPr>
          <w:rFonts w:hint="eastAsia"/>
          <w:lang w:val="x-none"/>
        </w:rPr>
        <w:t>4.6</w:t>
      </w:r>
      <w:r w:rsidR="001A636C">
        <w:rPr>
          <w:rFonts w:hint="eastAsia"/>
          <w:lang w:val="x-none"/>
        </w:rPr>
        <w:t>：</w:t>
      </w:r>
    </w:p>
    <w:p w:rsidR="001A636C" w:rsidRDefault="004976B8" w:rsidP="007D020D">
      <w:pPr>
        <w:jc w:val="center"/>
        <w:rPr>
          <w:lang w:val="x-none"/>
        </w:rPr>
      </w:pPr>
      <w:r>
        <w:rPr>
          <w:lang w:val="x-none"/>
        </w:rPr>
        <w:object w:dxaOrig="8825" w:dyaOrig="8133">
          <v:shape id="_x0000_i1031" type="#_x0000_t75" style="width:414.75pt;height:382.1pt" o:ole="">
            <v:imagedata r:id="rId21" o:title=""/>
          </v:shape>
          <o:OLEObject Type="Embed" ProgID="Visio.Drawing.11" ShapeID="_x0000_i1031" DrawAspect="Content" ObjectID="_1425147669" r:id="rId22"/>
        </w:object>
      </w:r>
    </w:p>
    <w:p w:rsidR="001A636C" w:rsidRDefault="007D020D" w:rsidP="007D020D">
      <w:pPr>
        <w:jc w:val="center"/>
        <w:rPr>
          <w:lang w:val="x-none"/>
        </w:rPr>
      </w:pPr>
      <w:r>
        <w:rPr>
          <w:rFonts w:hint="eastAsia"/>
          <w:lang w:val="x-none"/>
        </w:rPr>
        <w:t>图</w:t>
      </w:r>
      <w:r>
        <w:rPr>
          <w:rFonts w:hint="eastAsia"/>
          <w:lang w:val="x-none"/>
        </w:rPr>
        <w:t xml:space="preserve">4.6 </w:t>
      </w:r>
      <w:r w:rsidRPr="007D020D">
        <w:rPr>
          <w:rFonts w:hint="eastAsia"/>
          <w:lang w:val="x-none"/>
        </w:rPr>
        <w:t>测试</w:t>
      </w:r>
      <w:proofErr w:type="gramStart"/>
      <w:r w:rsidRPr="007D020D">
        <w:rPr>
          <w:rFonts w:hint="eastAsia"/>
          <w:lang w:val="x-none"/>
        </w:rPr>
        <w:t>帧</w:t>
      </w:r>
      <w:proofErr w:type="gramEnd"/>
      <w:r w:rsidRPr="007D020D">
        <w:rPr>
          <w:rFonts w:hint="eastAsia"/>
          <w:lang w:val="x-none"/>
        </w:rPr>
        <w:t>结构</w:t>
      </w:r>
      <w:r w:rsidRPr="007D020D">
        <w:rPr>
          <w:rFonts w:hint="eastAsia"/>
          <w:lang w:val="x-none"/>
        </w:rPr>
        <w:t>(UDP)</w:t>
      </w:r>
    </w:p>
    <w:p w:rsidR="007D020D" w:rsidRDefault="007D020D" w:rsidP="007D020D">
      <w:pPr>
        <w:ind w:firstLineChars="200" w:firstLine="420"/>
        <w:rPr>
          <w:lang w:val="x-none"/>
        </w:rPr>
      </w:pPr>
      <w:proofErr w:type="spellStart"/>
      <w:r>
        <w:rPr>
          <w:rFonts w:hint="eastAsia"/>
          <w:lang w:val="x-none"/>
        </w:rPr>
        <w:t>RFC</w:t>
      </w:r>
      <w:r>
        <w:rPr>
          <w:rFonts w:hint="eastAsia"/>
          <w:lang w:val="x-none"/>
        </w:rPr>
        <w:t>推荐的</w:t>
      </w:r>
      <w:r w:rsidR="00D53287">
        <w:rPr>
          <w:rFonts w:hint="eastAsia"/>
          <w:lang w:val="x-none"/>
        </w:rPr>
        <w:t>测试帧格式</w:t>
      </w:r>
      <w:r>
        <w:rPr>
          <w:rFonts w:hint="eastAsia"/>
          <w:lang w:val="x-none"/>
        </w:rPr>
        <w:t>和普通的</w:t>
      </w:r>
      <w:r w:rsidR="00D53287">
        <w:rPr>
          <w:rFonts w:hint="eastAsia"/>
          <w:lang w:val="x-none"/>
        </w:rPr>
        <w:t>UDP</w:t>
      </w:r>
      <w:proofErr w:type="gramStart"/>
      <w:r w:rsidR="00D53287">
        <w:rPr>
          <w:rFonts w:hint="eastAsia"/>
          <w:lang w:val="x-none"/>
        </w:rPr>
        <w:t>帧</w:t>
      </w:r>
      <w:proofErr w:type="gramEnd"/>
      <w:r w:rsidR="00D53287">
        <w:rPr>
          <w:rFonts w:hint="eastAsia"/>
          <w:lang w:val="x-none"/>
        </w:rPr>
        <w:t>类似</w:t>
      </w:r>
      <w:r>
        <w:rPr>
          <w:rFonts w:hint="eastAsia"/>
          <w:lang w:val="x-none"/>
        </w:rPr>
        <w:t>，下面逐字段介绍</w:t>
      </w:r>
      <w:proofErr w:type="spellEnd"/>
      <w:r>
        <w:rPr>
          <w:rFonts w:hint="eastAsia"/>
          <w:lang w:val="x-none"/>
        </w:rPr>
        <w:t>：</w:t>
      </w:r>
    </w:p>
    <w:p w:rsidR="007D020D" w:rsidRDefault="007D020D" w:rsidP="003F15F9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链路层封装采用普通</w:t>
      </w:r>
      <w:proofErr w:type="spellStart"/>
      <w:r>
        <w:rPr>
          <w:rFonts w:hint="eastAsia"/>
          <w:lang w:val="x-none"/>
        </w:rPr>
        <w:t>EthernetII</w:t>
      </w:r>
      <w:r>
        <w:rPr>
          <w:rFonts w:hint="eastAsia"/>
          <w:lang w:val="x-none"/>
        </w:rPr>
        <w:t>帧</w:t>
      </w:r>
      <w:r w:rsidR="0087779C">
        <w:rPr>
          <w:rFonts w:hint="eastAsia"/>
          <w:lang w:val="x-none"/>
        </w:rPr>
        <w:t>，这里需要注意类型字段应该设置为</w:t>
      </w:r>
      <w:proofErr w:type="spellEnd"/>
      <w:r w:rsidR="0087779C">
        <w:rPr>
          <w:rFonts w:hint="eastAsia"/>
          <w:lang w:val="x-none"/>
        </w:rPr>
        <w:t>0x0800</w:t>
      </w:r>
      <w:r w:rsidR="0087779C">
        <w:rPr>
          <w:rFonts w:hint="eastAsia"/>
          <w:lang w:val="x-none"/>
        </w:rPr>
        <w:t>标识</w:t>
      </w:r>
      <w:proofErr w:type="spellStart"/>
      <w:r w:rsidR="0087779C">
        <w:rPr>
          <w:rFonts w:hint="eastAsia"/>
          <w:lang w:val="x-none"/>
        </w:rPr>
        <w:t>EthernetII</w:t>
      </w:r>
      <w:proofErr w:type="gramStart"/>
      <w:r w:rsidR="0087779C">
        <w:rPr>
          <w:rFonts w:hint="eastAsia"/>
          <w:lang w:val="x-none"/>
        </w:rPr>
        <w:t>帧</w:t>
      </w:r>
      <w:proofErr w:type="gramEnd"/>
      <w:r w:rsidR="0087779C">
        <w:rPr>
          <w:rFonts w:hint="eastAsia"/>
          <w:lang w:val="x-none"/>
        </w:rPr>
        <w:t>数据为</w:t>
      </w:r>
      <w:r w:rsidR="0087779C">
        <w:rPr>
          <w:rFonts w:hint="eastAsia"/>
          <w:lang w:val="x-none"/>
        </w:rPr>
        <w:t>IP</w:t>
      </w:r>
      <w:r w:rsidR="0087779C">
        <w:rPr>
          <w:rFonts w:hint="eastAsia"/>
          <w:lang w:val="x-none"/>
        </w:rPr>
        <w:t>帧。下面逐字段介绍测试</w:t>
      </w:r>
      <w:proofErr w:type="gramStart"/>
      <w:r w:rsidR="0087779C">
        <w:rPr>
          <w:rFonts w:hint="eastAsia"/>
          <w:lang w:val="x-none"/>
        </w:rPr>
        <w:t>帧</w:t>
      </w:r>
      <w:proofErr w:type="gramEnd"/>
      <w:r w:rsidR="0087779C">
        <w:rPr>
          <w:rFonts w:hint="eastAsia"/>
          <w:lang w:val="x-none"/>
        </w:rPr>
        <w:t>结构</w:t>
      </w:r>
      <w:proofErr w:type="spellEnd"/>
      <w:r w:rsidR="0087779C">
        <w:rPr>
          <w:rFonts w:hint="eastAsia"/>
          <w:lang w:val="x-none"/>
        </w:rPr>
        <w:t>：</w:t>
      </w:r>
    </w:p>
    <w:p w:rsidR="0087779C" w:rsidRDefault="0087779C" w:rsidP="003F15F9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版本：</w:t>
      </w:r>
      <w:r>
        <w:rPr>
          <w:rFonts w:hint="eastAsia"/>
          <w:lang w:val="x-none"/>
        </w:rPr>
        <w:t>4Bits</w:t>
      </w:r>
      <w:r>
        <w:rPr>
          <w:rFonts w:hint="eastAsia"/>
          <w:lang w:val="x-none"/>
        </w:rPr>
        <w:t>，值为</w:t>
      </w:r>
      <w:r>
        <w:rPr>
          <w:rFonts w:hint="eastAsia"/>
          <w:lang w:val="x-none"/>
        </w:rPr>
        <w:t>0x4</w:t>
      </w:r>
      <w:r>
        <w:rPr>
          <w:rFonts w:hint="eastAsia"/>
          <w:lang w:val="x-none"/>
        </w:rPr>
        <w:t>，表示使用</w:t>
      </w:r>
      <w:r>
        <w:rPr>
          <w:rFonts w:hint="eastAsia"/>
          <w:lang w:val="x-none"/>
        </w:rPr>
        <w:t>IPv4</w:t>
      </w:r>
      <w:r>
        <w:rPr>
          <w:rFonts w:hint="eastAsia"/>
          <w:lang w:val="x-none"/>
        </w:rPr>
        <w:t>协议；</w:t>
      </w:r>
    </w:p>
    <w:p w:rsidR="0087779C" w:rsidRDefault="0087779C" w:rsidP="003F15F9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首部长度：</w:t>
      </w:r>
      <w:r>
        <w:rPr>
          <w:rFonts w:hint="eastAsia"/>
          <w:lang w:val="x-none"/>
        </w:rPr>
        <w:t>4Bits</w:t>
      </w:r>
      <w:r>
        <w:rPr>
          <w:rFonts w:hint="eastAsia"/>
          <w:lang w:val="x-none"/>
        </w:rPr>
        <w:t>，值为</w:t>
      </w:r>
      <w:r>
        <w:rPr>
          <w:rFonts w:hint="eastAsia"/>
          <w:lang w:val="x-none"/>
        </w:rPr>
        <w:t>0x5</w:t>
      </w:r>
      <w:r>
        <w:rPr>
          <w:rFonts w:hint="eastAsia"/>
          <w:lang w:val="x-none"/>
        </w:rPr>
        <w:t>，表示首部使用</w:t>
      </w:r>
      <w:r>
        <w:rPr>
          <w:rFonts w:hint="eastAsia"/>
          <w:lang w:val="x-none"/>
        </w:rPr>
        <w:t>4Bytes</w:t>
      </w:r>
      <w:r>
        <w:rPr>
          <w:rFonts w:hint="eastAsia"/>
          <w:lang w:val="x-none"/>
        </w:rPr>
        <w:t>组</w:t>
      </w:r>
      <w:r w:rsidRPr="0087779C">
        <w:rPr>
          <w:rFonts w:hint="eastAsia"/>
          <w:vertAlign w:val="superscript"/>
          <w:lang w:val="x-none"/>
        </w:rPr>
        <w:t>32Bits</w:t>
      </w:r>
      <w:r>
        <w:rPr>
          <w:rFonts w:hint="eastAsia"/>
          <w:lang w:val="x-none"/>
        </w:rPr>
        <w:t>的个数，</w:t>
      </w:r>
      <w:r>
        <w:rPr>
          <w:rFonts w:hint="eastAsia"/>
          <w:lang w:val="x-none"/>
        </w:rPr>
        <w:t>0x5</w:t>
      </w:r>
      <w:r>
        <w:rPr>
          <w:rFonts w:hint="eastAsia"/>
          <w:lang w:val="x-none"/>
        </w:rPr>
        <w:t>代表首部有</w:t>
      </w:r>
      <w:r>
        <w:rPr>
          <w:rFonts w:hint="eastAsia"/>
          <w:lang w:val="x-none"/>
        </w:rPr>
        <w:t>20Bytes</w:t>
      </w:r>
      <w:r>
        <w:rPr>
          <w:rFonts w:hint="eastAsia"/>
          <w:lang w:val="x-none"/>
        </w:rPr>
        <w:t>；</w:t>
      </w:r>
    </w:p>
    <w:p w:rsidR="0087779C" w:rsidRDefault="0087779C" w:rsidP="003F15F9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lastRenderedPageBreak/>
        <w:t>服务类型：</w:t>
      </w:r>
      <w:r>
        <w:rPr>
          <w:rFonts w:hint="eastAsia"/>
          <w:lang w:val="x-none"/>
        </w:rPr>
        <w:t>1Bytes</w:t>
      </w:r>
      <w:r>
        <w:rPr>
          <w:rFonts w:hint="eastAsia"/>
          <w:lang w:val="x-none"/>
        </w:rPr>
        <w:t>，值为</w:t>
      </w:r>
      <w:r>
        <w:rPr>
          <w:rFonts w:hint="eastAsia"/>
          <w:lang w:val="x-none"/>
        </w:rPr>
        <w:t>0x00</w:t>
      </w:r>
      <w:r>
        <w:rPr>
          <w:rFonts w:hint="eastAsia"/>
          <w:lang w:val="x-none"/>
        </w:rPr>
        <w:t>，</w:t>
      </w:r>
      <w:proofErr w:type="gramStart"/>
      <w:r>
        <w:rPr>
          <w:rFonts w:hint="eastAsia"/>
          <w:lang w:val="x-none"/>
        </w:rPr>
        <w:t>表示该帧的</w:t>
      </w:r>
      <w:proofErr w:type="gramEnd"/>
      <w:r>
        <w:rPr>
          <w:rFonts w:hint="eastAsia"/>
          <w:lang w:val="x-none"/>
        </w:rPr>
        <w:t>优先级类型，详细定义参见</w:t>
      </w:r>
      <w:r>
        <w:rPr>
          <w:rFonts w:hint="eastAsia"/>
          <w:lang w:val="x-none"/>
        </w:rPr>
        <w:t>RFC1340</w:t>
      </w:r>
      <w:r>
        <w:rPr>
          <w:rFonts w:hint="eastAsia"/>
          <w:lang w:val="x-none"/>
        </w:rPr>
        <w:t>、</w:t>
      </w:r>
      <w:r>
        <w:rPr>
          <w:rFonts w:hint="eastAsia"/>
          <w:lang w:val="x-none"/>
        </w:rPr>
        <w:t>RFC1394</w:t>
      </w:r>
      <w:r>
        <w:rPr>
          <w:rFonts w:hint="eastAsia"/>
          <w:lang w:val="x-none"/>
        </w:rPr>
        <w:t>；</w:t>
      </w:r>
    </w:p>
    <w:p w:rsidR="0087779C" w:rsidRDefault="004976B8" w:rsidP="003F15F9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总长度：</w:t>
      </w:r>
      <w:r>
        <w:rPr>
          <w:rFonts w:hint="eastAsia"/>
          <w:lang w:val="x-none"/>
        </w:rPr>
        <w:t>2Bytes</w:t>
      </w:r>
      <w:r>
        <w:rPr>
          <w:rFonts w:hint="eastAsia"/>
          <w:lang w:val="x-none"/>
        </w:rPr>
        <w:t>，</w:t>
      </w:r>
      <w:r w:rsidR="00E815DB">
        <w:rPr>
          <w:rFonts w:hint="eastAsia"/>
          <w:lang w:val="x-none"/>
        </w:rPr>
        <w:t>不同</w:t>
      </w:r>
      <w:proofErr w:type="gramStart"/>
      <w:r w:rsidR="00E815DB">
        <w:rPr>
          <w:rFonts w:hint="eastAsia"/>
          <w:lang w:val="x-none"/>
        </w:rPr>
        <w:t>帧长该</w:t>
      </w:r>
      <w:proofErr w:type="gramEnd"/>
      <w:r w:rsidR="00E815DB">
        <w:rPr>
          <w:rFonts w:hint="eastAsia"/>
          <w:lang w:val="x-none"/>
        </w:rPr>
        <w:t>值不同</w:t>
      </w:r>
      <w:r>
        <w:rPr>
          <w:rFonts w:hint="eastAsia"/>
          <w:lang w:val="x-none"/>
        </w:rPr>
        <w:t>，该值表示</w:t>
      </w:r>
      <w:proofErr w:type="spellStart"/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数据报的总字节数</w:t>
      </w:r>
      <w:proofErr w:type="spellEnd"/>
      <w:r>
        <w:rPr>
          <w:rFonts w:hint="eastAsia"/>
          <w:lang w:val="x-none"/>
        </w:rPr>
        <w:t>；</w:t>
      </w:r>
    </w:p>
    <w:p w:rsidR="004976B8" w:rsidRDefault="004976B8" w:rsidP="004976B8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标识、标志、偏移：共计</w:t>
      </w:r>
      <w:r>
        <w:rPr>
          <w:rFonts w:hint="eastAsia"/>
          <w:lang w:val="x-none"/>
        </w:rPr>
        <w:t>4Bytes</w:t>
      </w:r>
      <w:r>
        <w:rPr>
          <w:rFonts w:hint="eastAsia"/>
          <w:lang w:val="x-none"/>
        </w:rPr>
        <w:t>，值为</w:t>
      </w:r>
      <w:r>
        <w:rPr>
          <w:rFonts w:hint="eastAsia"/>
          <w:lang w:val="x-none"/>
        </w:rPr>
        <w:t>0x000000</w:t>
      </w:r>
      <w:r>
        <w:rPr>
          <w:rFonts w:hint="eastAsia"/>
          <w:lang w:val="x-none"/>
        </w:rPr>
        <w:t>，通常用于</w:t>
      </w:r>
      <w:proofErr w:type="spellStart"/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数据报分片，</w:t>
      </w:r>
      <w:proofErr w:type="gramStart"/>
      <w:r>
        <w:rPr>
          <w:rFonts w:hint="eastAsia"/>
          <w:lang w:val="x-none"/>
        </w:rPr>
        <w:t>测试帧中该</w:t>
      </w:r>
      <w:proofErr w:type="spellEnd"/>
      <w:proofErr w:type="gramEnd"/>
      <w:r>
        <w:rPr>
          <w:rFonts w:hint="eastAsia"/>
          <w:lang w:val="x-none"/>
        </w:rPr>
        <w:t>4Bytes</w:t>
      </w:r>
      <w:r>
        <w:rPr>
          <w:rFonts w:hint="eastAsia"/>
          <w:lang w:val="x-none"/>
        </w:rPr>
        <w:t>为常量</w:t>
      </w:r>
      <w:r>
        <w:rPr>
          <w:rFonts w:hint="eastAsia"/>
          <w:lang w:val="x-none"/>
        </w:rPr>
        <w:t>0x000000</w:t>
      </w:r>
      <w:r>
        <w:rPr>
          <w:rFonts w:hint="eastAsia"/>
          <w:lang w:val="x-none"/>
        </w:rPr>
        <w:t>；</w:t>
      </w:r>
    </w:p>
    <w:p w:rsidR="004976B8" w:rsidRDefault="004976B8" w:rsidP="004976B8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生存时间</w:t>
      </w:r>
      <w:r>
        <w:rPr>
          <w:rFonts w:hint="eastAsia"/>
          <w:lang w:val="x-none"/>
        </w:rPr>
        <w:t>(TTL)</w:t>
      </w:r>
      <w:r>
        <w:rPr>
          <w:rFonts w:hint="eastAsia"/>
          <w:lang w:val="x-none"/>
        </w:rPr>
        <w:t>：</w:t>
      </w:r>
      <w:r>
        <w:rPr>
          <w:rFonts w:hint="eastAsia"/>
          <w:lang w:val="x-none"/>
        </w:rPr>
        <w:t>1Bytes</w:t>
      </w:r>
      <w:r>
        <w:rPr>
          <w:rFonts w:hint="eastAsia"/>
          <w:lang w:val="x-none"/>
        </w:rPr>
        <w:t>，值为</w:t>
      </w:r>
      <w:r>
        <w:rPr>
          <w:rFonts w:hint="eastAsia"/>
          <w:lang w:val="x-none"/>
        </w:rPr>
        <w:t>0x0A</w:t>
      </w:r>
      <w:r>
        <w:rPr>
          <w:rFonts w:hint="eastAsia"/>
          <w:lang w:val="x-none"/>
        </w:rPr>
        <w:t>，该数据报每经过一个路由器，</w:t>
      </w:r>
      <w:proofErr w:type="gramStart"/>
      <w:r>
        <w:rPr>
          <w:rFonts w:hint="eastAsia"/>
          <w:lang w:val="x-none"/>
        </w:rPr>
        <w:t>该值减</w:t>
      </w:r>
      <w:proofErr w:type="gramEnd"/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，当该值为</w:t>
      </w:r>
      <w:r>
        <w:rPr>
          <w:rFonts w:hint="eastAsia"/>
          <w:lang w:val="x-none"/>
        </w:rPr>
        <w:t>0</w:t>
      </w:r>
      <w:r>
        <w:rPr>
          <w:rFonts w:hint="eastAsia"/>
          <w:lang w:val="x-none"/>
        </w:rPr>
        <w:t>时数据报被丢弃，该字段用于确保该数据报不会</w:t>
      </w:r>
      <w:proofErr w:type="gramStart"/>
      <w:r>
        <w:rPr>
          <w:rFonts w:hint="eastAsia"/>
          <w:lang w:val="x-none"/>
        </w:rPr>
        <w:t>再网络</w:t>
      </w:r>
      <w:proofErr w:type="gramEnd"/>
      <w:r>
        <w:rPr>
          <w:rFonts w:hint="eastAsia"/>
          <w:lang w:val="x-none"/>
        </w:rPr>
        <w:t>中循环。</w:t>
      </w:r>
    </w:p>
    <w:p w:rsidR="004976B8" w:rsidRDefault="00F94348" w:rsidP="004976B8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协议：</w:t>
      </w:r>
      <w:r>
        <w:rPr>
          <w:rFonts w:hint="eastAsia"/>
          <w:lang w:val="x-none"/>
        </w:rPr>
        <w:t>1Bytes</w:t>
      </w:r>
      <w:r>
        <w:rPr>
          <w:rFonts w:hint="eastAsia"/>
          <w:lang w:val="x-none"/>
        </w:rPr>
        <w:t>，该值为</w:t>
      </w:r>
      <w:r>
        <w:rPr>
          <w:rFonts w:hint="eastAsia"/>
          <w:lang w:val="x-none"/>
        </w:rPr>
        <w:t>0x11</w:t>
      </w:r>
      <w:r>
        <w:rPr>
          <w:rFonts w:hint="eastAsia"/>
          <w:lang w:val="x-none"/>
        </w:rPr>
        <w:t>，表示该</w:t>
      </w:r>
      <w:proofErr w:type="spellStart"/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数据报承载的是</w:t>
      </w:r>
      <w:r>
        <w:rPr>
          <w:rFonts w:hint="eastAsia"/>
          <w:lang w:val="x-none"/>
        </w:rPr>
        <w:t>UPD</w:t>
      </w:r>
      <w:r>
        <w:rPr>
          <w:rFonts w:hint="eastAsia"/>
          <w:lang w:val="x-none"/>
        </w:rPr>
        <w:t>帧</w:t>
      </w:r>
      <w:proofErr w:type="spellEnd"/>
      <w:r>
        <w:rPr>
          <w:rFonts w:hint="eastAsia"/>
          <w:lang w:val="x-none"/>
        </w:rPr>
        <w:t>；</w:t>
      </w:r>
    </w:p>
    <w:p w:rsidR="00F94348" w:rsidRDefault="00F94348" w:rsidP="004976B8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首部校验和：</w:t>
      </w:r>
      <w:r>
        <w:rPr>
          <w:rFonts w:hint="eastAsia"/>
          <w:lang w:val="x-none"/>
        </w:rPr>
        <w:t>2Bytes</w:t>
      </w:r>
      <w:r>
        <w:rPr>
          <w:rFonts w:hint="eastAsia"/>
          <w:lang w:val="x-none"/>
        </w:rPr>
        <w:t>，该</w:t>
      </w:r>
      <w:proofErr w:type="gramStart"/>
      <w:r>
        <w:rPr>
          <w:rFonts w:hint="eastAsia"/>
          <w:lang w:val="x-none"/>
        </w:rPr>
        <w:t>值用于</w:t>
      </w:r>
      <w:proofErr w:type="gramEnd"/>
      <w:r>
        <w:rPr>
          <w:rFonts w:hint="eastAsia"/>
          <w:lang w:val="x-none"/>
        </w:rPr>
        <w:t>检测</w:t>
      </w:r>
      <w:proofErr w:type="spellStart"/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数据报首部是否传输出错，使用</w:t>
      </w:r>
      <w:r>
        <w:rPr>
          <w:rFonts w:hint="eastAsia"/>
          <w:lang w:val="x-none"/>
        </w:rPr>
        <w:t>CRC</w:t>
      </w:r>
      <w:r>
        <w:rPr>
          <w:rFonts w:hint="eastAsia"/>
          <w:lang w:val="x-none"/>
        </w:rPr>
        <w:t>算法</w:t>
      </w:r>
      <w:r w:rsidR="00E815DB">
        <w:rPr>
          <w:rFonts w:hint="eastAsia"/>
          <w:lang w:val="x-none"/>
        </w:rPr>
        <w:t>，不同</w:t>
      </w:r>
      <w:proofErr w:type="gramStart"/>
      <w:r w:rsidR="00E815DB">
        <w:rPr>
          <w:rFonts w:hint="eastAsia"/>
          <w:lang w:val="x-none"/>
        </w:rPr>
        <w:t>帧长该</w:t>
      </w:r>
      <w:proofErr w:type="gramEnd"/>
      <w:r w:rsidR="00E815DB">
        <w:rPr>
          <w:rFonts w:hint="eastAsia"/>
          <w:lang w:val="x-none"/>
        </w:rPr>
        <w:t>值不同</w:t>
      </w:r>
      <w:proofErr w:type="spellEnd"/>
      <w:r>
        <w:rPr>
          <w:rFonts w:hint="eastAsia"/>
          <w:lang w:val="x-none"/>
        </w:rPr>
        <w:t>；</w:t>
      </w:r>
    </w:p>
    <w:p w:rsidR="00F94348" w:rsidRDefault="00F94348" w:rsidP="00F94348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源</w:t>
      </w:r>
      <w:proofErr w:type="spellStart"/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地址</w:t>
      </w:r>
      <w:proofErr w:type="spellEnd"/>
      <w:r>
        <w:rPr>
          <w:rFonts w:hint="eastAsia"/>
          <w:lang w:val="x-none"/>
        </w:rPr>
        <w:t>：</w:t>
      </w:r>
      <w:r>
        <w:rPr>
          <w:rFonts w:hint="eastAsia"/>
          <w:lang w:val="x-none"/>
        </w:rPr>
        <w:t>4Bytes</w:t>
      </w:r>
      <w:r>
        <w:rPr>
          <w:rFonts w:hint="eastAsia"/>
          <w:lang w:val="x-none"/>
        </w:rPr>
        <w:t>，值为源</w:t>
      </w:r>
      <w:proofErr w:type="spellStart"/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地址</w:t>
      </w:r>
      <w:proofErr w:type="spellEnd"/>
      <w:r>
        <w:rPr>
          <w:rFonts w:hint="eastAsia"/>
          <w:lang w:val="x-none"/>
        </w:rPr>
        <w:t>；</w:t>
      </w:r>
    </w:p>
    <w:p w:rsidR="00F94348" w:rsidRPr="00F74DC8" w:rsidRDefault="00F94348" w:rsidP="00F94348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目的</w:t>
      </w:r>
      <w:proofErr w:type="spellStart"/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地址</w:t>
      </w:r>
      <w:proofErr w:type="spellEnd"/>
      <w:r>
        <w:rPr>
          <w:rFonts w:hint="eastAsia"/>
          <w:lang w:val="x-none"/>
        </w:rPr>
        <w:t>：</w:t>
      </w:r>
      <w:r>
        <w:rPr>
          <w:rFonts w:hint="eastAsia"/>
          <w:lang w:val="x-none"/>
        </w:rPr>
        <w:t>4Bytes</w:t>
      </w:r>
      <w:r>
        <w:rPr>
          <w:rFonts w:hint="eastAsia"/>
          <w:lang w:val="x-none"/>
        </w:rPr>
        <w:t>，值为目的</w:t>
      </w:r>
      <w:proofErr w:type="spellStart"/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地址，若</w:t>
      </w:r>
      <w:r>
        <w:rPr>
          <w:rFonts w:hint="eastAsia"/>
          <w:lang w:val="x-none"/>
        </w:rPr>
        <w:t>DUT</w:t>
      </w:r>
      <w:r>
        <w:rPr>
          <w:rFonts w:hint="eastAsia"/>
          <w:lang w:val="x-none"/>
        </w:rPr>
        <w:t>端口有</w:t>
      </w:r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地址，设置为</w:t>
      </w:r>
      <w:r>
        <w:rPr>
          <w:rFonts w:hint="eastAsia"/>
          <w:lang w:val="x-none"/>
        </w:rPr>
        <w:t>DUT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地址</w:t>
      </w:r>
      <w:proofErr w:type="spellEnd"/>
      <w:r>
        <w:rPr>
          <w:rFonts w:hint="eastAsia"/>
          <w:lang w:val="x-none"/>
        </w:rPr>
        <w:t>；</w:t>
      </w:r>
      <w:proofErr w:type="spellStart"/>
      <w:r>
        <w:rPr>
          <w:rFonts w:hint="eastAsia"/>
          <w:lang w:val="x-none"/>
        </w:rPr>
        <w:t>DUT</w:t>
      </w:r>
      <w:r w:rsidRPr="006C28EF">
        <w:rPr>
          <w:rFonts w:hint="eastAsia"/>
          <w:vertAlign w:val="superscript"/>
          <w:lang w:val="x-none"/>
        </w:rPr>
        <w:t>交换机端口通常无</w:t>
      </w:r>
      <w:r w:rsidRPr="006C28EF">
        <w:rPr>
          <w:rFonts w:hint="eastAsia"/>
          <w:vertAlign w:val="superscript"/>
          <w:lang w:val="x-none"/>
        </w:rPr>
        <w:t>IP</w:t>
      </w:r>
      <w:r w:rsidRPr="006C28EF">
        <w:rPr>
          <w:rFonts w:hint="eastAsia"/>
          <w:vertAlign w:val="superscript"/>
          <w:lang w:val="x-none"/>
        </w:rPr>
        <w:t>地址</w:t>
      </w:r>
      <w:r>
        <w:rPr>
          <w:rFonts w:hint="eastAsia"/>
          <w:lang w:val="x-none"/>
        </w:rPr>
        <w:t>若无</w:t>
      </w:r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地址，该值设为广播地址</w:t>
      </w:r>
      <w:proofErr w:type="spellEnd"/>
      <w:r>
        <w:rPr>
          <w:rFonts w:hint="eastAsia"/>
          <w:lang w:val="x-none"/>
        </w:rPr>
        <w:t>255.255.255.255</w:t>
      </w:r>
      <w:r>
        <w:rPr>
          <w:rFonts w:hint="eastAsia"/>
          <w:lang w:val="x-none"/>
        </w:rPr>
        <w:t>。</w:t>
      </w:r>
    </w:p>
    <w:p w:rsidR="0087779C" w:rsidRPr="00E815DB" w:rsidRDefault="00F94348" w:rsidP="003F15F9">
      <w:pPr>
        <w:ind w:firstLineChars="200" w:firstLine="420"/>
      </w:pPr>
      <w:r>
        <w:rPr>
          <w:rFonts w:hint="eastAsia"/>
          <w:lang w:val="x-none"/>
        </w:rPr>
        <w:t>源端口号：</w:t>
      </w:r>
      <w:r w:rsidR="00E815DB">
        <w:rPr>
          <w:rFonts w:hint="eastAsia"/>
          <w:lang w:val="x-none"/>
        </w:rPr>
        <w:t>2Bytes</w:t>
      </w:r>
      <w:r w:rsidR="00E815DB">
        <w:rPr>
          <w:rFonts w:hint="eastAsia"/>
          <w:lang w:val="x-none"/>
        </w:rPr>
        <w:t>，值为</w:t>
      </w:r>
      <w:r w:rsidR="00E815DB">
        <w:rPr>
          <w:rFonts w:hint="eastAsia"/>
          <w:lang w:val="x-none"/>
        </w:rPr>
        <w:t>0xC020</w:t>
      </w:r>
      <w:r w:rsidR="00E815DB">
        <w:rPr>
          <w:rFonts w:hint="eastAsia"/>
          <w:lang w:val="x-none"/>
        </w:rPr>
        <w:t>，避开常用端口号，</w:t>
      </w:r>
    </w:p>
    <w:p w:rsidR="00F94348" w:rsidRDefault="00F94348" w:rsidP="003F15F9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目的端口号：</w:t>
      </w:r>
      <w:r w:rsidR="00E815DB">
        <w:rPr>
          <w:rFonts w:hint="eastAsia"/>
          <w:lang w:val="x-none"/>
        </w:rPr>
        <w:t>2Bytes</w:t>
      </w:r>
      <w:r w:rsidR="00E815DB">
        <w:rPr>
          <w:rFonts w:hint="eastAsia"/>
          <w:lang w:val="x-none"/>
        </w:rPr>
        <w:t>，值为</w:t>
      </w:r>
      <w:r w:rsidR="00E815DB">
        <w:rPr>
          <w:rFonts w:hint="eastAsia"/>
          <w:lang w:val="x-none"/>
        </w:rPr>
        <w:t>0x0007</w:t>
      </w:r>
      <w:r w:rsidR="00E815DB">
        <w:rPr>
          <w:rFonts w:hint="eastAsia"/>
          <w:lang w:val="x-none"/>
        </w:rPr>
        <w:t>，表示用于</w:t>
      </w:r>
      <w:proofErr w:type="spellStart"/>
      <w:r w:rsidR="00E815DB">
        <w:rPr>
          <w:rFonts w:hint="eastAsia"/>
          <w:lang w:val="x-none"/>
        </w:rPr>
        <w:t>echo</w:t>
      </w:r>
      <w:r w:rsidR="00E815DB">
        <w:rPr>
          <w:rFonts w:hint="eastAsia"/>
          <w:lang w:val="x-none"/>
        </w:rPr>
        <w:t>服务，回传发送数据</w:t>
      </w:r>
      <w:proofErr w:type="spellEnd"/>
      <w:r w:rsidR="00E815DB">
        <w:rPr>
          <w:rFonts w:hint="eastAsia"/>
          <w:lang w:val="x-none"/>
        </w:rPr>
        <w:t>。</w:t>
      </w:r>
    </w:p>
    <w:p w:rsidR="00F94348" w:rsidRDefault="00F94348" w:rsidP="003F15F9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长度：</w:t>
      </w:r>
      <w:r w:rsidR="00E815DB">
        <w:rPr>
          <w:rFonts w:hint="eastAsia"/>
          <w:lang w:val="x-none"/>
        </w:rPr>
        <w:t>2Bytes</w:t>
      </w:r>
      <w:r w:rsidR="00E815DB">
        <w:rPr>
          <w:rFonts w:hint="eastAsia"/>
          <w:lang w:val="x-none"/>
        </w:rPr>
        <w:t>，表示数据字段和</w:t>
      </w:r>
      <w:proofErr w:type="spellStart"/>
      <w:r w:rsidR="00E815DB">
        <w:rPr>
          <w:rFonts w:hint="eastAsia"/>
          <w:lang w:val="x-none"/>
        </w:rPr>
        <w:t>UDP</w:t>
      </w:r>
      <w:r w:rsidR="00E815DB">
        <w:rPr>
          <w:rFonts w:hint="eastAsia"/>
          <w:lang w:val="x-none"/>
        </w:rPr>
        <w:t>首部字段总共的字节数，不同</w:t>
      </w:r>
      <w:proofErr w:type="gramStart"/>
      <w:r w:rsidR="00E815DB">
        <w:rPr>
          <w:rFonts w:hint="eastAsia"/>
          <w:lang w:val="x-none"/>
        </w:rPr>
        <w:t>帧长该</w:t>
      </w:r>
      <w:proofErr w:type="gramEnd"/>
      <w:r w:rsidR="00E815DB">
        <w:rPr>
          <w:rFonts w:hint="eastAsia"/>
          <w:lang w:val="x-none"/>
        </w:rPr>
        <w:t>值不同</w:t>
      </w:r>
      <w:proofErr w:type="spellEnd"/>
      <w:r w:rsidR="00E815DB">
        <w:rPr>
          <w:rFonts w:hint="eastAsia"/>
          <w:lang w:val="x-none"/>
        </w:rPr>
        <w:t>；</w:t>
      </w:r>
    </w:p>
    <w:p w:rsidR="00F94348" w:rsidRDefault="00F94348" w:rsidP="003F15F9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校验和：</w:t>
      </w:r>
      <w:r>
        <w:rPr>
          <w:rFonts w:hint="eastAsia"/>
          <w:lang w:val="x-none"/>
        </w:rPr>
        <w:t>2Bytes</w:t>
      </w:r>
      <w:r>
        <w:rPr>
          <w:rFonts w:hint="eastAsia"/>
          <w:lang w:val="x-none"/>
        </w:rPr>
        <w:t>，</w:t>
      </w:r>
      <w:r w:rsidR="00E815DB">
        <w:rPr>
          <w:rFonts w:hint="eastAsia"/>
          <w:lang w:val="x-none"/>
        </w:rPr>
        <w:t>包括数据字段和</w:t>
      </w:r>
      <w:proofErr w:type="spellStart"/>
      <w:r w:rsidR="00E815DB">
        <w:rPr>
          <w:rFonts w:hint="eastAsia"/>
          <w:lang w:val="x-none"/>
        </w:rPr>
        <w:t>UDP</w:t>
      </w:r>
      <w:r w:rsidR="00E815DB">
        <w:rPr>
          <w:rFonts w:hint="eastAsia"/>
          <w:lang w:val="x-none"/>
        </w:rPr>
        <w:t>首部字段的校验和，使用</w:t>
      </w:r>
      <w:r w:rsidR="00E815DB">
        <w:rPr>
          <w:rFonts w:hint="eastAsia"/>
          <w:lang w:val="x-none"/>
        </w:rPr>
        <w:t>CRC</w:t>
      </w:r>
      <w:r w:rsidR="00E815DB">
        <w:rPr>
          <w:rFonts w:hint="eastAsia"/>
          <w:lang w:val="x-none"/>
        </w:rPr>
        <w:t>算法，不同</w:t>
      </w:r>
      <w:proofErr w:type="gramStart"/>
      <w:r w:rsidR="00E815DB">
        <w:rPr>
          <w:rFonts w:hint="eastAsia"/>
          <w:lang w:val="x-none"/>
        </w:rPr>
        <w:t>帧长该</w:t>
      </w:r>
      <w:proofErr w:type="gramEnd"/>
      <w:r w:rsidR="00E815DB">
        <w:rPr>
          <w:rFonts w:hint="eastAsia"/>
          <w:lang w:val="x-none"/>
        </w:rPr>
        <w:t>值不同</w:t>
      </w:r>
      <w:proofErr w:type="spellEnd"/>
      <w:r w:rsidR="00E815DB">
        <w:rPr>
          <w:rFonts w:hint="eastAsia"/>
          <w:lang w:val="x-none"/>
        </w:rPr>
        <w:t>；</w:t>
      </w:r>
    </w:p>
    <w:p w:rsidR="00F94348" w:rsidRDefault="00F94348" w:rsidP="003F15F9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流标识：</w:t>
      </w:r>
      <w:r>
        <w:rPr>
          <w:rFonts w:hint="eastAsia"/>
          <w:lang w:val="x-none"/>
        </w:rPr>
        <w:t>4Bytes</w:t>
      </w:r>
      <w:r w:rsidR="00E815DB">
        <w:rPr>
          <w:rFonts w:hint="eastAsia"/>
          <w:lang w:val="x-none"/>
        </w:rPr>
        <w:t>，用于区分不同的测试流，具有相同流标识的</w:t>
      </w:r>
      <w:proofErr w:type="gramStart"/>
      <w:r w:rsidR="00E815DB">
        <w:rPr>
          <w:rFonts w:hint="eastAsia"/>
          <w:lang w:val="x-none"/>
        </w:rPr>
        <w:t>帧属于</w:t>
      </w:r>
      <w:proofErr w:type="gramEnd"/>
      <w:r w:rsidR="00E815DB">
        <w:rPr>
          <w:rFonts w:hint="eastAsia"/>
          <w:lang w:val="x-none"/>
        </w:rPr>
        <w:t>同一测试流；</w:t>
      </w:r>
    </w:p>
    <w:p w:rsidR="00F94348" w:rsidRPr="00F94348" w:rsidRDefault="00F94348" w:rsidP="00F94348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序列号：</w:t>
      </w:r>
      <w:r>
        <w:rPr>
          <w:rFonts w:hint="eastAsia"/>
          <w:lang w:val="x-none"/>
        </w:rPr>
        <w:t>4Bytes</w:t>
      </w:r>
      <w:r>
        <w:rPr>
          <w:rFonts w:hint="eastAsia"/>
          <w:lang w:val="x-none"/>
        </w:rPr>
        <w:t>，用于指示</w:t>
      </w:r>
      <w:proofErr w:type="gramStart"/>
      <w:r>
        <w:rPr>
          <w:rFonts w:hint="eastAsia"/>
          <w:lang w:val="x-none"/>
        </w:rPr>
        <w:t>该帧在</w:t>
      </w:r>
      <w:proofErr w:type="gramEnd"/>
      <w:r>
        <w:rPr>
          <w:rFonts w:hint="eastAsia"/>
          <w:lang w:val="x-none"/>
        </w:rPr>
        <w:t>测试流中的顺序，同一流中的每帧序列号唯一；</w:t>
      </w:r>
    </w:p>
    <w:p w:rsidR="00F94348" w:rsidRDefault="00F94348" w:rsidP="003F15F9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时间戳：</w:t>
      </w:r>
      <w:r>
        <w:rPr>
          <w:rFonts w:hint="eastAsia"/>
          <w:lang w:val="x-none"/>
        </w:rPr>
        <w:t>6Bytes</w:t>
      </w:r>
      <w:r>
        <w:rPr>
          <w:rFonts w:hint="eastAsia"/>
          <w:lang w:val="x-none"/>
        </w:rPr>
        <w:t>，记录当前帧的被完全发送的时间；</w:t>
      </w:r>
    </w:p>
    <w:p w:rsidR="00F94348" w:rsidRDefault="00F94348" w:rsidP="003F15F9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保留：</w:t>
      </w:r>
      <w:r>
        <w:rPr>
          <w:rFonts w:hint="eastAsia"/>
          <w:lang w:val="x-none"/>
        </w:rPr>
        <w:t>2Bytes</w:t>
      </w:r>
      <w:r>
        <w:rPr>
          <w:rFonts w:hint="eastAsia"/>
          <w:lang w:val="x-none"/>
        </w:rPr>
        <w:t>，留待以后扩展。</w:t>
      </w:r>
    </w:p>
    <w:p w:rsidR="002134D0" w:rsidRDefault="00E815DB" w:rsidP="00E815DB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其中</w:t>
      </w:r>
      <w:proofErr w:type="spellStart"/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首部</w:t>
      </w:r>
      <w:proofErr w:type="spellEnd"/>
      <w:r>
        <w:rPr>
          <w:rFonts w:hint="eastAsia"/>
          <w:lang w:val="x-none"/>
        </w:rPr>
        <w:t>，</w:t>
      </w:r>
      <w:proofErr w:type="spellStart"/>
      <w:r>
        <w:rPr>
          <w:rFonts w:hint="eastAsia"/>
          <w:lang w:val="x-none"/>
        </w:rPr>
        <w:t>UDP</w:t>
      </w:r>
      <w:r>
        <w:rPr>
          <w:rFonts w:hint="eastAsia"/>
          <w:lang w:val="x-none"/>
        </w:rPr>
        <w:t>首部各字段的值采用</w:t>
      </w:r>
      <w:proofErr w:type="spellEnd"/>
      <w:r>
        <w:rPr>
          <w:rFonts w:hint="eastAsia"/>
          <w:lang w:val="x-none"/>
        </w:rPr>
        <w:t xml:space="preserve">RFC2544 </w:t>
      </w:r>
      <w:r>
        <w:rPr>
          <w:rFonts w:hint="eastAsia"/>
          <w:lang w:val="x-none"/>
        </w:rPr>
        <w:t>附录</w:t>
      </w:r>
      <w:r>
        <w:rPr>
          <w:rFonts w:hint="eastAsia"/>
          <w:lang w:val="x-none"/>
        </w:rPr>
        <w:t>C.2.6.4</w:t>
      </w:r>
      <w:r>
        <w:rPr>
          <w:rFonts w:hint="eastAsia"/>
          <w:lang w:val="x-none"/>
        </w:rPr>
        <w:t>节推荐值</w:t>
      </w:r>
    </w:p>
    <w:p w:rsidR="000353BA" w:rsidRDefault="00CE7686" w:rsidP="00422274">
      <w:pPr>
        <w:pStyle w:val="a5"/>
        <w:numPr>
          <w:ilvl w:val="1"/>
          <w:numId w:val="9"/>
        </w:numPr>
        <w:ind w:left="578" w:hangingChars="192" w:hanging="578"/>
        <w:outlineLvl w:val="1"/>
        <w:rPr>
          <w:rFonts w:ascii="Times New Roman"/>
          <w:b/>
          <w:sz w:val="30"/>
          <w:szCs w:val="30"/>
        </w:rPr>
      </w:pPr>
      <w:bookmarkStart w:id="13" w:name="_Toc351290663"/>
      <w:r w:rsidRPr="008606B2">
        <w:rPr>
          <w:rFonts w:ascii="Times New Roman" w:hint="eastAsia"/>
          <w:b/>
          <w:sz w:val="30"/>
          <w:szCs w:val="30"/>
        </w:rPr>
        <w:t>RFC2544</w:t>
      </w:r>
      <w:r w:rsidRPr="008606B2">
        <w:rPr>
          <w:rFonts w:ascii="Times New Roman" w:hint="eastAsia"/>
          <w:b/>
          <w:sz w:val="30"/>
          <w:szCs w:val="30"/>
        </w:rPr>
        <w:t>测试指标</w:t>
      </w:r>
      <w:bookmarkEnd w:id="13"/>
    </w:p>
    <w:p w:rsidR="00DC7CBB" w:rsidRDefault="00DC7CBB" w:rsidP="00844232">
      <w:pPr>
        <w:ind w:firstLineChars="200" w:firstLine="420"/>
        <w:rPr>
          <w:lang w:val="x-none"/>
        </w:rPr>
      </w:pPr>
      <w:r>
        <w:rPr>
          <w:rFonts w:hint="eastAsia"/>
        </w:rPr>
        <w:t>本节有六个字小节，介绍了</w:t>
      </w:r>
      <w:r w:rsidR="00397C22">
        <w:rPr>
          <w:rFonts w:hint="eastAsia"/>
          <w:lang w:val="x-none"/>
        </w:rPr>
        <w:t>RFC2544</w:t>
      </w:r>
      <w:r>
        <w:rPr>
          <w:rFonts w:hint="eastAsia"/>
          <w:lang w:val="x-none"/>
        </w:rPr>
        <w:t>标准定义的所有指标，其中前四个指标常用所以详细介绍，后两个使用较少简略介绍。</w:t>
      </w:r>
    </w:p>
    <w:p w:rsidR="008606B2" w:rsidRDefault="008606B2" w:rsidP="008606B2">
      <w:pPr>
        <w:pStyle w:val="a5"/>
        <w:numPr>
          <w:ilvl w:val="2"/>
          <w:numId w:val="9"/>
        </w:numPr>
        <w:ind w:firstLineChars="0"/>
        <w:outlineLvl w:val="2"/>
        <w:rPr>
          <w:rFonts w:ascii="Times New Roman"/>
          <w:b/>
          <w:sz w:val="30"/>
          <w:szCs w:val="30"/>
        </w:rPr>
      </w:pPr>
      <w:bookmarkStart w:id="14" w:name="_Toc351290664"/>
      <w:r>
        <w:rPr>
          <w:rFonts w:ascii="Times New Roman" w:hint="eastAsia"/>
          <w:b/>
          <w:sz w:val="30"/>
          <w:szCs w:val="30"/>
        </w:rPr>
        <w:t>吞吐量</w:t>
      </w:r>
      <w:r w:rsidR="00AB07F6">
        <w:rPr>
          <w:rFonts w:ascii="Times New Roman" w:hint="eastAsia"/>
          <w:b/>
          <w:sz w:val="30"/>
          <w:szCs w:val="30"/>
        </w:rPr>
        <w:t>(Throughput)</w:t>
      </w:r>
      <w:bookmarkEnd w:id="14"/>
    </w:p>
    <w:p w:rsidR="00DC7CBB" w:rsidRDefault="000D043A" w:rsidP="008606B2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定义：设备不丢</w:t>
      </w:r>
      <w:proofErr w:type="gramStart"/>
      <w:r>
        <w:rPr>
          <w:rFonts w:hint="eastAsia"/>
          <w:lang w:val="x-none"/>
        </w:rPr>
        <w:t>帧</w:t>
      </w:r>
      <w:proofErr w:type="gramEnd"/>
      <w:r>
        <w:rPr>
          <w:rFonts w:hint="eastAsia"/>
          <w:lang w:val="x-none"/>
        </w:rPr>
        <w:t>情况下的最大</w:t>
      </w:r>
      <w:proofErr w:type="gramStart"/>
      <w:r>
        <w:rPr>
          <w:rFonts w:hint="eastAsia"/>
          <w:lang w:val="x-none"/>
        </w:rPr>
        <w:t>帧</w:t>
      </w:r>
      <w:proofErr w:type="gramEnd"/>
      <w:r>
        <w:rPr>
          <w:rFonts w:hint="eastAsia"/>
          <w:lang w:val="x-none"/>
        </w:rPr>
        <w:t>转发速率</w:t>
      </w:r>
      <w:r w:rsidR="00052710">
        <w:rPr>
          <w:rFonts w:hint="eastAsia"/>
          <w:lang w:val="x-none"/>
        </w:rPr>
        <w:t>(</w:t>
      </w:r>
      <w:proofErr w:type="spellStart"/>
      <w:r w:rsidR="00052710">
        <w:rPr>
          <w:rFonts w:hint="eastAsia"/>
          <w:lang w:val="x-none"/>
        </w:rPr>
        <w:t>后文简称</w:t>
      </w:r>
      <w:proofErr w:type="spellEnd"/>
      <w:r w:rsidR="00052710">
        <w:rPr>
          <w:rFonts w:hint="eastAsia"/>
          <w:lang w:val="x-none"/>
        </w:rPr>
        <w:t xml:space="preserve"> </w:t>
      </w:r>
      <w:proofErr w:type="gramStart"/>
      <w:r w:rsidR="00052710">
        <w:rPr>
          <w:rFonts w:hint="eastAsia"/>
          <w:lang w:val="x-none"/>
        </w:rPr>
        <w:t>最大帧率</w:t>
      </w:r>
      <w:proofErr w:type="gramEnd"/>
      <w:r w:rsidR="00052710">
        <w:rPr>
          <w:rFonts w:hint="eastAsia"/>
          <w:lang w:val="x-none"/>
        </w:rPr>
        <w:t>)</w:t>
      </w:r>
      <w:r>
        <w:rPr>
          <w:rFonts w:hint="eastAsia"/>
          <w:lang w:val="x-none"/>
        </w:rPr>
        <w:t>。</w:t>
      </w:r>
    </w:p>
    <w:p w:rsidR="001818E4" w:rsidRDefault="00DC7CBB" w:rsidP="007F4AF7">
      <w:pPr>
        <w:ind w:firstLineChars="200" w:firstLine="420"/>
      </w:pPr>
      <w:r w:rsidRPr="008C751A">
        <w:rPr>
          <w:rFonts w:hint="eastAsia"/>
        </w:rPr>
        <w:t>测试方案：</w:t>
      </w:r>
    </w:p>
    <w:p w:rsidR="001818E4" w:rsidRDefault="00F82E03" w:rsidP="00C071C2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4.2.2</w:t>
      </w:r>
      <w:r>
        <w:rPr>
          <w:rFonts w:hint="eastAsia"/>
        </w:rPr>
        <w:t>节地址学习过程</w:t>
      </w:r>
      <w:r w:rsidR="001818E4">
        <w:rPr>
          <w:rFonts w:hint="eastAsia"/>
        </w:rPr>
        <w:t>；</w:t>
      </w:r>
    </w:p>
    <w:p w:rsidR="00F82E03" w:rsidRDefault="00F82E03" w:rsidP="00C071C2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由式</w:t>
      </w:r>
      <w:r>
        <w:rPr>
          <w:rFonts w:hint="eastAsia"/>
        </w:rPr>
        <w:t>4.1</w:t>
      </w:r>
      <w:r>
        <w:rPr>
          <w:rFonts w:hint="eastAsia"/>
        </w:rPr>
        <w:t>计算媒质理论</w:t>
      </w:r>
      <w:proofErr w:type="gramStart"/>
      <w:r>
        <w:rPr>
          <w:rFonts w:hint="eastAsia"/>
        </w:rPr>
        <w:t>最大帧率</w:t>
      </w:r>
      <w:proofErr w:type="gramEnd"/>
      <w:r w:rsidRPr="008C751A">
        <w:rPr>
          <w:rFonts w:hint="eastAsia"/>
        </w:rPr>
        <w:t>R</w:t>
      </w:r>
      <w:r w:rsidRPr="008C751A">
        <w:rPr>
          <w:rFonts w:hint="eastAsia"/>
          <w:vertAlign w:val="subscript"/>
        </w:rPr>
        <w:t>MAX</w:t>
      </w:r>
      <w:r>
        <w:rPr>
          <w:rFonts w:hint="eastAsia"/>
        </w:rPr>
        <w:t>；</w:t>
      </w:r>
    </w:p>
    <w:p w:rsidR="001818E4" w:rsidRDefault="001818E4" w:rsidP="00C071C2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4.2.</w:t>
      </w:r>
      <w:r w:rsidR="00036D37">
        <w:rPr>
          <w:rFonts w:hint="eastAsia"/>
        </w:rPr>
        <w:t>5</w:t>
      </w:r>
      <w:r>
        <w:rPr>
          <w:rFonts w:hint="eastAsia"/>
        </w:rPr>
        <w:t>定义生成一段</w:t>
      </w:r>
      <w:r w:rsidR="00621018">
        <w:rPr>
          <w:rFonts w:hint="eastAsia"/>
        </w:rPr>
        <w:t>60</w:t>
      </w:r>
      <w:bookmarkStart w:id="15" w:name="_GoBack"/>
      <w:bookmarkEnd w:id="15"/>
      <w:r>
        <w:rPr>
          <w:rFonts w:hint="eastAsia"/>
        </w:rPr>
        <w:t>s</w:t>
      </w:r>
      <w:r>
        <w:rPr>
          <w:rFonts w:hint="eastAsia"/>
        </w:rPr>
        <w:t>数据流</w:t>
      </w:r>
      <w:proofErr w:type="spellStart"/>
      <w:r w:rsidR="00C41023">
        <w:rPr>
          <w:rFonts w:hint="eastAsia"/>
        </w:rPr>
        <w:t>StreamA</w:t>
      </w:r>
      <w:proofErr w:type="spellEnd"/>
      <w:r w:rsidR="00C071C2">
        <w:rPr>
          <w:rFonts w:hint="eastAsia"/>
        </w:rPr>
        <w:t>；</w:t>
      </w:r>
    </w:p>
    <w:p w:rsidR="001818E4" w:rsidRDefault="001818E4" w:rsidP="00C071C2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设置迭代高值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MAX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MAX</m:t>
            </m:r>
          </m:sub>
        </m:sSub>
      </m:oMath>
      <w:r>
        <w:rPr>
          <w:rFonts w:hint="eastAsia"/>
        </w:rPr>
        <w:t>，迭代低值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MIN</m:t>
            </m:r>
          </m:sub>
        </m:sSub>
        <m:r>
          <w:rPr>
            <w:rFonts w:ascii="Cambria Math" w:hAnsi="Cambria Math"/>
            <w:vertAlign w:val="subscript"/>
          </w:rPr>
          <m:t>=0</m:t>
        </m:r>
      </m:oMath>
      <w:r>
        <w:rPr>
          <w:rFonts w:hint="eastAsia"/>
        </w:rPr>
        <w:t>，</w:t>
      </w:r>
    </w:p>
    <w:p w:rsidR="001818E4" w:rsidRDefault="00EF226E" w:rsidP="00C071C2">
      <w:pPr>
        <w:pStyle w:val="a5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以</w:t>
      </w:r>
      <w:r w:rsidR="00C41023">
        <w:rPr>
          <w:rFonts w:hint="eastAsia"/>
        </w:rPr>
        <w:t>帧率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41023">
        <w:rPr>
          <w:rFonts w:hint="eastAsia"/>
        </w:rPr>
        <w:t>发送数据流</w:t>
      </w:r>
      <w:proofErr w:type="spellStart"/>
      <w:r w:rsidR="00C41023">
        <w:rPr>
          <w:rFonts w:hint="eastAsia"/>
        </w:rPr>
        <w:t>StreamA</w:t>
      </w:r>
      <w:proofErr w:type="spellEnd"/>
      <w:r w:rsidR="00C41023">
        <w:rPr>
          <w:rFonts w:hint="eastAsia"/>
        </w:rPr>
        <w:t>。若有丢帧，设置迭代高值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MAX</m:t>
            </m:r>
          </m:sub>
        </m:sSub>
        <m:r>
          <w:rPr>
            <w:rFonts w:ascii="Cambria Math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41023">
        <w:rPr>
          <w:rFonts w:hint="eastAsia"/>
        </w:rPr>
        <w:t>，迭代低值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MIN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MIN</m:t>
            </m:r>
          </m:sub>
        </m:sSub>
      </m:oMath>
      <w:r w:rsidR="00C41023">
        <w:rPr>
          <w:rFonts w:hint="eastAsia"/>
        </w:rPr>
        <w:t>；</w:t>
      </w:r>
      <w:proofErr w:type="gramStart"/>
      <w:r w:rsidR="00C41023">
        <w:rPr>
          <w:rFonts w:hint="eastAsia"/>
        </w:rPr>
        <w:t>若无丢帧</w:t>
      </w:r>
      <w:proofErr w:type="gramEnd"/>
      <w:r w:rsidR="00C41023">
        <w:rPr>
          <w:rFonts w:hint="eastAsia"/>
        </w:rPr>
        <w:t>，设置迭代高值，迭代低值；</w:t>
      </w:r>
    </w:p>
    <w:p w:rsidR="00C41023" w:rsidRDefault="00C41023" w:rsidP="00C071C2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重复</w:t>
      </w:r>
      <w:r w:rsidR="00F82E03">
        <w:rPr>
          <w:rFonts w:hint="eastAsia"/>
        </w:rPr>
        <w:t>E</w:t>
      </w:r>
      <w:r>
        <w:rPr>
          <w:rFonts w:hint="eastAsia"/>
        </w:rPr>
        <w:t>迭代，至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MAX</m:t>
            </m:r>
          </m:sub>
        </m:sSub>
        <m:r>
          <w:rPr>
            <w:rFonts w:ascii="Cambria Math" w:hAnsi="Cambria Math"/>
            <w:vertAlign w:val="subscript"/>
          </w:rPr>
          <m:t>-</m:t>
        </m:r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MIN</m:t>
            </m:r>
          </m:sub>
        </m:sSub>
        <m:r>
          <w:rPr>
            <w:rFonts w:ascii="Cambria Math" w:hAnsi="Cambria Math"/>
            <w:vertAlign w:val="subscript"/>
          </w:rPr>
          <m:t xml:space="preserve">≤ 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吞吐量精度</m:t>
            </m:r>
          </m:sub>
        </m:sSub>
      </m:oMath>
      <w:r>
        <w:rPr>
          <w:rFonts w:hint="eastAsia"/>
        </w:rPr>
        <w:t>，记录测试结果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吞吐量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。</w:t>
      </w:r>
    </w:p>
    <w:p w:rsidR="008C751A" w:rsidRDefault="00C41023" w:rsidP="008C751A">
      <w:pPr>
        <w:ind w:firstLineChars="200" w:firstLine="420"/>
        <w:jc w:val="left"/>
      </w:pPr>
      <w:r>
        <w:rPr>
          <w:rFonts w:hint="eastAsia"/>
        </w:rPr>
        <w:t>由于</w:t>
      </w:r>
      <w:r w:rsidR="008C751A" w:rsidRPr="008C751A">
        <w:rPr>
          <w:rFonts w:hint="eastAsia"/>
        </w:rPr>
        <w:t>RFC2544</w:t>
      </w:r>
      <w:r w:rsidR="008C751A" w:rsidRPr="008C751A">
        <w:rPr>
          <w:rFonts w:hint="eastAsia"/>
        </w:rPr>
        <w:t>并未规定用何种算法在两者之间查找吞吐量。为了测试速度更快，</w:t>
      </w:r>
      <w:r w:rsidR="00EA2556">
        <w:rPr>
          <w:rFonts w:hint="eastAsia"/>
        </w:rPr>
        <w:t>如上文所述</w:t>
      </w:r>
      <w:r w:rsidR="008C751A" w:rsidRPr="008C751A">
        <w:rPr>
          <w:rFonts w:hint="eastAsia"/>
        </w:rPr>
        <w:t>本网络测试仪采用二分法查找吞吐量。</w:t>
      </w:r>
      <w:r w:rsidR="008C751A">
        <w:rPr>
          <w:rFonts w:hint="eastAsia"/>
        </w:rPr>
        <w:t>RFC2544</w:t>
      </w:r>
      <w:r w:rsidR="008C751A">
        <w:rPr>
          <w:rFonts w:hint="eastAsia"/>
        </w:rPr>
        <w:t>也没有定义每个待测</w:t>
      </w:r>
      <w:proofErr w:type="gramStart"/>
      <w:r w:rsidR="008C751A">
        <w:rPr>
          <w:rFonts w:hint="eastAsia"/>
        </w:rPr>
        <w:t>帧率点</w:t>
      </w:r>
      <w:proofErr w:type="gramEnd"/>
      <w:r w:rsidR="008C751A">
        <w:rPr>
          <w:rFonts w:hint="eastAsia"/>
        </w:rPr>
        <w:t>的测试时长，这里统一采用</w:t>
      </w:r>
      <w:r>
        <w:rPr>
          <w:rFonts w:hint="eastAsia"/>
        </w:rPr>
        <w:t>RFC2889</w:t>
      </w:r>
      <w:r>
        <w:rPr>
          <w:rFonts w:hint="eastAsia"/>
        </w:rPr>
        <w:t>推荐值</w:t>
      </w:r>
      <w:r w:rsidR="00EF226E">
        <w:rPr>
          <w:rFonts w:hint="eastAsia"/>
        </w:rPr>
        <w:t>30</w:t>
      </w:r>
      <w:r w:rsidR="008C751A">
        <w:rPr>
          <w:rFonts w:hint="eastAsia"/>
        </w:rPr>
        <w:t>s</w:t>
      </w:r>
      <w:r w:rsidR="008C751A">
        <w:rPr>
          <w:rFonts w:hint="eastAsia"/>
        </w:rPr>
        <w:t>。</w:t>
      </w:r>
      <w:r w:rsidR="006D289A">
        <w:rPr>
          <w:rFonts w:hint="eastAsia"/>
        </w:rPr>
        <w:t>RC2544</w:t>
      </w:r>
      <w:r w:rsidR="006D289A">
        <w:rPr>
          <w:rFonts w:hint="eastAsia"/>
        </w:rPr>
        <w:t>也没有定义发送的数据流帧格式，测试帧的数据格式采用</w:t>
      </w:r>
      <w:r w:rsidR="006D289A">
        <w:rPr>
          <w:rFonts w:hint="eastAsia"/>
        </w:rPr>
        <w:t>4.2.</w:t>
      </w:r>
      <w:r w:rsidR="00036D37">
        <w:rPr>
          <w:rFonts w:hint="eastAsia"/>
        </w:rPr>
        <w:t>5</w:t>
      </w:r>
      <w:r w:rsidR="006D289A">
        <w:rPr>
          <w:rFonts w:hint="eastAsia"/>
        </w:rPr>
        <w:t>节格式。</w:t>
      </w:r>
    </w:p>
    <w:p w:rsidR="008C751A" w:rsidRDefault="008C751A" w:rsidP="008C751A">
      <w:pPr>
        <w:ind w:firstLineChars="200" w:firstLine="420"/>
        <w:jc w:val="left"/>
      </w:pPr>
      <w:r>
        <w:rPr>
          <w:rFonts w:hint="eastAsia"/>
        </w:rPr>
        <w:t>其中</w:t>
      </w:r>
      <w:r w:rsidRPr="008C751A">
        <w:rPr>
          <w:rFonts w:hint="eastAsia"/>
        </w:rPr>
        <w:t>媒质理论</w:t>
      </w:r>
      <w:proofErr w:type="gramStart"/>
      <w:r w:rsidRPr="008C751A">
        <w:rPr>
          <w:rFonts w:hint="eastAsia"/>
        </w:rPr>
        <w:t>最大帧率</w:t>
      </w:r>
      <w:proofErr w:type="gramEnd"/>
      <w:r w:rsidRPr="008C751A">
        <w:rPr>
          <w:rFonts w:hint="eastAsia"/>
        </w:rPr>
        <w:t>R</w:t>
      </w:r>
      <w:r w:rsidRPr="008C751A">
        <w:rPr>
          <w:rFonts w:hint="eastAsia"/>
          <w:vertAlign w:val="subscript"/>
        </w:rPr>
        <w:t>MAX</w:t>
      </w:r>
      <w:r>
        <w:rPr>
          <w:rFonts w:hint="eastAsia"/>
        </w:rPr>
        <w:t>的计算公式如式</w:t>
      </w:r>
      <w:r>
        <w:rPr>
          <w:rFonts w:hint="eastAsia"/>
        </w:rPr>
        <w:t>4.1</w:t>
      </w:r>
      <w:r>
        <w:rPr>
          <w:rFonts w:hint="eastAsia"/>
        </w:rPr>
        <w:t>：</w:t>
      </w:r>
    </w:p>
    <w:p w:rsidR="003F15F9" w:rsidRPr="008C751A" w:rsidRDefault="008C751A" w:rsidP="008C751A">
      <w:pPr>
        <w:ind w:firstLineChars="200" w:firstLine="420"/>
        <w:jc w:val="right"/>
      </w:pPr>
      <w:r w:rsidRPr="008C751A">
        <w:rPr>
          <w:rFonts w:hint="eastAsia"/>
        </w:rPr>
        <w:lastRenderedPageBreak/>
        <w:t xml:space="preserve">     </w:t>
      </w:r>
      <m:oMath>
        <m:d>
          <m:dPr>
            <m:ctrlPr>
              <w:rPr>
                <w:rFonts w:ascii="Cambria Math" w:hAnsi="Cambria Math"/>
                <w:lang w:val="x-non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x-none"/>
                  </w:rPr>
                </m:ctrlPr>
              </m:sSubPr>
              <m:e>
                <m:r>
                  <w:rPr>
                    <w:rFonts w:ascii="Cambria Math" w:hAnsi="Cambria Math"/>
                    <w:lang w:val="x-none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x-none"/>
                  </w:rPr>
                  <m:t>Frame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x-none"/>
              </w:rPr>
              <m:t>+8+IFG</m:t>
            </m:r>
          </m:e>
        </m:d>
        <m:r>
          <m:rPr>
            <m:sty m:val="p"/>
          </m:rPr>
          <w:rPr>
            <w:rFonts w:ascii="Cambria Math" w:hAnsi="Cambria Math"/>
            <w:lang w:val="x-none"/>
          </w:rPr>
          <m:t>×8×</m:t>
        </m:r>
        <m:sSub>
          <m:sSubPr>
            <m:ctrlPr>
              <w:rPr>
                <w:rFonts w:ascii="Cambria Math" w:hAnsi="Cambria Math"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x-none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lang w:val="x-none"/>
          </w:rPr>
          <m:t>=</m:t>
        </m:r>
        <m:sSub>
          <m:sSubPr>
            <m:ctrlPr>
              <w:rPr>
                <w:rFonts w:ascii="Cambria Math" w:hAnsi="Cambria Math"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R</m:t>
            </m:r>
          </m:e>
          <m:sub>
            <m:r>
              <w:rPr>
                <w:rFonts w:ascii="Cambria Math" w:hAnsi="Cambria Math"/>
                <w:lang w:val="x-none"/>
              </w:rPr>
              <m:t>bit</m:t>
            </m:r>
          </m:sub>
        </m:sSub>
      </m:oMath>
      <w:r w:rsidR="00380233" w:rsidRPr="008C751A">
        <w:rPr>
          <w:rFonts w:hint="eastAsia"/>
          <w:lang w:val="x-none"/>
        </w:rPr>
        <w:t xml:space="preserve"> </w:t>
      </w:r>
      <w:r w:rsidRPr="008C751A">
        <w:rPr>
          <w:rFonts w:hint="eastAsia"/>
          <w:lang w:val="x-none"/>
        </w:rPr>
        <w:t xml:space="preserve">              </w:t>
      </w:r>
      <w:r w:rsidR="00380233" w:rsidRPr="008C751A">
        <w:rPr>
          <w:rFonts w:hint="eastAsia"/>
          <w:lang w:val="x-none"/>
        </w:rPr>
        <w:t>式</w:t>
      </w:r>
      <w:r w:rsidR="00380233" w:rsidRPr="008C751A">
        <w:rPr>
          <w:rFonts w:hint="eastAsia"/>
          <w:lang w:val="x-none"/>
        </w:rPr>
        <w:t>4. 1</w:t>
      </w:r>
    </w:p>
    <w:p w:rsidR="00380233" w:rsidRPr="008C751A" w:rsidRDefault="008C751A" w:rsidP="00380233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式</w:t>
      </w:r>
      <w:r>
        <w:rPr>
          <w:rFonts w:hint="eastAsia"/>
          <w:lang w:val="x-none"/>
        </w:rPr>
        <w:t>4.1</w:t>
      </w:r>
      <w:r w:rsidR="00380233" w:rsidRPr="008C751A">
        <w:rPr>
          <w:rFonts w:hint="eastAsia"/>
          <w:lang w:val="x-none"/>
        </w:rPr>
        <w:t>中</w:t>
      </w:r>
      <w:r>
        <w:rPr>
          <w:rFonts w:hint="eastAsia"/>
          <w:lang w:val="x-none"/>
        </w:rPr>
        <w:t>：</w:t>
      </w:r>
    </w:p>
    <w:p w:rsidR="00380233" w:rsidRPr="008C751A" w:rsidRDefault="00380233" w:rsidP="00380233">
      <w:pPr>
        <w:ind w:firstLineChars="200" w:firstLine="420"/>
        <w:rPr>
          <w:lang w:val="x-none"/>
        </w:rPr>
      </w:pPr>
      <w:proofErr w:type="spellStart"/>
      <w:r w:rsidRPr="008C751A">
        <w:rPr>
          <w:rFonts w:hint="eastAsia"/>
          <w:lang w:val="x-none"/>
        </w:rPr>
        <w:t>L</w:t>
      </w:r>
      <w:r w:rsidRPr="008C751A">
        <w:rPr>
          <w:rFonts w:hint="eastAsia"/>
          <w:vertAlign w:val="subscript"/>
          <w:lang w:val="x-none"/>
        </w:rPr>
        <w:t>Frame</w:t>
      </w:r>
      <w:r w:rsidRPr="008C751A">
        <w:rPr>
          <w:rFonts w:hint="eastAsia"/>
          <w:lang w:val="x-none"/>
        </w:rPr>
        <w:t>表示以太网帧长</w:t>
      </w:r>
      <w:proofErr w:type="spellEnd"/>
      <w:r w:rsidR="008C751A">
        <w:rPr>
          <w:rFonts w:hint="eastAsia"/>
          <w:lang w:val="x-none"/>
        </w:rPr>
        <w:t>；</w:t>
      </w:r>
    </w:p>
    <w:p w:rsidR="00380233" w:rsidRDefault="00380233" w:rsidP="00380233">
      <w:pPr>
        <w:ind w:firstLineChars="200" w:firstLine="420"/>
        <w:rPr>
          <w:lang w:val="x-none"/>
        </w:rPr>
      </w:pPr>
      <w:proofErr w:type="spellStart"/>
      <w:r w:rsidRPr="008C751A">
        <w:rPr>
          <w:rFonts w:hint="eastAsia"/>
          <w:lang w:val="x-none"/>
        </w:rPr>
        <w:t>L</w:t>
      </w:r>
      <w:r w:rsidRPr="008C751A">
        <w:rPr>
          <w:rFonts w:hint="eastAsia"/>
          <w:vertAlign w:val="subscript"/>
          <w:lang w:val="x-none"/>
        </w:rPr>
        <w:t>Frame</w:t>
      </w:r>
      <w:r w:rsidRPr="008C751A">
        <w:rPr>
          <w:rFonts w:hint="eastAsia"/>
          <w:lang w:val="x-none"/>
        </w:rPr>
        <w:t>后的</w:t>
      </w:r>
      <w:proofErr w:type="spellEnd"/>
      <w:r w:rsidRPr="008C751A">
        <w:rPr>
          <w:rFonts w:hint="eastAsia"/>
          <w:lang w:val="x-none"/>
        </w:rPr>
        <w:t>8</w:t>
      </w:r>
      <w:r w:rsidRPr="008C751A">
        <w:rPr>
          <w:rFonts w:hint="eastAsia"/>
          <w:lang w:val="x-none"/>
        </w:rPr>
        <w:t>表示</w:t>
      </w:r>
      <w:r w:rsidRPr="008C751A">
        <w:rPr>
          <w:rFonts w:hint="eastAsia"/>
          <w:lang w:val="x-none"/>
        </w:rPr>
        <w:t>7</w:t>
      </w:r>
      <w:r w:rsidRPr="008C751A">
        <w:rPr>
          <w:rFonts w:hint="eastAsia"/>
          <w:lang w:val="x-none"/>
        </w:rPr>
        <w:t>个前导码加</w:t>
      </w:r>
      <w:proofErr w:type="gramStart"/>
      <w:r w:rsidRPr="008C751A">
        <w:rPr>
          <w:rFonts w:hint="eastAsia"/>
          <w:lang w:val="x-none"/>
        </w:rPr>
        <w:t>1</w:t>
      </w:r>
      <w:r w:rsidRPr="008C751A">
        <w:rPr>
          <w:rFonts w:hint="eastAsia"/>
          <w:lang w:val="x-none"/>
        </w:rPr>
        <w:t>个定帧字节</w:t>
      </w:r>
      <w:proofErr w:type="gramEnd"/>
      <w:r w:rsidR="008C751A">
        <w:rPr>
          <w:rFonts w:hint="eastAsia"/>
          <w:lang w:val="x-none"/>
        </w:rPr>
        <w:t>；</w:t>
      </w:r>
    </w:p>
    <w:p w:rsidR="0059623A" w:rsidRPr="008C751A" w:rsidRDefault="0059623A" w:rsidP="00380233">
      <w:pPr>
        <w:ind w:firstLineChars="200" w:firstLine="420"/>
        <w:rPr>
          <w:lang w:val="x-none"/>
        </w:rPr>
      </w:pPr>
      <w:proofErr w:type="spellStart"/>
      <w:r>
        <w:rPr>
          <w:rFonts w:hint="eastAsia"/>
          <w:lang w:val="x-none"/>
        </w:rPr>
        <w:t>IFG</w:t>
      </w:r>
      <w:r>
        <w:rPr>
          <w:rFonts w:hint="eastAsia"/>
          <w:lang w:val="x-none"/>
        </w:rPr>
        <w:t>代表</w:t>
      </w:r>
      <w:proofErr w:type="gramStart"/>
      <w:r>
        <w:rPr>
          <w:rFonts w:hint="eastAsia"/>
          <w:lang w:val="x-none"/>
        </w:rPr>
        <w:t>帧</w:t>
      </w:r>
      <w:proofErr w:type="gramEnd"/>
      <w:r>
        <w:rPr>
          <w:rFonts w:hint="eastAsia"/>
          <w:lang w:val="x-none"/>
        </w:rPr>
        <w:t>间隙</w:t>
      </w:r>
      <w:proofErr w:type="spellEnd"/>
      <w:r>
        <w:rPr>
          <w:rFonts w:hint="eastAsia"/>
          <w:lang w:val="x-none"/>
        </w:rPr>
        <w:t>；</w:t>
      </w:r>
    </w:p>
    <w:p w:rsidR="00380233" w:rsidRDefault="00380233" w:rsidP="008C751A">
      <w:pPr>
        <w:ind w:firstLineChars="200" w:firstLine="420"/>
        <w:rPr>
          <w:lang w:val="x-none"/>
        </w:rPr>
      </w:pPr>
      <w:r w:rsidRPr="008C751A">
        <w:rPr>
          <w:rFonts w:hint="eastAsia"/>
          <w:lang w:val="x-none"/>
        </w:rPr>
        <w:t>括号外的</w:t>
      </w:r>
      <w:r w:rsidRPr="008C751A">
        <w:rPr>
          <w:rFonts w:hint="eastAsia"/>
          <w:lang w:val="x-none"/>
        </w:rPr>
        <w:t>8</w:t>
      </w:r>
      <w:r w:rsidRPr="008C751A">
        <w:rPr>
          <w:rFonts w:hint="eastAsia"/>
          <w:lang w:val="x-none"/>
        </w:rPr>
        <w:t>表示</w:t>
      </w:r>
      <w:r w:rsidR="008C751A">
        <w:rPr>
          <w:rFonts w:hint="eastAsia"/>
          <w:lang w:val="x-none"/>
        </w:rPr>
        <w:t>每字节有</w:t>
      </w:r>
      <w:r w:rsidR="008C751A">
        <w:rPr>
          <w:rFonts w:hint="eastAsia"/>
          <w:lang w:val="x-none"/>
        </w:rPr>
        <w:t xml:space="preserve">8bits </w:t>
      </w:r>
      <w:r w:rsidR="008C751A">
        <w:rPr>
          <w:rFonts w:hint="eastAsia"/>
          <w:lang w:val="x-none"/>
        </w:rPr>
        <w:t>；</w:t>
      </w:r>
    </w:p>
    <w:p w:rsidR="00942D71" w:rsidRDefault="008C751A" w:rsidP="00942D71">
      <w:pPr>
        <w:ind w:firstLineChars="200" w:firstLine="420"/>
      </w:pPr>
      <w:r w:rsidRPr="008C751A">
        <w:rPr>
          <w:rFonts w:hint="eastAsia"/>
        </w:rPr>
        <w:t>R</w:t>
      </w:r>
      <w:r w:rsidRPr="008C751A">
        <w:rPr>
          <w:rFonts w:hint="eastAsia"/>
          <w:vertAlign w:val="subscript"/>
        </w:rPr>
        <w:t>MAX</w:t>
      </w:r>
      <w:r>
        <w:rPr>
          <w:rFonts w:hint="eastAsia"/>
        </w:rPr>
        <w:t>代表帧率。</w:t>
      </w:r>
    </w:p>
    <w:p w:rsidR="005F6A03" w:rsidRDefault="005F6A03" w:rsidP="00942D71">
      <w:pPr>
        <w:ind w:firstLineChars="200" w:firstLine="420"/>
      </w:pPr>
      <w:r>
        <w:rPr>
          <w:rFonts w:hint="eastAsia"/>
        </w:rPr>
        <w:t>根据上面的公式计算得到，以太网理想吞吐量总结如表</w:t>
      </w:r>
      <w:r>
        <w:rPr>
          <w:rFonts w:hint="eastAsia"/>
        </w:rPr>
        <w:t>4.2</w:t>
      </w:r>
      <w:r w:rsidR="0004153B">
        <w:rPr>
          <w:rFonts w:hint="eastAsia"/>
          <w:vertAlign w:val="superscript"/>
        </w:rPr>
        <w:t>RFC2544</w:t>
      </w:r>
      <w:r w:rsidR="0004153B">
        <w:rPr>
          <w:rFonts w:hint="eastAsia"/>
          <w:vertAlign w:val="superscript"/>
        </w:rPr>
        <w:t>附录</w:t>
      </w:r>
      <w:r w:rsidR="0004153B">
        <w:rPr>
          <w:rFonts w:hint="eastAsia"/>
          <w:vertAlign w:val="superscript"/>
        </w:rPr>
        <w:t>B</w:t>
      </w:r>
      <w:r w:rsidR="0004153B">
        <w:rPr>
          <w:rFonts w:hint="eastAsia"/>
          <w:vertAlign w:val="superscript"/>
        </w:rPr>
        <w:t>有参考表格，但是</w:t>
      </w:r>
      <w:r w:rsidR="0004153B" w:rsidRPr="0004153B">
        <w:rPr>
          <w:rFonts w:hint="eastAsia"/>
          <w:vertAlign w:val="superscript"/>
        </w:rPr>
        <w:t>向下取整</w:t>
      </w:r>
      <w:r w:rsidR="0004153B">
        <w:rPr>
          <w:rFonts w:hint="eastAsia"/>
          <w:vertAlign w:val="superscript"/>
        </w:rPr>
        <w:t>有精度损失</w:t>
      </w:r>
      <w:r>
        <w:rPr>
          <w:rFonts w:hint="eastAsia"/>
        </w:rPr>
        <w:t>：</w:t>
      </w:r>
    </w:p>
    <w:p w:rsidR="00BA2CBA" w:rsidRDefault="00BA2CBA" w:rsidP="00BA2CB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4.2 </w:t>
      </w:r>
      <w:r>
        <w:rPr>
          <w:rFonts w:hint="eastAsia"/>
        </w:rPr>
        <w:t>理想吞吐量</w:t>
      </w:r>
    </w:p>
    <w:p w:rsidR="005F6A03" w:rsidRDefault="0004153B" w:rsidP="0004153B">
      <w:pPr>
        <w:jc w:val="center"/>
        <w:rPr>
          <w:lang w:val="x-none"/>
        </w:rPr>
      </w:pPr>
      <w:r>
        <w:rPr>
          <w:lang w:val="x-none"/>
        </w:rPr>
        <w:object w:dxaOrig="9285" w:dyaOrig="3915">
          <v:shape id="_x0000_i1032" type="#_x0000_t75" style="width:416.55pt;height:176.25pt" o:ole="">
            <v:imagedata r:id="rId23" o:title=""/>
          </v:shape>
          <o:OLEObject Type="Embed" ProgID="Excel.Sheet.12" ShapeID="_x0000_i1032" DrawAspect="Content" ObjectID="_1425147670" r:id="rId24"/>
        </w:object>
      </w:r>
    </w:p>
    <w:p w:rsidR="00EA2556" w:rsidRDefault="00380233" w:rsidP="00942D71">
      <w:pPr>
        <w:ind w:firstLineChars="200" w:firstLine="420"/>
        <w:rPr>
          <w:lang w:val="x-none"/>
        </w:rPr>
      </w:pPr>
      <w:r w:rsidRPr="00942D71">
        <w:rPr>
          <w:rFonts w:hint="eastAsia"/>
          <w:lang w:val="x-none"/>
        </w:rPr>
        <w:t>输出形式</w:t>
      </w:r>
      <w:r w:rsidRPr="00942D71">
        <w:rPr>
          <w:rFonts w:hint="eastAsia"/>
          <w:lang w:val="x-none"/>
        </w:rPr>
        <w:t>:</w:t>
      </w:r>
      <w:r w:rsidR="00EA2556" w:rsidRPr="00942D71">
        <w:rPr>
          <w:rFonts w:hint="eastAsia"/>
          <w:lang w:val="x-none"/>
        </w:rPr>
        <w:t>RFC2544</w:t>
      </w:r>
      <w:r w:rsidR="00EA2556" w:rsidRPr="00942D71">
        <w:rPr>
          <w:rFonts w:hint="eastAsia"/>
          <w:lang w:val="x-none"/>
        </w:rPr>
        <w:t>制定了吞吐量的测试结果的输出形式为图形。其中，</w:t>
      </w:r>
      <w:r w:rsidR="00942D71">
        <w:rPr>
          <w:rFonts w:hint="eastAsia"/>
          <w:lang w:val="x-none"/>
        </w:rPr>
        <w:t>横坐标</w:t>
      </w:r>
      <w:proofErr w:type="spellStart"/>
      <w:r w:rsidR="00942D71" w:rsidRPr="00942D71">
        <w:rPr>
          <w:rFonts w:hint="eastAsia"/>
          <w:lang w:val="x-none"/>
        </w:rPr>
        <w:t>x</w:t>
      </w:r>
      <w:r w:rsidR="00942D71" w:rsidRPr="00942D71">
        <w:rPr>
          <w:rFonts w:hint="eastAsia"/>
          <w:lang w:val="x-none"/>
        </w:rPr>
        <w:t>是测试帧的帧长</w:t>
      </w:r>
      <w:r w:rsidR="00942D71">
        <w:rPr>
          <w:rFonts w:hint="eastAsia"/>
          <w:lang w:val="x-none"/>
        </w:rPr>
        <w:t>，纵坐标是吞吐量。输出的图形上面至少有两根线，其中一根是</w:t>
      </w:r>
      <w:proofErr w:type="gramStart"/>
      <w:r w:rsidR="00942D71">
        <w:rPr>
          <w:rFonts w:hint="eastAsia"/>
          <w:lang w:val="x-none"/>
        </w:rPr>
        <w:t>每种帧长的</w:t>
      </w:r>
      <w:proofErr w:type="gramEnd"/>
      <w:r w:rsidR="00942D71">
        <w:rPr>
          <w:rFonts w:hint="eastAsia"/>
          <w:lang w:val="x-none"/>
        </w:rPr>
        <w:t>理论吞吐量</w:t>
      </w:r>
      <w:proofErr w:type="spellEnd"/>
      <w:r w:rsidR="00942D71">
        <w:rPr>
          <w:rFonts w:hint="eastAsia"/>
          <w:lang w:val="x-none"/>
        </w:rPr>
        <w:t>(</w:t>
      </w:r>
      <w:proofErr w:type="spellStart"/>
      <w:r w:rsidR="00942D71">
        <w:rPr>
          <w:rFonts w:hint="eastAsia"/>
          <w:lang w:val="x-none"/>
        </w:rPr>
        <w:t>即前文中的</w:t>
      </w:r>
      <w:proofErr w:type="spellEnd"/>
      <w:r w:rsidR="00942D71" w:rsidRPr="008C751A">
        <w:rPr>
          <w:rFonts w:hint="eastAsia"/>
        </w:rPr>
        <w:t>R</w:t>
      </w:r>
      <w:r w:rsidR="00942D71" w:rsidRPr="008C751A">
        <w:rPr>
          <w:rFonts w:hint="eastAsia"/>
          <w:vertAlign w:val="subscript"/>
        </w:rPr>
        <w:t>MAX</w:t>
      </w:r>
      <w:r w:rsidR="00942D71">
        <w:rPr>
          <w:rFonts w:hint="eastAsia"/>
          <w:lang w:val="x-none"/>
        </w:rPr>
        <w:t>)</w:t>
      </w:r>
      <w:r w:rsidR="00942D71">
        <w:rPr>
          <w:rFonts w:hint="eastAsia"/>
          <w:lang w:val="x-none"/>
        </w:rPr>
        <w:t>，另一根是实际测量到的吞吐量。图形旁的辅助文本需要说明测试使用的</w:t>
      </w:r>
      <w:proofErr w:type="gramStart"/>
      <w:r w:rsidR="00942D71">
        <w:rPr>
          <w:rFonts w:hint="eastAsia"/>
          <w:lang w:val="x-none"/>
        </w:rPr>
        <w:t>的</w:t>
      </w:r>
      <w:proofErr w:type="gramEnd"/>
      <w:r w:rsidR="00942D71">
        <w:rPr>
          <w:rFonts w:hint="eastAsia"/>
          <w:lang w:val="x-none"/>
        </w:rPr>
        <w:t>上层协议、数据流格式及媒体类型。这里笔者给出一个输出的示例如图</w:t>
      </w:r>
      <w:r w:rsidR="00942D71">
        <w:rPr>
          <w:rFonts w:hint="eastAsia"/>
          <w:lang w:val="x-none"/>
        </w:rPr>
        <w:t>4.6</w:t>
      </w:r>
      <w:r w:rsidR="00942D71">
        <w:rPr>
          <w:rFonts w:hint="eastAsia"/>
          <w:lang w:val="x-none"/>
        </w:rPr>
        <w:t>：</w:t>
      </w:r>
    </w:p>
    <w:p w:rsidR="00F96FAE" w:rsidRDefault="00111B44" w:rsidP="001D63A0">
      <w:pPr>
        <w:jc w:val="center"/>
        <w:rPr>
          <w:lang w:val="x-none"/>
        </w:rPr>
      </w:pPr>
      <w:r>
        <w:rPr>
          <w:noProof/>
        </w:rPr>
        <w:drawing>
          <wp:inline distT="0" distB="0" distL="0" distR="0">
            <wp:extent cx="5274310" cy="2313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吞吐量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A0" w:rsidRDefault="001D63A0" w:rsidP="001D63A0">
      <w:pPr>
        <w:jc w:val="center"/>
        <w:rPr>
          <w:lang w:val="x-none"/>
        </w:rPr>
      </w:pPr>
      <w:r>
        <w:rPr>
          <w:rFonts w:hint="eastAsia"/>
          <w:lang w:val="x-none"/>
        </w:rPr>
        <w:t>图</w:t>
      </w:r>
      <w:r>
        <w:rPr>
          <w:rFonts w:hint="eastAsia"/>
          <w:lang w:val="x-none"/>
        </w:rPr>
        <w:t xml:space="preserve"> 4.</w:t>
      </w:r>
      <w:r w:rsidR="00512F82">
        <w:rPr>
          <w:rFonts w:hint="eastAsia"/>
          <w:lang w:val="x-none"/>
        </w:rPr>
        <w:t>7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吞吐量测试结果</w:t>
      </w:r>
    </w:p>
    <w:p w:rsidR="00F82E03" w:rsidRDefault="001D63A0" w:rsidP="00A55827">
      <w:pPr>
        <w:ind w:firstLineChars="200" w:firstLine="420"/>
        <w:rPr>
          <w:rFonts w:ascii="Times New Roman"/>
          <w:b/>
          <w:sz w:val="30"/>
          <w:szCs w:val="30"/>
        </w:rPr>
      </w:pPr>
      <w:r>
        <w:rPr>
          <w:rFonts w:hint="eastAsia"/>
          <w:lang w:val="x-none"/>
        </w:rPr>
        <w:t>图</w:t>
      </w:r>
      <w:r>
        <w:rPr>
          <w:rFonts w:hint="eastAsia"/>
          <w:lang w:val="x-none"/>
        </w:rPr>
        <w:t>4.6</w:t>
      </w:r>
      <w:r>
        <w:rPr>
          <w:rFonts w:hint="eastAsia"/>
          <w:lang w:val="x-none"/>
        </w:rPr>
        <w:t>使用</w:t>
      </w:r>
      <w:proofErr w:type="spellStart"/>
      <w:r>
        <w:rPr>
          <w:rFonts w:hint="eastAsia"/>
          <w:lang w:val="x-none"/>
        </w:rPr>
        <w:t>gnuplot</w:t>
      </w:r>
      <w:r>
        <w:rPr>
          <w:rFonts w:hint="eastAsia"/>
          <w:lang w:val="x-none"/>
        </w:rPr>
        <w:t>绘制，显示了</w:t>
      </w:r>
      <w:proofErr w:type="spellEnd"/>
      <w:r>
        <w:rPr>
          <w:rFonts w:hint="eastAsia"/>
          <w:lang w:val="x-none"/>
        </w:rPr>
        <w:t>1000Mbps</w:t>
      </w:r>
      <w:r>
        <w:rPr>
          <w:rFonts w:hint="eastAsia"/>
          <w:lang w:val="x-none"/>
        </w:rPr>
        <w:t>端口网络设备的吞吐量测试结果，其中红线代表理论吞吐量</w:t>
      </w:r>
      <w:r w:rsidRPr="001D63A0">
        <w:rPr>
          <w:rFonts w:hint="eastAsia"/>
          <w:vertAlign w:val="superscript"/>
          <w:lang w:val="x-none"/>
        </w:rPr>
        <w:t>真实计算值</w:t>
      </w:r>
      <w:r>
        <w:rPr>
          <w:rFonts w:hint="eastAsia"/>
          <w:lang w:val="x-none"/>
        </w:rPr>
        <w:t>，绿线代表测试结果</w:t>
      </w:r>
      <w:r w:rsidRPr="001D63A0">
        <w:rPr>
          <w:rFonts w:hint="eastAsia"/>
          <w:vertAlign w:val="superscript"/>
          <w:lang w:val="x-none"/>
        </w:rPr>
        <w:t>虚构</w:t>
      </w:r>
      <w:r>
        <w:rPr>
          <w:rFonts w:hint="eastAsia"/>
          <w:lang w:val="x-none"/>
        </w:rPr>
        <w:t>，标题指示了测试的设备端口带宽，以及</w:t>
      </w:r>
      <w:proofErr w:type="gramStart"/>
      <w:r>
        <w:rPr>
          <w:rFonts w:hint="eastAsia"/>
          <w:lang w:val="x-none"/>
        </w:rPr>
        <w:t>帧</w:t>
      </w:r>
      <w:proofErr w:type="gramEnd"/>
      <w:r>
        <w:rPr>
          <w:rFonts w:hint="eastAsia"/>
          <w:lang w:val="x-none"/>
        </w:rPr>
        <w:t>内容和协议</w:t>
      </w:r>
      <w:r w:rsidRPr="001D63A0">
        <w:rPr>
          <w:rFonts w:hint="eastAsia"/>
          <w:vertAlign w:val="superscript"/>
          <w:lang w:val="x-none"/>
        </w:rPr>
        <w:t>测试</w:t>
      </w:r>
      <w:proofErr w:type="gramStart"/>
      <w:r w:rsidRPr="001D63A0">
        <w:rPr>
          <w:rFonts w:hint="eastAsia"/>
          <w:vertAlign w:val="superscript"/>
          <w:lang w:val="x-none"/>
        </w:rPr>
        <w:t>帧</w:t>
      </w:r>
      <w:proofErr w:type="gramEnd"/>
      <w:r w:rsidRPr="001D63A0">
        <w:rPr>
          <w:rFonts w:hint="eastAsia"/>
          <w:vertAlign w:val="superscript"/>
          <w:lang w:val="x-none"/>
        </w:rPr>
        <w:t>使用网络测试仪自定义协议，详情见</w:t>
      </w:r>
      <w:r w:rsidRPr="001D63A0">
        <w:rPr>
          <w:rFonts w:hint="eastAsia"/>
          <w:vertAlign w:val="superscript"/>
          <w:lang w:val="x-none"/>
        </w:rPr>
        <w:t>4.2.</w:t>
      </w:r>
      <w:r w:rsidR="00036D37">
        <w:rPr>
          <w:rFonts w:hint="eastAsia"/>
          <w:vertAlign w:val="superscript"/>
          <w:lang w:val="x-none"/>
        </w:rPr>
        <w:t>5</w:t>
      </w:r>
      <w:r w:rsidRPr="001D63A0">
        <w:rPr>
          <w:rFonts w:hint="eastAsia"/>
          <w:vertAlign w:val="superscript"/>
          <w:lang w:val="x-none"/>
        </w:rPr>
        <w:t>节</w:t>
      </w:r>
      <w:r>
        <w:rPr>
          <w:rFonts w:hint="eastAsia"/>
          <w:lang w:val="x-none"/>
        </w:rPr>
        <w:t>。真实的吞吐量测试结</w:t>
      </w:r>
      <w:proofErr w:type="gramStart"/>
      <w:r>
        <w:rPr>
          <w:rFonts w:hint="eastAsia"/>
          <w:lang w:val="x-none"/>
        </w:rPr>
        <w:t>果绿线</w:t>
      </w:r>
      <w:proofErr w:type="gramEnd"/>
      <w:r>
        <w:rPr>
          <w:rFonts w:hint="eastAsia"/>
          <w:lang w:val="x-none"/>
        </w:rPr>
        <w:t>于此图有所不同，其他部分应与该图相同。</w:t>
      </w:r>
    </w:p>
    <w:p w:rsidR="008606B2" w:rsidRDefault="00AB07F6" w:rsidP="008606B2">
      <w:pPr>
        <w:pStyle w:val="a5"/>
        <w:numPr>
          <w:ilvl w:val="2"/>
          <w:numId w:val="9"/>
        </w:numPr>
        <w:ind w:firstLineChars="0"/>
        <w:outlineLvl w:val="2"/>
        <w:rPr>
          <w:rFonts w:ascii="Times New Roman"/>
          <w:b/>
          <w:sz w:val="30"/>
          <w:szCs w:val="30"/>
        </w:rPr>
      </w:pPr>
      <w:bookmarkStart w:id="16" w:name="_Toc351290665"/>
      <w:r>
        <w:rPr>
          <w:rFonts w:ascii="Times New Roman" w:hint="eastAsia"/>
          <w:b/>
          <w:sz w:val="30"/>
          <w:szCs w:val="30"/>
        </w:rPr>
        <w:lastRenderedPageBreak/>
        <w:t>延时</w:t>
      </w:r>
      <w:r>
        <w:rPr>
          <w:rFonts w:ascii="Times New Roman" w:hint="eastAsia"/>
          <w:b/>
          <w:sz w:val="30"/>
          <w:szCs w:val="30"/>
        </w:rPr>
        <w:t>(Latency)</w:t>
      </w:r>
      <w:bookmarkEnd w:id="16"/>
    </w:p>
    <w:p w:rsidR="004E0B8B" w:rsidRDefault="006B588D" w:rsidP="004E0B8B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目标</w:t>
      </w:r>
      <w:r w:rsidR="003E1588">
        <w:rPr>
          <w:rFonts w:hint="eastAsia"/>
          <w:lang w:val="x-none"/>
        </w:rPr>
        <w:t>:</w:t>
      </w:r>
      <w:r w:rsidR="004E0B8B" w:rsidRPr="004E0B8B">
        <w:rPr>
          <w:rFonts w:hint="eastAsia"/>
          <w:lang w:val="x-none"/>
        </w:rPr>
        <w:t xml:space="preserve"> </w:t>
      </w:r>
      <w:r w:rsidR="004E0B8B">
        <w:rPr>
          <w:rFonts w:hint="eastAsia"/>
          <w:lang w:val="x-none"/>
        </w:rPr>
        <w:t>该指标用于衡量每一帧在设备中的所有时延</w:t>
      </w:r>
      <w:r w:rsidR="004E0B8B">
        <w:rPr>
          <w:rFonts w:hint="eastAsia"/>
          <w:lang w:val="x-none"/>
        </w:rPr>
        <w:t>(</w:t>
      </w:r>
      <w:proofErr w:type="spellStart"/>
      <w:r w:rsidR="004E0B8B">
        <w:rPr>
          <w:rFonts w:hint="eastAsia"/>
          <w:lang w:val="x-none"/>
        </w:rPr>
        <w:t>存储</w:t>
      </w:r>
      <w:proofErr w:type="spellEnd"/>
      <w:r w:rsidR="004E0B8B">
        <w:rPr>
          <w:rFonts w:hint="eastAsia"/>
          <w:lang w:val="x-none"/>
        </w:rPr>
        <w:t>+</w:t>
      </w:r>
      <w:proofErr w:type="spellStart"/>
      <w:r w:rsidR="004E0B8B">
        <w:rPr>
          <w:rFonts w:hint="eastAsia"/>
          <w:lang w:val="x-none"/>
        </w:rPr>
        <w:t>转发</w:t>
      </w:r>
      <w:proofErr w:type="spellEnd"/>
      <w:r w:rsidR="004E0B8B">
        <w:rPr>
          <w:rFonts w:hint="eastAsia"/>
          <w:lang w:val="x-none"/>
        </w:rPr>
        <w:t>)</w:t>
      </w:r>
      <w:proofErr w:type="spellStart"/>
      <w:r w:rsidR="004E0B8B">
        <w:rPr>
          <w:rFonts w:hint="eastAsia"/>
          <w:lang w:val="x-none"/>
        </w:rPr>
        <w:t>之</w:t>
      </w:r>
      <w:proofErr w:type="gramStart"/>
      <w:r w:rsidR="004E0B8B">
        <w:rPr>
          <w:rFonts w:hint="eastAsia"/>
          <w:lang w:val="x-none"/>
        </w:rPr>
        <w:t>和</w:t>
      </w:r>
      <w:proofErr w:type="spellEnd"/>
      <w:proofErr w:type="gramEnd"/>
      <w:r w:rsidR="004E0B8B">
        <w:rPr>
          <w:rFonts w:hint="eastAsia"/>
          <w:lang w:val="x-none"/>
        </w:rPr>
        <w:t>。</w:t>
      </w:r>
    </w:p>
    <w:p w:rsidR="004E0B8B" w:rsidRDefault="00AB07F6" w:rsidP="004E0B8B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RFC1242</w:t>
      </w:r>
      <w:r>
        <w:rPr>
          <w:rFonts w:hint="eastAsia"/>
          <w:lang w:val="x-none"/>
        </w:rPr>
        <w:t>对延时的定义有两种，目前我们的方案仅针对</w:t>
      </w:r>
      <w:r w:rsidR="004E0B8B">
        <w:rPr>
          <w:rFonts w:hint="eastAsia"/>
          <w:lang w:val="x-none"/>
        </w:rPr>
        <w:t>存储转发</w:t>
      </w:r>
      <w:r>
        <w:rPr>
          <w:rFonts w:hint="eastAsia"/>
          <w:lang w:val="x-none"/>
        </w:rPr>
        <w:t>设备</w:t>
      </w:r>
      <w:r>
        <w:rPr>
          <w:rFonts w:hint="eastAsia"/>
          <w:lang w:val="x-none"/>
        </w:rPr>
        <w:t>(</w:t>
      </w:r>
      <w:proofErr w:type="spellStart"/>
      <w:r>
        <w:rPr>
          <w:rFonts w:hint="eastAsia"/>
          <w:lang w:val="x-none"/>
        </w:rPr>
        <w:t>交换机</w:t>
      </w:r>
      <w:proofErr w:type="spellEnd"/>
      <w:r>
        <w:rPr>
          <w:rFonts w:hint="eastAsia"/>
          <w:lang w:val="x-none"/>
        </w:rPr>
        <w:t>)</w:t>
      </w:r>
      <w:proofErr w:type="spellStart"/>
      <w:r>
        <w:rPr>
          <w:rFonts w:hint="eastAsia"/>
          <w:lang w:val="x-none"/>
        </w:rPr>
        <w:t>故采用的定义为：</w:t>
      </w:r>
      <w:r w:rsidR="004E0B8B">
        <w:rPr>
          <w:rFonts w:hint="eastAsia"/>
          <w:lang w:val="x-none"/>
        </w:rPr>
        <w:t>从测试帧的最后</w:t>
      </w:r>
      <w:proofErr w:type="spellEnd"/>
      <w:r w:rsidR="004E0B8B">
        <w:rPr>
          <w:rFonts w:hint="eastAsia"/>
          <w:lang w:val="x-none"/>
        </w:rPr>
        <w:t>1</w:t>
      </w:r>
      <w:r w:rsidR="004E0B8B">
        <w:rPr>
          <w:rFonts w:hint="eastAsia"/>
          <w:lang w:val="x-none"/>
        </w:rPr>
        <w:t>比特进入设备的输入端口开始计时，至输出端口中出现测试帧的第</w:t>
      </w:r>
      <w:r w:rsidR="004E0B8B">
        <w:rPr>
          <w:rFonts w:hint="eastAsia"/>
          <w:lang w:val="x-none"/>
        </w:rPr>
        <w:t>1</w:t>
      </w:r>
      <w:r w:rsidR="004E0B8B">
        <w:rPr>
          <w:rFonts w:hint="eastAsia"/>
          <w:lang w:val="x-none"/>
        </w:rPr>
        <w:t>比特结束，该段时间差为存储转发延时；将该定义转化为针对网络测试的描述为：从测试帧的最后</w:t>
      </w:r>
      <w:r w:rsidR="004E0B8B">
        <w:rPr>
          <w:rFonts w:hint="eastAsia"/>
          <w:lang w:val="x-none"/>
        </w:rPr>
        <w:t>1</w:t>
      </w:r>
      <w:r w:rsidR="004E0B8B">
        <w:rPr>
          <w:rFonts w:hint="eastAsia"/>
          <w:lang w:val="x-none"/>
        </w:rPr>
        <w:t>比特离开网络测试仪的输出端口开始计时，至网络测试仪的输入端口中出现测试帧的第</w:t>
      </w:r>
      <w:r w:rsidR="004E0B8B">
        <w:rPr>
          <w:rFonts w:hint="eastAsia"/>
          <w:lang w:val="x-none"/>
        </w:rPr>
        <w:t>1</w:t>
      </w:r>
      <w:r w:rsidR="004E0B8B">
        <w:rPr>
          <w:rFonts w:hint="eastAsia"/>
          <w:lang w:val="x-none"/>
        </w:rPr>
        <w:t>比特结束，该段时间差为存储转发延时。</w:t>
      </w:r>
    </w:p>
    <w:p w:rsidR="008606B2" w:rsidRDefault="00AB07F6" w:rsidP="008606B2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对于比特</w:t>
      </w:r>
      <w:r w:rsidR="004E0B8B">
        <w:rPr>
          <w:rFonts w:hint="eastAsia"/>
          <w:lang w:val="x-none"/>
        </w:rPr>
        <w:t>转发</w:t>
      </w:r>
      <w:r>
        <w:rPr>
          <w:rFonts w:hint="eastAsia"/>
          <w:lang w:val="x-none"/>
        </w:rPr>
        <w:t>设备</w:t>
      </w:r>
      <w:r>
        <w:rPr>
          <w:rFonts w:hint="eastAsia"/>
          <w:lang w:val="x-none"/>
        </w:rPr>
        <w:t>(</w:t>
      </w:r>
      <w:proofErr w:type="spellStart"/>
      <w:r>
        <w:rPr>
          <w:rFonts w:hint="eastAsia"/>
          <w:lang w:val="x-none"/>
        </w:rPr>
        <w:t>集线器</w:t>
      </w:r>
      <w:proofErr w:type="spellEnd"/>
      <w:r>
        <w:rPr>
          <w:rFonts w:hint="eastAsia"/>
          <w:lang w:val="x-none"/>
        </w:rPr>
        <w:t>)</w:t>
      </w:r>
      <w:proofErr w:type="spellStart"/>
      <w:r>
        <w:rPr>
          <w:rFonts w:hint="eastAsia"/>
          <w:lang w:val="x-none"/>
        </w:rPr>
        <w:t>的定义为：</w:t>
      </w:r>
      <w:r w:rsidR="004E0B8B">
        <w:rPr>
          <w:rFonts w:hint="eastAsia"/>
          <w:lang w:val="x-none"/>
        </w:rPr>
        <w:t>从测试帧的第</w:t>
      </w:r>
      <w:proofErr w:type="spellEnd"/>
      <w:r w:rsidR="004E0B8B">
        <w:rPr>
          <w:rFonts w:hint="eastAsia"/>
          <w:lang w:val="x-none"/>
        </w:rPr>
        <w:t>1</w:t>
      </w:r>
      <w:r w:rsidR="004E0B8B">
        <w:rPr>
          <w:rFonts w:hint="eastAsia"/>
          <w:lang w:val="x-none"/>
        </w:rPr>
        <w:t>比特完全传输至输入端口开始计时，至测试在的第</w:t>
      </w:r>
      <w:r w:rsidR="004E0B8B">
        <w:rPr>
          <w:rFonts w:hint="eastAsia"/>
          <w:lang w:val="x-none"/>
        </w:rPr>
        <w:t>1</w:t>
      </w:r>
      <w:r w:rsidR="004E0B8B">
        <w:rPr>
          <w:rFonts w:hint="eastAsia"/>
          <w:lang w:val="x-none"/>
        </w:rPr>
        <w:t>比特即将出现在输出端口结束，该段时间差为比特延时。</w:t>
      </w:r>
    </w:p>
    <w:p w:rsidR="00F82E03" w:rsidRDefault="00AB3261" w:rsidP="008606B2">
      <w:pPr>
        <w:ind w:firstLineChars="200" w:firstLine="420"/>
      </w:pPr>
      <w:r w:rsidRPr="008C751A">
        <w:rPr>
          <w:rFonts w:hint="eastAsia"/>
        </w:rPr>
        <w:t>测试方案：</w:t>
      </w:r>
    </w:p>
    <w:p w:rsidR="00F82E03" w:rsidRDefault="00F82E03" w:rsidP="00F82E0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4.2.2</w:t>
      </w:r>
      <w:r>
        <w:rPr>
          <w:rFonts w:hint="eastAsia"/>
        </w:rPr>
        <w:t>节地址学习过程；</w:t>
      </w:r>
    </w:p>
    <w:p w:rsidR="00C205D3" w:rsidRDefault="00C205D3" w:rsidP="00C205D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DUT</w:t>
      </w:r>
      <w:r>
        <w:rPr>
          <w:rFonts w:hint="eastAsia"/>
        </w:rPr>
        <w:t>的吞吐量；</w:t>
      </w:r>
    </w:p>
    <w:p w:rsidR="00C205D3" w:rsidRDefault="001818E4" w:rsidP="00C205D3">
      <w:pPr>
        <w:pStyle w:val="a5"/>
        <w:numPr>
          <w:ilvl w:val="0"/>
          <w:numId w:val="23"/>
        </w:numPr>
        <w:ind w:firstLineChars="0"/>
        <w:rPr>
          <w:lang w:val="x-none"/>
        </w:rPr>
      </w:pPr>
      <w:r>
        <w:rPr>
          <w:rFonts w:hint="eastAsia"/>
        </w:rPr>
        <w:t>采用</w:t>
      </w:r>
      <w:r>
        <w:rPr>
          <w:rFonts w:hint="eastAsia"/>
        </w:rPr>
        <w:t>4.2.</w:t>
      </w:r>
      <w:r w:rsidR="00036D37">
        <w:rPr>
          <w:rFonts w:hint="eastAsia"/>
        </w:rPr>
        <w:t>5</w:t>
      </w:r>
      <w:r>
        <w:rPr>
          <w:rFonts w:hint="eastAsia"/>
        </w:rPr>
        <w:t>定义生成</w:t>
      </w:r>
      <w:proofErr w:type="gramStart"/>
      <w:r w:rsidR="00C205D3">
        <w:rPr>
          <w:rFonts w:hint="eastAsia"/>
          <w:lang w:val="x-none"/>
        </w:rPr>
        <w:t>一段帧率小于</w:t>
      </w:r>
      <w:proofErr w:type="gramEnd"/>
      <w:r w:rsidR="00C205D3">
        <w:rPr>
          <w:rFonts w:hint="eastAsia"/>
          <w:lang w:val="x-none"/>
        </w:rPr>
        <w:t>吞吐量且至少持续</w:t>
      </w:r>
      <w:r w:rsidR="00C205D3">
        <w:rPr>
          <w:rFonts w:hint="eastAsia"/>
          <w:lang w:val="x-none"/>
        </w:rPr>
        <w:t>120s</w:t>
      </w:r>
      <w:r w:rsidR="00C205D3">
        <w:rPr>
          <w:rFonts w:hint="eastAsia"/>
          <w:lang w:val="x-none"/>
        </w:rPr>
        <w:t>的数据流，其中的后</w:t>
      </w:r>
      <w:r w:rsidR="00C205D3">
        <w:rPr>
          <w:rFonts w:hint="eastAsia"/>
          <w:lang w:val="x-none"/>
        </w:rPr>
        <w:t>60s</w:t>
      </w:r>
      <w:r w:rsidR="00C205D3">
        <w:rPr>
          <w:rFonts w:hint="eastAsia"/>
          <w:lang w:val="x-none"/>
        </w:rPr>
        <w:t>中包括一个标记</w:t>
      </w:r>
      <w:proofErr w:type="gramStart"/>
      <w:r w:rsidR="00C205D3">
        <w:rPr>
          <w:rFonts w:hint="eastAsia"/>
          <w:lang w:val="x-none"/>
        </w:rPr>
        <w:t>帧</w:t>
      </w:r>
      <w:proofErr w:type="spellStart"/>
      <w:proofErr w:type="gramEnd"/>
      <w:r w:rsidR="00C205D3">
        <w:rPr>
          <w:rFonts w:hint="eastAsia"/>
          <w:lang w:val="x-none"/>
        </w:rPr>
        <w:t>tagFrame</w:t>
      </w:r>
      <w:proofErr w:type="spellEnd"/>
      <w:r w:rsidR="00C205D3">
        <w:rPr>
          <w:rFonts w:hint="eastAsia"/>
          <w:lang w:val="x-none"/>
        </w:rPr>
        <w:t>；</w:t>
      </w:r>
    </w:p>
    <w:p w:rsidR="00C205D3" w:rsidRDefault="00C205D3" w:rsidP="00C205D3">
      <w:pPr>
        <w:pStyle w:val="a5"/>
        <w:numPr>
          <w:ilvl w:val="0"/>
          <w:numId w:val="23"/>
        </w:numPr>
        <w:ind w:firstLineChars="0"/>
        <w:rPr>
          <w:lang w:val="x-none"/>
        </w:rPr>
      </w:pPr>
      <w:r>
        <w:rPr>
          <w:rFonts w:hint="eastAsia"/>
          <w:lang w:val="x-none"/>
        </w:rPr>
        <w:t>在</w:t>
      </w:r>
      <w:proofErr w:type="spellStart"/>
      <w:r>
        <w:rPr>
          <w:rFonts w:hint="eastAsia"/>
          <w:lang w:val="x-none"/>
        </w:rPr>
        <w:t>tagFrame</w:t>
      </w:r>
      <w:r>
        <w:rPr>
          <w:rFonts w:hint="eastAsia"/>
          <w:lang w:val="x-none"/>
        </w:rPr>
        <w:t>中包括</w:t>
      </w:r>
      <w:proofErr w:type="gramStart"/>
      <w:r>
        <w:rPr>
          <w:rFonts w:hint="eastAsia"/>
          <w:lang w:val="x-none"/>
        </w:rPr>
        <w:t>该帧最后</w:t>
      </w:r>
      <w:proofErr w:type="spellEnd"/>
      <w:proofErr w:type="gramEnd"/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比特离开网络测试仪的时间戳</w:t>
      </w:r>
      <w:proofErr w:type="spellStart"/>
      <w:r>
        <w:rPr>
          <w:rFonts w:hint="eastAsia"/>
          <w:lang w:val="x-none"/>
        </w:rPr>
        <w:t>timeStampA</w:t>
      </w:r>
      <w:proofErr w:type="spellEnd"/>
      <w:r>
        <w:rPr>
          <w:rFonts w:hint="eastAsia"/>
          <w:lang w:val="x-none"/>
        </w:rPr>
        <w:t>；</w:t>
      </w:r>
    </w:p>
    <w:p w:rsidR="00C205D3" w:rsidRDefault="00C205D3" w:rsidP="00C205D3">
      <w:pPr>
        <w:pStyle w:val="a5"/>
        <w:numPr>
          <w:ilvl w:val="0"/>
          <w:numId w:val="23"/>
        </w:numPr>
        <w:ind w:firstLineChars="0"/>
        <w:rPr>
          <w:lang w:val="x-none"/>
        </w:rPr>
      </w:pPr>
      <w:r>
        <w:rPr>
          <w:rFonts w:hint="eastAsia"/>
          <w:lang w:val="x-none"/>
        </w:rPr>
        <w:t>网络测试仪的接收逻辑记录下</w:t>
      </w:r>
      <w:proofErr w:type="spellStart"/>
      <w:r>
        <w:rPr>
          <w:rFonts w:hint="eastAsia"/>
          <w:lang w:val="x-none"/>
        </w:rPr>
        <w:t>tagFrame</w:t>
      </w:r>
      <w:r>
        <w:rPr>
          <w:rFonts w:hint="eastAsia"/>
          <w:lang w:val="x-none"/>
        </w:rPr>
        <w:t>第一比特的到达时间戳</w:t>
      </w:r>
      <w:r>
        <w:rPr>
          <w:rFonts w:hint="eastAsia"/>
          <w:lang w:val="x-none"/>
        </w:rPr>
        <w:t>timeStampB</w:t>
      </w:r>
      <w:proofErr w:type="spellEnd"/>
      <w:r>
        <w:rPr>
          <w:rFonts w:hint="eastAsia"/>
          <w:lang w:val="x-none"/>
        </w:rPr>
        <w:t>；</w:t>
      </w:r>
    </w:p>
    <w:p w:rsidR="00C205D3" w:rsidRDefault="00C205D3" w:rsidP="00C205D3">
      <w:pPr>
        <w:pStyle w:val="a5"/>
        <w:numPr>
          <w:ilvl w:val="0"/>
          <w:numId w:val="23"/>
        </w:numPr>
        <w:ind w:firstLineChars="0"/>
        <w:rPr>
          <w:lang w:val="x-none"/>
        </w:rPr>
      </w:pPr>
      <w:proofErr w:type="spellStart"/>
      <w:r>
        <w:rPr>
          <w:rFonts w:hint="eastAsia"/>
          <w:lang w:val="x-none"/>
        </w:rPr>
        <w:t>timeStampB</w:t>
      </w:r>
      <w:proofErr w:type="spellEnd"/>
      <w:r>
        <w:rPr>
          <w:rFonts w:hint="eastAsia"/>
          <w:lang w:val="x-none"/>
        </w:rPr>
        <w:t xml:space="preserve"> </w:t>
      </w:r>
      <w:r>
        <w:rPr>
          <w:lang w:val="x-none"/>
        </w:rPr>
        <w:t>–</w:t>
      </w:r>
      <w:r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timeStampA</w:t>
      </w:r>
      <w:r>
        <w:rPr>
          <w:rFonts w:hint="eastAsia"/>
          <w:lang w:val="x-none"/>
        </w:rPr>
        <w:t>为本次测试的延时</w:t>
      </w:r>
      <w:proofErr w:type="spellEnd"/>
      <w:r>
        <w:rPr>
          <w:rFonts w:hint="eastAsia"/>
          <w:lang w:val="x-none"/>
        </w:rPr>
        <w:t>；</w:t>
      </w:r>
    </w:p>
    <w:p w:rsidR="00945D8E" w:rsidRDefault="00C205D3" w:rsidP="001818E4">
      <w:pPr>
        <w:pStyle w:val="a5"/>
        <w:numPr>
          <w:ilvl w:val="0"/>
          <w:numId w:val="23"/>
        </w:numPr>
        <w:ind w:firstLineChars="0"/>
        <w:rPr>
          <w:lang w:val="x-none"/>
        </w:rPr>
      </w:pPr>
      <w:r>
        <w:rPr>
          <w:rFonts w:hint="eastAsia"/>
          <w:lang w:val="x-none"/>
        </w:rPr>
        <w:t>重复</w:t>
      </w:r>
      <w:proofErr w:type="spellStart"/>
      <w:r w:rsidR="00F82E03">
        <w:rPr>
          <w:rFonts w:hint="eastAsia"/>
          <w:lang w:val="x-none"/>
        </w:rPr>
        <w:t>C</w:t>
      </w:r>
      <w:r>
        <w:rPr>
          <w:rFonts w:hint="eastAsia"/>
          <w:lang w:val="x-none"/>
        </w:rPr>
        <w:t>至</w:t>
      </w:r>
      <w:proofErr w:type="spellEnd"/>
      <w:r w:rsidR="00F82E03">
        <w:rPr>
          <w:rFonts w:hint="eastAsia"/>
          <w:lang w:val="x-none"/>
        </w:rPr>
        <w:t xml:space="preserve">F </w:t>
      </w:r>
      <w:r w:rsidR="001818E4">
        <w:rPr>
          <w:rFonts w:hint="eastAsia"/>
          <w:lang w:val="x-none"/>
        </w:rPr>
        <w:t>20</w:t>
      </w:r>
      <w:r w:rsidR="001818E4">
        <w:rPr>
          <w:rFonts w:hint="eastAsia"/>
          <w:lang w:val="x-none"/>
        </w:rPr>
        <w:t>次，取平均值得出时延测试结果。</w:t>
      </w:r>
    </w:p>
    <w:p w:rsidR="001D5DEE" w:rsidRDefault="001818E4" w:rsidP="001D5DEE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输出形式：</w:t>
      </w:r>
      <w:r w:rsidR="00582B08">
        <w:rPr>
          <w:rFonts w:hint="eastAsia"/>
          <w:lang w:val="x-none"/>
        </w:rPr>
        <w:t>RFC2544</w:t>
      </w:r>
      <w:r w:rsidR="00582B08">
        <w:rPr>
          <w:rFonts w:hint="eastAsia"/>
          <w:lang w:val="x-none"/>
        </w:rPr>
        <w:t>要求测试结果必须以表格的形式提供，表格中的每一行表示测试流的帧长。表格</w:t>
      </w:r>
      <w:proofErr w:type="gramStart"/>
      <w:r w:rsidR="00582B08">
        <w:rPr>
          <w:rFonts w:hint="eastAsia"/>
          <w:lang w:val="x-none"/>
        </w:rPr>
        <w:t>的列种需要</w:t>
      </w:r>
      <w:proofErr w:type="gramEnd"/>
      <w:r w:rsidR="00582B08">
        <w:rPr>
          <w:rFonts w:hint="eastAsia"/>
          <w:lang w:val="x-none"/>
        </w:rPr>
        <w:t>包括</w:t>
      </w:r>
      <w:proofErr w:type="gramStart"/>
      <w:r w:rsidR="00582B08">
        <w:rPr>
          <w:rFonts w:hint="eastAsia"/>
          <w:lang w:val="x-none"/>
        </w:rPr>
        <w:t>帧率</w:t>
      </w:r>
      <w:r w:rsidR="00DD6F4B">
        <w:rPr>
          <w:rFonts w:hint="eastAsia"/>
          <w:vertAlign w:val="superscript"/>
          <w:lang w:val="x-none"/>
        </w:rPr>
        <w:t>本</w:t>
      </w:r>
      <w:proofErr w:type="gramEnd"/>
      <w:r w:rsidR="00DD6F4B">
        <w:rPr>
          <w:rFonts w:hint="eastAsia"/>
          <w:vertAlign w:val="superscript"/>
          <w:lang w:val="x-none"/>
        </w:rPr>
        <w:t>方案使用吞吐量的</w:t>
      </w:r>
      <w:r w:rsidR="00DD6F4B">
        <w:rPr>
          <w:rFonts w:hint="eastAsia"/>
          <w:vertAlign w:val="superscript"/>
          <w:lang w:val="x-none"/>
        </w:rPr>
        <w:t>90%</w:t>
      </w:r>
      <w:r w:rsidR="00582B08">
        <w:rPr>
          <w:rFonts w:hint="eastAsia"/>
          <w:lang w:val="x-none"/>
        </w:rPr>
        <w:t>，</w:t>
      </w:r>
      <w:proofErr w:type="spellStart"/>
      <w:r w:rsidR="00582B08">
        <w:rPr>
          <w:rFonts w:hint="eastAsia"/>
          <w:lang w:val="x-none"/>
        </w:rPr>
        <w:t>媒质类型</w:t>
      </w:r>
      <w:proofErr w:type="spellEnd"/>
      <w:r w:rsidR="00582B08" w:rsidRPr="00582B08">
        <w:rPr>
          <w:rFonts w:hint="eastAsia"/>
          <w:vertAlign w:val="superscript"/>
          <w:lang w:val="x-none"/>
        </w:rPr>
        <w:t>10M</w:t>
      </w:r>
      <w:r w:rsidR="00582B08" w:rsidRPr="00582B08">
        <w:rPr>
          <w:rFonts w:hint="eastAsia"/>
          <w:vertAlign w:val="superscript"/>
          <w:lang w:val="x-none"/>
        </w:rPr>
        <w:t>、</w:t>
      </w:r>
      <w:r w:rsidR="00582B08" w:rsidRPr="00582B08">
        <w:rPr>
          <w:rFonts w:hint="eastAsia"/>
          <w:vertAlign w:val="superscript"/>
          <w:lang w:val="x-none"/>
        </w:rPr>
        <w:t>100M</w:t>
      </w:r>
      <w:r w:rsidR="00582B08" w:rsidRPr="00582B08">
        <w:rPr>
          <w:rFonts w:hint="eastAsia"/>
          <w:vertAlign w:val="superscript"/>
          <w:lang w:val="x-none"/>
        </w:rPr>
        <w:t>、</w:t>
      </w:r>
      <w:r w:rsidR="00582B08" w:rsidRPr="00582B08">
        <w:rPr>
          <w:rFonts w:hint="eastAsia"/>
          <w:vertAlign w:val="superscript"/>
          <w:lang w:val="x-none"/>
        </w:rPr>
        <w:t>1G</w:t>
      </w:r>
      <w:r w:rsidR="00582B08" w:rsidRPr="00582B08">
        <w:rPr>
          <w:rFonts w:hint="eastAsia"/>
          <w:vertAlign w:val="superscript"/>
          <w:lang w:val="x-none"/>
        </w:rPr>
        <w:t>、</w:t>
      </w:r>
      <w:r w:rsidR="00582B08" w:rsidRPr="00582B08">
        <w:rPr>
          <w:rFonts w:hint="eastAsia"/>
          <w:vertAlign w:val="superscript"/>
          <w:lang w:val="x-none"/>
        </w:rPr>
        <w:t>10G</w:t>
      </w:r>
      <w:r w:rsidR="00582B08">
        <w:rPr>
          <w:rFonts w:hint="eastAsia"/>
          <w:lang w:val="x-none"/>
        </w:rPr>
        <w:t>、数据格式</w:t>
      </w:r>
      <w:r w:rsidR="00DD6F4B">
        <w:rPr>
          <w:rFonts w:hint="eastAsia"/>
          <w:vertAlign w:val="superscript"/>
          <w:lang w:val="x-none"/>
        </w:rPr>
        <w:t>本方案使用</w:t>
      </w:r>
      <w:r w:rsidR="00DD6F4B">
        <w:rPr>
          <w:rFonts w:hint="eastAsia"/>
          <w:vertAlign w:val="superscript"/>
          <w:lang w:val="x-none"/>
        </w:rPr>
        <w:t>4.2.5</w:t>
      </w:r>
      <w:r w:rsidR="00DD6F4B">
        <w:rPr>
          <w:rFonts w:hint="eastAsia"/>
          <w:vertAlign w:val="superscript"/>
          <w:lang w:val="x-none"/>
        </w:rPr>
        <w:t>节测试帧</w:t>
      </w:r>
      <w:r w:rsidR="00582B08">
        <w:rPr>
          <w:rFonts w:hint="eastAsia"/>
          <w:lang w:val="x-none"/>
        </w:rPr>
        <w:t>。表格形式如表</w:t>
      </w:r>
      <w:r w:rsidR="00582B08">
        <w:rPr>
          <w:rFonts w:hint="eastAsia"/>
          <w:lang w:val="x-none"/>
        </w:rPr>
        <w:t>4.3</w:t>
      </w:r>
      <w:r w:rsidR="00582B08" w:rsidRPr="00582B08">
        <w:rPr>
          <w:rFonts w:hint="eastAsia"/>
          <w:vertAlign w:val="superscript"/>
          <w:lang w:val="x-none"/>
        </w:rPr>
        <w:t>表中的测试结果虚构</w:t>
      </w:r>
      <w:r w:rsidR="00582B08">
        <w:rPr>
          <w:rFonts w:hint="eastAsia"/>
          <w:lang w:val="x-none"/>
        </w:rPr>
        <w:t>：</w:t>
      </w:r>
    </w:p>
    <w:p w:rsidR="001D5DEE" w:rsidRDefault="001D5DEE">
      <w:pPr>
        <w:widowControl/>
        <w:jc w:val="left"/>
        <w:rPr>
          <w:lang w:val="x-none"/>
        </w:rPr>
      </w:pPr>
      <w:r>
        <w:rPr>
          <w:lang w:val="x-none"/>
        </w:rPr>
        <w:br w:type="page"/>
      </w:r>
    </w:p>
    <w:p w:rsidR="001D5DEE" w:rsidRDefault="001D5DEE" w:rsidP="001D5DEE">
      <w:pPr>
        <w:jc w:val="center"/>
        <w:rPr>
          <w:lang w:val="x-none"/>
        </w:rPr>
      </w:pPr>
      <w:r>
        <w:rPr>
          <w:rFonts w:hint="eastAsia"/>
          <w:lang w:val="x-none"/>
        </w:rPr>
        <w:lastRenderedPageBreak/>
        <w:t>表</w:t>
      </w:r>
      <w:r>
        <w:rPr>
          <w:rFonts w:hint="eastAsia"/>
          <w:lang w:val="x-none"/>
        </w:rPr>
        <w:t>4.3</w:t>
      </w:r>
      <w:r w:rsidRPr="001D5DEE">
        <w:rPr>
          <w:rFonts w:hint="eastAsia"/>
          <w:lang w:val="x-none"/>
        </w:rPr>
        <w:t>延时</w:t>
      </w:r>
      <w:r w:rsidRPr="001D5DEE">
        <w:rPr>
          <w:rFonts w:hint="eastAsia"/>
          <w:lang w:val="x-none"/>
        </w:rPr>
        <w:t>(Latency)</w:t>
      </w:r>
      <w:proofErr w:type="spellStart"/>
      <w:r w:rsidRPr="001D5DEE">
        <w:rPr>
          <w:rFonts w:hint="eastAsia"/>
          <w:lang w:val="x-none"/>
        </w:rPr>
        <w:t>测试结果报告</w:t>
      </w:r>
      <w:proofErr w:type="spellEnd"/>
    </w:p>
    <w:p w:rsidR="00582B08" w:rsidRDefault="001D5DEE" w:rsidP="001D5DEE">
      <w:pPr>
        <w:jc w:val="center"/>
        <w:rPr>
          <w:lang w:val="x-none"/>
        </w:rPr>
      </w:pPr>
      <w:r>
        <w:rPr>
          <w:lang w:val="x-none"/>
        </w:rPr>
        <w:object w:dxaOrig="4755" w:dyaOrig="7995">
          <v:shape id="_x0000_i1033" type="#_x0000_t75" style="width:237.65pt;height:399.75pt" o:ole="">
            <v:imagedata r:id="rId26" o:title=""/>
          </v:shape>
          <o:OLEObject Type="Embed" ProgID="Excel.Sheet.12" ShapeID="_x0000_i1033" DrawAspect="Content" ObjectID="_1425147671" r:id="rId27"/>
        </w:object>
      </w:r>
    </w:p>
    <w:p w:rsidR="001D5DEE" w:rsidRDefault="001D5DEE">
      <w:pPr>
        <w:widowControl/>
        <w:jc w:val="left"/>
        <w:rPr>
          <w:rFonts w:ascii="Times New Roman"/>
          <w:b/>
          <w:sz w:val="30"/>
          <w:szCs w:val="30"/>
        </w:rPr>
      </w:pPr>
      <w:bookmarkStart w:id="17" w:name="_Toc351290666"/>
      <w:r>
        <w:rPr>
          <w:rFonts w:ascii="Times New Roman"/>
          <w:b/>
          <w:sz w:val="30"/>
          <w:szCs w:val="30"/>
        </w:rPr>
        <w:br w:type="page"/>
      </w:r>
    </w:p>
    <w:p w:rsidR="008606B2" w:rsidRDefault="0092402F" w:rsidP="008606B2">
      <w:pPr>
        <w:pStyle w:val="a5"/>
        <w:numPr>
          <w:ilvl w:val="2"/>
          <w:numId w:val="9"/>
        </w:numPr>
        <w:ind w:firstLineChars="0"/>
        <w:outlineLvl w:val="2"/>
        <w:rPr>
          <w:rFonts w:ascii="Times New Roman"/>
          <w:b/>
          <w:sz w:val="30"/>
          <w:szCs w:val="30"/>
        </w:rPr>
      </w:pPr>
      <w:proofErr w:type="gramStart"/>
      <w:r>
        <w:rPr>
          <w:rFonts w:ascii="Times New Roman" w:hint="eastAsia"/>
          <w:b/>
          <w:sz w:val="30"/>
          <w:szCs w:val="30"/>
        </w:rPr>
        <w:lastRenderedPageBreak/>
        <w:t>丢帧</w:t>
      </w:r>
      <w:r w:rsidR="00844232">
        <w:rPr>
          <w:rFonts w:ascii="Times New Roman" w:hint="eastAsia"/>
          <w:b/>
          <w:sz w:val="30"/>
          <w:szCs w:val="30"/>
        </w:rPr>
        <w:t>率</w:t>
      </w:r>
      <w:bookmarkEnd w:id="17"/>
      <w:proofErr w:type="gramEnd"/>
      <w:r>
        <w:rPr>
          <w:rFonts w:ascii="Times New Roman" w:hint="eastAsia"/>
          <w:b/>
          <w:sz w:val="30"/>
          <w:szCs w:val="30"/>
        </w:rPr>
        <w:t>(</w:t>
      </w:r>
      <w:r w:rsidRPr="0092402F">
        <w:rPr>
          <w:rFonts w:ascii="Times New Roman"/>
          <w:b/>
          <w:sz w:val="30"/>
          <w:szCs w:val="30"/>
        </w:rPr>
        <w:t>Frame loss rate</w:t>
      </w:r>
      <w:r>
        <w:rPr>
          <w:rFonts w:ascii="Times New Roman" w:hint="eastAsia"/>
          <w:b/>
          <w:sz w:val="30"/>
          <w:szCs w:val="30"/>
        </w:rPr>
        <w:t>)</w:t>
      </w:r>
    </w:p>
    <w:p w:rsidR="004E2A0A" w:rsidRDefault="004E2A0A" w:rsidP="004E2A0A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目标</w:t>
      </w:r>
      <w:r>
        <w:rPr>
          <w:rFonts w:hint="eastAsia"/>
          <w:lang w:val="x-none"/>
        </w:rPr>
        <w:t>:</w:t>
      </w:r>
      <w:proofErr w:type="spellStart"/>
      <w:r w:rsidR="001247EE">
        <w:rPr>
          <w:rFonts w:hint="eastAsia"/>
          <w:lang w:val="x-none"/>
        </w:rPr>
        <w:t>该指标用于衡量设备在过载</w:t>
      </w:r>
      <w:proofErr w:type="spellEnd"/>
      <w:r w:rsidR="00C071C2">
        <w:rPr>
          <w:rFonts w:hint="eastAsia"/>
          <w:lang w:val="x-none"/>
        </w:rPr>
        <w:t>(</w:t>
      </w:r>
      <w:proofErr w:type="spellStart"/>
      <w:proofErr w:type="gramStart"/>
      <w:r w:rsidR="00C071C2">
        <w:rPr>
          <w:rFonts w:hint="eastAsia"/>
          <w:lang w:val="x-none"/>
        </w:rPr>
        <w:t>帧率超过</w:t>
      </w:r>
      <w:proofErr w:type="gramEnd"/>
      <w:r w:rsidR="00C071C2">
        <w:rPr>
          <w:rFonts w:hint="eastAsia"/>
          <w:lang w:val="x-none"/>
        </w:rPr>
        <w:t>吞吐量</w:t>
      </w:r>
      <w:proofErr w:type="spellEnd"/>
      <w:r w:rsidR="00C071C2">
        <w:rPr>
          <w:rFonts w:hint="eastAsia"/>
          <w:lang w:val="x-none"/>
        </w:rPr>
        <w:t>)</w:t>
      </w:r>
      <w:proofErr w:type="spellStart"/>
      <w:r w:rsidR="001247EE">
        <w:rPr>
          <w:rFonts w:hint="eastAsia"/>
          <w:lang w:val="x-none"/>
        </w:rPr>
        <w:t>情况下的表现</w:t>
      </w:r>
      <w:proofErr w:type="spellEnd"/>
      <w:r w:rsidR="001247EE">
        <w:rPr>
          <w:rFonts w:hint="eastAsia"/>
          <w:lang w:val="x-none"/>
        </w:rPr>
        <w:t>。</w:t>
      </w:r>
    </w:p>
    <w:p w:rsidR="0092402F" w:rsidRDefault="00C071C2" w:rsidP="004E2A0A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测试方案</w:t>
      </w:r>
      <w:r w:rsidR="004E2A0A">
        <w:rPr>
          <w:rFonts w:hint="eastAsia"/>
          <w:lang w:val="x-none"/>
        </w:rPr>
        <w:t>:</w:t>
      </w:r>
    </w:p>
    <w:p w:rsidR="00C071C2" w:rsidRDefault="00C071C2" w:rsidP="00C071C2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4.2.2</w:t>
      </w:r>
      <w:r>
        <w:rPr>
          <w:rFonts w:hint="eastAsia"/>
        </w:rPr>
        <w:t>节地址学习过程；</w:t>
      </w:r>
    </w:p>
    <w:p w:rsidR="00C071C2" w:rsidRDefault="00C071C2" w:rsidP="00C071C2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由式</w:t>
      </w:r>
      <w:r>
        <w:rPr>
          <w:rFonts w:hint="eastAsia"/>
        </w:rPr>
        <w:t>4.1</w:t>
      </w:r>
      <w:r>
        <w:rPr>
          <w:rFonts w:hint="eastAsia"/>
        </w:rPr>
        <w:t>计算媒质理论</w:t>
      </w:r>
      <w:proofErr w:type="gramStart"/>
      <w:r>
        <w:rPr>
          <w:rFonts w:hint="eastAsia"/>
        </w:rPr>
        <w:t>最大帧率</w:t>
      </w:r>
      <w:proofErr w:type="gramEnd"/>
      <w:r w:rsidRPr="008C751A">
        <w:rPr>
          <w:rFonts w:hint="eastAsia"/>
        </w:rPr>
        <w:t>R</w:t>
      </w:r>
      <w:r w:rsidRPr="008C751A">
        <w:rPr>
          <w:rFonts w:hint="eastAsia"/>
          <w:vertAlign w:val="subscript"/>
        </w:rPr>
        <w:t>MAX</w:t>
      </w:r>
      <w:r>
        <w:rPr>
          <w:rFonts w:hint="eastAsia"/>
        </w:rPr>
        <w:t>；</w:t>
      </w:r>
    </w:p>
    <w:p w:rsidR="00C071C2" w:rsidRDefault="00C071C2" w:rsidP="00C071C2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DUT</w:t>
      </w:r>
      <w:r>
        <w:rPr>
          <w:rFonts w:hint="eastAsia"/>
        </w:rPr>
        <w:t>的吞吐量</w:t>
      </w:r>
      <w:r>
        <w:rPr>
          <w:rFonts w:hint="eastAsia"/>
        </w:rPr>
        <w:t>R</w:t>
      </w:r>
      <w:r w:rsidRPr="00C071C2">
        <w:rPr>
          <w:rFonts w:hint="eastAsia"/>
          <w:vertAlign w:val="subscript"/>
        </w:rPr>
        <w:t>吞吐量</w:t>
      </w:r>
      <w:r>
        <w:rPr>
          <w:rFonts w:hint="eastAsia"/>
        </w:rPr>
        <w:t>；</w:t>
      </w:r>
    </w:p>
    <w:p w:rsidR="00C071C2" w:rsidRDefault="00C071C2" w:rsidP="00C071C2">
      <w:pPr>
        <w:pStyle w:val="a5"/>
        <w:numPr>
          <w:ilvl w:val="0"/>
          <w:numId w:val="26"/>
        </w:numPr>
        <w:ind w:firstLineChars="0"/>
        <w:rPr>
          <w:lang w:val="x-none"/>
        </w:rPr>
      </w:pPr>
      <w:r>
        <w:rPr>
          <w:rFonts w:hint="eastAsia"/>
        </w:rPr>
        <w:t>采用</w:t>
      </w:r>
      <w:r>
        <w:rPr>
          <w:rFonts w:hint="eastAsia"/>
        </w:rPr>
        <w:t>4.2.5</w:t>
      </w:r>
      <w:r>
        <w:rPr>
          <w:rFonts w:hint="eastAsia"/>
        </w:rPr>
        <w:t>定义生成</w:t>
      </w:r>
      <w:proofErr w:type="gramStart"/>
      <w:r>
        <w:rPr>
          <w:rFonts w:hint="eastAsia"/>
          <w:lang w:val="x-none"/>
        </w:rPr>
        <w:t>一段帧率为</w:t>
      </w:r>
      <w:proofErr w:type="gramEnd"/>
      <m:oMath>
        <m:r>
          <m:rPr>
            <m:sty m:val="p"/>
          </m:rPr>
          <w:rPr>
            <w:rFonts w:ascii="Cambria Math" w:hAnsi="Cambria Math"/>
            <w:lang w:val="x-none"/>
          </w:rPr>
          <m:t>R=</m:t>
        </m:r>
        <m:sSub>
          <m:sSubPr>
            <m:ctrlPr>
              <w:rPr>
                <w:rFonts w:ascii="Cambria Math" w:hAnsi="Cambria Math"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R</m:t>
            </m:r>
          </m:e>
          <m:sub>
            <m:r>
              <w:rPr>
                <w:rFonts w:ascii="Cambria Math" w:hAnsi="Cambria Math"/>
                <w:lang w:val="x-none"/>
              </w:rPr>
              <m:t>MAX</m:t>
            </m:r>
          </m:sub>
        </m:sSub>
      </m:oMath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30s</w:t>
      </w:r>
      <w:r>
        <w:rPr>
          <w:rFonts w:hint="eastAsia"/>
          <w:lang w:val="x-none"/>
        </w:rPr>
        <w:t>的数据流</w:t>
      </w:r>
      <w:proofErr w:type="spellStart"/>
      <w:r>
        <w:rPr>
          <w:rFonts w:hint="eastAsia"/>
        </w:rPr>
        <w:t>StreamA</w:t>
      </w:r>
      <w:proofErr w:type="spellEnd"/>
      <w:r>
        <w:rPr>
          <w:rFonts w:hint="eastAsia"/>
        </w:rPr>
        <w:t>；</w:t>
      </w:r>
    </w:p>
    <w:p w:rsidR="00C071C2" w:rsidRDefault="00C071C2" w:rsidP="00C071C2">
      <w:pPr>
        <w:pStyle w:val="a5"/>
        <w:numPr>
          <w:ilvl w:val="0"/>
          <w:numId w:val="26"/>
        </w:numPr>
        <w:ind w:firstLineChars="0"/>
        <w:rPr>
          <w:lang w:val="x-none"/>
        </w:rPr>
      </w:pPr>
      <w:r>
        <w:rPr>
          <w:rFonts w:hint="eastAsia"/>
          <w:lang w:val="x-none"/>
        </w:rPr>
        <w:t>使用式</w:t>
      </w:r>
      <w:r>
        <w:rPr>
          <w:rFonts w:hint="eastAsia"/>
          <w:lang w:val="x-none"/>
        </w:rPr>
        <w:t>4.2</w:t>
      </w:r>
      <w:r>
        <w:rPr>
          <w:rFonts w:hint="eastAsia"/>
          <w:lang w:val="x-none"/>
        </w:rPr>
        <w:t>记</w:t>
      </w:r>
      <w:r w:rsidR="0092402F">
        <w:rPr>
          <w:rFonts w:hint="eastAsia"/>
          <w:lang w:val="x-none"/>
        </w:rPr>
        <w:t>算</w:t>
      </w:r>
      <w:proofErr w:type="gramStart"/>
      <w:r>
        <w:rPr>
          <w:rFonts w:hint="eastAsia"/>
          <w:lang w:val="x-none"/>
        </w:rPr>
        <w:t>在帧率</w:t>
      </w:r>
      <w:proofErr w:type="spellStart"/>
      <w:proofErr w:type="gramEnd"/>
      <w:r>
        <w:rPr>
          <w:rFonts w:hint="eastAsia"/>
          <w:lang w:val="x-none"/>
        </w:rPr>
        <w:t>R</w:t>
      </w:r>
      <w:r>
        <w:rPr>
          <w:rFonts w:hint="eastAsia"/>
          <w:lang w:val="x-none"/>
        </w:rPr>
        <w:t>下的丢帧率</w:t>
      </w:r>
      <w:proofErr w:type="spellEnd"/>
      <w:r>
        <w:rPr>
          <w:rFonts w:hint="eastAsia"/>
          <w:lang w:val="x-none"/>
        </w:rPr>
        <w:t>；</w:t>
      </w:r>
    </w:p>
    <w:p w:rsidR="00C071C2" w:rsidRPr="0092402F" w:rsidRDefault="0092402F" w:rsidP="00C071C2">
      <w:pPr>
        <w:pStyle w:val="a5"/>
        <w:numPr>
          <w:ilvl w:val="0"/>
          <w:numId w:val="26"/>
        </w:numPr>
        <w:ind w:firstLineChars="0"/>
        <w:rPr>
          <w:lang w:val="x-none"/>
        </w:rPr>
      </w:pPr>
      <w:r w:rsidRPr="0092402F">
        <w:rPr>
          <w:rFonts w:hint="eastAsia"/>
          <w:lang w:val="x-none"/>
        </w:rPr>
        <w:t>令</w:t>
      </w:r>
      <m:oMath>
        <m:r>
          <m:rPr>
            <m:sty m:val="p"/>
          </m:rPr>
          <w:rPr>
            <w:rFonts w:ascii="Cambria Math" w:hAnsi="Cambria Math"/>
            <w:lang w:val="x-none"/>
          </w:rPr>
          <m:t>R=R-0.1R</m:t>
        </m:r>
      </m:oMath>
      <w:r w:rsidRPr="0092402F">
        <w:rPr>
          <w:rFonts w:hint="eastAsia"/>
          <w:lang w:val="x-none"/>
        </w:rPr>
        <w:t>，迭代</w:t>
      </w:r>
      <w:r w:rsidRPr="0092402F">
        <w:rPr>
          <w:rFonts w:hint="eastAsia"/>
          <w:lang w:val="x-none"/>
        </w:rPr>
        <w:t>D</w:t>
      </w:r>
      <w:r w:rsidRPr="0092402F">
        <w:rPr>
          <w:rFonts w:hint="eastAsia"/>
          <w:lang w:val="x-none"/>
        </w:rPr>
        <w:t>、</w:t>
      </w:r>
      <w:proofErr w:type="spellStart"/>
      <w:r w:rsidRPr="0092402F">
        <w:rPr>
          <w:rFonts w:hint="eastAsia"/>
          <w:lang w:val="x-none"/>
        </w:rPr>
        <w:t>E</w:t>
      </w:r>
      <w:r w:rsidRPr="0092402F">
        <w:rPr>
          <w:rFonts w:hint="eastAsia"/>
          <w:lang w:val="x-none"/>
        </w:rPr>
        <w:t>过程，当</w:t>
      </w:r>
      <w:proofErr w:type="spellEnd"/>
      <m:oMath>
        <m:r>
          <m:rPr>
            <m:sty m:val="p"/>
          </m:rPr>
          <w:rPr>
            <w:rFonts w:ascii="Cambria Math" w:hAnsi="Cambria Math"/>
            <w:lang w:val="x-none"/>
          </w:rPr>
          <m:t>R≤</m:t>
        </m:r>
        <m:sSub>
          <m:sSubPr>
            <m:ctrlPr>
              <w:rPr>
                <w:rFonts w:ascii="Cambria Math" w:hAnsi="Cambria Math"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x-none"/>
              </w:rPr>
              <m:t>吞吐量</m:t>
            </m:r>
          </m:sub>
        </m:sSub>
      </m:oMath>
      <w:r w:rsidRPr="0092402F">
        <w:rPr>
          <w:rFonts w:hint="eastAsia"/>
          <w:lang w:val="x-none"/>
        </w:rPr>
        <w:t>时停止迭代。</w:t>
      </w:r>
    </w:p>
    <w:p w:rsidR="00C071C2" w:rsidRDefault="00C071C2" w:rsidP="004E2A0A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上文中的</w:t>
      </w:r>
      <w:proofErr w:type="gramStart"/>
      <w:r>
        <w:rPr>
          <w:rFonts w:hint="eastAsia"/>
          <w:lang w:val="x-none"/>
        </w:rPr>
        <w:t>丢帧率计算</w:t>
      </w:r>
      <w:proofErr w:type="gramEnd"/>
      <w:r>
        <w:rPr>
          <w:rFonts w:hint="eastAsia"/>
          <w:lang w:val="x-none"/>
        </w:rPr>
        <w:t>公式如式</w:t>
      </w:r>
      <w:r>
        <w:rPr>
          <w:rFonts w:hint="eastAsia"/>
          <w:lang w:val="x-none"/>
        </w:rPr>
        <w:t>4.2</w:t>
      </w:r>
      <w:r>
        <w:rPr>
          <w:rFonts w:hint="eastAsia"/>
          <w:lang w:val="x-none"/>
        </w:rPr>
        <w:t>：</w:t>
      </w:r>
    </w:p>
    <w:p w:rsidR="00C071C2" w:rsidRPr="00C071C2" w:rsidRDefault="00C071C2" w:rsidP="0092402F">
      <w:pPr>
        <w:jc w:val="right"/>
        <w:rPr>
          <w:lang w:val="x-none"/>
        </w:rPr>
      </w:pPr>
      <m:oMath>
        <m:r>
          <m:rPr>
            <m:sty m:val="p"/>
          </m:rPr>
          <w:rPr>
            <w:rFonts w:ascii="Cambria Math" w:hAnsi="Cambria Math"/>
            <w:lang w:val="x-none"/>
          </w:rPr>
          <m:t>(</m:t>
        </m:r>
        <m:r>
          <m:rPr>
            <m:sty m:val="p"/>
          </m:rPr>
          <w:rPr>
            <w:rFonts w:ascii="Cambria Math" w:hAnsi="Cambria Math"/>
            <w:lang w:val="x-none"/>
          </w:rPr>
          <m:t>输入帧数</m:t>
        </m:r>
        <m:r>
          <m:rPr>
            <m:sty m:val="p"/>
          </m:rPr>
          <w:rPr>
            <w:rFonts w:ascii="Cambria Math" w:hAnsi="Cambria Math"/>
            <w:lang w:val="x-none"/>
          </w:rPr>
          <m:t>-</m:t>
        </m:r>
        <m:r>
          <m:rPr>
            <m:sty m:val="p"/>
          </m:rPr>
          <w:rPr>
            <w:rFonts w:ascii="Cambria Math" w:hAnsi="Cambria Math"/>
            <w:lang w:val="x-none"/>
          </w:rPr>
          <m:t>输出帧数</m:t>
        </m:r>
        <m:r>
          <m:rPr>
            <m:sty m:val="p"/>
          </m:rPr>
          <w:rPr>
            <w:rFonts w:ascii="Cambria Math" w:hAnsi="Cambria Math"/>
            <w:lang w:val="x-none"/>
          </w:rPr>
          <m:t>)×100/</m:t>
        </m:r>
        <m:r>
          <m:rPr>
            <m:sty m:val="p"/>
          </m:rPr>
          <w:rPr>
            <w:rFonts w:ascii="Cambria Math" w:hAnsi="Cambria Math"/>
            <w:lang w:val="x-none"/>
          </w:rPr>
          <m:t>输入帧数</m:t>
        </m:r>
      </m:oMath>
      <w:r w:rsidR="0092402F">
        <w:rPr>
          <w:rFonts w:hint="eastAsia"/>
          <w:lang w:val="x-none"/>
        </w:rPr>
        <w:tab/>
      </w:r>
      <w:r w:rsidR="0092402F">
        <w:rPr>
          <w:rFonts w:hint="eastAsia"/>
          <w:lang w:val="x-none"/>
        </w:rPr>
        <w:tab/>
      </w:r>
      <w:r w:rsidR="0092402F">
        <w:rPr>
          <w:rFonts w:hint="eastAsia"/>
          <w:lang w:val="x-none"/>
        </w:rPr>
        <w:tab/>
      </w:r>
      <w:r w:rsidR="0092402F">
        <w:rPr>
          <w:rFonts w:hint="eastAsia"/>
          <w:lang w:val="x-none"/>
        </w:rPr>
        <w:tab/>
      </w:r>
      <w:r w:rsidR="0092402F">
        <w:rPr>
          <w:rFonts w:hint="eastAsia"/>
          <w:lang w:val="x-none"/>
        </w:rPr>
        <w:t>式</w:t>
      </w:r>
      <w:r w:rsidR="0092402F">
        <w:rPr>
          <w:rFonts w:hint="eastAsia"/>
          <w:lang w:val="x-none"/>
        </w:rPr>
        <w:t>4.2</w:t>
      </w:r>
    </w:p>
    <w:p w:rsidR="00063FF0" w:rsidRDefault="0092402F" w:rsidP="004E2A0A">
      <w:pPr>
        <w:ind w:firstLineChars="200" w:firstLine="420"/>
        <w:rPr>
          <w:lang w:val="x-none"/>
        </w:rPr>
      </w:pPr>
      <w:r w:rsidRPr="0092402F">
        <w:rPr>
          <w:rFonts w:hint="eastAsia"/>
          <w:lang w:val="x-none"/>
        </w:rPr>
        <w:t>RFC2544</w:t>
      </w:r>
      <w:proofErr w:type="gramStart"/>
      <w:r w:rsidRPr="0092402F">
        <w:rPr>
          <w:rFonts w:hint="eastAsia"/>
          <w:lang w:val="x-none"/>
        </w:rPr>
        <w:t>标准</w:t>
      </w:r>
      <w:r>
        <w:rPr>
          <w:rFonts w:hint="eastAsia"/>
          <w:lang w:val="x-none"/>
        </w:rPr>
        <w:t>帧率的</w:t>
      </w:r>
      <w:proofErr w:type="gramEnd"/>
      <w:r>
        <w:rPr>
          <w:rFonts w:hint="eastAsia"/>
          <w:lang w:val="x-none"/>
        </w:rPr>
        <w:t>迭代下限是</w:t>
      </w:r>
      <w:r>
        <w:rPr>
          <w:rFonts w:hint="eastAsia"/>
          <w:lang w:val="x-none"/>
        </w:rPr>
        <w:t>0</w:t>
      </w:r>
      <w:r>
        <w:rPr>
          <w:rFonts w:hint="eastAsia"/>
          <w:lang w:val="x-none"/>
        </w:rPr>
        <w:t>，为了加快迭代速度本方案采用吞吐量作为迭代下限。</w:t>
      </w:r>
    </w:p>
    <w:p w:rsidR="0092402F" w:rsidRDefault="0092402F" w:rsidP="002D216F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输出形式：</w:t>
      </w:r>
      <w:r>
        <w:rPr>
          <w:rFonts w:hint="eastAsia"/>
          <w:lang w:val="x-none"/>
        </w:rPr>
        <w:t>RFC2544</w:t>
      </w:r>
      <w:r>
        <w:rPr>
          <w:rFonts w:hint="eastAsia"/>
          <w:lang w:val="x-none"/>
        </w:rPr>
        <w:t>要求测试结果以图形方式输出。其中，</w:t>
      </w:r>
      <w:r>
        <w:rPr>
          <w:rFonts w:hint="eastAsia"/>
          <w:lang w:val="x-none"/>
        </w:rPr>
        <w:t>X(</w:t>
      </w:r>
      <w:r>
        <w:rPr>
          <w:rFonts w:hint="eastAsia"/>
          <w:lang w:val="x-none"/>
        </w:rPr>
        <w:t>横</w:t>
      </w:r>
      <w:r>
        <w:rPr>
          <w:rFonts w:hint="eastAsia"/>
          <w:lang w:val="x-none"/>
        </w:rPr>
        <w:t>)</w:t>
      </w:r>
      <w:proofErr w:type="spellStart"/>
      <w:r>
        <w:rPr>
          <w:rFonts w:hint="eastAsia"/>
          <w:lang w:val="x-none"/>
        </w:rPr>
        <w:t>坐标是在某一帧长下</w:t>
      </w:r>
      <w:proofErr w:type="gramStart"/>
      <w:r>
        <w:rPr>
          <w:rFonts w:hint="eastAsia"/>
          <w:lang w:val="x-none"/>
        </w:rPr>
        <w:t>测试帧率占</w:t>
      </w:r>
      <w:proofErr w:type="gramEnd"/>
      <w:r>
        <w:rPr>
          <w:rFonts w:hint="eastAsia"/>
          <w:lang w:val="x-none"/>
        </w:rPr>
        <w:t>媒质</w:t>
      </w:r>
      <w:proofErr w:type="gramStart"/>
      <w:r>
        <w:rPr>
          <w:rFonts w:hint="eastAsia"/>
          <w:lang w:val="x-none"/>
        </w:rPr>
        <w:t>理论帧率的</w:t>
      </w:r>
      <w:proofErr w:type="gramEnd"/>
      <w:r>
        <w:rPr>
          <w:rFonts w:hint="eastAsia"/>
          <w:lang w:val="x-none"/>
        </w:rPr>
        <w:t>比例</w:t>
      </w:r>
      <w:proofErr w:type="spellEnd"/>
      <w:r>
        <w:rPr>
          <w:rFonts w:hint="eastAsia"/>
          <w:lang w:val="x-none"/>
        </w:rPr>
        <w:t>；</w:t>
      </w:r>
      <w:r>
        <w:rPr>
          <w:rFonts w:hint="eastAsia"/>
          <w:lang w:val="x-none"/>
        </w:rPr>
        <w:t>Y(</w:t>
      </w:r>
      <w:r>
        <w:rPr>
          <w:rFonts w:hint="eastAsia"/>
          <w:lang w:val="x-none"/>
        </w:rPr>
        <w:t>纵</w:t>
      </w:r>
      <w:r>
        <w:rPr>
          <w:rFonts w:hint="eastAsia"/>
          <w:lang w:val="x-none"/>
        </w:rPr>
        <w:t>)</w:t>
      </w:r>
      <w:proofErr w:type="spellStart"/>
      <w:r>
        <w:rPr>
          <w:rFonts w:hint="eastAsia"/>
          <w:lang w:val="x-none"/>
        </w:rPr>
        <w:t>坐标是丢帧率。</w:t>
      </w:r>
      <w:r w:rsidR="002D216F">
        <w:rPr>
          <w:rFonts w:hint="eastAsia"/>
          <w:lang w:val="x-none"/>
        </w:rPr>
        <w:t>图形左下角</w:t>
      </w:r>
      <w:proofErr w:type="spellEnd"/>
      <w:r w:rsidR="002D216F">
        <w:rPr>
          <w:rFonts w:hint="eastAsia"/>
          <w:lang w:val="x-none"/>
        </w:rPr>
        <w:t>(</w:t>
      </w:r>
      <w:proofErr w:type="spellStart"/>
      <w:r w:rsidR="002D216F">
        <w:rPr>
          <w:rFonts w:hint="eastAsia"/>
          <w:lang w:val="x-none"/>
        </w:rPr>
        <w:t>坐标原点</w:t>
      </w:r>
      <w:proofErr w:type="spellEnd"/>
      <w:r w:rsidR="002D216F">
        <w:rPr>
          <w:rFonts w:hint="eastAsia"/>
          <w:lang w:val="x-none"/>
        </w:rPr>
        <w:t>)</w:t>
      </w:r>
      <w:r w:rsidR="002D216F">
        <w:rPr>
          <w:rFonts w:hint="eastAsia"/>
          <w:lang w:val="x-none"/>
        </w:rPr>
        <w:t>的</w:t>
      </w:r>
      <w:proofErr w:type="spellStart"/>
      <w:r w:rsidR="002D216F">
        <w:rPr>
          <w:rFonts w:hint="eastAsia"/>
          <w:lang w:val="x-none"/>
        </w:rPr>
        <w:t>x</w:t>
      </w:r>
      <w:r w:rsidR="002D216F">
        <w:rPr>
          <w:rFonts w:hint="eastAsia"/>
          <w:lang w:val="x-none"/>
        </w:rPr>
        <w:t>值和</w:t>
      </w:r>
      <w:r w:rsidR="002D216F">
        <w:rPr>
          <w:rFonts w:hint="eastAsia"/>
          <w:lang w:val="x-none"/>
        </w:rPr>
        <w:t>y</w:t>
      </w:r>
      <w:proofErr w:type="gramStart"/>
      <w:r w:rsidR="002D216F">
        <w:rPr>
          <w:rFonts w:hint="eastAsia"/>
          <w:lang w:val="x-none"/>
        </w:rPr>
        <w:t>值必须</w:t>
      </w:r>
      <w:proofErr w:type="gramEnd"/>
      <w:r w:rsidR="002D216F">
        <w:rPr>
          <w:rFonts w:hint="eastAsia"/>
          <w:lang w:val="x-none"/>
        </w:rPr>
        <w:t>都为</w:t>
      </w:r>
      <w:proofErr w:type="spellEnd"/>
      <w:r w:rsidR="002D216F">
        <w:rPr>
          <w:rFonts w:hint="eastAsia"/>
          <w:lang w:val="x-none"/>
        </w:rPr>
        <w:t>0</w:t>
      </w:r>
      <w:r w:rsidR="002D216F" w:rsidRPr="002D216F">
        <w:rPr>
          <w:rFonts w:hint="eastAsia"/>
          <w:vertAlign w:val="superscript"/>
          <w:lang w:val="x-none"/>
        </w:rPr>
        <w:t>帧率为</w:t>
      </w:r>
      <w:proofErr w:type="gramStart"/>
      <w:r w:rsidR="002D216F" w:rsidRPr="002D216F">
        <w:rPr>
          <w:rFonts w:hint="eastAsia"/>
          <w:vertAlign w:val="superscript"/>
          <w:lang w:val="x-none"/>
        </w:rPr>
        <w:t>零丢帧率</w:t>
      </w:r>
      <w:proofErr w:type="gramEnd"/>
      <w:r w:rsidR="002D216F" w:rsidRPr="002D216F">
        <w:rPr>
          <w:rFonts w:hint="eastAsia"/>
          <w:vertAlign w:val="superscript"/>
          <w:lang w:val="x-none"/>
        </w:rPr>
        <w:t>必然为零</w:t>
      </w:r>
      <w:r w:rsidR="002D216F">
        <w:rPr>
          <w:rFonts w:hint="eastAsia"/>
          <w:lang w:val="x-none"/>
        </w:rPr>
        <w:t>；右上角的</w:t>
      </w:r>
      <w:proofErr w:type="spellStart"/>
      <w:r w:rsidR="002D216F">
        <w:rPr>
          <w:rFonts w:hint="eastAsia"/>
          <w:lang w:val="x-none"/>
        </w:rPr>
        <w:t>x</w:t>
      </w:r>
      <w:proofErr w:type="gramStart"/>
      <w:r w:rsidR="002D216F">
        <w:rPr>
          <w:rFonts w:hint="eastAsia"/>
          <w:lang w:val="x-none"/>
        </w:rPr>
        <w:t>值必须</w:t>
      </w:r>
      <w:proofErr w:type="gramEnd"/>
      <w:r w:rsidR="002D216F">
        <w:rPr>
          <w:rFonts w:hint="eastAsia"/>
          <w:lang w:val="x-none"/>
        </w:rPr>
        <w:t>为</w:t>
      </w:r>
      <w:proofErr w:type="spellEnd"/>
      <w:r w:rsidR="002D216F">
        <w:rPr>
          <w:rFonts w:hint="eastAsia"/>
          <w:lang w:val="x-none"/>
        </w:rPr>
        <w:t>100%</w:t>
      </w:r>
      <w:r w:rsidR="002D216F" w:rsidRPr="002D216F">
        <w:rPr>
          <w:rFonts w:hint="eastAsia"/>
          <w:color w:val="FF0000"/>
          <w:vertAlign w:val="superscript"/>
          <w:lang w:val="x-none"/>
        </w:rPr>
        <w:t>该处无法理解，笔者</w:t>
      </w:r>
      <w:proofErr w:type="gramStart"/>
      <w:r w:rsidR="002D216F" w:rsidRPr="002D216F">
        <w:rPr>
          <w:rFonts w:hint="eastAsia"/>
          <w:color w:val="FF0000"/>
          <w:vertAlign w:val="superscript"/>
          <w:lang w:val="x-none"/>
        </w:rPr>
        <w:t>认为帧率为理论帧率是丢帧率未必</w:t>
      </w:r>
      <w:proofErr w:type="gramEnd"/>
      <w:r w:rsidR="002D216F" w:rsidRPr="002D216F">
        <w:rPr>
          <w:rFonts w:hint="eastAsia"/>
          <w:color w:val="FF0000"/>
          <w:vertAlign w:val="superscript"/>
          <w:lang w:val="x-none"/>
        </w:rPr>
        <w:t>为</w:t>
      </w:r>
      <w:r w:rsidR="002D216F" w:rsidRPr="002D216F">
        <w:rPr>
          <w:rFonts w:hint="eastAsia"/>
          <w:color w:val="FF0000"/>
          <w:vertAlign w:val="superscript"/>
          <w:lang w:val="x-none"/>
        </w:rPr>
        <w:t>100%</w:t>
      </w:r>
      <w:r w:rsidR="00980379">
        <w:rPr>
          <w:rFonts w:hint="eastAsia"/>
          <w:color w:val="FF0000"/>
          <w:vertAlign w:val="superscript"/>
          <w:lang w:val="x-none"/>
        </w:rPr>
        <w:t>，</w:t>
      </w:r>
      <w:proofErr w:type="spellStart"/>
      <w:r w:rsidR="00980379">
        <w:rPr>
          <w:rFonts w:hint="eastAsia"/>
          <w:color w:val="FF0000"/>
          <w:vertAlign w:val="superscript"/>
          <w:lang w:val="x-none"/>
        </w:rPr>
        <w:t>本方案将此处</w:t>
      </w:r>
      <w:proofErr w:type="gramStart"/>
      <w:r w:rsidR="00980379">
        <w:rPr>
          <w:rFonts w:hint="eastAsia"/>
          <w:color w:val="FF0000"/>
          <w:vertAlign w:val="superscript"/>
          <w:lang w:val="x-none"/>
        </w:rPr>
        <w:t>当做</w:t>
      </w:r>
      <w:proofErr w:type="gramEnd"/>
      <w:r w:rsidR="00980379">
        <w:rPr>
          <w:rFonts w:hint="eastAsia"/>
          <w:color w:val="FF0000"/>
          <w:vertAlign w:val="superscript"/>
          <w:lang w:val="x-none"/>
        </w:rPr>
        <w:t>x</w:t>
      </w:r>
      <w:r w:rsidR="00980379">
        <w:rPr>
          <w:rFonts w:hint="eastAsia"/>
          <w:color w:val="FF0000"/>
          <w:vertAlign w:val="superscript"/>
          <w:lang w:val="x-none"/>
        </w:rPr>
        <w:t>的范围在</w:t>
      </w:r>
      <w:proofErr w:type="spellEnd"/>
      <w:r w:rsidR="00980379">
        <w:rPr>
          <w:rFonts w:hint="eastAsia"/>
          <w:color w:val="FF0000"/>
          <w:vertAlign w:val="superscript"/>
          <w:lang w:val="x-none"/>
        </w:rPr>
        <w:t>0</w:t>
      </w:r>
      <w:r w:rsidR="00980379">
        <w:rPr>
          <w:rFonts w:hint="eastAsia"/>
          <w:color w:val="FF0000"/>
          <w:vertAlign w:val="superscript"/>
          <w:lang w:val="x-none"/>
        </w:rPr>
        <w:t>至</w:t>
      </w:r>
      <w:r w:rsidR="00980379">
        <w:rPr>
          <w:rFonts w:hint="eastAsia"/>
          <w:color w:val="FF0000"/>
          <w:vertAlign w:val="superscript"/>
          <w:lang w:val="x-none"/>
        </w:rPr>
        <w:t>100%</w:t>
      </w:r>
      <w:r w:rsidR="00980379">
        <w:rPr>
          <w:rFonts w:hint="eastAsia"/>
          <w:color w:val="FF0000"/>
          <w:vertAlign w:val="superscript"/>
          <w:lang w:val="x-none"/>
        </w:rPr>
        <w:t>之间理解</w:t>
      </w:r>
      <w:r w:rsidR="002D216F">
        <w:rPr>
          <w:rFonts w:hint="eastAsia"/>
          <w:lang w:val="x-none"/>
        </w:rPr>
        <w:t>。图形中可以使用多条线段表示在不同帧长、协议、数据流格式下，</w:t>
      </w:r>
      <w:proofErr w:type="gramStart"/>
      <w:r w:rsidR="002D216F">
        <w:rPr>
          <w:rFonts w:hint="eastAsia"/>
          <w:lang w:val="x-none"/>
        </w:rPr>
        <w:t>丢帧率的</w:t>
      </w:r>
      <w:proofErr w:type="gramEnd"/>
      <w:r w:rsidR="002D216F">
        <w:rPr>
          <w:rFonts w:hint="eastAsia"/>
          <w:lang w:val="x-none"/>
        </w:rPr>
        <w:t>不同曲线。这里笔者给出一个输出的示例如图</w:t>
      </w:r>
      <w:r w:rsidR="002D216F">
        <w:rPr>
          <w:rFonts w:hint="eastAsia"/>
          <w:lang w:val="x-none"/>
        </w:rPr>
        <w:t>4.8</w:t>
      </w:r>
      <w:r w:rsidR="00DD079C">
        <w:rPr>
          <w:rFonts w:hint="eastAsia"/>
          <w:lang w:val="x-none"/>
        </w:rPr>
        <w:t>：</w:t>
      </w:r>
    </w:p>
    <w:p w:rsidR="002D216F" w:rsidRPr="0092402F" w:rsidRDefault="00111B44" w:rsidP="00DD079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313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丢帧率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2F" w:rsidRDefault="00DD079C" w:rsidP="00DD079C">
      <w:pPr>
        <w:jc w:val="center"/>
        <w:rPr>
          <w:lang w:val="x-none"/>
        </w:rPr>
      </w:pPr>
      <w:r>
        <w:rPr>
          <w:rFonts w:hint="eastAsia"/>
          <w:lang w:val="x-none"/>
        </w:rPr>
        <w:t>图</w:t>
      </w:r>
      <w:r>
        <w:rPr>
          <w:rFonts w:hint="eastAsia"/>
          <w:lang w:val="x-none"/>
        </w:rPr>
        <w:t xml:space="preserve">4.8 </w:t>
      </w:r>
      <w:proofErr w:type="gramStart"/>
      <w:r>
        <w:rPr>
          <w:rFonts w:hint="eastAsia"/>
          <w:lang w:val="x-none"/>
        </w:rPr>
        <w:t>丢帧率测试</w:t>
      </w:r>
      <w:proofErr w:type="gramEnd"/>
      <w:r>
        <w:rPr>
          <w:rFonts w:hint="eastAsia"/>
          <w:lang w:val="x-none"/>
        </w:rPr>
        <w:t>结果</w:t>
      </w:r>
    </w:p>
    <w:p w:rsidR="00111B44" w:rsidRDefault="00DD079C" w:rsidP="00111B44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图</w:t>
      </w:r>
      <w:r>
        <w:rPr>
          <w:rFonts w:hint="eastAsia"/>
          <w:lang w:val="x-none"/>
        </w:rPr>
        <w:t>4.8</w:t>
      </w:r>
      <w:r>
        <w:rPr>
          <w:rFonts w:hint="eastAsia"/>
          <w:lang w:val="x-none"/>
        </w:rPr>
        <w:t>使用</w:t>
      </w:r>
      <w:proofErr w:type="spellStart"/>
      <w:r>
        <w:rPr>
          <w:rFonts w:hint="eastAsia"/>
          <w:lang w:val="x-none"/>
        </w:rPr>
        <w:t>gnuplot</w:t>
      </w:r>
      <w:r>
        <w:rPr>
          <w:rFonts w:hint="eastAsia"/>
          <w:lang w:val="x-none"/>
        </w:rPr>
        <w:t>绘制，图中数据虚构，但两个趋势正确，一是</w:t>
      </w:r>
      <w:proofErr w:type="gramStart"/>
      <w:r>
        <w:rPr>
          <w:rFonts w:hint="eastAsia"/>
          <w:lang w:val="x-none"/>
        </w:rPr>
        <w:t>随着帧率的</w:t>
      </w:r>
      <w:proofErr w:type="gramEnd"/>
      <w:r>
        <w:rPr>
          <w:rFonts w:hint="eastAsia"/>
          <w:lang w:val="x-none"/>
        </w:rPr>
        <w:t>提高</w:t>
      </w:r>
      <w:proofErr w:type="gramStart"/>
      <w:r>
        <w:rPr>
          <w:rFonts w:hint="eastAsia"/>
          <w:lang w:val="x-none"/>
        </w:rPr>
        <w:t>丢帧率上升</w:t>
      </w:r>
      <w:proofErr w:type="gramEnd"/>
      <w:r>
        <w:rPr>
          <w:rFonts w:hint="eastAsia"/>
          <w:lang w:val="x-none"/>
        </w:rPr>
        <w:t>，二</w:t>
      </w:r>
      <w:proofErr w:type="gramStart"/>
      <w:r>
        <w:rPr>
          <w:rFonts w:hint="eastAsia"/>
          <w:lang w:val="x-none"/>
        </w:rPr>
        <w:t>是帧越</w:t>
      </w:r>
      <w:proofErr w:type="gramEnd"/>
      <w:r>
        <w:rPr>
          <w:rFonts w:hint="eastAsia"/>
          <w:lang w:val="x-none"/>
        </w:rPr>
        <w:t>长</w:t>
      </w:r>
      <w:r>
        <w:rPr>
          <w:rFonts w:hint="eastAsia"/>
          <w:lang w:val="x-none"/>
        </w:rPr>
        <w:t>DUT</w:t>
      </w:r>
      <w:r>
        <w:rPr>
          <w:rFonts w:hint="eastAsia"/>
          <w:lang w:val="x-none"/>
        </w:rPr>
        <w:t>处理的帧数越少，</w:t>
      </w:r>
      <w:proofErr w:type="gramStart"/>
      <w:r>
        <w:rPr>
          <w:rFonts w:hint="eastAsia"/>
          <w:lang w:val="x-none"/>
        </w:rPr>
        <w:t>丢帧率越</w:t>
      </w:r>
      <w:proofErr w:type="gramEnd"/>
      <w:r>
        <w:rPr>
          <w:rFonts w:hint="eastAsia"/>
          <w:lang w:val="x-none"/>
        </w:rPr>
        <w:t>小</w:t>
      </w:r>
      <w:proofErr w:type="spellEnd"/>
      <w:r>
        <w:rPr>
          <w:rFonts w:hint="eastAsia"/>
          <w:lang w:val="x-none"/>
        </w:rPr>
        <w:t>。</w:t>
      </w:r>
    </w:p>
    <w:p w:rsidR="008606B2" w:rsidRPr="006E73CE" w:rsidRDefault="008606B2" w:rsidP="008606B2">
      <w:pPr>
        <w:pStyle w:val="a5"/>
        <w:numPr>
          <w:ilvl w:val="2"/>
          <w:numId w:val="9"/>
        </w:numPr>
        <w:ind w:firstLineChars="0"/>
        <w:outlineLvl w:val="2"/>
        <w:rPr>
          <w:rFonts w:ascii="Times New Roman"/>
          <w:b/>
          <w:sz w:val="30"/>
          <w:szCs w:val="30"/>
        </w:rPr>
      </w:pPr>
      <w:r>
        <w:rPr>
          <w:rFonts w:ascii="Times New Roman" w:hint="eastAsia"/>
          <w:b/>
          <w:sz w:val="30"/>
          <w:szCs w:val="30"/>
        </w:rPr>
        <w:t xml:space="preserve"> </w:t>
      </w:r>
      <w:bookmarkStart w:id="18" w:name="_Toc351290667"/>
      <w:r>
        <w:rPr>
          <w:rFonts w:ascii="Times New Roman" w:hint="eastAsia"/>
          <w:b/>
          <w:sz w:val="30"/>
          <w:szCs w:val="30"/>
        </w:rPr>
        <w:t>背靠背</w:t>
      </w:r>
      <w:r w:rsidR="00844232">
        <w:rPr>
          <w:rFonts w:ascii="Times New Roman" w:hint="eastAsia"/>
          <w:b/>
          <w:sz w:val="30"/>
          <w:szCs w:val="30"/>
        </w:rPr>
        <w:t>帧</w:t>
      </w:r>
      <w:bookmarkEnd w:id="18"/>
      <w:r w:rsidR="00E91C51">
        <w:rPr>
          <w:rFonts w:ascii="Times New Roman" w:hint="eastAsia"/>
          <w:b/>
          <w:sz w:val="30"/>
          <w:szCs w:val="30"/>
        </w:rPr>
        <w:t>(Back-to-back frames)</w:t>
      </w:r>
    </w:p>
    <w:p w:rsidR="00E91C51" w:rsidRDefault="00E91C51" w:rsidP="00E91C51">
      <w:pPr>
        <w:ind w:firstLineChars="200" w:firstLine="420"/>
        <w:rPr>
          <w:lang w:val="x-none"/>
        </w:rPr>
      </w:pPr>
      <w:r w:rsidRPr="00E91C51">
        <w:rPr>
          <w:rFonts w:hint="eastAsia"/>
          <w:lang w:val="x-none"/>
        </w:rPr>
        <w:t>目标</w:t>
      </w:r>
      <w:r w:rsidRPr="00E91C51">
        <w:rPr>
          <w:rFonts w:hint="eastAsia"/>
          <w:lang w:val="x-none"/>
        </w:rPr>
        <w:t>:</w:t>
      </w:r>
      <w:proofErr w:type="spellStart"/>
      <w:r>
        <w:rPr>
          <w:rFonts w:hint="eastAsia"/>
          <w:lang w:val="x-none"/>
        </w:rPr>
        <w:t>用于衡量设备处理背靠背帧的能力</w:t>
      </w:r>
      <w:proofErr w:type="spellEnd"/>
      <w:r>
        <w:rPr>
          <w:rFonts w:hint="eastAsia"/>
          <w:lang w:val="x-none"/>
        </w:rPr>
        <w:t>。</w:t>
      </w:r>
    </w:p>
    <w:p w:rsidR="008606B2" w:rsidRDefault="00E91C51" w:rsidP="0091701B">
      <w:pPr>
        <w:ind w:firstLineChars="200" w:firstLine="420"/>
        <w:rPr>
          <w:lang w:val="x-none"/>
        </w:rPr>
      </w:pPr>
      <w:r w:rsidRPr="00E91C51">
        <w:rPr>
          <w:rFonts w:hint="eastAsia"/>
          <w:lang w:val="x-none"/>
        </w:rPr>
        <w:t>测试方案</w:t>
      </w:r>
      <w:r w:rsidRPr="00E91C51">
        <w:rPr>
          <w:rFonts w:hint="eastAsia"/>
          <w:lang w:val="x-none"/>
        </w:rPr>
        <w:t>:</w:t>
      </w:r>
    </w:p>
    <w:p w:rsidR="0091701B" w:rsidRDefault="0091701B" w:rsidP="0091701B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4.2.2</w:t>
      </w:r>
      <w:r>
        <w:rPr>
          <w:rFonts w:hint="eastAsia"/>
        </w:rPr>
        <w:t>节地址学习过程；</w:t>
      </w:r>
    </w:p>
    <w:p w:rsidR="0091701B" w:rsidRDefault="0091701B" w:rsidP="0091701B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由式</w:t>
      </w:r>
      <w:r>
        <w:rPr>
          <w:rFonts w:hint="eastAsia"/>
        </w:rPr>
        <w:t>4.1</w:t>
      </w:r>
      <w:r>
        <w:rPr>
          <w:rFonts w:hint="eastAsia"/>
        </w:rPr>
        <w:t>计算媒质理论</w:t>
      </w:r>
      <w:proofErr w:type="gramStart"/>
      <w:r>
        <w:rPr>
          <w:rFonts w:hint="eastAsia"/>
        </w:rPr>
        <w:t>最大帧率</w:t>
      </w:r>
      <w:proofErr w:type="gramEnd"/>
      <w:r w:rsidRPr="008C751A">
        <w:rPr>
          <w:rFonts w:hint="eastAsia"/>
        </w:rPr>
        <w:t>R</w:t>
      </w:r>
      <w:r w:rsidRPr="008C751A">
        <w:rPr>
          <w:rFonts w:hint="eastAsia"/>
          <w:vertAlign w:val="subscript"/>
        </w:rPr>
        <w:t>MAX</w:t>
      </w:r>
      <w:r>
        <w:rPr>
          <w:rFonts w:hint="eastAsia"/>
        </w:rPr>
        <w:t>；</w:t>
      </w:r>
    </w:p>
    <w:p w:rsidR="0091701B" w:rsidRDefault="00F8135F" w:rsidP="0091701B">
      <w:pPr>
        <w:pStyle w:val="a5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以帧率</w:t>
      </w:r>
      <w:proofErr w:type="gramEnd"/>
      <w:r w:rsidRPr="008C751A">
        <w:rPr>
          <w:rFonts w:hint="eastAsia"/>
        </w:rPr>
        <w:t>R</w:t>
      </w:r>
      <w:r w:rsidRPr="008C751A">
        <w:rPr>
          <w:rFonts w:hint="eastAsia"/>
          <w:vertAlign w:val="subscript"/>
        </w:rPr>
        <w:t>MAX</w:t>
      </w:r>
      <w:r>
        <w:rPr>
          <w:rFonts w:hint="eastAsia"/>
        </w:rPr>
        <w:t>发送</w:t>
      </w:r>
      <w:r w:rsidR="0096141B">
        <w:rPr>
          <w:rFonts w:hint="eastAsia"/>
        </w:rPr>
        <w:t>长度大于</w:t>
      </w:r>
      <w:r w:rsidR="0096141B">
        <w:rPr>
          <w:rFonts w:hint="eastAsia"/>
        </w:rPr>
        <w:t>2s</w:t>
      </w:r>
      <w:r w:rsidR="0096141B">
        <w:rPr>
          <w:rFonts w:hint="eastAsia"/>
        </w:rPr>
        <w:t>的</w:t>
      </w:r>
      <w:r>
        <w:rPr>
          <w:rFonts w:hint="eastAsia"/>
        </w:rPr>
        <w:t>A</w:t>
      </w:r>
      <w:proofErr w:type="gramStart"/>
      <w:r w:rsidR="0096141B">
        <w:rPr>
          <w:rFonts w:hint="eastAsia"/>
        </w:rPr>
        <w:t>个</w:t>
      </w:r>
      <w:proofErr w:type="gramEnd"/>
      <w:r w:rsidR="0096141B">
        <w:rPr>
          <w:rFonts w:hint="eastAsia"/>
        </w:rPr>
        <w:t>以</w:t>
      </w:r>
      <w:r>
        <w:rPr>
          <w:rFonts w:hint="eastAsia"/>
        </w:rPr>
        <w:t>4.2.5</w:t>
      </w:r>
      <w:r w:rsidR="0096141B">
        <w:rPr>
          <w:rFonts w:hint="eastAsia"/>
        </w:rPr>
        <w:t>作为帧</w:t>
      </w:r>
      <w:r>
        <w:rPr>
          <w:rFonts w:hint="eastAsia"/>
        </w:rPr>
        <w:t>格式的测试帧；</w:t>
      </w:r>
    </w:p>
    <w:p w:rsidR="00F8135F" w:rsidRDefault="00F8135F" w:rsidP="0091701B">
      <w:pPr>
        <w:pStyle w:val="a5"/>
        <w:numPr>
          <w:ilvl w:val="0"/>
          <w:numId w:val="28"/>
        </w:numPr>
        <w:ind w:firstLineChars="0"/>
        <w:rPr>
          <w:lang w:val="x-none"/>
        </w:rPr>
      </w:pPr>
      <w:proofErr w:type="gramStart"/>
      <w:r>
        <w:rPr>
          <w:rFonts w:hint="eastAsia"/>
          <w:lang w:val="x-none"/>
        </w:rPr>
        <w:t>若无丢帧</w:t>
      </w:r>
      <w:proofErr w:type="gramEnd"/>
      <m:oMath>
        <m:r>
          <m:rPr>
            <m:sty m:val="p"/>
          </m:rPr>
          <w:rPr>
            <w:rFonts w:ascii="Cambria Math" w:hAnsi="Cambria Math"/>
            <w:lang w:val="x-none"/>
          </w:rPr>
          <m:t>A=2×A</m:t>
        </m:r>
      </m:oMath>
      <w:r>
        <w:rPr>
          <w:rFonts w:hint="eastAsia"/>
          <w:lang w:val="x-none"/>
        </w:rPr>
        <w:t>，返回</w:t>
      </w:r>
      <w:proofErr w:type="spellStart"/>
      <w:r>
        <w:rPr>
          <w:rFonts w:hint="eastAsia"/>
          <w:lang w:val="x-none"/>
        </w:rPr>
        <w:t>C</w:t>
      </w:r>
      <w:r>
        <w:rPr>
          <w:rFonts w:hint="eastAsia"/>
          <w:lang w:val="x-none"/>
        </w:rPr>
        <w:t>继续执行</w:t>
      </w:r>
      <w:proofErr w:type="spellEnd"/>
      <w:r>
        <w:rPr>
          <w:rFonts w:hint="eastAsia"/>
          <w:lang w:val="x-none"/>
        </w:rPr>
        <w:t>；</w:t>
      </w:r>
    </w:p>
    <w:p w:rsidR="0091701B" w:rsidRDefault="00F8135F" w:rsidP="00F8135F">
      <w:pPr>
        <w:pStyle w:val="a5"/>
        <w:numPr>
          <w:ilvl w:val="0"/>
          <w:numId w:val="28"/>
        </w:numPr>
        <w:ind w:firstLineChars="0"/>
        <w:rPr>
          <w:lang w:val="x-none"/>
        </w:rPr>
      </w:pPr>
      <w:r w:rsidRPr="00F8135F">
        <w:rPr>
          <w:rFonts w:hint="eastAsia"/>
          <w:lang w:val="x-none"/>
        </w:rPr>
        <w:t>若有丢帧</w:t>
      </w:r>
      <m:oMath>
        <m:r>
          <m:rPr>
            <m:sty m:val="p"/>
          </m:rPr>
          <w:rPr>
            <w:rFonts w:ascii="Cambria Math" w:hAnsi="Cambria Math"/>
            <w:lang w:val="x-none"/>
          </w:rPr>
          <m:t>A=</m:t>
        </m:r>
        <m:f>
          <m:fPr>
            <m:ctrlPr>
              <w:rPr>
                <w:rFonts w:ascii="Cambria Math" w:hAnsi="Cambria Math"/>
                <w:lang w:val="x-none"/>
              </w:rPr>
            </m:ctrlPr>
          </m:fPr>
          <m:num>
            <m:r>
              <w:rPr>
                <w:rFonts w:ascii="Cambria Math" w:hAnsi="Cambria Math"/>
                <w:lang w:val="x-none"/>
              </w:rPr>
              <m:t>A</m:t>
            </m:r>
          </m:num>
          <m:den>
            <m:r>
              <w:rPr>
                <w:rFonts w:ascii="Cambria Math" w:hAnsi="Cambria Math"/>
                <w:lang w:val="x-none"/>
              </w:rPr>
              <m:t>2</m:t>
            </m:r>
          </m:den>
        </m:f>
      </m:oMath>
      <w:r w:rsidRPr="00F8135F">
        <w:rPr>
          <w:rFonts w:hint="eastAsia"/>
          <w:lang w:val="x-none"/>
        </w:rPr>
        <w:t>返回</w:t>
      </w:r>
      <w:proofErr w:type="spellStart"/>
      <w:r w:rsidRPr="00F8135F">
        <w:rPr>
          <w:rFonts w:hint="eastAsia"/>
          <w:lang w:val="x-none"/>
        </w:rPr>
        <w:t>C</w:t>
      </w:r>
      <w:r w:rsidRPr="00F8135F">
        <w:rPr>
          <w:rFonts w:hint="eastAsia"/>
          <w:lang w:val="x-none"/>
        </w:rPr>
        <w:t>继续执行</w:t>
      </w:r>
      <w:proofErr w:type="spellEnd"/>
      <w:r w:rsidRPr="00F8135F">
        <w:rPr>
          <w:rFonts w:hint="eastAsia"/>
          <w:lang w:val="x-none"/>
        </w:rPr>
        <w:t>；</w:t>
      </w:r>
    </w:p>
    <w:p w:rsidR="0091701B" w:rsidRDefault="00F8135F" w:rsidP="00E32889">
      <w:pPr>
        <w:pStyle w:val="a5"/>
        <w:numPr>
          <w:ilvl w:val="0"/>
          <w:numId w:val="28"/>
        </w:numPr>
        <w:ind w:firstLineChars="0"/>
        <w:rPr>
          <w:lang w:val="x-none"/>
        </w:rPr>
      </w:pPr>
      <w:r w:rsidRPr="00E32889">
        <w:rPr>
          <w:rFonts w:hint="eastAsia"/>
          <w:lang w:val="x-none"/>
        </w:rPr>
        <w:lastRenderedPageBreak/>
        <w:t>当</w:t>
      </w:r>
      <w:r w:rsidRPr="00E32889">
        <w:rPr>
          <w:rFonts w:hint="eastAsia"/>
          <w:lang w:val="x-none"/>
        </w:rPr>
        <w:t>D</w:t>
      </w:r>
      <w:r w:rsidRPr="00E32889">
        <w:rPr>
          <w:rFonts w:hint="eastAsia"/>
          <w:lang w:val="x-none"/>
        </w:rPr>
        <w:t>、</w:t>
      </w:r>
      <w:proofErr w:type="spellStart"/>
      <w:r w:rsidRPr="00E32889">
        <w:rPr>
          <w:rFonts w:hint="eastAsia"/>
          <w:lang w:val="x-none"/>
        </w:rPr>
        <w:t>E</w:t>
      </w:r>
      <w:r w:rsidRPr="00E32889">
        <w:rPr>
          <w:rFonts w:hint="eastAsia"/>
          <w:lang w:val="x-none"/>
        </w:rPr>
        <w:t>两步骤中的连续两次测试的帧数</w:t>
      </w:r>
      <w:r w:rsidRPr="00E32889">
        <w:rPr>
          <w:rFonts w:hint="eastAsia"/>
          <w:lang w:val="x-none"/>
        </w:rPr>
        <w:t>AMin</w:t>
      </w:r>
      <w:proofErr w:type="spellEnd"/>
      <w:r w:rsidRPr="00E32889">
        <w:rPr>
          <w:rFonts w:hint="eastAsia"/>
          <w:lang w:val="x-none"/>
        </w:rPr>
        <w:t>、</w:t>
      </w:r>
      <w:proofErr w:type="spellStart"/>
      <w:r w:rsidRPr="00E32889">
        <w:rPr>
          <w:rFonts w:hint="eastAsia"/>
          <w:lang w:val="x-none"/>
        </w:rPr>
        <w:t>AMax</w:t>
      </w:r>
      <w:proofErr w:type="gramStart"/>
      <w:r w:rsidRPr="00E32889">
        <w:rPr>
          <w:rFonts w:hint="eastAsia"/>
          <w:lang w:val="x-none"/>
        </w:rPr>
        <w:t>分别无丢</w:t>
      </w:r>
      <w:proofErr w:type="gramEnd"/>
      <w:r w:rsidRPr="00E32889">
        <w:rPr>
          <w:rFonts w:hint="eastAsia"/>
          <w:lang w:val="x-none"/>
        </w:rPr>
        <w:t>帧和有丢帧，且</w:t>
      </w:r>
      <w:proofErr w:type="spellEnd"/>
      <m:oMath>
        <m:sSub>
          <m:sSubPr>
            <m:ctrlPr>
              <w:rPr>
                <w:rFonts w:ascii="Cambria Math" w:hAnsi="Cambria Math"/>
                <w:lang w:val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x-none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x-none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lang w:val="x-none"/>
          </w:rPr>
          <m:t>-</m:t>
        </m:r>
        <m:sSub>
          <m:sSubPr>
            <m:ctrlPr>
              <w:rPr>
                <w:rFonts w:ascii="Cambria Math" w:hAnsi="Cambria Math"/>
                <w:lang w:val="x-non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x-none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x-none"/>
              </w:rPr>
              <m:t>Minx</m:t>
            </m:r>
          </m:sub>
        </m:sSub>
        <m:r>
          <m:rPr>
            <m:sty m:val="p"/>
          </m:rPr>
          <w:rPr>
            <w:rFonts w:ascii="Cambria Math" w:hAnsi="Cambria Math"/>
            <w:lang w:val="x-none"/>
          </w:rPr>
          <m:t>=1</m:t>
        </m:r>
      </m:oMath>
      <w:r w:rsidRPr="00E32889">
        <w:rPr>
          <w:rFonts w:hint="eastAsia"/>
          <w:lang w:val="x-none"/>
        </w:rPr>
        <w:t>时，停止迭代，记录</w:t>
      </w:r>
      <w:proofErr w:type="gramStart"/>
      <w:r w:rsidRPr="00E32889">
        <w:rPr>
          <w:rFonts w:hint="eastAsia"/>
          <w:lang w:val="x-none"/>
        </w:rPr>
        <w:t>下当前</w:t>
      </w:r>
      <w:proofErr w:type="spellStart"/>
      <w:proofErr w:type="gramEnd"/>
      <w:r w:rsidRPr="00E32889">
        <w:rPr>
          <w:rFonts w:hint="eastAsia"/>
          <w:lang w:val="x-none"/>
        </w:rPr>
        <w:t>AMin</w:t>
      </w:r>
      <w:r w:rsidRPr="00E32889">
        <w:rPr>
          <w:rFonts w:hint="eastAsia"/>
          <w:lang w:val="x-none"/>
        </w:rPr>
        <w:t>作为</w:t>
      </w:r>
      <w:r w:rsidR="00E32889" w:rsidRPr="00E32889">
        <w:rPr>
          <w:rFonts w:hint="eastAsia"/>
          <w:lang w:val="x-none"/>
        </w:rPr>
        <w:t>测试结果</w:t>
      </w:r>
      <w:proofErr w:type="spellEnd"/>
      <w:r w:rsidR="00E32889" w:rsidRPr="00E32889">
        <w:rPr>
          <w:rFonts w:hint="eastAsia"/>
          <w:lang w:val="x-none"/>
        </w:rPr>
        <w:t>。</w:t>
      </w:r>
    </w:p>
    <w:p w:rsidR="0096141B" w:rsidRPr="00E32889" w:rsidRDefault="0096141B" w:rsidP="00E32889">
      <w:pPr>
        <w:pStyle w:val="a5"/>
        <w:numPr>
          <w:ilvl w:val="0"/>
          <w:numId w:val="28"/>
        </w:numPr>
        <w:ind w:firstLineChars="0"/>
        <w:rPr>
          <w:lang w:val="x-none"/>
        </w:rPr>
      </w:pPr>
      <w:r>
        <w:rPr>
          <w:rFonts w:hint="eastAsia"/>
          <w:lang w:val="x-none"/>
        </w:rPr>
        <w:t>执行</w:t>
      </w:r>
      <w:proofErr w:type="spellStart"/>
      <w:r>
        <w:rPr>
          <w:rFonts w:hint="eastAsia"/>
          <w:lang w:val="x-none"/>
        </w:rPr>
        <w:t>C</w:t>
      </w:r>
      <w:r>
        <w:rPr>
          <w:rFonts w:hint="eastAsia"/>
          <w:lang w:val="x-none"/>
        </w:rPr>
        <w:t>至</w:t>
      </w:r>
      <w:r>
        <w:rPr>
          <w:rFonts w:hint="eastAsia"/>
          <w:lang w:val="x-none"/>
        </w:rPr>
        <w:t>F</w:t>
      </w:r>
      <w:r>
        <w:rPr>
          <w:rFonts w:hint="eastAsia"/>
          <w:lang w:val="x-none"/>
        </w:rPr>
        <w:t>的迭代至少</w:t>
      </w:r>
      <w:proofErr w:type="spellEnd"/>
      <w:r>
        <w:rPr>
          <w:rFonts w:hint="eastAsia"/>
          <w:lang w:val="x-none"/>
        </w:rPr>
        <w:t>50</w:t>
      </w:r>
      <w:r>
        <w:rPr>
          <w:rFonts w:hint="eastAsia"/>
          <w:lang w:val="x-none"/>
        </w:rPr>
        <w:t>次，求取平均值。</w:t>
      </w:r>
    </w:p>
    <w:p w:rsidR="00E32889" w:rsidRDefault="00E32889" w:rsidP="0091701B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RFC2544</w:t>
      </w:r>
      <w:r>
        <w:rPr>
          <w:rFonts w:hint="eastAsia"/>
          <w:lang w:val="x-none"/>
        </w:rPr>
        <w:t>没有制定具体的迭代算法和初始</w:t>
      </w:r>
      <w:proofErr w:type="gramStart"/>
      <w:r>
        <w:rPr>
          <w:rFonts w:hint="eastAsia"/>
          <w:lang w:val="x-none"/>
        </w:rPr>
        <w:t>帧</w:t>
      </w:r>
      <w:proofErr w:type="gramEnd"/>
      <w:r>
        <w:rPr>
          <w:rFonts w:hint="eastAsia"/>
          <w:lang w:val="x-none"/>
        </w:rPr>
        <w:t>数目，本方案采用二分迭代，初始</w:t>
      </w:r>
      <w:proofErr w:type="gramStart"/>
      <w:r>
        <w:rPr>
          <w:rFonts w:hint="eastAsia"/>
          <w:lang w:val="x-none"/>
        </w:rPr>
        <w:t>帧</w:t>
      </w:r>
      <w:proofErr w:type="gramEnd"/>
      <w:r>
        <w:rPr>
          <w:rFonts w:hint="eastAsia"/>
          <w:lang w:val="x-none"/>
        </w:rPr>
        <w:t>数目可调</w:t>
      </w:r>
      <w:r w:rsidR="0096141B" w:rsidRPr="0096141B">
        <w:rPr>
          <w:rFonts w:hint="eastAsia"/>
          <w:vertAlign w:val="superscript"/>
          <w:lang w:val="x-none"/>
        </w:rPr>
        <w:t>但必须长于</w:t>
      </w:r>
      <w:r w:rsidR="0096141B" w:rsidRPr="0096141B">
        <w:rPr>
          <w:rFonts w:hint="eastAsia"/>
          <w:vertAlign w:val="superscript"/>
          <w:lang w:val="x-none"/>
        </w:rPr>
        <w:t>2s</w:t>
      </w:r>
      <w:r>
        <w:rPr>
          <w:rFonts w:hint="eastAsia"/>
          <w:lang w:val="x-none"/>
        </w:rPr>
        <w:t>。</w:t>
      </w:r>
    </w:p>
    <w:p w:rsidR="00E32889" w:rsidRDefault="00E32889" w:rsidP="0051795B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输出形式：</w:t>
      </w:r>
      <w:r>
        <w:rPr>
          <w:rFonts w:hint="eastAsia"/>
          <w:lang w:val="x-none"/>
        </w:rPr>
        <w:t>RFC2544</w:t>
      </w:r>
      <w:r>
        <w:rPr>
          <w:rFonts w:hint="eastAsia"/>
          <w:lang w:val="x-none"/>
        </w:rPr>
        <w:t>要求背靠背测试结果以表格方式提供。其中每行表示</w:t>
      </w:r>
      <w:proofErr w:type="gramStart"/>
      <w:r>
        <w:rPr>
          <w:rFonts w:hint="eastAsia"/>
          <w:lang w:val="x-none"/>
        </w:rPr>
        <w:t>一种帧长下</w:t>
      </w:r>
      <w:proofErr w:type="gramEnd"/>
      <w:r>
        <w:rPr>
          <w:rFonts w:hint="eastAsia"/>
          <w:lang w:val="x-none"/>
        </w:rPr>
        <w:t>测试的结果，另一列填写测试数据流的帧数。</w:t>
      </w:r>
      <w:r w:rsidR="0051795B">
        <w:rPr>
          <w:rFonts w:hint="eastAsia"/>
          <w:lang w:val="x-none"/>
        </w:rPr>
        <w:t>这里笔者给出一个输出的示例如表</w:t>
      </w:r>
      <w:r w:rsidR="0051795B">
        <w:rPr>
          <w:rFonts w:hint="eastAsia"/>
          <w:lang w:val="x-none"/>
        </w:rPr>
        <w:t>4.4</w:t>
      </w:r>
      <w:r w:rsidR="0051795B">
        <w:rPr>
          <w:rFonts w:hint="eastAsia"/>
          <w:lang w:val="x-none"/>
        </w:rPr>
        <w:t>：</w:t>
      </w:r>
    </w:p>
    <w:p w:rsidR="0096141B" w:rsidRPr="0051795B" w:rsidRDefault="0096141B" w:rsidP="0096141B">
      <w:pPr>
        <w:jc w:val="center"/>
        <w:rPr>
          <w:lang w:val="x-none"/>
        </w:rPr>
      </w:pPr>
      <w:r>
        <w:rPr>
          <w:rFonts w:hint="eastAsia"/>
          <w:lang w:val="x-none"/>
        </w:rPr>
        <w:t>表</w:t>
      </w:r>
      <w:r>
        <w:rPr>
          <w:rFonts w:hint="eastAsia"/>
          <w:lang w:val="x-none"/>
        </w:rPr>
        <w:t xml:space="preserve"> 4.4</w:t>
      </w:r>
      <w:r w:rsidRPr="0096141B">
        <w:rPr>
          <w:rFonts w:hint="eastAsia"/>
          <w:lang w:val="x-none"/>
        </w:rPr>
        <w:t>背靠背帧</w:t>
      </w:r>
      <w:r w:rsidRPr="0096141B">
        <w:rPr>
          <w:rFonts w:hint="eastAsia"/>
          <w:lang w:val="x-none"/>
        </w:rPr>
        <w:t>(Back-to-back frames)</w:t>
      </w:r>
      <w:proofErr w:type="spellStart"/>
      <w:r w:rsidRPr="0096141B">
        <w:rPr>
          <w:rFonts w:hint="eastAsia"/>
          <w:lang w:val="x-none"/>
        </w:rPr>
        <w:t>测试结果报告</w:t>
      </w:r>
      <w:proofErr w:type="spellEnd"/>
    </w:p>
    <w:p w:rsidR="0091701B" w:rsidRDefault="0096141B" w:rsidP="005C083B">
      <w:pPr>
        <w:jc w:val="center"/>
        <w:rPr>
          <w:lang w:val="x-none"/>
        </w:rPr>
      </w:pPr>
      <w:r>
        <w:rPr>
          <w:lang w:val="x-none"/>
        </w:rPr>
        <w:object w:dxaOrig="2400" w:dyaOrig="2235">
          <v:shape id="_x0000_i1034" type="#_x0000_t75" style="width:120.15pt;height:111.75pt" o:ole="">
            <v:imagedata r:id="rId29" o:title=""/>
          </v:shape>
          <o:OLEObject Type="Embed" ProgID="Excel.Sheet.12" ShapeID="_x0000_i1034" DrawAspect="Content" ObjectID="_1425147672" r:id="rId30"/>
        </w:object>
      </w:r>
    </w:p>
    <w:p w:rsidR="00844232" w:rsidRPr="006E73CE" w:rsidRDefault="00844232" w:rsidP="00844232">
      <w:pPr>
        <w:pStyle w:val="a5"/>
        <w:numPr>
          <w:ilvl w:val="2"/>
          <w:numId w:val="9"/>
        </w:numPr>
        <w:ind w:firstLineChars="0"/>
        <w:outlineLvl w:val="2"/>
        <w:rPr>
          <w:rFonts w:ascii="Times New Roman"/>
          <w:b/>
          <w:sz w:val="30"/>
          <w:szCs w:val="30"/>
        </w:rPr>
      </w:pPr>
      <w:bookmarkStart w:id="19" w:name="_Toc351290668"/>
      <w:r>
        <w:rPr>
          <w:rFonts w:ascii="Times New Roman" w:hint="eastAsia"/>
          <w:b/>
          <w:sz w:val="30"/>
          <w:szCs w:val="30"/>
        </w:rPr>
        <w:t>系统恢复</w:t>
      </w:r>
      <w:bookmarkEnd w:id="19"/>
      <w:r w:rsidR="002541B1">
        <w:rPr>
          <w:rFonts w:ascii="Times New Roman" w:hint="eastAsia"/>
          <w:b/>
          <w:sz w:val="30"/>
          <w:szCs w:val="30"/>
        </w:rPr>
        <w:t>(System recover)</w:t>
      </w:r>
    </w:p>
    <w:p w:rsidR="00552C51" w:rsidRPr="00552C51" w:rsidRDefault="00552C51" w:rsidP="00552C51">
      <w:pPr>
        <w:ind w:firstLineChars="200" w:firstLine="420"/>
        <w:rPr>
          <w:lang w:val="x-none"/>
        </w:rPr>
      </w:pPr>
      <w:r w:rsidRPr="00552C51">
        <w:rPr>
          <w:rFonts w:hint="eastAsia"/>
          <w:lang w:val="x-none"/>
        </w:rPr>
        <w:t>目标</w:t>
      </w:r>
      <w:r w:rsidR="002541B1">
        <w:rPr>
          <w:rFonts w:hint="eastAsia"/>
          <w:lang w:val="x-none"/>
        </w:rPr>
        <w:t>：</w:t>
      </w:r>
      <w:r w:rsidRPr="00552C51">
        <w:rPr>
          <w:rFonts w:hint="eastAsia"/>
          <w:lang w:val="x-none"/>
        </w:rPr>
        <w:t>用于衡量设备</w:t>
      </w:r>
      <w:r>
        <w:rPr>
          <w:rFonts w:hint="eastAsia"/>
          <w:lang w:val="x-none"/>
        </w:rPr>
        <w:t>从过载条件中恢复的速度。</w:t>
      </w:r>
    </w:p>
    <w:p w:rsidR="00552C51" w:rsidRDefault="00552C51" w:rsidP="00552C51">
      <w:pPr>
        <w:ind w:firstLineChars="200" w:firstLine="420"/>
        <w:rPr>
          <w:lang w:val="x-none"/>
        </w:rPr>
      </w:pPr>
      <w:r w:rsidRPr="00E91C51">
        <w:rPr>
          <w:rFonts w:hint="eastAsia"/>
          <w:lang w:val="x-none"/>
        </w:rPr>
        <w:t>测试方案</w:t>
      </w:r>
      <w:r w:rsidR="002541B1">
        <w:rPr>
          <w:rFonts w:hint="eastAsia"/>
          <w:lang w:val="x-none"/>
        </w:rPr>
        <w:t>：</w:t>
      </w:r>
    </w:p>
    <w:p w:rsidR="002541B1" w:rsidRDefault="002541B1" w:rsidP="002541B1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4.2.2</w:t>
      </w:r>
      <w:r>
        <w:rPr>
          <w:rFonts w:hint="eastAsia"/>
        </w:rPr>
        <w:t>节地址学习过程；</w:t>
      </w:r>
    </w:p>
    <w:p w:rsidR="002541B1" w:rsidRDefault="002541B1" w:rsidP="002541B1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由式</w:t>
      </w:r>
      <w:r>
        <w:rPr>
          <w:rFonts w:hint="eastAsia"/>
        </w:rPr>
        <w:t>4.1</w:t>
      </w:r>
      <w:r>
        <w:rPr>
          <w:rFonts w:hint="eastAsia"/>
        </w:rPr>
        <w:t>计算媒质理论</w:t>
      </w:r>
      <w:proofErr w:type="gramStart"/>
      <w:r>
        <w:rPr>
          <w:rFonts w:hint="eastAsia"/>
        </w:rPr>
        <w:t>最大帧率</w:t>
      </w:r>
      <w:proofErr w:type="spellStart"/>
      <w:proofErr w:type="gramEnd"/>
      <w:r w:rsidRPr="008C751A">
        <w:rPr>
          <w:rFonts w:hint="eastAsia"/>
        </w:rPr>
        <w:t>R</w:t>
      </w:r>
      <w:r w:rsidRPr="008C751A">
        <w:rPr>
          <w:rFonts w:hint="eastAsia"/>
          <w:vertAlign w:val="subscript"/>
        </w:rPr>
        <w:t>M</w:t>
      </w:r>
      <w:r>
        <w:rPr>
          <w:rFonts w:hint="eastAsia"/>
          <w:vertAlign w:val="subscript"/>
        </w:rPr>
        <w:t>ax</w:t>
      </w:r>
      <w:proofErr w:type="spellEnd"/>
      <w:r>
        <w:rPr>
          <w:rFonts w:hint="eastAsia"/>
        </w:rPr>
        <w:t>；</w:t>
      </w:r>
    </w:p>
    <w:p w:rsidR="002541B1" w:rsidRDefault="002541B1" w:rsidP="002541B1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DUT</w:t>
      </w:r>
      <w:r>
        <w:rPr>
          <w:rFonts w:hint="eastAsia"/>
        </w:rPr>
        <w:t>的吞吐量</w:t>
      </w:r>
      <w:r>
        <w:rPr>
          <w:rFonts w:hint="eastAsia"/>
        </w:rPr>
        <w:t>R</w:t>
      </w:r>
      <w:r w:rsidRPr="00C071C2">
        <w:rPr>
          <w:rFonts w:hint="eastAsia"/>
          <w:vertAlign w:val="subscript"/>
        </w:rPr>
        <w:t>吞吐量</w:t>
      </w:r>
      <w:r>
        <w:rPr>
          <w:rFonts w:hint="eastAsia"/>
        </w:rPr>
        <w:t>；</w:t>
      </w:r>
    </w:p>
    <w:p w:rsidR="002541B1" w:rsidRDefault="002541B1" w:rsidP="002541B1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发送</m:t>
            </m:r>
          </m:sub>
        </m:sSub>
        <m:r>
          <w:rPr>
            <w:rFonts w:ascii="Cambria Math" w:hAnsi="Cambria Math"/>
          </w:rPr>
          <m:t>=Min(1.1×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吞吐量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；</w:t>
      </w:r>
    </w:p>
    <w:p w:rsidR="002541B1" w:rsidRDefault="002541B1" w:rsidP="002541B1">
      <w:pPr>
        <w:pStyle w:val="a5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以帧率</w:t>
      </w:r>
      <w:proofErr w:type="gramEnd"/>
      <w:r>
        <w:rPr>
          <w:rFonts w:hint="eastAsia"/>
        </w:rPr>
        <w:t>R</w:t>
      </w:r>
      <w:proofErr w:type="gramStart"/>
      <w:r w:rsidRPr="002541B1">
        <w:rPr>
          <w:rFonts w:hint="eastAsia"/>
          <w:vertAlign w:val="subscript"/>
        </w:rPr>
        <w:t>发送</w:t>
      </w:r>
      <w:r>
        <w:rPr>
          <w:rFonts w:hint="eastAsia"/>
        </w:rPr>
        <w:t>发送</w:t>
      </w:r>
      <w:proofErr w:type="gramEnd"/>
      <w:r>
        <w:rPr>
          <w:rFonts w:hint="eastAsia"/>
        </w:rPr>
        <w:t>至少</w:t>
      </w:r>
      <w:r>
        <w:rPr>
          <w:rFonts w:hint="eastAsia"/>
        </w:rPr>
        <w:t>60s</w:t>
      </w:r>
      <w:r>
        <w:rPr>
          <w:rFonts w:hint="eastAsia"/>
        </w:rPr>
        <w:t>测试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数据流；</w:t>
      </w:r>
    </w:p>
    <w:p w:rsidR="002541B1" w:rsidRDefault="002541B1" w:rsidP="002541B1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在时刻</w:t>
      </w:r>
      <w:proofErr w:type="spellStart"/>
      <w:r>
        <w:rPr>
          <w:rFonts w:hint="eastAsia"/>
        </w:rPr>
        <w:t>timeStampA</w:t>
      </w:r>
      <w:proofErr w:type="spellEnd"/>
      <w:r>
        <w:rPr>
          <w:rFonts w:hint="eastAsia"/>
        </w:rPr>
        <w:t>将</w:t>
      </w:r>
      <w:proofErr w:type="gramStart"/>
      <w:r>
        <w:rPr>
          <w:rFonts w:hint="eastAsia"/>
        </w:rPr>
        <w:t>发送帧率降为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发送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</w:t>
      </w:r>
    </w:p>
    <w:p w:rsidR="0000749C" w:rsidRDefault="002541B1" w:rsidP="002541B1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记录最后一帧数据丢失的时间，记为</w:t>
      </w:r>
      <w:proofErr w:type="spellStart"/>
      <w:r>
        <w:rPr>
          <w:rFonts w:hint="eastAsia"/>
        </w:rPr>
        <w:t>timeStamp</w:t>
      </w:r>
      <w:r w:rsidR="0000749C">
        <w:rPr>
          <w:rFonts w:hint="eastAsia"/>
        </w:rPr>
        <w:t>B</w:t>
      </w:r>
      <w:proofErr w:type="spellEnd"/>
      <w:r w:rsidR="0000749C">
        <w:rPr>
          <w:rFonts w:hint="eastAsia"/>
        </w:rPr>
        <w:t>，求出系统恢复时间：</w:t>
      </w:r>
    </w:p>
    <w:p w:rsidR="002541B1" w:rsidRDefault="00FD0666" w:rsidP="0000749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系统恢复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timeStampB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timeStampA</m:t>
        </m:r>
        <m:r>
          <m:rPr>
            <m:sty m:val="p"/>
          </m:rPr>
          <w:rPr>
            <w:rFonts w:ascii="Cambria Math"/>
          </w:rPr>
          <m:t xml:space="preserve"> </m:t>
        </m:r>
      </m:oMath>
      <w:r w:rsidR="0000749C">
        <w:rPr>
          <w:rFonts w:hint="eastAsia"/>
        </w:rPr>
        <w:t xml:space="preserve"> </w:t>
      </w:r>
    </w:p>
    <w:p w:rsidR="0000749C" w:rsidRPr="0000749C" w:rsidRDefault="0000749C" w:rsidP="0000749C">
      <w:pPr>
        <w:pStyle w:val="a5"/>
        <w:numPr>
          <w:ilvl w:val="0"/>
          <w:numId w:val="30"/>
        </w:numPr>
        <w:ind w:firstLineChars="0"/>
        <w:rPr>
          <w:vanish/>
        </w:rPr>
      </w:pPr>
    </w:p>
    <w:p w:rsidR="0000749C" w:rsidRPr="0000749C" w:rsidRDefault="0000749C" w:rsidP="0000749C">
      <w:pPr>
        <w:pStyle w:val="a5"/>
        <w:numPr>
          <w:ilvl w:val="0"/>
          <w:numId w:val="30"/>
        </w:numPr>
        <w:ind w:firstLineChars="0"/>
        <w:rPr>
          <w:vanish/>
        </w:rPr>
      </w:pPr>
    </w:p>
    <w:p w:rsidR="0000749C" w:rsidRPr="0000749C" w:rsidRDefault="0000749C" w:rsidP="0000749C">
      <w:pPr>
        <w:pStyle w:val="a5"/>
        <w:numPr>
          <w:ilvl w:val="0"/>
          <w:numId w:val="30"/>
        </w:numPr>
        <w:ind w:firstLineChars="0"/>
        <w:rPr>
          <w:vanish/>
        </w:rPr>
      </w:pPr>
    </w:p>
    <w:p w:rsidR="0000749C" w:rsidRPr="0000749C" w:rsidRDefault="0000749C" w:rsidP="0000749C">
      <w:pPr>
        <w:pStyle w:val="a5"/>
        <w:numPr>
          <w:ilvl w:val="0"/>
          <w:numId w:val="30"/>
        </w:numPr>
        <w:ind w:firstLineChars="0"/>
        <w:rPr>
          <w:vanish/>
        </w:rPr>
      </w:pPr>
    </w:p>
    <w:p w:rsidR="0000749C" w:rsidRPr="0000749C" w:rsidRDefault="0000749C" w:rsidP="0000749C">
      <w:pPr>
        <w:pStyle w:val="a5"/>
        <w:numPr>
          <w:ilvl w:val="0"/>
          <w:numId w:val="30"/>
        </w:numPr>
        <w:ind w:firstLineChars="0"/>
        <w:rPr>
          <w:vanish/>
        </w:rPr>
      </w:pPr>
    </w:p>
    <w:p w:rsidR="0000749C" w:rsidRPr="0000749C" w:rsidRDefault="0000749C" w:rsidP="0000749C">
      <w:pPr>
        <w:pStyle w:val="a5"/>
        <w:numPr>
          <w:ilvl w:val="0"/>
          <w:numId w:val="30"/>
        </w:numPr>
        <w:ind w:firstLineChars="0"/>
        <w:rPr>
          <w:vanish/>
        </w:rPr>
      </w:pPr>
    </w:p>
    <w:p w:rsidR="0000749C" w:rsidRPr="0000749C" w:rsidRDefault="0000749C" w:rsidP="0000749C">
      <w:pPr>
        <w:pStyle w:val="a5"/>
        <w:numPr>
          <w:ilvl w:val="0"/>
          <w:numId w:val="30"/>
        </w:numPr>
        <w:ind w:firstLineChars="0"/>
        <w:rPr>
          <w:vanish/>
        </w:rPr>
      </w:pPr>
    </w:p>
    <w:p w:rsidR="002541B1" w:rsidRPr="0000749C" w:rsidRDefault="0000749C" w:rsidP="000074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G 10</w:t>
      </w:r>
      <w:r>
        <w:rPr>
          <w:rFonts w:hint="eastAsia"/>
        </w:rPr>
        <w:t>次求出系统恢复时间的平均值。</w:t>
      </w:r>
    </w:p>
    <w:p w:rsidR="0000749C" w:rsidRDefault="002541B1" w:rsidP="002541B1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输出形式：</w:t>
      </w:r>
      <w:r w:rsidR="0000749C">
        <w:rPr>
          <w:rFonts w:hint="eastAsia"/>
          <w:lang w:val="x-none"/>
        </w:rPr>
        <w:t>RFC2544</w:t>
      </w:r>
      <w:r w:rsidR="00784CE4">
        <w:rPr>
          <w:rFonts w:hint="eastAsia"/>
          <w:lang w:val="x-none"/>
        </w:rPr>
        <w:t>推荐</w:t>
      </w:r>
      <w:r w:rsidR="0000749C">
        <w:rPr>
          <w:rFonts w:hint="eastAsia"/>
          <w:lang w:val="x-none"/>
        </w:rPr>
        <w:t>使用表格形式输出系统恢复时间，表格中的每一行表示不同的帧长。表格中的列包括</w:t>
      </w:r>
      <w:proofErr w:type="gramStart"/>
      <w:r w:rsidR="0000749C">
        <w:rPr>
          <w:rFonts w:hint="eastAsia"/>
          <w:lang w:val="x-none"/>
        </w:rPr>
        <w:t>测试帧率和</w:t>
      </w:r>
      <w:proofErr w:type="gramEnd"/>
      <w:r w:rsidR="0000749C">
        <w:rPr>
          <w:rFonts w:hint="eastAsia"/>
          <w:lang w:val="x-none"/>
        </w:rPr>
        <w:t>恢复时间。</w:t>
      </w:r>
    </w:p>
    <w:p w:rsidR="00844232" w:rsidRPr="00844232" w:rsidRDefault="00784CE4" w:rsidP="00844232">
      <w:pPr>
        <w:pStyle w:val="a5"/>
        <w:numPr>
          <w:ilvl w:val="2"/>
          <w:numId w:val="9"/>
        </w:numPr>
        <w:ind w:firstLineChars="0"/>
        <w:outlineLvl w:val="2"/>
        <w:rPr>
          <w:rFonts w:ascii="Times New Roman"/>
          <w:b/>
          <w:sz w:val="30"/>
          <w:szCs w:val="30"/>
        </w:rPr>
      </w:pPr>
      <w:r>
        <w:rPr>
          <w:rFonts w:ascii="Times New Roman" w:hint="eastAsia"/>
          <w:b/>
          <w:sz w:val="30"/>
          <w:szCs w:val="30"/>
        </w:rPr>
        <w:t>复位</w:t>
      </w:r>
      <w:r w:rsidR="00F30738">
        <w:rPr>
          <w:rFonts w:ascii="Times New Roman" w:hint="eastAsia"/>
          <w:b/>
          <w:sz w:val="30"/>
          <w:szCs w:val="30"/>
        </w:rPr>
        <w:t>(Reset)</w:t>
      </w:r>
    </w:p>
    <w:p w:rsidR="00F30738" w:rsidRDefault="002541B1" w:rsidP="002541B1">
      <w:pPr>
        <w:ind w:firstLineChars="200" w:firstLine="420"/>
        <w:rPr>
          <w:lang w:val="x-none"/>
        </w:rPr>
      </w:pPr>
      <w:bookmarkStart w:id="20" w:name="_Toc351290670"/>
      <w:r w:rsidRPr="002541B1">
        <w:rPr>
          <w:rFonts w:hint="eastAsia"/>
          <w:lang w:val="x-none"/>
        </w:rPr>
        <w:t>目标：</w:t>
      </w:r>
      <w:r w:rsidR="00F30738" w:rsidRPr="00552C51">
        <w:rPr>
          <w:rFonts w:hint="eastAsia"/>
          <w:lang w:val="x-none"/>
        </w:rPr>
        <w:t>用于衡量设备</w:t>
      </w:r>
      <w:r w:rsidR="00F30738">
        <w:rPr>
          <w:rFonts w:hint="eastAsia"/>
          <w:lang w:val="x-none"/>
        </w:rPr>
        <w:t>从软硬件复位中恢复的速度。</w:t>
      </w:r>
    </w:p>
    <w:p w:rsidR="002541B1" w:rsidRDefault="002541B1" w:rsidP="002541B1">
      <w:pPr>
        <w:ind w:firstLineChars="200" w:firstLine="420"/>
        <w:rPr>
          <w:lang w:val="x-none"/>
        </w:rPr>
      </w:pPr>
      <w:r w:rsidRPr="002541B1">
        <w:rPr>
          <w:rFonts w:hint="eastAsia"/>
          <w:lang w:val="x-none"/>
        </w:rPr>
        <w:t>测试方案：</w:t>
      </w:r>
    </w:p>
    <w:p w:rsidR="00695F16" w:rsidRDefault="00695F16" w:rsidP="00695F16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4.2.2</w:t>
      </w:r>
      <w:r>
        <w:rPr>
          <w:rFonts w:hint="eastAsia"/>
        </w:rPr>
        <w:t>节地址学习过程；</w:t>
      </w:r>
    </w:p>
    <w:p w:rsidR="00695F16" w:rsidRDefault="00695F16" w:rsidP="00695F16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DUT</w:t>
      </w:r>
      <w:r>
        <w:rPr>
          <w:rFonts w:hint="eastAsia"/>
        </w:rPr>
        <w:t>的</w:t>
      </w:r>
      <w:proofErr w:type="gramStart"/>
      <w:r w:rsidR="00784CE4">
        <w:rPr>
          <w:rFonts w:hint="eastAsia"/>
        </w:rPr>
        <w:t>在帧长</w:t>
      </w:r>
      <w:proofErr w:type="gramEnd"/>
      <w:r w:rsidR="00784CE4">
        <w:rPr>
          <w:rFonts w:hint="eastAsia"/>
        </w:rPr>
        <w:t>64Bytes</w:t>
      </w:r>
      <w:r w:rsidR="00784CE4">
        <w:rPr>
          <w:rFonts w:hint="eastAsia"/>
        </w:rPr>
        <w:t>时的</w:t>
      </w:r>
      <w:r>
        <w:rPr>
          <w:rFonts w:hint="eastAsia"/>
        </w:rPr>
        <w:t>吞吐量</w:t>
      </w:r>
      <w:r>
        <w:rPr>
          <w:rFonts w:hint="eastAsia"/>
        </w:rPr>
        <w:t>R</w:t>
      </w:r>
      <w:r w:rsidRPr="00C071C2">
        <w:rPr>
          <w:rFonts w:hint="eastAsia"/>
          <w:vertAlign w:val="subscript"/>
        </w:rPr>
        <w:t>吞吐量</w:t>
      </w:r>
      <w:r>
        <w:rPr>
          <w:rFonts w:hint="eastAsia"/>
        </w:rPr>
        <w:t>；</w:t>
      </w:r>
    </w:p>
    <w:p w:rsidR="00695F16" w:rsidRDefault="00784CE4" w:rsidP="00695F16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R</w:t>
      </w:r>
      <w:r w:rsidRPr="00C071C2">
        <w:rPr>
          <w:rFonts w:hint="eastAsia"/>
          <w:vertAlign w:val="subscript"/>
        </w:rPr>
        <w:t>吞吐量</w:t>
      </w:r>
      <w:r>
        <w:rPr>
          <w:rFonts w:hint="eastAsia"/>
        </w:rPr>
        <w:t>发送连续测试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数据流；</w:t>
      </w:r>
    </w:p>
    <w:p w:rsidR="00784CE4" w:rsidRDefault="00784CE4" w:rsidP="00695F16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持续监控</w:t>
      </w:r>
      <w:r>
        <w:rPr>
          <w:rFonts w:hint="eastAsia"/>
        </w:rPr>
        <w:t>DUT</w:t>
      </w:r>
      <w:r>
        <w:rPr>
          <w:rFonts w:hint="eastAsia"/>
        </w:rPr>
        <w:t>输出端口</w:t>
      </w:r>
    </w:p>
    <w:p w:rsidR="00695F16" w:rsidRDefault="00784CE4" w:rsidP="00695F16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执行软件复位操作</w:t>
      </w:r>
      <w:r w:rsidR="00695F16">
        <w:rPr>
          <w:rFonts w:hint="eastAsia"/>
        </w:rPr>
        <w:t>；</w:t>
      </w:r>
    </w:p>
    <w:p w:rsidR="00784CE4" w:rsidRPr="00784CE4" w:rsidRDefault="00784CE4" w:rsidP="00784CE4">
      <w:pPr>
        <w:pStyle w:val="a5"/>
        <w:numPr>
          <w:ilvl w:val="0"/>
          <w:numId w:val="32"/>
        </w:numPr>
        <w:ind w:firstLineChars="0"/>
        <w:rPr>
          <w:vanish/>
        </w:rPr>
      </w:pPr>
    </w:p>
    <w:p w:rsidR="00784CE4" w:rsidRPr="00784CE4" w:rsidRDefault="00784CE4" w:rsidP="00784CE4">
      <w:pPr>
        <w:pStyle w:val="a5"/>
        <w:numPr>
          <w:ilvl w:val="0"/>
          <w:numId w:val="32"/>
        </w:numPr>
        <w:ind w:firstLineChars="0"/>
        <w:rPr>
          <w:vanish/>
        </w:rPr>
      </w:pPr>
    </w:p>
    <w:p w:rsidR="00784CE4" w:rsidRPr="00784CE4" w:rsidRDefault="00784CE4" w:rsidP="00784CE4">
      <w:pPr>
        <w:pStyle w:val="a5"/>
        <w:numPr>
          <w:ilvl w:val="0"/>
          <w:numId w:val="32"/>
        </w:numPr>
        <w:ind w:firstLineChars="0"/>
        <w:rPr>
          <w:vanish/>
        </w:rPr>
      </w:pPr>
    </w:p>
    <w:p w:rsidR="00784CE4" w:rsidRPr="00784CE4" w:rsidRDefault="00784CE4" w:rsidP="00784CE4">
      <w:pPr>
        <w:pStyle w:val="a5"/>
        <w:numPr>
          <w:ilvl w:val="0"/>
          <w:numId w:val="32"/>
        </w:numPr>
        <w:ind w:firstLineChars="0"/>
        <w:rPr>
          <w:vanish/>
        </w:rPr>
      </w:pPr>
    </w:p>
    <w:p w:rsidR="00784CE4" w:rsidRPr="00784CE4" w:rsidRDefault="00784CE4" w:rsidP="00784CE4">
      <w:pPr>
        <w:pStyle w:val="a5"/>
        <w:numPr>
          <w:ilvl w:val="0"/>
          <w:numId w:val="32"/>
        </w:numPr>
        <w:ind w:firstLineChars="0"/>
        <w:rPr>
          <w:vanish/>
        </w:rPr>
      </w:pPr>
    </w:p>
    <w:p w:rsidR="00784CE4" w:rsidRDefault="00784CE4" w:rsidP="00784CE4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记录复位前最后一帧的到达时间为</w:t>
      </w:r>
      <w:proofErr w:type="spellStart"/>
      <w:r>
        <w:rPr>
          <w:rFonts w:hint="eastAsia"/>
        </w:rPr>
        <w:t>timeStampA</w:t>
      </w:r>
      <w:proofErr w:type="spellEnd"/>
      <w:r>
        <w:rPr>
          <w:rFonts w:hint="eastAsia"/>
        </w:rPr>
        <w:t>，记录复位后第一帧的到达时间为</w:t>
      </w:r>
      <w:proofErr w:type="spellStart"/>
      <w:r>
        <w:rPr>
          <w:rFonts w:hint="eastAsia"/>
        </w:rPr>
        <w:lastRenderedPageBreak/>
        <w:t>timeStampB</w:t>
      </w:r>
      <w:proofErr w:type="spellEnd"/>
      <w:r>
        <w:rPr>
          <w:rFonts w:hint="eastAsia"/>
        </w:rPr>
        <w:t>，计算复位时间：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系统恢复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timeStampB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timeStampA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hint="eastAsia"/>
        </w:rPr>
        <w:t xml:space="preserve"> </w:t>
      </w:r>
    </w:p>
    <w:p w:rsidR="00784CE4" w:rsidRPr="00784CE4" w:rsidRDefault="00784CE4" w:rsidP="00784CE4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将软件复位操作改为硬件复位和电源中断供电</w:t>
      </w:r>
      <w:r>
        <w:rPr>
          <w:rFonts w:hint="eastAsia"/>
        </w:rPr>
        <w:t>10s</w:t>
      </w:r>
      <w:r>
        <w:rPr>
          <w:rFonts w:hint="eastAsia"/>
        </w:rPr>
        <w:t>，执行</w:t>
      </w:r>
      <w:r>
        <w:rPr>
          <w:rFonts w:hint="eastAsia"/>
        </w:rPr>
        <w:t>C</w:t>
      </w:r>
      <w:r>
        <w:rPr>
          <w:rFonts w:hint="eastAsia"/>
        </w:rPr>
        <w:t>至</w:t>
      </w:r>
      <w:r>
        <w:rPr>
          <w:rFonts w:hint="eastAsia"/>
        </w:rPr>
        <w:t>F</w:t>
      </w:r>
      <w:r>
        <w:rPr>
          <w:rFonts w:hint="eastAsia"/>
        </w:rPr>
        <w:t>步，记录相应的复位时间</w:t>
      </w:r>
    </w:p>
    <w:p w:rsidR="00784CE4" w:rsidRPr="00784CE4" w:rsidRDefault="00784CE4" w:rsidP="00695F16">
      <w:pPr>
        <w:pStyle w:val="a5"/>
        <w:numPr>
          <w:ilvl w:val="0"/>
          <w:numId w:val="31"/>
        </w:numPr>
        <w:ind w:firstLineChars="0"/>
        <w:rPr>
          <w:vanish/>
        </w:rPr>
      </w:pPr>
    </w:p>
    <w:p w:rsidR="00695F16" w:rsidRPr="002541B1" w:rsidRDefault="002541B1" w:rsidP="002541B1">
      <w:pPr>
        <w:ind w:firstLineChars="200" w:firstLine="420"/>
        <w:rPr>
          <w:lang w:val="x-none"/>
        </w:rPr>
      </w:pPr>
      <w:r w:rsidRPr="002541B1">
        <w:rPr>
          <w:rFonts w:hint="eastAsia"/>
          <w:lang w:val="x-none"/>
        </w:rPr>
        <w:t>输出形式：</w:t>
      </w:r>
      <w:r w:rsidR="00784CE4">
        <w:rPr>
          <w:rFonts w:hint="eastAsia"/>
          <w:lang w:val="x-none"/>
        </w:rPr>
        <w:t>RFC2544</w:t>
      </w:r>
      <w:r w:rsidR="00784CE4">
        <w:rPr>
          <w:rFonts w:hint="eastAsia"/>
          <w:lang w:val="x-none"/>
        </w:rPr>
        <w:t>推荐针对每种复位记录相应的复位时间单值。</w:t>
      </w:r>
    </w:p>
    <w:p w:rsidR="00346F52" w:rsidRDefault="003D0316" w:rsidP="00CB1FEF">
      <w:pPr>
        <w:pStyle w:val="2"/>
        <w:numPr>
          <w:ilvl w:val="0"/>
          <w:numId w:val="9"/>
        </w:numPr>
        <w:spacing w:line="415" w:lineRule="auto"/>
        <w:ind w:left="617" w:hangingChars="192" w:hanging="617"/>
        <w:rPr>
          <w:rFonts w:ascii="Times New Roman"/>
          <w:lang w:eastAsia="zh-CN"/>
        </w:rPr>
      </w:pPr>
      <w:proofErr w:type="spellStart"/>
      <w:r w:rsidRPr="00422274">
        <w:rPr>
          <w:rFonts w:ascii="Times New Roman" w:hint="eastAsia"/>
        </w:rPr>
        <w:t>总结</w:t>
      </w:r>
      <w:r w:rsidR="00C770F3">
        <w:rPr>
          <w:rFonts w:ascii="Times New Roman" w:hint="eastAsia"/>
          <w:lang w:eastAsia="zh-CN"/>
        </w:rPr>
        <w:t>与展望</w:t>
      </w:r>
      <w:bookmarkEnd w:id="20"/>
      <w:proofErr w:type="spellEnd"/>
    </w:p>
    <w:p w:rsidR="00346F52" w:rsidRPr="00CB1FEF" w:rsidRDefault="0000749C" w:rsidP="0000749C">
      <w:pPr>
        <w:ind w:firstLineChars="200" w:firstLine="420"/>
      </w:pPr>
      <w:r>
        <w:rPr>
          <w:rFonts w:hint="eastAsia"/>
          <w:lang w:val="x-none"/>
        </w:rPr>
        <w:t>后续完成</w:t>
      </w:r>
      <w:r>
        <w:rPr>
          <w:rFonts w:hint="eastAsia"/>
          <w:lang w:val="x-none"/>
        </w:rPr>
        <w:t>RFC2889</w:t>
      </w:r>
      <w:r>
        <w:rPr>
          <w:rFonts w:hint="eastAsia"/>
          <w:lang w:val="x-none"/>
        </w:rPr>
        <w:t>协议的测试方案。</w:t>
      </w:r>
    </w:p>
    <w:sectPr w:rsidR="00346F52" w:rsidRPr="00CB1FEF" w:rsidSect="00B3020B">
      <w:head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666" w:rsidRDefault="00FD0666" w:rsidP="005F76C0">
      <w:r>
        <w:separator/>
      </w:r>
    </w:p>
  </w:endnote>
  <w:endnote w:type="continuationSeparator" w:id="0">
    <w:p w:rsidR="00FD0666" w:rsidRDefault="00FD0666" w:rsidP="005F7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ZXiDengXian-Z06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FZDaHei-B02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666" w:rsidRDefault="00FD0666" w:rsidP="005F76C0">
      <w:r>
        <w:separator/>
      </w:r>
    </w:p>
  </w:footnote>
  <w:footnote w:type="continuationSeparator" w:id="0">
    <w:p w:rsidR="00FD0666" w:rsidRDefault="00FD0666" w:rsidP="005F76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F16" w:rsidRDefault="00695F16" w:rsidP="002424E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F25"/>
    <w:multiLevelType w:val="multilevel"/>
    <w:tmpl w:val="C9B6FB4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lang w:val="x-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325A0C"/>
    <w:multiLevelType w:val="hybridMultilevel"/>
    <w:tmpl w:val="A8622D7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F752AF"/>
    <w:multiLevelType w:val="hybridMultilevel"/>
    <w:tmpl w:val="790425A4"/>
    <w:lvl w:ilvl="0" w:tplc="FFCAA182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40352C"/>
    <w:multiLevelType w:val="hybridMultilevel"/>
    <w:tmpl w:val="4A7845C0"/>
    <w:lvl w:ilvl="0" w:tplc="2A66080C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894ACB"/>
    <w:multiLevelType w:val="hybridMultilevel"/>
    <w:tmpl w:val="720A7F5C"/>
    <w:lvl w:ilvl="0" w:tplc="80F24C62">
      <w:start w:val="1"/>
      <w:numFmt w:val="decimal"/>
      <w:lvlText w:val="%1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7500952"/>
    <w:multiLevelType w:val="hybridMultilevel"/>
    <w:tmpl w:val="B55628E2"/>
    <w:lvl w:ilvl="0" w:tplc="F2928D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8E22E2"/>
    <w:multiLevelType w:val="hybridMultilevel"/>
    <w:tmpl w:val="CD60711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530163"/>
    <w:multiLevelType w:val="hybridMultilevel"/>
    <w:tmpl w:val="9DEE2268"/>
    <w:lvl w:ilvl="0" w:tplc="F2928D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06274D4"/>
    <w:multiLevelType w:val="hybridMultilevel"/>
    <w:tmpl w:val="5F5E30DC"/>
    <w:lvl w:ilvl="0" w:tplc="9738A64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4DE0A22"/>
    <w:multiLevelType w:val="hybridMultilevel"/>
    <w:tmpl w:val="5FAA69B0"/>
    <w:lvl w:ilvl="0" w:tplc="F2928D68">
      <w:start w:val="1"/>
      <w:numFmt w:val="decimal"/>
      <w:lvlText w:val="（%1）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6C17B6A"/>
    <w:multiLevelType w:val="hybridMultilevel"/>
    <w:tmpl w:val="D648391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16F384F"/>
    <w:multiLevelType w:val="hybridMultilevel"/>
    <w:tmpl w:val="D076FF90"/>
    <w:lvl w:ilvl="0" w:tplc="B3B0F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2D3B76"/>
    <w:multiLevelType w:val="hybridMultilevel"/>
    <w:tmpl w:val="E15035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C2F1239"/>
    <w:multiLevelType w:val="hybridMultilevel"/>
    <w:tmpl w:val="A734020A"/>
    <w:lvl w:ilvl="0" w:tplc="5964C83E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286E34"/>
    <w:multiLevelType w:val="hybridMultilevel"/>
    <w:tmpl w:val="2B40BC58"/>
    <w:lvl w:ilvl="0" w:tplc="FB4A0448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B018D4"/>
    <w:multiLevelType w:val="hybridMultilevel"/>
    <w:tmpl w:val="463E1DE2"/>
    <w:lvl w:ilvl="0" w:tplc="9F8AFA78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6F14381"/>
    <w:multiLevelType w:val="hybridMultilevel"/>
    <w:tmpl w:val="E62E07A2"/>
    <w:lvl w:ilvl="0" w:tplc="B1BAA0DC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1333EF"/>
    <w:multiLevelType w:val="hybridMultilevel"/>
    <w:tmpl w:val="A734020A"/>
    <w:lvl w:ilvl="0" w:tplc="5964C83E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F8423D"/>
    <w:multiLevelType w:val="hybridMultilevel"/>
    <w:tmpl w:val="F46C888E"/>
    <w:lvl w:ilvl="0" w:tplc="404E45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11E3822"/>
    <w:multiLevelType w:val="hybridMultilevel"/>
    <w:tmpl w:val="C5FE50DE"/>
    <w:lvl w:ilvl="0" w:tplc="98AA3984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16964FE"/>
    <w:multiLevelType w:val="hybridMultilevel"/>
    <w:tmpl w:val="720A7F5C"/>
    <w:lvl w:ilvl="0" w:tplc="80F24C62">
      <w:start w:val="1"/>
      <w:numFmt w:val="decimal"/>
      <w:lvlText w:val="%1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4CD7E41"/>
    <w:multiLevelType w:val="hybridMultilevel"/>
    <w:tmpl w:val="7924BF80"/>
    <w:lvl w:ilvl="0" w:tplc="690096C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127457F8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6746C3C"/>
    <w:multiLevelType w:val="hybridMultilevel"/>
    <w:tmpl w:val="EC3C3C36"/>
    <w:lvl w:ilvl="0" w:tplc="65EEBCC6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77C0696"/>
    <w:multiLevelType w:val="hybridMultilevel"/>
    <w:tmpl w:val="720A7F5C"/>
    <w:lvl w:ilvl="0" w:tplc="80F24C62">
      <w:start w:val="1"/>
      <w:numFmt w:val="decimal"/>
      <w:lvlText w:val="%1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5CBB2F70"/>
    <w:multiLevelType w:val="hybridMultilevel"/>
    <w:tmpl w:val="5FAA69B0"/>
    <w:lvl w:ilvl="0" w:tplc="F2928D68">
      <w:start w:val="1"/>
      <w:numFmt w:val="decimal"/>
      <w:lvlText w:val="（%1）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1751C09"/>
    <w:multiLevelType w:val="hybridMultilevel"/>
    <w:tmpl w:val="9BAEC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2564EFB"/>
    <w:multiLevelType w:val="hybridMultilevel"/>
    <w:tmpl w:val="AF0E50F6"/>
    <w:lvl w:ilvl="0" w:tplc="0CFC8BC6">
      <w:start w:val="1"/>
      <w:numFmt w:val="decimal"/>
      <w:lvlText w:val="4.%1"/>
      <w:lvlJc w:val="left"/>
      <w:pPr>
        <w:tabs>
          <w:tab w:val="num" w:pos="1425"/>
        </w:tabs>
        <w:ind w:left="14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1CCD1F4">
      <w:start w:val="1"/>
      <w:numFmt w:val="decimal"/>
      <w:lvlText w:val="4.%3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A6570F3"/>
    <w:multiLevelType w:val="hybridMultilevel"/>
    <w:tmpl w:val="42E813E2"/>
    <w:lvl w:ilvl="0" w:tplc="958A5B70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ACF5292"/>
    <w:multiLevelType w:val="multilevel"/>
    <w:tmpl w:val="CAA8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F97547"/>
    <w:multiLevelType w:val="hybridMultilevel"/>
    <w:tmpl w:val="0D4692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A4E4592"/>
    <w:multiLevelType w:val="hybridMultilevel"/>
    <w:tmpl w:val="74901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28"/>
  </w:num>
  <w:num w:numId="4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26"/>
  </w:num>
  <w:num w:numId="6">
    <w:abstractNumId w:val="11"/>
  </w:num>
  <w:num w:numId="7">
    <w:abstractNumId w:val="20"/>
  </w:num>
  <w:num w:numId="8">
    <w:abstractNumId w:val="4"/>
  </w:num>
  <w:num w:numId="9">
    <w:abstractNumId w:val="0"/>
  </w:num>
  <w:num w:numId="10">
    <w:abstractNumId w:val="27"/>
  </w:num>
  <w:num w:numId="11">
    <w:abstractNumId w:val="24"/>
  </w:num>
  <w:num w:numId="12">
    <w:abstractNumId w:val="9"/>
  </w:num>
  <w:num w:numId="13">
    <w:abstractNumId w:val="7"/>
  </w:num>
  <w:num w:numId="14">
    <w:abstractNumId w:val="5"/>
  </w:num>
  <w:num w:numId="15">
    <w:abstractNumId w:val="8"/>
  </w:num>
  <w:num w:numId="16">
    <w:abstractNumId w:val="18"/>
  </w:num>
  <w:num w:numId="17">
    <w:abstractNumId w:val="30"/>
  </w:num>
  <w:num w:numId="18">
    <w:abstractNumId w:val="29"/>
  </w:num>
  <w:num w:numId="19">
    <w:abstractNumId w:val="25"/>
  </w:num>
  <w:num w:numId="20">
    <w:abstractNumId w:val="1"/>
  </w:num>
  <w:num w:numId="21">
    <w:abstractNumId w:val="10"/>
  </w:num>
  <w:num w:numId="22">
    <w:abstractNumId w:val="6"/>
  </w:num>
  <w:num w:numId="23">
    <w:abstractNumId w:val="19"/>
  </w:num>
  <w:num w:numId="24">
    <w:abstractNumId w:val="2"/>
  </w:num>
  <w:num w:numId="25">
    <w:abstractNumId w:val="12"/>
  </w:num>
  <w:num w:numId="26">
    <w:abstractNumId w:val="16"/>
  </w:num>
  <w:num w:numId="27">
    <w:abstractNumId w:val="22"/>
  </w:num>
  <w:num w:numId="28">
    <w:abstractNumId w:val="15"/>
  </w:num>
  <w:num w:numId="29">
    <w:abstractNumId w:val="13"/>
  </w:num>
  <w:num w:numId="30">
    <w:abstractNumId w:val="17"/>
  </w:num>
  <w:num w:numId="31">
    <w:abstractNumId w:val="3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9C2"/>
    <w:rsid w:val="0000156D"/>
    <w:rsid w:val="00001DB1"/>
    <w:rsid w:val="00002990"/>
    <w:rsid w:val="0000749C"/>
    <w:rsid w:val="00017AA1"/>
    <w:rsid w:val="0002244D"/>
    <w:rsid w:val="00024101"/>
    <w:rsid w:val="00033F64"/>
    <w:rsid w:val="000353BA"/>
    <w:rsid w:val="00036D37"/>
    <w:rsid w:val="0004153B"/>
    <w:rsid w:val="000503B0"/>
    <w:rsid w:val="00052710"/>
    <w:rsid w:val="00052FB6"/>
    <w:rsid w:val="00055B84"/>
    <w:rsid w:val="000637F6"/>
    <w:rsid w:val="00063FF0"/>
    <w:rsid w:val="00065F7C"/>
    <w:rsid w:val="000728BC"/>
    <w:rsid w:val="00074912"/>
    <w:rsid w:val="00081805"/>
    <w:rsid w:val="00086800"/>
    <w:rsid w:val="000A2476"/>
    <w:rsid w:val="000A5C87"/>
    <w:rsid w:val="000A6A0F"/>
    <w:rsid w:val="000B77CD"/>
    <w:rsid w:val="000C513E"/>
    <w:rsid w:val="000D043A"/>
    <w:rsid w:val="000D119F"/>
    <w:rsid w:val="000E1BB9"/>
    <w:rsid w:val="000F3784"/>
    <w:rsid w:val="000F5687"/>
    <w:rsid w:val="00100657"/>
    <w:rsid w:val="00101030"/>
    <w:rsid w:val="00101CC6"/>
    <w:rsid w:val="00111B44"/>
    <w:rsid w:val="00121DA2"/>
    <w:rsid w:val="001247EE"/>
    <w:rsid w:val="00140241"/>
    <w:rsid w:val="001412D7"/>
    <w:rsid w:val="0014465E"/>
    <w:rsid w:val="0015089C"/>
    <w:rsid w:val="00157F76"/>
    <w:rsid w:val="0016563E"/>
    <w:rsid w:val="001710BD"/>
    <w:rsid w:val="0018172F"/>
    <w:rsid w:val="001818E4"/>
    <w:rsid w:val="001838A6"/>
    <w:rsid w:val="00184712"/>
    <w:rsid w:val="00190CC6"/>
    <w:rsid w:val="00195F03"/>
    <w:rsid w:val="001A0428"/>
    <w:rsid w:val="001A49AD"/>
    <w:rsid w:val="001A636C"/>
    <w:rsid w:val="001B20B8"/>
    <w:rsid w:val="001D00FE"/>
    <w:rsid w:val="001D5DEE"/>
    <w:rsid w:val="001D63A0"/>
    <w:rsid w:val="001E0F0A"/>
    <w:rsid w:val="001E3F7F"/>
    <w:rsid w:val="001E64DA"/>
    <w:rsid w:val="001E674E"/>
    <w:rsid w:val="002130D9"/>
    <w:rsid w:val="002134D0"/>
    <w:rsid w:val="002224A6"/>
    <w:rsid w:val="002239B8"/>
    <w:rsid w:val="002239D6"/>
    <w:rsid w:val="00224449"/>
    <w:rsid w:val="002265A5"/>
    <w:rsid w:val="002274DB"/>
    <w:rsid w:val="0023239D"/>
    <w:rsid w:val="002424E0"/>
    <w:rsid w:val="00245112"/>
    <w:rsid w:val="00246D38"/>
    <w:rsid w:val="002541B1"/>
    <w:rsid w:val="002549DF"/>
    <w:rsid w:val="00265166"/>
    <w:rsid w:val="00265D4C"/>
    <w:rsid w:val="00284D92"/>
    <w:rsid w:val="0028652B"/>
    <w:rsid w:val="00295782"/>
    <w:rsid w:val="00295A06"/>
    <w:rsid w:val="002A23F6"/>
    <w:rsid w:val="002B6742"/>
    <w:rsid w:val="002C7A47"/>
    <w:rsid w:val="002D0D7B"/>
    <w:rsid w:val="002D216F"/>
    <w:rsid w:val="002D2EBC"/>
    <w:rsid w:val="002D4505"/>
    <w:rsid w:val="002D5562"/>
    <w:rsid w:val="002E4FDB"/>
    <w:rsid w:val="002E62BE"/>
    <w:rsid w:val="002F6E1E"/>
    <w:rsid w:val="0030525E"/>
    <w:rsid w:val="00307FC1"/>
    <w:rsid w:val="00314A64"/>
    <w:rsid w:val="00315FE6"/>
    <w:rsid w:val="00324A62"/>
    <w:rsid w:val="00326ABF"/>
    <w:rsid w:val="00336D6E"/>
    <w:rsid w:val="00341926"/>
    <w:rsid w:val="003429B8"/>
    <w:rsid w:val="00346F52"/>
    <w:rsid w:val="00352E87"/>
    <w:rsid w:val="0035687C"/>
    <w:rsid w:val="003621D0"/>
    <w:rsid w:val="00370786"/>
    <w:rsid w:val="003731CB"/>
    <w:rsid w:val="00373406"/>
    <w:rsid w:val="00380233"/>
    <w:rsid w:val="003802C1"/>
    <w:rsid w:val="00394020"/>
    <w:rsid w:val="00397C22"/>
    <w:rsid w:val="003A6078"/>
    <w:rsid w:val="003B082F"/>
    <w:rsid w:val="003C0940"/>
    <w:rsid w:val="003C2F27"/>
    <w:rsid w:val="003C4770"/>
    <w:rsid w:val="003C4F6D"/>
    <w:rsid w:val="003D0316"/>
    <w:rsid w:val="003D6444"/>
    <w:rsid w:val="003E1588"/>
    <w:rsid w:val="003E49C9"/>
    <w:rsid w:val="003E5966"/>
    <w:rsid w:val="003F003F"/>
    <w:rsid w:val="003F15F9"/>
    <w:rsid w:val="003F20DB"/>
    <w:rsid w:val="003F68B3"/>
    <w:rsid w:val="004003E9"/>
    <w:rsid w:val="00402E19"/>
    <w:rsid w:val="00403C07"/>
    <w:rsid w:val="00415F20"/>
    <w:rsid w:val="00417C85"/>
    <w:rsid w:val="00421008"/>
    <w:rsid w:val="00422274"/>
    <w:rsid w:val="00426A07"/>
    <w:rsid w:val="00426AA4"/>
    <w:rsid w:val="004272BE"/>
    <w:rsid w:val="00433CB7"/>
    <w:rsid w:val="00434462"/>
    <w:rsid w:val="00437F66"/>
    <w:rsid w:val="004444E5"/>
    <w:rsid w:val="0045290E"/>
    <w:rsid w:val="00455FCD"/>
    <w:rsid w:val="004560AD"/>
    <w:rsid w:val="00460BC3"/>
    <w:rsid w:val="00472F71"/>
    <w:rsid w:val="00476D9E"/>
    <w:rsid w:val="004846E8"/>
    <w:rsid w:val="004931D0"/>
    <w:rsid w:val="004954E1"/>
    <w:rsid w:val="004976B8"/>
    <w:rsid w:val="004A4E2C"/>
    <w:rsid w:val="004A59C2"/>
    <w:rsid w:val="004A5D66"/>
    <w:rsid w:val="004A7FDD"/>
    <w:rsid w:val="004C3392"/>
    <w:rsid w:val="004C4BA7"/>
    <w:rsid w:val="004C6C98"/>
    <w:rsid w:val="004E0B8B"/>
    <w:rsid w:val="004E2A0A"/>
    <w:rsid w:val="004E66DC"/>
    <w:rsid w:val="004F0840"/>
    <w:rsid w:val="004F14D3"/>
    <w:rsid w:val="004F3BEA"/>
    <w:rsid w:val="0050046B"/>
    <w:rsid w:val="005016D1"/>
    <w:rsid w:val="00501AD7"/>
    <w:rsid w:val="005029DC"/>
    <w:rsid w:val="00504A03"/>
    <w:rsid w:val="00504F71"/>
    <w:rsid w:val="00512F82"/>
    <w:rsid w:val="00513FB0"/>
    <w:rsid w:val="0051795B"/>
    <w:rsid w:val="00517D9D"/>
    <w:rsid w:val="005263B8"/>
    <w:rsid w:val="00534E10"/>
    <w:rsid w:val="00546D7C"/>
    <w:rsid w:val="00547638"/>
    <w:rsid w:val="00552C51"/>
    <w:rsid w:val="005609A9"/>
    <w:rsid w:val="005637A0"/>
    <w:rsid w:val="005668DC"/>
    <w:rsid w:val="00571679"/>
    <w:rsid w:val="00572A83"/>
    <w:rsid w:val="00577463"/>
    <w:rsid w:val="00582B08"/>
    <w:rsid w:val="005834C8"/>
    <w:rsid w:val="00587D48"/>
    <w:rsid w:val="0059109B"/>
    <w:rsid w:val="00594D13"/>
    <w:rsid w:val="00594D23"/>
    <w:rsid w:val="0059623A"/>
    <w:rsid w:val="00596E92"/>
    <w:rsid w:val="005A231B"/>
    <w:rsid w:val="005A699E"/>
    <w:rsid w:val="005C083B"/>
    <w:rsid w:val="005D1395"/>
    <w:rsid w:val="005D334B"/>
    <w:rsid w:val="005E0118"/>
    <w:rsid w:val="005E2CBA"/>
    <w:rsid w:val="005E2E52"/>
    <w:rsid w:val="005F100A"/>
    <w:rsid w:val="005F46AD"/>
    <w:rsid w:val="005F4FE0"/>
    <w:rsid w:val="005F56BE"/>
    <w:rsid w:val="005F6A03"/>
    <w:rsid w:val="005F737D"/>
    <w:rsid w:val="005F76C0"/>
    <w:rsid w:val="006033EC"/>
    <w:rsid w:val="00605662"/>
    <w:rsid w:val="0061037D"/>
    <w:rsid w:val="0061081A"/>
    <w:rsid w:val="00611578"/>
    <w:rsid w:val="00611E2C"/>
    <w:rsid w:val="00615111"/>
    <w:rsid w:val="00615492"/>
    <w:rsid w:val="00621018"/>
    <w:rsid w:val="00630AEB"/>
    <w:rsid w:val="006370B6"/>
    <w:rsid w:val="006407EF"/>
    <w:rsid w:val="00651F3F"/>
    <w:rsid w:val="00666034"/>
    <w:rsid w:val="00670D67"/>
    <w:rsid w:val="00676F89"/>
    <w:rsid w:val="006779FA"/>
    <w:rsid w:val="00677E5B"/>
    <w:rsid w:val="00683FB0"/>
    <w:rsid w:val="006859F1"/>
    <w:rsid w:val="00687DE5"/>
    <w:rsid w:val="00695F16"/>
    <w:rsid w:val="00696025"/>
    <w:rsid w:val="006A0894"/>
    <w:rsid w:val="006B588D"/>
    <w:rsid w:val="006C10EF"/>
    <w:rsid w:val="006C22F8"/>
    <w:rsid w:val="006C28EF"/>
    <w:rsid w:val="006C3CAA"/>
    <w:rsid w:val="006C65EC"/>
    <w:rsid w:val="006C7B91"/>
    <w:rsid w:val="006D289A"/>
    <w:rsid w:val="006D5A5B"/>
    <w:rsid w:val="006D67A1"/>
    <w:rsid w:val="006E1028"/>
    <w:rsid w:val="006E51D5"/>
    <w:rsid w:val="006E6DB0"/>
    <w:rsid w:val="006E73CE"/>
    <w:rsid w:val="006F0604"/>
    <w:rsid w:val="006F1D83"/>
    <w:rsid w:val="006F4948"/>
    <w:rsid w:val="00707B61"/>
    <w:rsid w:val="00710414"/>
    <w:rsid w:val="00714565"/>
    <w:rsid w:val="00714640"/>
    <w:rsid w:val="00714953"/>
    <w:rsid w:val="00714CB0"/>
    <w:rsid w:val="0072079F"/>
    <w:rsid w:val="00723A64"/>
    <w:rsid w:val="00732C07"/>
    <w:rsid w:val="00736684"/>
    <w:rsid w:val="00740C67"/>
    <w:rsid w:val="007415D7"/>
    <w:rsid w:val="00742DCD"/>
    <w:rsid w:val="00743A27"/>
    <w:rsid w:val="00743DB6"/>
    <w:rsid w:val="00756007"/>
    <w:rsid w:val="00756184"/>
    <w:rsid w:val="00756D41"/>
    <w:rsid w:val="00757758"/>
    <w:rsid w:val="0076257A"/>
    <w:rsid w:val="00773646"/>
    <w:rsid w:val="00774627"/>
    <w:rsid w:val="007777B4"/>
    <w:rsid w:val="00784CE4"/>
    <w:rsid w:val="00787309"/>
    <w:rsid w:val="0079365A"/>
    <w:rsid w:val="0079500A"/>
    <w:rsid w:val="007952A8"/>
    <w:rsid w:val="00797E3E"/>
    <w:rsid w:val="007A43A9"/>
    <w:rsid w:val="007C50D4"/>
    <w:rsid w:val="007D020D"/>
    <w:rsid w:val="007D5889"/>
    <w:rsid w:val="007D6813"/>
    <w:rsid w:val="007D72AA"/>
    <w:rsid w:val="007E1E8F"/>
    <w:rsid w:val="007E7A04"/>
    <w:rsid w:val="007F4AF7"/>
    <w:rsid w:val="008010CF"/>
    <w:rsid w:val="0080490D"/>
    <w:rsid w:val="00807E67"/>
    <w:rsid w:val="0081564B"/>
    <w:rsid w:val="008271B0"/>
    <w:rsid w:val="0084012A"/>
    <w:rsid w:val="00844232"/>
    <w:rsid w:val="008549E8"/>
    <w:rsid w:val="008606B2"/>
    <w:rsid w:val="0087779C"/>
    <w:rsid w:val="00895767"/>
    <w:rsid w:val="0089753A"/>
    <w:rsid w:val="008A1ECF"/>
    <w:rsid w:val="008A3185"/>
    <w:rsid w:val="008A4F7B"/>
    <w:rsid w:val="008A5C0E"/>
    <w:rsid w:val="008A6DD9"/>
    <w:rsid w:val="008A6EC7"/>
    <w:rsid w:val="008B0BB2"/>
    <w:rsid w:val="008C203C"/>
    <w:rsid w:val="008C230B"/>
    <w:rsid w:val="008C5B93"/>
    <w:rsid w:val="008C649F"/>
    <w:rsid w:val="008C751A"/>
    <w:rsid w:val="008D2F2B"/>
    <w:rsid w:val="008D46EE"/>
    <w:rsid w:val="008D792C"/>
    <w:rsid w:val="008D7DF9"/>
    <w:rsid w:val="008E7F55"/>
    <w:rsid w:val="008F4C4E"/>
    <w:rsid w:val="008F773A"/>
    <w:rsid w:val="00911347"/>
    <w:rsid w:val="00911AE7"/>
    <w:rsid w:val="00914445"/>
    <w:rsid w:val="0091701B"/>
    <w:rsid w:val="00922843"/>
    <w:rsid w:val="0092402F"/>
    <w:rsid w:val="009252FB"/>
    <w:rsid w:val="00936775"/>
    <w:rsid w:val="00940592"/>
    <w:rsid w:val="00940C09"/>
    <w:rsid w:val="00942D71"/>
    <w:rsid w:val="00945D8E"/>
    <w:rsid w:val="0095230E"/>
    <w:rsid w:val="00952362"/>
    <w:rsid w:val="0096141B"/>
    <w:rsid w:val="00962CB1"/>
    <w:rsid w:val="00963E1E"/>
    <w:rsid w:val="009669D5"/>
    <w:rsid w:val="00971DA5"/>
    <w:rsid w:val="0097516E"/>
    <w:rsid w:val="00975DFD"/>
    <w:rsid w:val="00976522"/>
    <w:rsid w:val="00980379"/>
    <w:rsid w:val="00986EB4"/>
    <w:rsid w:val="009A7C1A"/>
    <w:rsid w:val="009B44BD"/>
    <w:rsid w:val="009B5466"/>
    <w:rsid w:val="009B5D42"/>
    <w:rsid w:val="009C17F3"/>
    <w:rsid w:val="009C23CA"/>
    <w:rsid w:val="009C6BF6"/>
    <w:rsid w:val="00A03E5C"/>
    <w:rsid w:val="00A13142"/>
    <w:rsid w:val="00A23A13"/>
    <w:rsid w:val="00A240B9"/>
    <w:rsid w:val="00A2728F"/>
    <w:rsid w:val="00A31D8A"/>
    <w:rsid w:val="00A33D85"/>
    <w:rsid w:val="00A35B95"/>
    <w:rsid w:val="00A40999"/>
    <w:rsid w:val="00A40FD7"/>
    <w:rsid w:val="00A43106"/>
    <w:rsid w:val="00A531A6"/>
    <w:rsid w:val="00A55827"/>
    <w:rsid w:val="00A61E1E"/>
    <w:rsid w:val="00A649FE"/>
    <w:rsid w:val="00A656A7"/>
    <w:rsid w:val="00A70DB4"/>
    <w:rsid w:val="00A722D2"/>
    <w:rsid w:val="00A72B8C"/>
    <w:rsid w:val="00A75A10"/>
    <w:rsid w:val="00A82532"/>
    <w:rsid w:val="00A83771"/>
    <w:rsid w:val="00A970B6"/>
    <w:rsid w:val="00AA0EFD"/>
    <w:rsid w:val="00AA63D0"/>
    <w:rsid w:val="00AA7651"/>
    <w:rsid w:val="00AB07F6"/>
    <w:rsid w:val="00AB1FF6"/>
    <w:rsid w:val="00AB3261"/>
    <w:rsid w:val="00AC316B"/>
    <w:rsid w:val="00AC4753"/>
    <w:rsid w:val="00AC5E12"/>
    <w:rsid w:val="00AD3169"/>
    <w:rsid w:val="00AD5618"/>
    <w:rsid w:val="00AE1ED3"/>
    <w:rsid w:val="00AE509D"/>
    <w:rsid w:val="00AE5E32"/>
    <w:rsid w:val="00AF0CA8"/>
    <w:rsid w:val="00AF33F8"/>
    <w:rsid w:val="00B003F3"/>
    <w:rsid w:val="00B03329"/>
    <w:rsid w:val="00B166DC"/>
    <w:rsid w:val="00B215BA"/>
    <w:rsid w:val="00B23F5E"/>
    <w:rsid w:val="00B3020B"/>
    <w:rsid w:val="00B340A8"/>
    <w:rsid w:val="00B50D51"/>
    <w:rsid w:val="00B568B3"/>
    <w:rsid w:val="00B60A16"/>
    <w:rsid w:val="00B66F70"/>
    <w:rsid w:val="00B75970"/>
    <w:rsid w:val="00B76E49"/>
    <w:rsid w:val="00B80038"/>
    <w:rsid w:val="00B82CCD"/>
    <w:rsid w:val="00B82D2A"/>
    <w:rsid w:val="00B836FC"/>
    <w:rsid w:val="00B86A6E"/>
    <w:rsid w:val="00BA2CBA"/>
    <w:rsid w:val="00BB2147"/>
    <w:rsid w:val="00BC2DAA"/>
    <w:rsid w:val="00BD25AB"/>
    <w:rsid w:val="00BD7D16"/>
    <w:rsid w:val="00C0113C"/>
    <w:rsid w:val="00C02A53"/>
    <w:rsid w:val="00C02BF2"/>
    <w:rsid w:val="00C0332C"/>
    <w:rsid w:val="00C05120"/>
    <w:rsid w:val="00C05D39"/>
    <w:rsid w:val="00C071C2"/>
    <w:rsid w:val="00C1354D"/>
    <w:rsid w:val="00C15EF3"/>
    <w:rsid w:val="00C205D3"/>
    <w:rsid w:val="00C25491"/>
    <w:rsid w:val="00C335A0"/>
    <w:rsid w:val="00C336DD"/>
    <w:rsid w:val="00C3446D"/>
    <w:rsid w:val="00C36245"/>
    <w:rsid w:val="00C37BF2"/>
    <w:rsid w:val="00C41023"/>
    <w:rsid w:val="00C47E50"/>
    <w:rsid w:val="00C51831"/>
    <w:rsid w:val="00C540F2"/>
    <w:rsid w:val="00C76F83"/>
    <w:rsid w:val="00C770F3"/>
    <w:rsid w:val="00C77513"/>
    <w:rsid w:val="00C87436"/>
    <w:rsid w:val="00C93D12"/>
    <w:rsid w:val="00CA013F"/>
    <w:rsid w:val="00CA0F88"/>
    <w:rsid w:val="00CA1632"/>
    <w:rsid w:val="00CA2A44"/>
    <w:rsid w:val="00CB1FEF"/>
    <w:rsid w:val="00CB7FF6"/>
    <w:rsid w:val="00CC2168"/>
    <w:rsid w:val="00CC6908"/>
    <w:rsid w:val="00CE3A6A"/>
    <w:rsid w:val="00CE4B47"/>
    <w:rsid w:val="00CE7686"/>
    <w:rsid w:val="00CF1956"/>
    <w:rsid w:val="00D10C98"/>
    <w:rsid w:val="00D135DE"/>
    <w:rsid w:val="00D149EC"/>
    <w:rsid w:val="00D228F5"/>
    <w:rsid w:val="00D26688"/>
    <w:rsid w:val="00D3184F"/>
    <w:rsid w:val="00D33642"/>
    <w:rsid w:val="00D34AA8"/>
    <w:rsid w:val="00D36E4D"/>
    <w:rsid w:val="00D4332A"/>
    <w:rsid w:val="00D509A7"/>
    <w:rsid w:val="00D52A23"/>
    <w:rsid w:val="00D53287"/>
    <w:rsid w:val="00D53A5E"/>
    <w:rsid w:val="00D561B1"/>
    <w:rsid w:val="00D6244D"/>
    <w:rsid w:val="00D632BF"/>
    <w:rsid w:val="00D66910"/>
    <w:rsid w:val="00D70EFF"/>
    <w:rsid w:val="00D76719"/>
    <w:rsid w:val="00D924BC"/>
    <w:rsid w:val="00D92625"/>
    <w:rsid w:val="00D93768"/>
    <w:rsid w:val="00D93A59"/>
    <w:rsid w:val="00D97878"/>
    <w:rsid w:val="00DA23BD"/>
    <w:rsid w:val="00DA5884"/>
    <w:rsid w:val="00DB41BF"/>
    <w:rsid w:val="00DC7CBB"/>
    <w:rsid w:val="00DD079C"/>
    <w:rsid w:val="00DD1ECC"/>
    <w:rsid w:val="00DD67C2"/>
    <w:rsid w:val="00DD6F4B"/>
    <w:rsid w:val="00DE7497"/>
    <w:rsid w:val="00DF1D02"/>
    <w:rsid w:val="00DF2042"/>
    <w:rsid w:val="00DF342E"/>
    <w:rsid w:val="00DF43EF"/>
    <w:rsid w:val="00DF5013"/>
    <w:rsid w:val="00E11255"/>
    <w:rsid w:val="00E247A5"/>
    <w:rsid w:val="00E24A2C"/>
    <w:rsid w:val="00E25279"/>
    <w:rsid w:val="00E25B07"/>
    <w:rsid w:val="00E32889"/>
    <w:rsid w:val="00E43E1C"/>
    <w:rsid w:val="00E442F7"/>
    <w:rsid w:val="00E4681A"/>
    <w:rsid w:val="00E521D7"/>
    <w:rsid w:val="00E5651D"/>
    <w:rsid w:val="00E63730"/>
    <w:rsid w:val="00E70565"/>
    <w:rsid w:val="00E7064D"/>
    <w:rsid w:val="00E74F06"/>
    <w:rsid w:val="00E815DB"/>
    <w:rsid w:val="00E81F26"/>
    <w:rsid w:val="00E8686A"/>
    <w:rsid w:val="00E8724D"/>
    <w:rsid w:val="00E87C6A"/>
    <w:rsid w:val="00E91C51"/>
    <w:rsid w:val="00E93854"/>
    <w:rsid w:val="00E96C3E"/>
    <w:rsid w:val="00EA0D09"/>
    <w:rsid w:val="00EA1466"/>
    <w:rsid w:val="00EA2342"/>
    <w:rsid w:val="00EA2556"/>
    <w:rsid w:val="00EA324F"/>
    <w:rsid w:val="00EB59E2"/>
    <w:rsid w:val="00EB6229"/>
    <w:rsid w:val="00EC0706"/>
    <w:rsid w:val="00EC62F2"/>
    <w:rsid w:val="00EC7621"/>
    <w:rsid w:val="00ED270F"/>
    <w:rsid w:val="00ED3307"/>
    <w:rsid w:val="00ED6B0F"/>
    <w:rsid w:val="00ED6BBE"/>
    <w:rsid w:val="00EE0A34"/>
    <w:rsid w:val="00EE16F9"/>
    <w:rsid w:val="00EE3760"/>
    <w:rsid w:val="00EF226E"/>
    <w:rsid w:val="00EF2E80"/>
    <w:rsid w:val="00F02EA3"/>
    <w:rsid w:val="00F13E9E"/>
    <w:rsid w:val="00F14B0A"/>
    <w:rsid w:val="00F16AF4"/>
    <w:rsid w:val="00F27C2C"/>
    <w:rsid w:val="00F30738"/>
    <w:rsid w:val="00F33E86"/>
    <w:rsid w:val="00F33EA0"/>
    <w:rsid w:val="00F36998"/>
    <w:rsid w:val="00F44655"/>
    <w:rsid w:val="00F47A3D"/>
    <w:rsid w:val="00F541C6"/>
    <w:rsid w:val="00F54771"/>
    <w:rsid w:val="00F630A7"/>
    <w:rsid w:val="00F64A79"/>
    <w:rsid w:val="00F6534C"/>
    <w:rsid w:val="00F70016"/>
    <w:rsid w:val="00F708BA"/>
    <w:rsid w:val="00F71691"/>
    <w:rsid w:val="00F7240F"/>
    <w:rsid w:val="00F72627"/>
    <w:rsid w:val="00F74A52"/>
    <w:rsid w:val="00F74DC8"/>
    <w:rsid w:val="00F76184"/>
    <w:rsid w:val="00F8135F"/>
    <w:rsid w:val="00F82E03"/>
    <w:rsid w:val="00F8468F"/>
    <w:rsid w:val="00F92B34"/>
    <w:rsid w:val="00F94348"/>
    <w:rsid w:val="00F96FAE"/>
    <w:rsid w:val="00FB21E1"/>
    <w:rsid w:val="00FB45A2"/>
    <w:rsid w:val="00FB4B3A"/>
    <w:rsid w:val="00FC3117"/>
    <w:rsid w:val="00FC39F8"/>
    <w:rsid w:val="00FC48A8"/>
    <w:rsid w:val="00FD0666"/>
    <w:rsid w:val="00FD1749"/>
    <w:rsid w:val="00FD1B32"/>
    <w:rsid w:val="00FD3524"/>
    <w:rsid w:val="00FE0822"/>
    <w:rsid w:val="00FE2EDE"/>
    <w:rsid w:val="00FE35AC"/>
    <w:rsid w:val="00FE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8BA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3E1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3E1C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3E1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707B61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5F76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6C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5F76C0"/>
    <w:rPr>
      <w:sz w:val="18"/>
      <w:szCs w:val="18"/>
    </w:rPr>
  </w:style>
  <w:style w:type="character" w:customStyle="1" w:styleId="2Char">
    <w:name w:val="标题 2 Char"/>
    <w:link w:val="2"/>
    <w:uiPriority w:val="9"/>
    <w:rsid w:val="00E43E1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E43E1C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E43E1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707B61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00657"/>
    <w:pPr>
      <w:ind w:firstLineChars="200" w:firstLine="420"/>
    </w:pPr>
  </w:style>
  <w:style w:type="character" w:styleId="a6">
    <w:name w:val="Placeholder Text"/>
    <w:uiPriority w:val="99"/>
    <w:semiHidden/>
    <w:rsid w:val="000C513E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0C513E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0C513E"/>
    <w:rPr>
      <w:kern w:val="2"/>
      <w:sz w:val="18"/>
      <w:szCs w:val="18"/>
    </w:rPr>
  </w:style>
  <w:style w:type="paragraph" w:customStyle="1" w:styleId="Default">
    <w:name w:val="Default"/>
    <w:rsid w:val="00065F7C"/>
    <w:pPr>
      <w:widowControl w:val="0"/>
      <w:autoSpaceDE w:val="0"/>
      <w:autoSpaceDN w:val="0"/>
      <w:adjustRightInd w:val="0"/>
    </w:pPr>
    <w:rPr>
      <w:rFonts w:ascii="FZXiDengXian-Z06" w:eastAsia="FZXiDengXian-Z06" w:cs="FZXiDengXian-Z06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8271B0"/>
    <w:pPr>
      <w:spacing w:line="181" w:lineRule="atLeast"/>
    </w:pPr>
    <w:rPr>
      <w:rFonts w:ascii="FZDaHei-B02" w:eastAsia="FZDaHei-B02" w:cs="Times New Roman"/>
      <w:color w:val="auto"/>
    </w:rPr>
  </w:style>
  <w:style w:type="paragraph" w:styleId="1">
    <w:name w:val="toc 1"/>
    <w:basedOn w:val="a"/>
    <w:next w:val="a"/>
    <w:autoRedefine/>
    <w:uiPriority w:val="39"/>
    <w:unhideWhenUsed/>
    <w:rsid w:val="002D4505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D4505"/>
    <w:pPr>
      <w:ind w:left="210"/>
      <w:jc w:val="left"/>
    </w:pPr>
    <w:rPr>
      <w:rFonts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2D4505"/>
    <w:pPr>
      <w:ind w:left="420"/>
      <w:jc w:val="left"/>
    </w:pPr>
    <w:rPr>
      <w:rFonts w:cs="Calibr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2D4505"/>
    <w:pPr>
      <w:ind w:left="630"/>
      <w:jc w:val="left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D4505"/>
    <w:pPr>
      <w:ind w:left="840"/>
      <w:jc w:val="left"/>
    </w:pPr>
    <w:rPr>
      <w:rFonts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D4505"/>
    <w:pPr>
      <w:ind w:left="1050"/>
      <w:jc w:val="left"/>
    </w:pPr>
    <w:rPr>
      <w:rFonts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D4505"/>
    <w:pPr>
      <w:ind w:left="1260"/>
      <w:jc w:val="left"/>
    </w:pPr>
    <w:rPr>
      <w:rFonts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D4505"/>
    <w:pPr>
      <w:ind w:left="1470"/>
      <w:jc w:val="left"/>
    </w:pPr>
    <w:rPr>
      <w:rFonts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D4505"/>
    <w:pPr>
      <w:ind w:left="1680"/>
      <w:jc w:val="left"/>
    </w:pPr>
    <w:rPr>
      <w:rFonts w:cs="Calibri"/>
      <w:sz w:val="18"/>
      <w:szCs w:val="18"/>
    </w:rPr>
  </w:style>
  <w:style w:type="character" w:styleId="a8">
    <w:name w:val="Hyperlink"/>
    <w:uiPriority w:val="99"/>
    <w:unhideWhenUsed/>
    <w:rsid w:val="002D450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E3F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E3F7F"/>
    <w:rPr>
      <w:rFonts w:ascii="宋体" w:hAnsi="宋体" w:cs="宋体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140241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40241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40241"/>
    <w:rPr>
      <w:kern w:val="2"/>
      <w:sz w:val="21"/>
      <w:szCs w:val="22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0241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40241"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8BA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3E1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3E1C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3E1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707B61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5F76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6C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5F76C0"/>
    <w:rPr>
      <w:sz w:val="18"/>
      <w:szCs w:val="18"/>
    </w:rPr>
  </w:style>
  <w:style w:type="character" w:customStyle="1" w:styleId="2Char">
    <w:name w:val="标题 2 Char"/>
    <w:link w:val="2"/>
    <w:uiPriority w:val="9"/>
    <w:rsid w:val="00E43E1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E43E1C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E43E1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707B61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00657"/>
    <w:pPr>
      <w:ind w:firstLineChars="200" w:firstLine="420"/>
    </w:pPr>
  </w:style>
  <w:style w:type="character" w:styleId="a6">
    <w:name w:val="Placeholder Text"/>
    <w:uiPriority w:val="99"/>
    <w:semiHidden/>
    <w:rsid w:val="000C513E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0C513E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0C513E"/>
    <w:rPr>
      <w:kern w:val="2"/>
      <w:sz w:val="18"/>
      <w:szCs w:val="18"/>
    </w:rPr>
  </w:style>
  <w:style w:type="paragraph" w:customStyle="1" w:styleId="Default">
    <w:name w:val="Default"/>
    <w:rsid w:val="00065F7C"/>
    <w:pPr>
      <w:widowControl w:val="0"/>
      <w:autoSpaceDE w:val="0"/>
      <w:autoSpaceDN w:val="0"/>
      <w:adjustRightInd w:val="0"/>
    </w:pPr>
    <w:rPr>
      <w:rFonts w:ascii="FZXiDengXian-Z06" w:eastAsia="FZXiDengXian-Z06" w:cs="FZXiDengXian-Z06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8271B0"/>
    <w:pPr>
      <w:spacing w:line="181" w:lineRule="atLeast"/>
    </w:pPr>
    <w:rPr>
      <w:rFonts w:ascii="FZDaHei-B02" w:eastAsia="FZDaHei-B02" w:cs="Times New Roman"/>
      <w:color w:val="auto"/>
    </w:rPr>
  </w:style>
  <w:style w:type="paragraph" w:styleId="1">
    <w:name w:val="toc 1"/>
    <w:basedOn w:val="a"/>
    <w:next w:val="a"/>
    <w:autoRedefine/>
    <w:uiPriority w:val="39"/>
    <w:unhideWhenUsed/>
    <w:rsid w:val="002D4505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D4505"/>
    <w:pPr>
      <w:ind w:left="210"/>
      <w:jc w:val="left"/>
    </w:pPr>
    <w:rPr>
      <w:rFonts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2D4505"/>
    <w:pPr>
      <w:ind w:left="420"/>
      <w:jc w:val="left"/>
    </w:pPr>
    <w:rPr>
      <w:rFonts w:cs="Calibr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2D4505"/>
    <w:pPr>
      <w:ind w:left="630"/>
      <w:jc w:val="left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D4505"/>
    <w:pPr>
      <w:ind w:left="840"/>
      <w:jc w:val="left"/>
    </w:pPr>
    <w:rPr>
      <w:rFonts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D4505"/>
    <w:pPr>
      <w:ind w:left="1050"/>
      <w:jc w:val="left"/>
    </w:pPr>
    <w:rPr>
      <w:rFonts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D4505"/>
    <w:pPr>
      <w:ind w:left="1260"/>
      <w:jc w:val="left"/>
    </w:pPr>
    <w:rPr>
      <w:rFonts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D4505"/>
    <w:pPr>
      <w:ind w:left="1470"/>
      <w:jc w:val="left"/>
    </w:pPr>
    <w:rPr>
      <w:rFonts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D4505"/>
    <w:pPr>
      <w:ind w:left="1680"/>
      <w:jc w:val="left"/>
    </w:pPr>
    <w:rPr>
      <w:rFonts w:cs="Calibri"/>
      <w:sz w:val="18"/>
      <w:szCs w:val="18"/>
    </w:rPr>
  </w:style>
  <w:style w:type="character" w:styleId="a8">
    <w:name w:val="Hyperlink"/>
    <w:uiPriority w:val="99"/>
    <w:unhideWhenUsed/>
    <w:rsid w:val="002D450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E3F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E3F7F"/>
    <w:rPr>
      <w:rFonts w:ascii="宋体" w:hAnsi="宋体" w:cs="宋体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140241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40241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40241"/>
    <w:rPr>
      <w:kern w:val="2"/>
      <w:sz w:val="21"/>
      <w:szCs w:val="22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0241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40241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9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F5F5F5"/>
                                        <w:left w:val="single" w:sz="4" w:space="0" w:color="F5F5F5"/>
                                        <w:bottom w:val="single" w:sz="4" w:space="0" w:color="F5F5F5"/>
                                        <w:right w:val="single" w:sz="4" w:space="0" w:color="F5F5F5"/>
                                      </w:divBdr>
                                      <w:divsChild>
                                        <w:div w:id="152752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Microsoft_Excel_97-2003____1.xls"/><Relationship Id="rId20" Type="http://schemas.openxmlformats.org/officeDocument/2006/relationships/oleObject" Target="embeddings/oleObject5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Microsoft_Excel____1.xlsx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image" Target="media/image11.JPG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package" Target="embeddings/Microsoft_Excel____2.xlsx"/><Relationship Id="rId30" Type="http://schemas.openxmlformats.org/officeDocument/2006/relationships/package" Target="embeddings/Microsoft_Excel____3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0167C-5C21-4847-8E33-A8F387122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16</Pages>
  <Words>1541</Words>
  <Characters>8784</Characters>
  <Application>Microsoft Office Word</Application>
  <DocSecurity>0</DocSecurity>
  <Lines>73</Lines>
  <Paragraphs>20</Paragraphs>
  <ScaleCrop>false</ScaleCrop>
  <Company>微软中国</Company>
  <LinksUpToDate>false</LinksUpToDate>
  <CharactersWithSpaces>10305</CharactersWithSpaces>
  <SharedDoc>false</SharedDoc>
  <HLinks>
    <vt:vector size="150" baseType="variant">
      <vt:variant>
        <vt:i4>1638450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_Toc350885966</vt:lpwstr>
      </vt:variant>
      <vt:variant>
        <vt:i4>1638450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_Toc350885965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_Toc350885964</vt:lpwstr>
      </vt:variant>
      <vt:variant>
        <vt:i4>1638450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_Toc350885963</vt:lpwstr>
      </vt:variant>
      <vt:variant>
        <vt:i4>1638450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_Toc350885962</vt:lpwstr>
      </vt:variant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_Toc350885961</vt:lpwstr>
      </vt:variant>
      <vt:variant>
        <vt:i4>1638450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_Toc350885960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_Toc350885959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_Toc350885958</vt:lpwstr>
      </vt:variant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_Toc350885957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_Toc350885956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_Toc350885955</vt:lpwstr>
      </vt:variant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_Toc350885954</vt:lpwstr>
      </vt:variant>
      <vt:variant>
        <vt:i4>1703986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_Toc350885953</vt:lpwstr>
      </vt:variant>
      <vt:variant>
        <vt:i4>1703986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_Toc350885952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_Toc350885951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_Toc350885950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_Toc350885949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_Toc350885948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_Toc350885947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_Toc350885946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_Toc350885945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_Toc350885944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_Toc350885943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_Toc350885942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pp</cp:lastModifiedBy>
  <cp:revision>117</cp:revision>
  <cp:lastPrinted>2013-03-18T12:22:00Z</cp:lastPrinted>
  <dcterms:created xsi:type="dcterms:W3CDTF">2013-03-13T14:34:00Z</dcterms:created>
  <dcterms:modified xsi:type="dcterms:W3CDTF">2013-03-18T13:34:00Z</dcterms:modified>
</cp:coreProperties>
</file>