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8DF" w:rsidRPr="00A06C14" w:rsidRDefault="00FC74DD" w:rsidP="00A06C14">
      <w:pPr>
        <w:spacing w:line="600" w:lineRule="exact"/>
        <w:ind w:firstLineChars="200" w:firstLine="600"/>
        <w:jc w:val="both"/>
        <w:rPr>
          <w:rFonts w:hint="eastAsia"/>
          <w:sz w:val="30"/>
          <w:szCs w:val="30"/>
        </w:rPr>
      </w:pPr>
      <w:r w:rsidRPr="00A06C14">
        <w:rPr>
          <w:rFonts w:hint="eastAsia"/>
          <w:sz w:val="30"/>
          <w:szCs w:val="30"/>
        </w:rPr>
        <w:t>As the se</w:t>
      </w:r>
      <w:r w:rsidRPr="00A06C14">
        <w:rPr>
          <w:sz w:val="30"/>
          <w:szCs w:val="30"/>
        </w:rPr>
        <w:t>q</w:t>
      </w:r>
      <w:r w:rsidRPr="00A06C14">
        <w:rPr>
          <w:rFonts w:hint="eastAsia"/>
          <w:sz w:val="30"/>
          <w:szCs w:val="30"/>
        </w:rPr>
        <w:t>uencing technology improve</w:t>
      </w:r>
      <w:r w:rsidR="00B617AE" w:rsidRPr="00A06C14">
        <w:rPr>
          <w:sz w:val="30"/>
          <w:szCs w:val="30"/>
        </w:rPr>
        <w:t>d</w:t>
      </w:r>
      <w:r w:rsidRPr="00A06C14">
        <w:rPr>
          <w:sz w:val="30"/>
          <w:szCs w:val="30"/>
        </w:rPr>
        <w:t xml:space="preserve"> to </w:t>
      </w:r>
      <w:r w:rsidR="00B617AE" w:rsidRPr="00A06C14">
        <w:rPr>
          <w:sz w:val="30"/>
          <w:szCs w:val="30"/>
        </w:rPr>
        <w:t xml:space="preserve">be </w:t>
      </w:r>
      <w:r w:rsidRPr="00A06C14">
        <w:rPr>
          <w:sz w:val="30"/>
          <w:szCs w:val="30"/>
        </w:rPr>
        <w:t xml:space="preserve">shot-gun </w:t>
      </w:r>
      <w:r w:rsidR="00B617AE" w:rsidRPr="00A06C14">
        <w:rPr>
          <w:sz w:val="30"/>
          <w:szCs w:val="30"/>
        </w:rPr>
        <w:t xml:space="preserve">and deep coverage </w:t>
      </w:r>
      <w:r w:rsidRPr="00A06C14">
        <w:rPr>
          <w:sz w:val="30"/>
          <w:szCs w:val="30"/>
        </w:rPr>
        <w:t>sequencing method</w:t>
      </w:r>
      <w:r w:rsidRPr="00A06C14">
        <w:rPr>
          <w:rFonts w:hint="eastAsia"/>
          <w:sz w:val="30"/>
          <w:szCs w:val="30"/>
        </w:rPr>
        <w:t>,</w:t>
      </w:r>
      <w:r w:rsidRPr="00A06C14">
        <w:rPr>
          <w:sz w:val="30"/>
          <w:szCs w:val="30"/>
        </w:rPr>
        <w:t xml:space="preserve"> the old methods of </w:t>
      </w:r>
      <w:r w:rsidR="00B617AE" w:rsidRPr="00A06C14">
        <w:rPr>
          <w:sz w:val="30"/>
          <w:szCs w:val="30"/>
        </w:rPr>
        <w:t>k-</w:t>
      </w:r>
      <w:proofErr w:type="spellStart"/>
      <w:r w:rsidR="00B617AE" w:rsidRPr="00A06C14">
        <w:rPr>
          <w:sz w:val="30"/>
          <w:szCs w:val="30"/>
        </w:rPr>
        <w:t>mer</w:t>
      </w:r>
      <w:proofErr w:type="spellEnd"/>
      <w:r w:rsidR="00B617AE" w:rsidRPr="00A06C14">
        <w:rPr>
          <w:sz w:val="30"/>
          <w:szCs w:val="30"/>
        </w:rPr>
        <w:t xml:space="preserve"> counting tools</w:t>
      </w:r>
      <w:r w:rsidR="00AE7377" w:rsidRPr="00A06C14">
        <w:rPr>
          <w:sz w:val="30"/>
          <w:szCs w:val="30"/>
        </w:rPr>
        <w:t xml:space="preserve"> (overlap layout consensus paradigm)</w:t>
      </w:r>
      <w:r w:rsidR="00B617AE" w:rsidRPr="00A06C14">
        <w:rPr>
          <w:sz w:val="30"/>
          <w:szCs w:val="30"/>
        </w:rPr>
        <w:t xml:space="preserve"> became too slow, memory wasteful and out of time. Here, Jellyfish choose to develop a new algorithm within k-</w:t>
      </w:r>
      <w:proofErr w:type="spellStart"/>
      <w:r w:rsidR="00B617AE" w:rsidRPr="00A06C14">
        <w:rPr>
          <w:sz w:val="30"/>
          <w:szCs w:val="30"/>
        </w:rPr>
        <w:t>mers</w:t>
      </w:r>
      <w:proofErr w:type="spellEnd"/>
      <w:r w:rsidR="00B617AE" w:rsidRPr="00A06C14">
        <w:rPr>
          <w:sz w:val="30"/>
          <w:szCs w:val="30"/>
        </w:rPr>
        <w:t xml:space="preserve"> method (even though the dynamic programming can also be applied genome assembling), to which they combine multithreaded and lock-free hash table for counting.</w:t>
      </w:r>
      <w:r w:rsidR="00120680" w:rsidRPr="00A06C14">
        <w:rPr>
          <w:sz w:val="30"/>
          <w:szCs w:val="30"/>
        </w:rPr>
        <w:t xml:space="preserve"> By </w:t>
      </w:r>
      <w:r w:rsidR="00120680" w:rsidRPr="00A06C14">
        <w:rPr>
          <w:sz w:val="30"/>
          <w:szCs w:val="30"/>
        </w:rPr>
        <w:t>multithreaded</w:t>
      </w:r>
      <w:r w:rsidR="00120680" w:rsidRPr="00A06C14">
        <w:rPr>
          <w:sz w:val="30"/>
          <w:szCs w:val="30"/>
        </w:rPr>
        <w:t xml:space="preserve"> method, each thread in the process can run on a separate processor at the same time</w:t>
      </w:r>
      <w:r w:rsidR="00D01D5C" w:rsidRPr="00A06C14">
        <w:rPr>
          <w:sz w:val="30"/>
          <w:szCs w:val="30"/>
        </w:rPr>
        <w:t xml:space="preserve">, realizing parallel execution. And by lock-free hash table, there is no waiting even during table resize. </w:t>
      </w:r>
      <w:r w:rsidR="00D96122" w:rsidRPr="00A06C14">
        <w:rPr>
          <w:sz w:val="30"/>
          <w:szCs w:val="30"/>
        </w:rPr>
        <w:t>The above refinement of algorithms and data structure</w:t>
      </w:r>
      <w:r w:rsidR="00D01D5C" w:rsidRPr="00A06C14">
        <w:rPr>
          <w:rFonts w:hint="eastAsia"/>
          <w:sz w:val="30"/>
          <w:szCs w:val="30"/>
        </w:rPr>
        <w:t xml:space="preserve"> </w:t>
      </w:r>
      <w:r w:rsidR="00D01D5C" w:rsidRPr="00A06C14">
        <w:rPr>
          <w:sz w:val="30"/>
          <w:szCs w:val="30"/>
        </w:rPr>
        <w:t>optimize the program for fast</w:t>
      </w:r>
      <w:r w:rsidR="00AE7377" w:rsidRPr="00A06C14">
        <w:rPr>
          <w:sz w:val="30"/>
          <w:szCs w:val="30"/>
        </w:rPr>
        <w:t>er</w:t>
      </w:r>
      <w:r w:rsidR="00D01D5C" w:rsidRPr="00A06C14">
        <w:rPr>
          <w:sz w:val="30"/>
          <w:szCs w:val="30"/>
        </w:rPr>
        <w:t xml:space="preserve"> running</w:t>
      </w:r>
      <w:r w:rsidR="00AE7377" w:rsidRPr="00A06C14">
        <w:rPr>
          <w:sz w:val="30"/>
          <w:szCs w:val="30"/>
        </w:rPr>
        <w:t xml:space="preserve"> and less memory cost</w:t>
      </w:r>
      <w:r w:rsidR="00D01D5C" w:rsidRPr="00A06C14">
        <w:rPr>
          <w:sz w:val="30"/>
          <w:szCs w:val="30"/>
        </w:rPr>
        <w:t>.</w:t>
      </w:r>
      <w:r w:rsidR="00D96122" w:rsidRPr="00A06C14">
        <w:rPr>
          <w:sz w:val="30"/>
          <w:szCs w:val="30"/>
        </w:rPr>
        <w:t xml:space="preserve"> </w:t>
      </w:r>
    </w:p>
    <w:p w:rsidR="003A4149" w:rsidRPr="00A06C14" w:rsidRDefault="0062514E" w:rsidP="00A06C14">
      <w:pPr>
        <w:spacing w:line="600" w:lineRule="exact"/>
        <w:ind w:firstLineChars="200" w:firstLine="600"/>
        <w:jc w:val="both"/>
        <w:rPr>
          <w:sz w:val="30"/>
          <w:szCs w:val="30"/>
        </w:rPr>
      </w:pPr>
      <w:r w:rsidRPr="00A06C14">
        <w:rPr>
          <w:sz w:val="30"/>
          <w:szCs w:val="30"/>
        </w:rPr>
        <w:t xml:space="preserve">As for </w:t>
      </w:r>
      <w:r w:rsidR="00A06C14" w:rsidRPr="00A06C14">
        <w:rPr>
          <w:sz w:val="30"/>
          <w:szCs w:val="30"/>
        </w:rPr>
        <w:t xml:space="preserve">other </w:t>
      </w:r>
      <w:r w:rsidRPr="00A06C14">
        <w:rPr>
          <w:sz w:val="30"/>
          <w:szCs w:val="30"/>
        </w:rPr>
        <w:t>computational consideration, Jellyfish is well to be performed on s</w:t>
      </w:r>
      <w:bookmarkStart w:id="0" w:name="_GoBack"/>
      <w:bookmarkEnd w:id="0"/>
      <w:r w:rsidRPr="00A06C14">
        <w:rPr>
          <w:sz w:val="30"/>
          <w:szCs w:val="30"/>
        </w:rPr>
        <w:t>uper computer platform. Such</w:t>
      </w:r>
      <w:r w:rsidR="00D702F8">
        <w:rPr>
          <w:sz w:val="30"/>
          <w:szCs w:val="30"/>
        </w:rPr>
        <w:t xml:space="preserve"> as, introduce</w:t>
      </w:r>
      <w:r w:rsidRPr="00A06C14">
        <w:rPr>
          <w:sz w:val="30"/>
          <w:szCs w:val="30"/>
        </w:rPr>
        <w:t xml:space="preserve"> of </w:t>
      </w:r>
      <w:proofErr w:type="spellStart"/>
      <w:r w:rsidRPr="00A06C14">
        <w:rPr>
          <w:sz w:val="30"/>
          <w:szCs w:val="30"/>
        </w:rPr>
        <w:t>MapReduce</w:t>
      </w:r>
      <w:proofErr w:type="spellEnd"/>
      <w:r w:rsidRPr="00A06C14">
        <w:rPr>
          <w:sz w:val="30"/>
          <w:szCs w:val="30"/>
        </w:rPr>
        <w:t xml:space="preserve"> programing paradigm and implement of “compare and swap (CAS)” </w:t>
      </w:r>
      <w:r w:rsidR="00A06C14" w:rsidRPr="00A06C14">
        <w:rPr>
          <w:sz w:val="30"/>
          <w:szCs w:val="30"/>
        </w:rPr>
        <w:t xml:space="preserve">in lock-free data structure </w:t>
      </w:r>
      <w:r w:rsidRPr="00A06C14">
        <w:rPr>
          <w:sz w:val="30"/>
          <w:szCs w:val="30"/>
        </w:rPr>
        <w:t>for k-</w:t>
      </w:r>
      <w:proofErr w:type="spellStart"/>
      <w:r w:rsidRPr="00A06C14">
        <w:rPr>
          <w:sz w:val="30"/>
          <w:szCs w:val="30"/>
        </w:rPr>
        <w:t>mer’s</w:t>
      </w:r>
      <w:proofErr w:type="spellEnd"/>
      <w:r w:rsidRPr="00A06C14">
        <w:rPr>
          <w:sz w:val="30"/>
          <w:szCs w:val="30"/>
        </w:rPr>
        <w:t xml:space="preserve"> counting</w:t>
      </w:r>
      <w:r w:rsidR="00A06C14" w:rsidRPr="00A06C14">
        <w:rPr>
          <w:sz w:val="30"/>
          <w:szCs w:val="30"/>
        </w:rPr>
        <w:t>.</w:t>
      </w:r>
      <w:r w:rsidR="001147F5">
        <w:rPr>
          <w:sz w:val="30"/>
          <w:szCs w:val="30"/>
        </w:rPr>
        <w:t xml:space="preserve"> They are all specially designed for parallel execution.</w:t>
      </w:r>
    </w:p>
    <w:p w:rsidR="00A06C14" w:rsidRPr="00A06C14" w:rsidRDefault="00A06C14" w:rsidP="00A06C14">
      <w:pPr>
        <w:spacing w:line="600" w:lineRule="exact"/>
        <w:ind w:firstLineChars="200" w:firstLine="600"/>
        <w:jc w:val="both"/>
        <w:rPr>
          <w:sz w:val="30"/>
          <w:szCs w:val="30"/>
        </w:rPr>
      </w:pPr>
      <w:r w:rsidRPr="00A06C14">
        <w:rPr>
          <w:rFonts w:hint="eastAsia"/>
          <w:sz w:val="30"/>
          <w:szCs w:val="30"/>
        </w:rPr>
        <w:t xml:space="preserve">On the other </w:t>
      </w:r>
      <w:r w:rsidRPr="00A06C14">
        <w:rPr>
          <w:sz w:val="30"/>
          <w:szCs w:val="30"/>
        </w:rPr>
        <w:t>hands, the statistic of k-</w:t>
      </w:r>
      <w:proofErr w:type="spellStart"/>
      <w:r w:rsidRPr="00A06C14">
        <w:rPr>
          <w:sz w:val="30"/>
          <w:szCs w:val="30"/>
        </w:rPr>
        <w:t>mer</w:t>
      </w:r>
      <w:proofErr w:type="spellEnd"/>
      <w:r w:rsidRPr="00A06C14">
        <w:rPr>
          <w:sz w:val="30"/>
          <w:szCs w:val="30"/>
        </w:rPr>
        <w:t xml:space="preserve"> count can also be applied to estimating genome size. That is if an ample fraction of k-</w:t>
      </w:r>
      <w:proofErr w:type="spellStart"/>
      <w:r w:rsidRPr="00A06C14">
        <w:rPr>
          <w:sz w:val="30"/>
          <w:szCs w:val="30"/>
        </w:rPr>
        <w:t>mer</w:t>
      </w:r>
      <w:proofErr w:type="spellEnd"/>
      <w:r w:rsidRPr="00A06C14">
        <w:rPr>
          <w:sz w:val="30"/>
          <w:szCs w:val="30"/>
        </w:rPr>
        <w:t xml:space="preserve"> appears “x” times, we can surmise the sequencing coverage to be around “x” times and derive the genome size from “x” and the total length of the reads. Furthermore, analysis of k-</w:t>
      </w:r>
      <w:proofErr w:type="spellStart"/>
      <w:r w:rsidRPr="00A06C14">
        <w:rPr>
          <w:sz w:val="30"/>
          <w:szCs w:val="30"/>
        </w:rPr>
        <w:t>mers</w:t>
      </w:r>
      <w:proofErr w:type="spellEnd"/>
      <w:r w:rsidRPr="00A06C14">
        <w:rPr>
          <w:sz w:val="30"/>
          <w:szCs w:val="30"/>
        </w:rPr>
        <w:t xml:space="preserve"> distribution has potential for investigating new biological insights.</w:t>
      </w:r>
    </w:p>
    <w:p w:rsidR="00A06C14" w:rsidRPr="00A06C14" w:rsidRDefault="00A06C14" w:rsidP="0062514E">
      <w:pPr>
        <w:ind w:firstLineChars="200" w:firstLine="480"/>
        <w:jc w:val="both"/>
      </w:pPr>
    </w:p>
    <w:sectPr w:rsidR="00A06C14" w:rsidRPr="00A06C1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99C"/>
    <w:rsid w:val="001147F5"/>
    <w:rsid w:val="00120680"/>
    <w:rsid w:val="0023299C"/>
    <w:rsid w:val="003A4149"/>
    <w:rsid w:val="003C08DF"/>
    <w:rsid w:val="0062514E"/>
    <w:rsid w:val="00A06C14"/>
    <w:rsid w:val="00AE7377"/>
    <w:rsid w:val="00B617AE"/>
    <w:rsid w:val="00D01D5C"/>
    <w:rsid w:val="00D702F8"/>
    <w:rsid w:val="00D96122"/>
    <w:rsid w:val="00EB60C1"/>
    <w:rsid w:val="00FC74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7ABD"/>
  <w15:chartTrackingRefBased/>
  <w15:docId w15:val="{9B6BB2BF-E5D8-4531-ABB4-82450D58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217</Words>
  <Characters>1239</Characters>
  <Application>Microsoft Office Word</Application>
  <DocSecurity>0</DocSecurity>
  <Lines>10</Lines>
  <Paragraphs>2</Paragraphs>
  <ScaleCrop>false</ScaleCrop>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羅鈞軒</dc:creator>
  <cp:keywords/>
  <dc:description/>
  <cp:lastModifiedBy>羅鈞軒</cp:lastModifiedBy>
  <cp:revision>8</cp:revision>
  <dcterms:created xsi:type="dcterms:W3CDTF">2018-03-16T00:46:00Z</dcterms:created>
  <dcterms:modified xsi:type="dcterms:W3CDTF">2018-03-16T02:53:00Z</dcterms:modified>
</cp:coreProperties>
</file>