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7692" w14:textId="5A18B2CE" w:rsidR="004C6638" w:rsidRDefault="004C6638" w:rsidP="004C6638">
      <w:bookmarkStart w:id="0" w:name="OLE_LINK4"/>
      <w:bookmarkStart w:id="1" w:name="OLE_LINK2"/>
      <w:r w:rsidRPr="004C6638">
        <w:t xml:space="preserve">New Source is a magazine article dedicated to Japanese culture. This article is about how to reshape Japanese monsters for modern society. The article begins by introducing the meaning, characteristics and behavior of monsters. After that, the article introduces some Pokémon, describes which demons they were created with as inspiration, and includes illustrations of the Pokémon. Finally, by reinventing these monsters, the monsters are transformed from dangerous spirits to child-friendly animals, favoring cute designs that appeal to all. In contrast to older sources, this source is not a complete introduction to monsters; it focuses more on the evolution of monsters in modern </w:t>
      </w:r>
      <w:bookmarkStart w:id="2" w:name="OLE_LINK3"/>
      <w:r w:rsidR="0055164A" w:rsidRPr="004C6638">
        <w:t>society.</w:t>
      </w:r>
      <w:r w:rsidR="0055164A">
        <w:t xml:space="preserve"> (</w:t>
      </w:r>
      <w:r>
        <w:t>103</w:t>
      </w:r>
      <w:r w:rsidR="00D20A43">
        <w:t xml:space="preserve"> </w:t>
      </w:r>
      <w:r w:rsidR="00D20A43" w:rsidRPr="00670206">
        <w:t>words</w:t>
      </w:r>
      <w:r>
        <w:t>)</w:t>
      </w:r>
      <w:bookmarkEnd w:id="2"/>
    </w:p>
    <w:p w14:paraId="5B97F56F" w14:textId="7CBC8D4F" w:rsidR="004C6638" w:rsidRDefault="004C6638" w:rsidP="004C6638"/>
    <w:p w14:paraId="68860B54" w14:textId="40AA3B8D" w:rsidR="00FC3B4B" w:rsidRDefault="00FC3B4B" w:rsidP="004C6638">
      <w:r w:rsidRPr="00FC3B4B">
        <w:t>For those unfamiliar with that god, ghost or monster, the new source has the advantage of being told in the medium of Pokémon most of all. As a household cultural product, Pokémon can attract people's attention. And using monsters as inspiration to shape Pokémon is good for promoting the lore and culture of monsters. But it is not good for a complete in-depth understanding, because reshaping will modify the characteristics of the original monsters.</w:t>
      </w:r>
      <w:r w:rsidR="0058040B" w:rsidRPr="0058040B">
        <w:t xml:space="preserve"> </w:t>
      </w:r>
      <w:r w:rsidR="0058040B">
        <w:t>(74</w:t>
      </w:r>
      <w:r w:rsidR="00D20A43">
        <w:t xml:space="preserve"> </w:t>
      </w:r>
      <w:r w:rsidR="00D20A43" w:rsidRPr="00670206">
        <w:t>words</w:t>
      </w:r>
      <w:r w:rsidR="0058040B">
        <w:t>)</w:t>
      </w:r>
    </w:p>
    <w:p w14:paraId="1DD141E6" w14:textId="7FD9E4B9" w:rsidR="0058040B" w:rsidRDefault="0058040B" w:rsidP="004C6638"/>
    <w:p w14:paraId="65289B0B" w14:textId="26D64DD6" w:rsidR="0058040B" w:rsidRDefault="0058040B" w:rsidP="004C6638">
      <w:bookmarkStart w:id="3" w:name="OLE_LINK1"/>
      <w:r w:rsidRPr="0058040B">
        <w:t>Compared to Paper1, because Paper1's source is Wikipedia, it is not very specialized. In contrast, New Source is a journal dedicated to Japanese culture</w:t>
      </w:r>
      <w:r w:rsidR="003023B6">
        <w:t xml:space="preserve">, </w:t>
      </w:r>
      <w:r w:rsidR="003023B6" w:rsidRPr="003023B6">
        <w:t>so it is more professional and academic in nature</w:t>
      </w:r>
      <w:r w:rsidRPr="0058040B">
        <w:t xml:space="preserve">. In addition, New Source is one of the few articles about ghosts and monsters in modern culture, and the uniqueness of the article makes it less likely to be replaced by other articles and more likely to be cited by articles on the topic of </w:t>
      </w:r>
      <w:r>
        <w:t>monster</w:t>
      </w:r>
      <w:r w:rsidRPr="0058040B">
        <w:t xml:space="preserve">s. </w:t>
      </w:r>
      <w:r>
        <w:t>(7</w:t>
      </w:r>
      <w:r w:rsidR="003023B6">
        <w:t>9</w:t>
      </w:r>
      <w:r w:rsidR="00D20A43">
        <w:t xml:space="preserve"> </w:t>
      </w:r>
      <w:r w:rsidR="00D20A43" w:rsidRPr="00670206">
        <w:t>words</w:t>
      </w:r>
      <w:r>
        <w:t>)</w:t>
      </w:r>
      <w:bookmarkEnd w:id="0"/>
    </w:p>
    <w:bookmarkEnd w:id="1"/>
    <w:bookmarkEnd w:id="3"/>
    <w:p w14:paraId="5E311E48" w14:textId="1AFB682B" w:rsidR="00B221DA" w:rsidRDefault="00B221DA" w:rsidP="004C6638"/>
    <w:p w14:paraId="39D7E96D" w14:textId="1EA00B28" w:rsidR="003023B6" w:rsidRDefault="003023B6" w:rsidP="004C6638"/>
    <w:p w14:paraId="7CD8B619" w14:textId="77777777" w:rsidR="003023B6" w:rsidRDefault="003023B6" w:rsidP="004C6638">
      <w:pPr>
        <w:rPr>
          <w:rFonts w:hint="eastAsia"/>
        </w:rPr>
      </w:pPr>
    </w:p>
    <w:p w14:paraId="51F05BD9" w14:textId="199BDD9B" w:rsidR="00B221DA" w:rsidRDefault="00B221DA" w:rsidP="004C6638">
      <w:pPr>
        <w:rPr>
          <w:rFonts w:hint="eastAsia"/>
        </w:rPr>
      </w:pPr>
      <w:r w:rsidRPr="00B221DA">
        <w:t>References</w:t>
      </w:r>
    </w:p>
    <w:p w14:paraId="72F3D8A1" w14:textId="77777777" w:rsidR="00B221DA" w:rsidRDefault="00B221DA" w:rsidP="00B221DA">
      <w:r>
        <w:rPr>
          <w:rFonts w:hint="eastAsia"/>
          <w:i/>
          <w:iCs/>
        </w:rPr>
        <w:t>Wikipedia</w:t>
      </w:r>
      <w:r>
        <w:rPr>
          <w:rFonts w:hint="eastAsia"/>
        </w:rPr>
        <w:t>. 2021. “Futakuchi-onna.” Last modified December 4.</w:t>
      </w:r>
    </w:p>
    <w:p w14:paraId="0FCA8C68" w14:textId="77777777" w:rsidR="00B221DA" w:rsidRDefault="00B221DA" w:rsidP="00B221DA">
      <w:pPr>
        <w:ind w:firstLineChars="200" w:firstLine="420"/>
        <w:rPr>
          <w:rFonts w:hint="eastAsia"/>
        </w:rPr>
      </w:pPr>
      <w:hyperlink r:id="rId5" w:history="1">
        <w:r>
          <w:rPr>
            <w:rStyle w:val="a3"/>
            <w:rFonts w:hint="eastAsia"/>
          </w:rPr>
          <w:t>https://en.wikipedia.org/wiki/Futakuchi-onna</w:t>
        </w:r>
      </w:hyperlink>
      <w:r>
        <w:rPr>
          <w:rFonts w:hint="eastAsia"/>
        </w:rPr>
        <w:t>.</w:t>
      </w:r>
    </w:p>
    <w:p w14:paraId="771B7210" w14:textId="68792541" w:rsidR="00B221DA" w:rsidRDefault="00B221DA" w:rsidP="004C6638"/>
    <w:p w14:paraId="22794795" w14:textId="77777777" w:rsidR="00B221DA" w:rsidRDefault="00B221DA" w:rsidP="00B221DA">
      <w:hyperlink r:id="rId6" w:history="1">
        <w:r>
          <w:t>Y</w:t>
        </w:r>
        <w:r w:rsidRPr="0058040B">
          <w:t>amato</w:t>
        </w:r>
        <w:r>
          <w:t xml:space="preserve"> M</w:t>
        </w:r>
        <w:r w:rsidRPr="0058040B">
          <w:t>agazine</w:t>
        </w:r>
      </w:hyperlink>
      <w:r>
        <w:t>. 2019. “</w:t>
      </w:r>
      <w:r w:rsidRPr="0058040B">
        <w:t xml:space="preserve">How Pokémon Reinvented Yokai </w:t>
      </w:r>
      <w:proofErr w:type="gramStart"/>
      <w:r w:rsidRPr="0058040B">
        <w:t>For</w:t>
      </w:r>
      <w:proofErr w:type="gramEnd"/>
      <w:r w:rsidRPr="0058040B">
        <w:t xml:space="preserve"> A Modern Generation</w:t>
      </w:r>
      <w:r>
        <w:t>”</w:t>
      </w:r>
    </w:p>
    <w:p w14:paraId="21BBEB1C" w14:textId="4CEDF94B" w:rsidR="00B221DA" w:rsidRDefault="00B221DA" w:rsidP="00B221DA">
      <w:pPr>
        <w:ind w:leftChars="200" w:left="420"/>
      </w:pPr>
      <w:hyperlink r:id="rId7" w:history="1">
        <w:r w:rsidRPr="00C56BCE">
          <w:rPr>
            <w:rStyle w:val="a3"/>
          </w:rPr>
          <w:t>https://yamatomagazine.home.blog/2019/06/05/how-pokemon-reinvented-yokai-for-a-modern-generation/</w:t>
        </w:r>
      </w:hyperlink>
    </w:p>
    <w:p w14:paraId="0A9726A7" w14:textId="77777777" w:rsidR="00B221DA" w:rsidRPr="00B221DA" w:rsidRDefault="00B221DA" w:rsidP="004C6638">
      <w:pPr>
        <w:rPr>
          <w:rFonts w:hint="eastAsia"/>
        </w:rPr>
      </w:pPr>
    </w:p>
    <w:sectPr w:rsidR="00B221DA" w:rsidRPr="00B221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06019"/>
    <w:multiLevelType w:val="hybridMultilevel"/>
    <w:tmpl w:val="AF143BC6"/>
    <w:lvl w:ilvl="0" w:tplc="8892AC10">
      <w:start w:val="1"/>
      <w:numFmt w:val="bullet"/>
      <w:lvlText w:val="•"/>
      <w:lvlJc w:val="left"/>
      <w:pPr>
        <w:tabs>
          <w:tab w:val="num" w:pos="720"/>
        </w:tabs>
        <w:ind w:left="720" w:hanging="360"/>
      </w:pPr>
      <w:rPr>
        <w:rFonts w:ascii="Arial" w:hAnsi="Arial" w:hint="default"/>
      </w:rPr>
    </w:lvl>
    <w:lvl w:ilvl="1" w:tplc="77EC36C8">
      <w:numFmt w:val="bullet"/>
      <w:lvlText w:val="•"/>
      <w:lvlJc w:val="left"/>
      <w:pPr>
        <w:tabs>
          <w:tab w:val="num" w:pos="1440"/>
        </w:tabs>
        <w:ind w:left="1440" w:hanging="360"/>
      </w:pPr>
      <w:rPr>
        <w:rFonts w:ascii="Arial" w:hAnsi="Arial" w:hint="default"/>
      </w:rPr>
    </w:lvl>
    <w:lvl w:ilvl="2" w:tplc="1ADCCF10" w:tentative="1">
      <w:start w:val="1"/>
      <w:numFmt w:val="bullet"/>
      <w:lvlText w:val="•"/>
      <w:lvlJc w:val="left"/>
      <w:pPr>
        <w:tabs>
          <w:tab w:val="num" w:pos="2160"/>
        </w:tabs>
        <w:ind w:left="2160" w:hanging="360"/>
      </w:pPr>
      <w:rPr>
        <w:rFonts w:ascii="Arial" w:hAnsi="Arial" w:hint="default"/>
      </w:rPr>
    </w:lvl>
    <w:lvl w:ilvl="3" w:tplc="1DE40FC8" w:tentative="1">
      <w:start w:val="1"/>
      <w:numFmt w:val="bullet"/>
      <w:lvlText w:val="•"/>
      <w:lvlJc w:val="left"/>
      <w:pPr>
        <w:tabs>
          <w:tab w:val="num" w:pos="2880"/>
        </w:tabs>
        <w:ind w:left="2880" w:hanging="360"/>
      </w:pPr>
      <w:rPr>
        <w:rFonts w:ascii="Arial" w:hAnsi="Arial" w:hint="default"/>
      </w:rPr>
    </w:lvl>
    <w:lvl w:ilvl="4" w:tplc="D5828F18" w:tentative="1">
      <w:start w:val="1"/>
      <w:numFmt w:val="bullet"/>
      <w:lvlText w:val="•"/>
      <w:lvlJc w:val="left"/>
      <w:pPr>
        <w:tabs>
          <w:tab w:val="num" w:pos="3600"/>
        </w:tabs>
        <w:ind w:left="3600" w:hanging="360"/>
      </w:pPr>
      <w:rPr>
        <w:rFonts w:ascii="Arial" w:hAnsi="Arial" w:hint="default"/>
      </w:rPr>
    </w:lvl>
    <w:lvl w:ilvl="5" w:tplc="ED047814" w:tentative="1">
      <w:start w:val="1"/>
      <w:numFmt w:val="bullet"/>
      <w:lvlText w:val="•"/>
      <w:lvlJc w:val="left"/>
      <w:pPr>
        <w:tabs>
          <w:tab w:val="num" w:pos="4320"/>
        </w:tabs>
        <w:ind w:left="4320" w:hanging="360"/>
      </w:pPr>
      <w:rPr>
        <w:rFonts w:ascii="Arial" w:hAnsi="Arial" w:hint="default"/>
      </w:rPr>
    </w:lvl>
    <w:lvl w:ilvl="6" w:tplc="0F0A7588" w:tentative="1">
      <w:start w:val="1"/>
      <w:numFmt w:val="bullet"/>
      <w:lvlText w:val="•"/>
      <w:lvlJc w:val="left"/>
      <w:pPr>
        <w:tabs>
          <w:tab w:val="num" w:pos="5040"/>
        </w:tabs>
        <w:ind w:left="5040" w:hanging="360"/>
      </w:pPr>
      <w:rPr>
        <w:rFonts w:ascii="Arial" w:hAnsi="Arial" w:hint="default"/>
      </w:rPr>
    </w:lvl>
    <w:lvl w:ilvl="7" w:tplc="7228D358" w:tentative="1">
      <w:start w:val="1"/>
      <w:numFmt w:val="bullet"/>
      <w:lvlText w:val="•"/>
      <w:lvlJc w:val="left"/>
      <w:pPr>
        <w:tabs>
          <w:tab w:val="num" w:pos="5760"/>
        </w:tabs>
        <w:ind w:left="5760" w:hanging="360"/>
      </w:pPr>
      <w:rPr>
        <w:rFonts w:ascii="Arial" w:hAnsi="Arial" w:hint="default"/>
      </w:rPr>
    </w:lvl>
    <w:lvl w:ilvl="8" w:tplc="76FE89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DE7E2E"/>
    <w:multiLevelType w:val="hybridMultilevel"/>
    <w:tmpl w:val="099CE422"/>
    <w:lvl w:ilvl="0" w:tplc="7F6CE4E2">
      <w:start w:val="1"/>
      <w:numFmt w:val="bullet"/>
      <w:lvlText w:val="•"/>
      <w:lvlJc w:val="left"/>
      <w:pPr>
        <w:tabs>
          <w:tab w:val="num" w:pos="720"/>
        </w:tabs>
        <w:ind w:left="720" w:hanging="360"/>
      </w:pPr>
      <w:rPr>
        <w:rFonts w:ascii="Arial" w:hAnsi="Arial" w:hint="default"/>
      </w:rPr>
    </w:lvl>
    <w:lvl w:ilvl="1" w:tplc="4CDE7368">
      <w:numFmt w:val="bullet"/>
      <w:lvlText w:val="•"/>
      <w:lvlJc w:val="left"/>
      <w:pPr>
        <w:tabs>
          <w:tab w:val="num" w:pos="1440"/>
        </w:tabs>
        <w:ind w:left="1440" w:hanging="360"/>
      </w:pPr>
      <w:rPr>
        <w:rFonts w:ascii="Arial" w:hAnsi="Arial" w:hint="default"/>
      </w:rPr>
    </w:lvl>
    <w:lvl w:ilvl="2" w:tplc="C8EA694E" w:tentative="1">
      <w:start w:val="1"/>
      <w:numFmt w:val="bullet"/>
      <w:lvlText w:val="•"/>
      <w:lvlJc w:val="left"/>
      <w:pPr>
        <w:tabs>
          <w:tab w:val="num" w:pos="2160"/>
        </w:tabs>
        <w:ind w:left="2160" w:hanging="360"/>
      </w:pPr>
      <w:rPr>
        <w:rFonts w:ascii="Arial" w:hAnsi="Arial" w:hint="default"/>
      </w:rPr>
    </w:lvl>
    <w:lvl w:ilvl="3" w:tplc="5890027C" w:tentative="1">
      <w:start w:val="1"/>
      <w:numFmt w:val="bullet"/>
      <w:lvlText w:val="•"/>
      <w:lvlJc w:val="left"/>
      <w:pPr>
        <w:tabs>
          <w:tab w:val="num" w:pos="2880"/>
        </w:tabs>
        <w:ind w:left="2880" w:hanging="360"/>
      </w:pPr>
      <w:rPr>
        <w:rFonts w:ascii="Arial" w:hAnsi="Arial" w:hint="default"/>
      </w:rPr>
    </w:lvl>
    <w:lvl w:ilvl="4" w:tplc="86BE9202" w:tentative="1">
      <w:start w:val="1"/>
      <w:numFmt w:val="bullet"/>
      <w:lvlText w:val="•"/>
      <w:lvlJc w:val="left"/>
      <w:pPr>
        <w:tabs>
          <w:tab w:val="num" w:pos="3600"/>
        </w:tabs>
        <w:ind w:left="3600" w:hanging="360"/>
      </w:pPr>
      <w:rPr>
        <w:rFonts w:ascii="Arial" w:hAnsi="Arial" w:hint="default"/>
      </w:rPr>
    </w:lvl>
    <w:lvl w:ilvl="5" w:tplc="D554A1CA" w:tentative="1">
      <w:start w:val="1"/>
      <w:numFmt w:val="bullet"/>
      <w:lvlText w:val="•"/>
      <w:lvlJc w:val="left"/>
      <w:pPr>
        <w:tabs>
          <w:tab w:val="num" w:pos="4320"/>
        </w:tabs>
        <w:ind w:left="4320" w:hanging="360"/>
      </w:pPr>
      <w:rPr>
        <w:rFonts w:ascii="Arial" w:hAnsi="Arial" w:hint="default"/>
      </w:rPr>
    </w:lvl>
    <w:lvl w:ilvl="6" w:tplc="463030CA" w:tentative="1">
      <w:start w:val="1"/>
      <w:numFmt w:val="bullet"/>
      <w:lvlText w:val="•"/>
      <w:lvlJc w:val="left"/>
      <w:pPr>
        <w:tabs>
          <w:tab w:val="num" w:pos="5040"/>
        </w:tabs>
        <w:ind w:left="5040" w:hanging="360"/>
      </w:pPr>
      <w:rPr>
        <w:rFonts w:ascii="Arial" w:hAnsi="Arial" w:hint="default"/>
      </w:rPr>
    </w:lvl>
    <w:lvl w:ilvl="7" w:tplc="29AE3EB0" w:tentative="1">
      <w:start w:val="1"/>
      <w:numFmt w:val="bullet"/>
      <w:lvlText w:val="•"/>
      <w:lvlJc w:val="left"/>
      <w:pPr>
        <w:tabs>
          <w:tab w:val="num" w:pos="5760"/>
        </w:tabs>
        <w:ind w:left="5760" w:hanging="360"/>
      </w:pPr>
      <w:rPr>
        <w:rFonts w:ascii="Arial" w:hAnsi="Arial" w:hint="default"/>
      </w:rPr>
    </w:lvl>
    <w:lvl w:ilvl="8" w:tplc="36909E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1071BEC"/>
    <w:multiLevelType w:val="hybridMultilevel"/>
    <w:tmpl w:val="D0B89DF4"/>
    <w:lvl w:ilvl="0" w:tplc="381C10B4">
      <w:start w:val="1"/>
      <w:numFmt w:val="bullet"/>
      <w:lvlText w:val="•"/>
      <w:lvlJc w:val="left"/>
      <w:pPr>
        <w:tabs>
          <w:tab w:val="num" w:pos="720"/>
        </w:tabs>
        <w:ind w:left="720" w:hanging="360"/>
      </w:pPr>
      <w:rPr>
        <w:rFonts w:ascii="Arial" w:hAnsi="Arial" w:hint="default"/>
      </w:rPr>
    </w:lvl>
    <w:lvl w:ilvl="1" w:tplc="1AE4DC7E" w:tentative="1">
      <w:start w:val="1"/>
      <w:numFmt w:val="bullet"/>
      <w:lvlText w:val="•"/>
      <w:lvlJc w:val="left"/>
      <w:pPr>
        <w:tabs>
          <w:tab w:val="num" w:pos="1440"/>
        </w:tabs>
        <w:ind w:left="1440" w:hanging="360"/>
      </w:pPr>
      <w:rPr>
        <w:rFonts w:ascii="Arial" w:hAnsi="Arial" w:hint="default"/>
      </w:rPr>
    </w:lvl>
    <w:lvl w:ilvl="2" w:tplc="607AA456" w:tentative="1">
      <w:start w:val="1"/>
      <w:numFmt w:val="bullet"/>
      <w:lvlText w:val="•"/>
      <w:lvlJc w:val="left"/>
      <w:pPr>
        <w:tabs>
          <w:tab w:val="num" w:pos="2160"/>
        </w:tabs>
        <w:ind w:left="2160" w:hanging="360"/>
      </w:pPr>
      <w:rPr>
        <w:rFonts w:ascii="Arial" w:hAnsi="Arial" w:hint="default"/>
      </w:rPr>
    </w:lvl>
    <w:lvl w:ilvl="3" w:tplc="1C0EB022" w:tentative="1">
      <w:start w:val="1"/>
      <w:numFmt w:val="bullet"/>
      <w:lvlText w:val="•"/>
      <w:lvlJc w:val="left"/>
      <w:pPr>
        <w:tabs>
          <w:tab w:val="num" w:pos="2880"/>
        </w:tabs>
        <w:ind w:left="2880" w:hanging="360"/>
      </w:pPr>
      <w:rPr>
        <w:rFonts w:ascii="Arial" w:hAnsi="Arial" w:hint="default"/>
      </w:rPr>
    </w:lvl>
    <w:lvl w:ilvl="4" w:tplc="AF0029D2" w:tentative="1">
      <w:start w:val="1"/>
      <w:numFmt w:val="bullet"/>
      <w:lvlText w:val="•"/>
      <w:lvlJc w:val="left"/>
      <w:pPr>
        <w:tabs>
          <w:tab w:val="num" w:pos="3600"/>
        </w:tabs>
        <w:ind w:left="3600" w:hanging="360"/>
      </w:pPr>
      <w:rPr>
        <w:rFonts w:ascii="Arial" w:hAnsi="Arial" w:hint="default"/>
      </w:rPr>
    </w:lvl>
    <w:lvl w:ilvl="5" w:tplc="C338F4FE" w:tentative="1">
      <w:start w:val="1"/>
      <w:numFmt w:val="bullet"/>
      <w:lvlText w:val="•"/>
      <w:lvlJc w:val="left"/>
      <w:pPr>
        <w:tabs>
          <w:tab w:val="num" w:pos="4320"/>
        </w:tabs>
        <w:ind w:left="4320" w:hanging="360"/>
      </w:pPr>
      <w:rPr>
        <w:rFonts w:ascii="Arial" w:hAnsi="Arial" w:hint="default"/>
      </w:rPr>
    </w:lvl>
    <w:lvl w:ilvl="6" w:tplc="6F7EBC20" w:tentative="1">
      <w:start w:val="1"/>
      <w:numFmt w:val="bullet"/>
      <w:lvlText w:val="•"/>
      <w:lvlJc w:val="left"/>
      <w:pPr>
        <w:tabs>
          <w:tab w:val="num" w:pos="5040"/>
        </w:tabs>
        <w:ind w:left="5040" w:hanging="360"/>
      </w:pPr>
      <w:rPr>
        <w:rFonts w:ascii="Arial" w:hAnsi="Arial" w:hint="default"/>
      </w:rPr>
    </w:lvl>
    <w:lvl w:ilvl="7" w:tplc="94C01922" w:tentative="1">
      <w:start w:val="1"/>
      <w:numFmt w:val="bullet"/>
      <w:lvlText w:val="•"/>
      <w:lvlJc w:val="left"/>
      <w:pPr>
        <w:tabs>
          <w:tab w:val="num" w:pos="5760"/>
        </w:tabs>
        <w:ind w:left="5760" w:hanging="360"/>
      </w:pPr>
      <w:rPr>
        <w:rFonts w:ascii="Arial" w:hAnsi="Arial" w:hint="default"/>
      </w:rPr>
    </w:lvl>
    <w:lvl w:ilvl="8" w:tplc="999C763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AD"/>
    <w:rsid w:val="001D4EF2"/>
    <w:rsid w:val="003023B6"/>
    <w:rsid w:val="00365023"/>
    <w:rsid w:val="004C6638"/>
    <w:rsid w:val="005007AD"/>
    <w:rsid w:val="0055164A"/>
    <w:rsid w:val="0058040B"/>
    <w:rsid w:val="009D277F"/>
    <w:rsid w:val="00A22CFA"/>
    <w:rsid w:val="00B221DA"/>
    <w:rsid w:val="00B7085E"/>
    <w:rsid w:val="00BD2393"/>
    <w:rsid w:val="00D20A43"/>
    <w:rsid w:val="00F102E1"/>
    <w:rsid w:val="00FC3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9E5A"/>
  <w15:chartTrackingRefBased/>
  <w15:docId w15:val="{02E2DD8F-E301-450E-9E07-07C20267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uthor">
    <w:name w:val="author"/>
    <w:basedOn w:val="a0"/>
    <w:rsid w:val="0058040B"/>
  </w:style>
  <w:style w:type="character" w:styleId="a3">
    <w:name w:val="Hyperlink"/>
    <w:basedOn w:val="a0"/>
    <w:uiPriority w:val="99"/>
    <w:unhideWhenUsed/>
    <w:rsid w:val="0058040B"/>
    <w:rPr>
      <w:color w:val="0000FF"/>
      <w:u w:val="single"/>
    </w:rPr>
  </w:style>
  <w:style w:type="character" w:styleId="a4">
    <w:name w:val="Unresolved Mention"/>
    <w:basedOn w:val="a0"/>
    <w:uiPriority w:val="99"/>
    <w:semiHidden/>
    <w:unhideWhenUsed/>
    <w:rsid w:val="005804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66944">
      <w:bodyDiv w:val="1"/>
      <w:marLeft w:val="0"/>
      <w:marRight w:val="0"/>
      <w:marTop w:val="0"/>
      <w:marBottom w:val="0"/>
      <w:divBdr>
        <w:top w:val="none" w:sz="0" w:space="0" w:color="auto"/>
        <w:left w:val="none" w:sz="0" w:space="0" w:color="auto"/>
        <w:bottom w:val="none" w:sz="0" w:space="0" w:color="auto"/>
        <w:right w:val="none" w:sz="0" w:space="0" w:color="auto"/>
      </w:divBdr>
      <w:divsChild>
        <w:div w:id="168369229">
          <w:marLeft w:val="360"/>
          <w:marRight w:val="0"/>
          <w:marTop w:val="200"/>
          <w:marBottom w:val="0"/>
          <w:divBdr>
            <w:top w:val="none" w:sz="0" w:space="0" w:color="auto"/>
            <w:left w:val="none" w:sz="0" w:space="0" w:color="auto"/>
            <w:bottom w:val="none" w:sz="0" w:space="0" w:color="auto"/>
            <w:right w:val="none" w:sz="0" w:space="0" w:color="auto"/>
          </w:divBdr>
        </w:div>
        <w:div w:id="1222793119">
          <w:marLeft w:val="360"/>
          <w:marRight w:val="0"/>
          <w:marTop w:val="200"/>
          <w:marBottom w:val="0"/>
          <w:divBdr>
            <w:top w:val="none" w:sz="0" w:space="0" w:color="auto"/>
            <w:left w:val="none" w:sz="0" w:space="0" w:color="auto"/>
            <w:bottom w:val="none" w:sz="0" w:space="0" w:color="auto"/>
            <w:right w:val="none" w:sz="0" w:space="0" w:color="auto"/>
          </w:divBdr>
        </w:div>
        <w:div w:id="1605966017">
          <w:marLeft w:val="1080"/>
          <w:marRight w:val="0"/>
          <w:marTop w:val="100"/>
          <w:marBottom w:val="0"/>
          <w:divBdr>
            <w:top w:val="none" w:sz="0" w:space="0" w:color="auto"/>
            <w:left w:val="none" w:sz="0" w:space="0" w:color="auto"/>
            <w:bottom w:val="none" w:sz="0" w:space="0" w:color="auto"/>
            <w:right w:val="none" w:sz="0" w:space="0" w:color="auto"/>
          </w:divBdr>
        </w:div>
      </w:divsChild>
    </w:div>
    <w:div w:id="979383894">
      <w:bodyDiv w:val="1"/>
      <w:marLeft w:val="0"/>
      <w:marRight w:val="0"/>
      <w:marTop w:val="0"/>
      <w:marBottom w:val="0"/>
      <w:divBdr>
        <w:top w:val="none" w:sz="0" w:space="0" w:color="auto"/>
        <w:left w:val="none" w:sz="0" w:space="0" w:color="auto"/>
        <w:bottom w:val="none" w:sz="0" w:space="0" w:color="auto"/>
        <w:right w:val="none" w:sz="0" w:space="0" w:color="auto"/>
      </w:divBdr>
      <w:divsChild>
        <w:div w:id="995453535">
          <w:marLeft w:val="360"/>
          <w:marRight w:val="0"/>
          <w:marTop w:val="200"/>
          <w:marBottom w:val="0"/>
          <w:divBdr>
            <w:top w:val="none" w:sz="0" w:space="0" w:color="auto"/>
            <w:left w:val="none" w:sz="0" w:space="0" w:color="auto"/>
            <w:bottom w:val="none" w:sz="0" w:space="0" w:color="auto"/>
            <w:right w:val="none" w:sz="0" w:space="0" w:color="auto"/>
          </w:divBdr>
        </w:div>
        <w:div w:id="797917016">
          <w:marLeft w:val="360"/>
          <w:marRight w:val="0"/>
          <w:marTop w:val="200"/>
          <w:marBottom w:val="0"/>
          <w:divBdr>
            <w:top w:val="none" w:sz="0" w:space="0" w:color="auto"/>
            <w:left w:val="none" w:sz="0" w:space="0" w:color="auto"/>
            <w:bottom w:val="none" w:sz="0" w:space="0" w:color="auto"/>
            <w:right w:val="none" w:sz="0" w:space="0" w:color="auto"/>
          </w:divBdr>
        </w:div>
      </w:divsChild>
    </w:div>
    <w:div w:id="1108155640">
      <w:bodyDiv w:val="1"/>
      <w:marLeft w:val="0"/>
      <w:marRight w:val="0"/>
      <w:marTop w:val="0"/>
      <w:marBottom w:val="0"/>
      <w:divBdr>
        <w:top w:val="none" w:sz="0" w:space="0" w:color="auto"/>
        <w:left w:val="none" w:sz="0" w:space="0" w:color="auto"/>
        <w:bottom w:val="none" w:sz="0" w:space="0" w:color="auto"/>
        <w:right w:val="none" w:sz="0" w:space="0" w:color="auto"/>
      </w:divBdr>
    </w:div>
    <w:div w:id="1447577751">
      <w:bodyDiv w:val="1"/>
      <w:marLeft w:val="0"/>
      <w:marRight w:val="0"/>
      <w:marTop w:val="0"/>
      <w:marBottom w:val="0"/>
      <w:divBdr>
        <w:top w:val="none" w:sz="0" w:space="0" w:color="auto"/>
        <w:left w:val="none" w:sz="0" w:space="0" w:color="auto"/>
        <w:bottom w:val="none" w:sz="0" w:space="0" w:color="auto"/>
        <w:right w:val="none" w:sz="0" w:space="0" w:color="auto"/>
      </w:divBdr>
      <w:divsChild>
        <w:div w:id="833758772">
          <w:marLeft w:val="360"/>
          <w:marRight w:val="0"/>
          <w:marTop w:val="200"/>
          <w:marBottom w:val="0"/>
          <w:divBdr>
            <w:top w:val="none" w:sz="0" w:space="0" w:color="auto"/>
            <w:left w:val="none" w:sz="0" w:space="0" w:color="auto"/>
            <w:bottom w:val="none" w:sz="0" w:space="0" w:color="auto"/>
            <w:right w:val="none" w:sz="0" w:space="0" w:color="auto"/>
          </w:divBdr>
        </w:div>
        <w:div w:id="928777094">
          <w:marLeft w:val="360"/>
          <w:marRight w:val="0"/>
          <w:marTop w:val="200"/>
          <w:marBottom w:val="0"/>
          <w:divBdr>
            <w:top w:val="none" w:sz="0" w:space="0" w:color="auto"/>
            <w:left w:val="none" w:sz="0" w:space="0" w:color="auto"/>
            <w:bottom w:val="none" w:sz="0" w:space="0" w:color="auto"/>
            <w:right w:val="none" w:sz="0" w:space="0" w:color="auto"/>
          </w:divBdr>
        </w:div>
        <w:div w:id="683942062">
          <w:marLeft w:val="1080"/>
          <w:marRight w:val="0"/>
          <w:marTop w:val="100"/>
          <w:marBottom w:val="0"/>
          <w:divBdr>
            <w:top w:val="none" w:sz="0" w:space="0" w:color="auto"/>
            <w:left w:val="none" w:sz="0" w:space="0" w:color="auto"/>
            <w:bottom w:val="none" w:sz="0" w:space="0" w:color="auto"/>
            <w:right w:val="none" w:sz="0" w:space="0" w:color="auto"/>
          </w:divBdr>
        </w:div>
      </w:divsChild>
    </w:div>
    <w:div w:id="158429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amatomagazine.home.blog/2019/06/05/how-pokemon-reinvented-yokai-for-a-modern-gen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amatomagazine.home.blog/author/yamatomagazine/" TargetMode="External"/><Relationship Id="rId5" Type="http://schemas.openxmlformats.org/officeDocument/2006/relationships/hyperlink" Target="https://en.wikipedia.org/wiki/Futakuchi-onn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XINGBO JIA</dc:creator>
  <cp:keywords/>
  <dc:description/>
  <cp:lastModifiedBy>XINGBO JIA</cp:lastModifiedBy>
  <cp:revision>2</cp:revision>
  <dcterms:created xsi:type="dcterms:W3CDTF">2022-03-03T18:03:00Z</dcterms:created>
  <dcterms:modified xsi:type="dcterms:W3CDTF">2022-03-03T18:03:00Z</dcterms:modified>
</cp:coreProperties>
</file>