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1B72DB" w14:textId="77777777" w:rsidR="00403BF7" w:rsidRPr="00680463" w:rsidRDefault="00680463" w:rsidP="00680463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463">
        <w:rPr>
          <w:rFonts w:ascii="Times New Roman" w:hAnsi="Times New Roman" w:cs="Times New Roman"/>
          <w:sz w:val="28"/>
          <w:szCs w:val="28"/>
        </w:rPr>
        <w:t>Вложенные Классы:</w:t>
      </w:r>
    </w:p>
    <w:p w14:paraId="6211F733" w14:textId="77777777" w:rsidR="00680463" w:rsidRPr="00680463" w:rsidRDefault="00680463" w:rsidP="00680463">
      <w:pPr>
        <w:rPr>
          <w:rFonts w:ascii="Times New Roman" w:hAnsi="Times New Roman" w:cs="Times New Roman"/>
          <w:sz w:val="28"/>
          <w:szCs w:val="28"/>
        </w:rPr>
      </w:pPr>
      <w:r w:rsidRPr="00680463">
        <w:rPr>
          <w:rFonts w:ascii="Times New Roman" w:hAnsi="Times New Roman" w:cs="Times New Roman"/>
          <w:b/>
          <w:bCs/>
          <w:sz w:val="28"/>
          <w:szCs w:val="28"/>
        </w:rPr>
        <w:t>Вложенные классы</w:t>
      </w:r>
      <w:r w:rsidRPr="00680463">
        <w:rPr>
          <w:rFonts w:ascii="Times New Roman" w:hAnsi="Times New Roman" w:cs="Times New Roman"/>
          <w:sz w:val="28"/>
          <w:szCs w:val="28"/>
        </w:rPr>
        <w:t xml:space="preserve"> — это классы, определенные внутри других классов. Давайте разберем эту концепцию с простыми примерами.</w:t>
      </w:r>
    </w:p>
    <w:p w14:paraId="66454FD8" w14:textId="77777777" w:rsidR="00680463" w:rsidRPr="00216AB6" w:rsidRDefault="00680463" w:rsidP="0068046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8046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OuterClass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8046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680463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046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8046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attr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8046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Внешний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68046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атрибут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68046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InnerClass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8046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680463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046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8046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inner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attr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8046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Внутренний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68046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атрибут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68046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8046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046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6804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8046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Метод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68046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внутреннего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68046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класса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OuterClass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inner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InnerClass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804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outer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attr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804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inner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inner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attr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inner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6804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0C14F607" w14:textId="77777777" w:rsidR="00680463" w:rsidRPr="00216AB6" w:rsidRDefault="00680463" w:rsidP="00680463"/>
    <w:p w14:paraId="1B2F14E1" w14:textId="77777777" w:rsidR="00680463" w:rsidRPr="00216AB6" w:rsidRDefault="00680463" w:rsidP="00680463"/>
    <w:p w14:paraId="7840C743" w14:textId="77777777" w:rsidR="00680463" w:rsidRPr="00680463" w:rsidRDefault="00680463" w:rsidP="00680463">
      <w:pPr>
        <w:rPr>
          <w:rFonts w:ascii="Times New Roman" w:hAnsi="Times New Roman" w:cs="Times New Roman"/>
          <w:sz w:val="28"/>
          <w:szCs w:val="28"/>
        </w:rPr>
      </w:pPr>
      <w:r w:rsidRPr="00680463">
        <w:rPr>
          <w:rFonts w:ascii="Times New Roman" w:hAnsi="Times New Roman" w:cs="Times New Roman"/>
          <w:sz w:val="28"/>
          <w:szCs w:val="28"/>
        </w:rPr>
        <w:t>Когда использовать вложенные классы?</w:t>
      </w:r>
    </w:p>
    <w:p w14:paraId="68295923" w14:textId="77777777" w:rsidR="00680463" w:rsidRPr="00680463" w:rsidRDefault="00680463" w:rsidP="006804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0463">
        <w:rPr>
          <w:rFonts w:ascii="Times New Roman" w:hAnsi="Times New Roman" w:cs="Times New Roman"/>
          <w:sz w:val="28"/>
          <w:szCs w:val="28"/>
        </w:rPr>
        <w:t>Логическая группировка - когда класс имеет смысл только в контексте внешнего класса</w:t>
      </w:r>
    </w:p>
    <w:p w14:paraId="154D810A" w14:textId="77777777" w:rsidR="00680463" w:rsidRPr="00680463" w:rsidRDefault="00680463" w:rsidP="00680463">
      <w:pPr>
        <w:rPr>
          <w:rFonts w:ascii="Times New Roman" w:hAnsi="Times New Roman" w:cs="Times New Roman"/>
          <w:sz w:val="28"/>
          <w:szCs w:val="28"/>
        </w:rPr>
      </w:pPr>
    </w:p>
    <w:p w14:paraId="595C10A2" w14:textId="77777777" w:rsidR="00680463" w:rsidRPr="00680463" w:rsidRDefault="00680463" w:rsidP="006804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0463">
        <w:rPr>
          <w:rFonts w:ascii="Times New Roman" w:hAnsi="Times New Roman" w:cs="Times New Roman"/>
          <w:sz w:val="28"/>
          <w:szCs w:val="28"/>
        </w:rPr>
        <w:t>Инкапсуляция - скрытие реализации</w:t>
      </w:r>
    </w:p>
    <w:p w14:paraId="3BF6F2F0" w14:textId="77777777" w:rsidR="00680463" w:rsidRPr="00680463" w:rsidRDefault="00680463" w:rsidP="00680463">
      <w:pPr>
        <w:rPr>
          <w:rFonts w:ascii="Times New Roman" w:hAnsi="Times New Roman" w:cs="Times New Roman"/>
          <w:sz w:val="28"/>
          <w:szCs w:val="28"/>
        </w:rPr>
      </w:pPr>
    </w:p>
    <w:p w14:paraId="0BD2C419" w14:textId="77777777" w:rsidR="00680463" w:rsidRDefault="00680463" w:rsidP="006804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0463">
        <w:rPr>
          <w:rFonts w:ascii="Times New Roman" w:hAnsi="Times New Roman" w:cs="Times New Roman"/>
          <w:sz w:val="28"/>
          <w:szCs w:val="28"/>
        </w:rPr>
        <w:t>Пространство имен - избегание конфликтов имен</w:t>
      </w:r>
    </w:p>
    <w:p w14:paraId="7CFD08D3" w14:textId="77777777" w:rsidR="00216AB6" w:rsidRPr="00216AB6" w:rsidRDefault="00216AB6" w:rsidP="00216AB6">
      <w:pPr>
        <w:pStyle w:val="a3"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University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.name =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.faculties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add_faculty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faculty_name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dean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faculty_name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dean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.faculties.append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new_faculty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show_faculties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f"Факультеты</w:t>
      </w:r>
      <w:proofErr w:type="spellEnd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университета '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.name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':"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.faculties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16AB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- 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faculty.name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(декан: 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faculty.dean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Вложенный класс Факультет</w:t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16AB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dean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.name =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.dean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dean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.departments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add_department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dept_name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.departments.append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dept_name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16AB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show_info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16AB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f"Факультет</w:t>
      </w:r>
      <w:proofErr w:type="spellEnd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.name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16AB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f"Декан</w:t>
      </w:r>
      <w:proofErr w:type="spellEnd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.dean</w:t>
      </w:r>
      <w:proofErr w:type="spellEnd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16AB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f"Кафедры</w:t>
      </w:r>
      <w:proofErr w:type="spellEnd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', '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join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16AB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.departments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Использование</w:t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university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University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"Технический Университет"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Добавляем факультеты</w:t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cs_faculty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university.add_faculty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"Информатика"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"Иван Петров"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math_faculty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university.add_faculty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"Математика"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"Мария Сидорова"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Добавляем кафедры</w:t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cs_faculty.add_department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"Программирование"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cs_faculty.add_department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"Искусственный интеллект"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math_faculty.add_department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"Высшая математика"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math_faculty.add_department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"Прикладная математика"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Показываем информацию</w:t>
      </w:r>
      <w:r w:rsidRPr="00216AB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university.show_faculties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216A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Детальная</w:t>
      </w:r>
      <w:proofErr w:type="spellEnd"/>
      <w:r w:rsidRPr="00216A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информация о факультете информатики:"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cs_faculty.show_info</w:t>
      </w:r>
      <w:proofErr w:type="spellEnd"/>
      <w:r w:rsidRPr="00216A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2FB99D91" w14:textId="77777777" w:rsidR="00680463" w:rsidRPr="00216AB6" w:rsidRDefault="00680463" w:rsidP="0068046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80463" w:rsidRPr="00216A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D14CE5"/>
    <w:multiLevelType w:val="hybridMultilevel"/>
    <w:tmpl w:val="7804B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63"/>
    <w:rsid w:val="001A4C27"/>
    <w:rsid w:val="00216AB6"/>
    <w:rsid w:val="00403BF7"/>
    <w:rsid w:val="0068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485D"/>
  <w15:chartTrackingRefBased/>
  <w15:docId w15:val="{BBCD8B0E-B03A-4459-A459-6A55B0A5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0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046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680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butaeverziman854@gmail.com</dc:creator>
  <cp:keywords/>
  <dc:description/>
  <cp:lastModifiedBy>butaeverziman854@gmail.com</cp:lastModifiedBy>
  <cp:revision>2</cp:revision>
  <dcterms:created xsi:type="dcterms:W3CDTF">2025-11-12T17:54:00Z</dcterms:created>
  <dcterms:modified xsi:type="dcterms:W3CDTF">2025-11-12T18:07:00Z</dcterms:modified>
</cp:coreProperties>
</file>