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8"/>
          <w:sz w:val="60"/>
        </w:rPr>
        <w:t>CCNA LAB MANUAL</w:t>
      </w:r>
    </w:p>
    <w:p>
      <w:pPr>
        <w:jc w:val="center"/>
      </w:pPr>
      <w:r>
        <w:rPr>
          <w:rFonts w:ascii="Aptos Display" w:hAnsi="Aptos Display"/>
          <w:b/>
          <w:color w:val="2F75B5"/>
          <w:sz w:val="40"/>
        </w:rPr>
        <w:t>Skill 12 - Lesson 06 Lab</w:t>
      </w:r>
    </w:p>
    <w:p>
      <w:pPr>
        <w:jc w:val="center"/>
      </w:pPr>
      <w:r>
        <w:rPr>
          <w:rFonts w:ascii="Aptos Display" w:hAnsi="Aptos Display"/>
          <w:b/>
          <w:color w:val="1F4E78"/>
          <w:sz w:val="48"/>
        </w:rPr>
        <w:t>The Purpose of the Native VLAN</w:t>
      </w:r>
    </w:p>
    <w:p>
      <w:pPr>
        <w:jc w:val="center"/>
      </w:pPr>
      <w:r>
        <w:rPr>
          <w:rFonts w:ascii="Aptos" w:hAnsi="Aptos"/>
          <w:i/>
          <w:sz w:val="24"/>
        </w:rPr>
        <w:t>Castle Rysen - Native VLAN Alignment Exercise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Student: ____________________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Date: ____________________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Lab Time: 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408"/>
            <wp:docPr id="1" name="Picture 1" descr="Two switches, Cafe-SW1 and Cafe-SW2, connected through FastEthernet0/1 on each swit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7-29_16-44-4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Figure 1. Starting topology: Cafe-SW1 Fa0/1 connected to Cafe-SW2 Fa0/1.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 xml:space="preserve">Lab focus: </w:t>
            </w:r>
            <w:r>
              <w:rPr>
                <w:rFonts w:ascii="Aptos" w:hAnsi="Aptos"/>
                <w:sz w:val="20"/>
              </w:rPr>
              <w:t>Observe how an IEEE 802.1Q trunk handles untagged traffic, intentionally create a native VLAN mismatch, and then correct the mismatch by configuring native VLAN 99 on both ends.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Lab Overview</w:t>
      </w:r>
    </w:p>
    <w:p>
      <w:pPr>
        <w:pStyle w:val="Heading2"/>
      </w:pPr>
      <w:r>
        <w:t>Mission Briefing</w:t>
      </w:r>
    </w:p>
    <w:p>
      <w:r>
        <w:t>The virtualization cluster that keeps Castle Rysen's coffee roasters humming has entered the bunker lab. Jeremy wants you to trace how untagged management frames survive a trunked network. Your drill is to discover the native VLAN's role, move untagged trunk traffic into VLAN 99, observe a deliberate mismatch, and restore a consistent trunk configuration.</w:t>
      </w:r>
    </w:p>
    <w:p>
      <w:pPr>
        <w:pStyle w:val="Heading2"/>
      </w:pPr>
      <w:r>
        <w:t>Purpose</w:t>
      </w:r>
    </w:p>
    <w:p>
      <w:r>
        <w:rPr>
          <w:b/>
        </w:rPr>
        <w:t>Audit a nontrunking switch-to-switch link, convert it to a static IEEE 802.1Q trunk, assign VLAN 99 as the native VLAN, and verify that both trunk endpoints agree.</w:t>
      </w:r>
    </w:p>
    <w:p>
      <w:pPr>
        <w:pStyle w:val="Heading2"/>
      </w:pPr>
      <w:r>
        <w:t>Training Objectives</w:t>
      </w:r>
    </w:p>
    <w:p>
      <w:pPr>
        <w:pStyle w:val="ListBullet"/>
        <w:spacing w:after="40"/>
        <w:ind w:left="317" w:hanging="144"/>
      </w:pPr>
      <w:r>
        <w:t>Audit the Cafe-SW1-to-Cafe-SW2 uplink and document its initial switchport state.</w:t>
      </w:r>
    </w:p>
    <w:p>
      <w:pPr>
        <w:pStyle w:val="ListBullet"/>
        <w:spacing w:after="40"/>
        <w:ind w:left="317" w:hanging="144"/>
      </w:pPr>
      <w:r>
        <w:t>Confirm VLANs 10 and 20 already exist before changing the uplink.</w:t>
      </w:r>
    </w:p>
    <w:p>
      <w:pPr>
        <w:pStyle w:val="ListBullet"/>
        <w:spacing w:after="40"/>
        <w:ind w:left="317" w:hanging="144"/>
      </w:pPr>
      <w:r>
        <w:t>Create VLAN 99 and name it MGMT-NATIVE on both switches.</w:t>
      </w:r>
    </w:p>
    <w:p>
      <w:pPr>
        <w:pStyle w:val="ListBullet"/>
        <w:spacing w:after="40"/>
        <w:ind w:left="317" w:hanging="144"/>
      </w:pPr>
      <w:r>
        <w:t>Force the uplink into static 802.1Q trunking.</w:t>
      </w:r>
    </w:p>
    <w:p>
      <w:pPr>
        <w:pStyle w:val="ListBullet"/>
        <w:spacing w:after="40"/>
        <w:ind w:left="317" w:hanging="144"/>
      </w:pPr>
      <w:r>
        <w:t>Assign VLAN 99 as the native VLAN and explain how untagged frames are handled.</w:t>
      </w:r>
    </w:p>
    <w:p>
      <w:pPr>
        <w:pStyle w:val="ListBullet"/>
        <w:spacing w:after="40"/>
        <w:ind w:left="317" w:hanging="144"/>
      </w:pPr>
      <w:r>
        <w:t>Recognize a CDP native VLAN mismatch and correct it.</w:t>
      </w:r>
    </w:p>
    <w:p>
      <w:pPr>
        <w:pStyle w:val="ListBullet"/>
        <w:spacing w:after="40"/>
        <w:ind w:left="317" w:hanging="144"/>
      </w:pPr>
      <w:r>
        <w:t>Verify that VLANs 1, 10, 20, and 99 are active and forwarding across the trunk.</w:t>
      </w:r>
    </w:p>
    <w:p>
      <w:pPr>
        <w:pStyle w:val="Heading2"/>
      </w:pPr>
      <w:r>
        <w:t>Native VLAN Concept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 xml:space="preserve">Core idea: </w:t>
            </w:r>
            <w:r>
              <w:rPr>
                <w:rFonts w:ascii="Aptos" w:hAnsi="Aptos"/>
                <w:sz w:val="20"/>
              </w:rPr>
              <w:t>On an IEEE 802.1Q trunk, frames in the native VLAN are normally transmitted without an 802.1Q tag. An untagged frame received on a trunk is placed into the local native VLAN. Both ends of the trunk must use the same native VLAN to avoid traffic being classified into different VLANs.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 in this lab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Access port</w:t>
            </w:r>
          </w:p>
        </w:tc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Carries traffic for one VLAN and sends/receives frames without VLAN tags.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802.1Q trunk</w:t>
            </w:r>
          </w:p>
        </w:tc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Carries traffic for multiple VLANs over one physical link.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Native VLAN</w:t>
            </w:r>
          </w:p>
        </w:tc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VLAN used for untagged frames on the 802.1Q trunk.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Native VLAN mismatch</w:t>
            </w:r>
          </w:p>
        </w:tc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two trunk endpoints assign untagged traffic to different VLANs.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VLAN 99</w:t>
            </w:r>
          </w:p>
        </w:tc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dedicated native VLAN selected for this exercise.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 xml:space="preserve">Important distinction: </w:t>
            </w:r>
            <w:r>
              <w:rPr>
                <w:rFonts w:ascii="Aptos" w:hAnsi="Aptos"/>
                <w:sz w:val="20"/>
              </w:rPr>
              <w:t>This lab names VLAN 99 MGMT-NATIVE and uses it as the trunk native VLAN. That does not automatically configure a switch management IP address. A management SVI would require a separate interface Vlan99 configuration, which is outside this exercise.</w:t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Equipment and Starting Conditions</w:t>
      </w:r>
    </w:p>
    <w:p>
      <w:pPr>
        <w:pStyle w:val="ListBullet"/>
        <w:spacing w:after="40"/>
        <w:ind w:left="317" w:hanging="144"/>
      </w:pPr>
      <w:r>
        <w:t>Two Cisco switches named Cafe-SW1 and Cafe-SW2.</w:t>
      </w:r>
    </w:p>
    <w:p>
      <w:pPr>
        <w:pStyle w:val="ListBullet"/>
        <w:spacing w:after="40"/>
        <w:ind w:left="317" w:hanging="144"/>
      </w:pPr>
      <w:r>
        <w:t>A physical link between Fa0/1 on Cafe-SW1 and Fa0/1 on Cafe-SW2.</w:t>
      </w:r>
    </w:p>
    <w:p>
      <w:pPr>
        <w:pStyle w:val="ListBullet"/>
        <w:spacing w:after="40"/>
        <w:ind w:left="317" w:hanging="144"/>
      </w:pPr>
      <w:r>
        <w:t>VLAN 10 and VLAN 20 already exist on both switches.</w:t>
      </w:r>
    </w:p>
    <w:p>
      <w:pPr>
        <w:pStyle w:val="ListBullet"/>
        <w:spacing w:after="40"/>
        <w:ind w:left="317" w:hanging="144"/>
      </w:pPr>
      <w:r>
        <w:t>The Fa0/1 link is physically connected but is not trunking at the beginning of the lab.</w:t>
      </w:r>
    </w:p>
    <w:p>
      <w:pPr>
        <w:pStyle w:val="ListBullet"/>
        <w:spacing w:after="40"/>
        <w:ind w:left="317" w:hanging="144"/>
      </w:pPr>
      <w:r>
        <w:t>Cisco Discovery Protocol (CDP) is enabled so a native VLAN mismatch can be reported.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 xml:space="preserve">Interface naming: </w:t>
            </w:r>
            <w:r>
              <w:rPr>
                <w:rFonts w:ascii="Aptos" w:hAnsi="Aptos"/>
                <w:sz w:val="20"/>
              </w:rPr>
              <w:t>The topology uses FastEthernet0/1 (Fa0/1). The supplied instructions use Ethernet0/1 (Et0/1). Use the interface name shown on your switch. Replace every Fa0/1 command with Ethernet0/1 if your platform uses Et0/1.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 xml:space="preserve">Catalyst 2960 note: </w:t>
            </w:r>
            <w:r>
              <w:rPr>
                <w:rFonts w:ascii="Aptos" w:hAnsi="Aptos"/>
                <w:sz w:val="20"/>
              </w:rPr>
              <w:t>A Catalyst 2960 supports only 802.1Q trunk encapsulation. If switchport trunk encapsulation dot1q returns an invalid-input message, omit that command and continue with switchport mode trunk.</w:t>
            </w:r>
          </w:p>
        </w:tc>
      </w:tr>
    </w:tbl>
    <w:p>
      <w:pPr>
        <w:spacing w:after="0"/>
      </w:pPr>
    </w:p>
    <w:p>
      <w:pPr>
        <w:pStyle w:val="Heading1"/>
      </w:pPr>
      <w:r>
        <w:t>Topology and VLAN Plan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Local Device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Local Port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Remote Device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Remote Port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Cafe-SW1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Fa0/1</w:t>
            </w:r>
          </w:p>
        </w:tc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Cafe-SW2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Fa0/1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Connected; dynamic auto; operationally access VLAN 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VLAN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Starting Presence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default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Initial access/native VLAN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Present by default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VLAN0010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Existing access VLAN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Present before the lab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VLAN0020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Existing access VLAN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Present before the lab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99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MGMT-NATIVE</w:t>
            </w:r>
          </w:p>
        </w:tc>
        <w:tc>
          <w:tcPr>
            <w:tcW w:type="dxa" w:w="50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New native VLAN for untagged trunk frames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Created during Tasks 1 and 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Checkpoint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Student Initials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Physical link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Fa0/1 to Fa0/1 is connected/up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Initial trunk summary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Blank; no active trunks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Initial operational mode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Static access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Initial access VLAN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VLAN 1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Existing VLANs</w:t>
            </w:r>
          </w:p>
        </w:tc>
        <w:tc>
          <w:tcPr>
            <w:tcW w:type="dxa" w:w="60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VLAN 10 and VLAN 20 are active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 xml:space="preserve">Before continuing: </w:t>
            </w:r>
            <w:r>
              <w:rPr>
                <w:rFonts w:ascii="Aptos" w:hAnsi="Aptos"/>
                <w:sz w:val="20"/>
              </w:rPr>
              <w:t>Do not configure VLAN 99 or trunk mode until you have recorded the baseline. The temporary mismatch created later is easier to understand when the initial condition is known.</w:t>
            </w:r>
          </w:p>
        </w:tc>
      </w:tr>
    </w:tbl>
    <w:p>
      <w:pPr>
        <w:spacing w:after="0"/>
      </w:pPr>
    </w:p>
    <w:p>
      <w:pPr>
        <w:pStyle w:val="Heading1"/>
      </w:pPr>
      <w:r>
        <w:t>Task 0 - Profile the Untagged Lifeline</w:t>
      </w:r>
    </w:p>
    <w:p>
      <w:r>
        <w:rPr>
          <w:b/>
        </w:rPr>
        <w:t xml:space="preserve">Goal. </w:t>
      </w:r>
      <w:r>
        <w:t>Document how the Fa0/1 link currently handles frames before trunking is enabled.</w:t>
      </w:r>
    </w:p>
    <w:p>
      <w:pPr>
        <w:pStyle w:val="ListNumber"/>
        <w:spacing w:after="60"/>
        <w:ind w:left="360" w:hanging="173"/>
      </w:pPr>
      <w:r>
        <w:t>Open the Cafe-SW1 console and enter privileged EXEC mode.</w:t>
      </w:r>
    </w:p>
    <w:p>
      <w:pPr>
        <w:pStyle w:val="ListNumber"/>
        <w:spacing w:after="60"/>
        <w:ind w:left="360" w:hanging="173"/>
      </w:pPr>
      <w:r>
        <w:t>Display the trunk summary. A blank result confirms that no interface is currently trunking.</w:t>
      </w:r>
    </w:p>
    <w:p>
      <w:pPr>
        <w:pStyle w:val="ListNumber"/>
        <w:spacing w:after="60"/>
        <w:ind w:left="360" w:hanging="173"/>
      </w:pPr>
      <w:r>
        <w:t>Inspect the detailed switchport state for Fa0/1.</w:t>
      </w:r>
    </w:p>
    <w:p>
      <w:pPr>
        <w:pStyle w:val="ListNumber"/>
        <w:spacing w:after="60"/>
        <w:ind w:left="360" w:hanging="173"/>
      </w:pPr>
      <w:r>
        <w:t>Confirm that the administrative mode is dynamic auto, the operational mode is static access, and the access VLAN is VLAN 1.</w:t>
      </w:r>
    </w:p>
    <w:p>
      <w:pPr>
        <w:pStyle w:val="ListNumber"/>
        <w:spacing w:after="60"/>
        <w:ind w:left="360" w:hanging="173"/>
      </w:pPr>
      <w:r>
        <w:t>Confirm VLANs 10 and 20 already exist.</w:t>
      </w:r>
    </w:p>
    <w:p>
      <w:pPr>
        <w:pStyle w:val="ListNumber"/>
        <w:spacing w:after="60"/>
        <w:ind w:left="360" w:hanging="173"/>
      </w:pPr>
      <w:r>
        <w:t>Review the log for any existing VLAN or native VLAN warnings.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  <w:jc w:val="left"/>
            </w:pPr>
            <w:r/>
            <w:r>
              <w:rPr>
                <w:rFonts w:ascii="Consolas" w:hAnsi="Consolas"/>
                <w:sz w:val="17"/>
              </w:rPr>
              <w:t>Cafe-SW1&gt; enable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Cafe-SW1# show interfaces trunk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Cafe-SW1# show interfaces FastEthernet0/1 switchport | include Administrative Mode|Operational Mode|Access Mode|Native VLAN|Trunking VLANs Enabled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Cafe-SW1# show vlan brief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Cafe-SW1# show logging | include VLAN|Native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 xml:space="preserve">Command variation: </w:t>
            </w:r>
            <w:r>
              <w:rPr>
                <w:rFonts w:ascii="Aptos" w:hAnsi="Aptos"/>
                <w:sz w:val="20"/>
              </w:rPr>
              <w:t>Some IOS images accept show interface trunk (singular), while others use show interfaces trunk (plural). Use the form supported by your switch.</w:t>
            </w:r>
          </w:p>
        </w:tc>
      </w:tr>
    </w:tbl>
    <w:p>
      <w:pPr>
        <w:spacing w:after="0"/>
      </w:pPr>
    </w:p>
    <w:p>
      <w:pPr>
        <w:pStyle w:val="Heading2"/>
      </w:pPr>
      <w:r>
        <w:t>Sample Starting State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  <w:jc w:val="left"/>
            </w:pPr>
            <w:r/>
            <w:r>
              <w:rPr>
                <w:rFonts w:ascii="Consolas" w:hAnsi="Consolas"/>
                <w:sz w:val="17"/>
              </w:rPr>
              <w:t>Cafe-SW1# show interfaces trunk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Cafe-SW1#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Administrative Mode: dynamic auto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Operational Mode: static access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Access Mode VLAN: 1 (default)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Trunking VLANs Enabled: ALL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10   VLAN0010                         active    Fa0/2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20   VLAN0020                         active    Fa0/3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 xml:space="preserve">Interpretation: </w:t>
            </w:r>
            <w:r>
              <w:rPr>
                <w:rFonts w:ascii="Aptos" w:hAnsi="Aptos"/>
                <w:sz w:val="20"/>
              </w:rPr>
              <w:t>Two interfaces in dynamic auto do not negotiate a trunk with each other. The physically connected link therefore remains an access link in VLAN 1 until you force trunk mode.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Observation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Recorded Value</w:t>
            </w:r>
          </w:p>
        </w:tc>
      </w:tr>
      <w:tr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Is Fa0/1 listed by show interfaces trunk?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Administrative Mode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Operational Mode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Access Mode VLAN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Native VLAN shown in switchport details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VLAN 10 present?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VLAN 20 present?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Existing mismatch messages?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Task 1 - Anchor Management Traffic on Cafe-SW1</w:t>
      </w:r>
    </w:p>
    <w:p>
      <w:r>
        <w:rPr>
          <w:b/>
        </w:rPr>
        <w:t xml:space="preserve">Goal. </w:t>
      </w:r>
      <w:r>
        <w:t>Create VLAN 99, force Fa0/1 into 802.1Q trunking, and assign VLAN 99 as the native VLAN on Cafe-SW1.</w:t>
      </w:r>
    </w:p>
    <w:p>
      <w:pPr>
        <w:pStyle w:val="ListNumber"/>
        <w:spacing w:after="60"/>
        <w:ind w:left="360" w:hanging="173"/>
      </w:pPr>
      <w:r>
        <w:t>Create VLAN 99 and name it MGMT-NATIVE.</w:t>
      </w:r>
    </w:p>
    <w:p>
      <w:pPr>
        <w:pStyle w:val="ListNumber"/>
        <w:spacing w:after="60"/>
        <w:ind w:left="360" w:hanging="173"/>
      </w:pPr>
      <w:r>
        <w:t>Enter interface configuration mode for Fa0/1.</w:t>
      </w:r>
    </w:p>
    <w:p>
      <w:pPr>
        <w:pStyle w:val="ListNumber"/>
        <w:spacing w:after="60"/>
        <w:ind w:left="360" w:hanging="173"/>
      </w:pPr>
      <w:r>
        <w:t>Select 802.1Q trunk encapsulation when the platform supports the command.</w:t>
      </w:r>
    </w:p>
    <w:p>
      <w:pPr>
        <w:pStyle w:val="ListNumber"/>
        <w:spacing w:after="60"/>
        <w:ind w:left="360" w:hanging="173"/>
      </w:pPr>
      <w:r>
        <w:t>Force the interface into static trunk mode.</w:t>
      </w:r>
    </w:p>
    <w:p>
      <w:pPr>
        <w:pStyle w:val="ListNumber"/>
        <w:spacing w:after="60"/>
        <w:ind w:left="360" w:hanging="173"/>
      </w:pPr>
      <w:r>
        <w:t>Set VLAN 99 as the native VLAN.</w:t>
      </w:r>
    </w:p>
    <w:p>
      <w:pPr>
        <w:pStyle w:val="ListNumber"/>
        <w:spacing w:after="60"/>
        <w:ind w:left="360" w:hanging="173"/>
      </w:pPr>
      <w:r>
        <w:t>Verify the trunk and review the log for the expected temporary mismatch warning.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  <w:jc w:val="left"/>
            </w:pPr>
            <w:r/>
            <w:r>
              <w:rPr>
                <w:rFonts w:ascii="Consolas" w:hAnsi="Consolas"/>
                <w:sz w:val="17"/>
              </w:rPr>
              <w:t>Cafe-SW1&gt; enable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Cafe-SW1# configure terminal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Cafe-SW1(config)# vlan 99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Cafe-SW1(config-vlan)# name MGMT-NATIVE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Cafe-SW1(config-vlan)# exit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Cafe-SW1(config)# interface FastEthernet0/1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Cafe-SW1(config-if)# switchport trunk encapsulation dot1q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Cafe-SW1(config-if)# switchport mode trunk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Cafe-SW1(config-if)# switchport trunk native vlan 99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Cafe-SW1(config-if)# end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Cafe-SW1# show interfaces trunk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Cafe-SW1# show logging | include Native|mismatch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 xml:space="preserve">Expected temporary condition: </w:t>
            </w:r>
            <w:r>
              <w:rPr>
                <w:rFonts w:ascii="Aptos" w:hAnsi="Aptos"/>
                <w:sz w:val="20"/>
              </w:rPr>
              <w:t>Cafe-SW1 now uses native VLAN 99, but Cafe-SW2 still uses VLAN 1. CDP should detect this disagreement and report a native VLAN mismatch.</w:t>
            </w:r>
          </w:p>
        </w:tc>
      </w:tr>
    </w:tbl>
    <w:p>
      <w:pPr>
        <w:spacing w:after="0"/>
      </w:pPr>
    </w:p>
    <w:p>
      <w:pPr>
        <w:pStyle w:val="Heading2"/>
      </w:pPr>
      <w:r>
        <w:t>Expected Syslog Message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  <w:jc w:val="left"/>
            </w:pPr>
            <w:r/>
            <w:r>
              <w:rPr>
                <w:rFonts w:ascii="Consolas" w:hAnsi="Consolas"/>
                <w:sz w:val="17"/>
              </w:rPr>
              <w:t>%CDP-4-NATIVE_VLAN_MISMATCH: Native VLAN mismatch discovered on FastEthernet0/1 (99), with Cafe-SW2 FastEthernet0/1 (1).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 xml:space="preserve">Why this matters: </w:t>
            </w:r>
            <w:r>
              <w:rPr>
                <w:rFonts w:ascii="Aptos" w:hAnsi="Aptos"/>
                <w:sz w:val="20"/>
              </w:rPr>
              <w:t>An untagged frame arriving on Cafe-SW1 would be placed in VLAN 99, while the same type of frame arriving on Cafe-SW2 would be placed in VLAN 1. The two ends would disagree about the frame's VLAN membership.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Cafe-SW1 Check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Student Initials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VLAN 99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Active and named MGMT-NATIVE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Fa0/1 mode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Trunking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Encapsulation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802.1Q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Native VLAN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99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Temporary mismatch log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Present while Cafe-SW2 remains on native VLAN 1</w:t>
            </w:r>
          </w:p>
        </w:tc>
        <w:tc>
          <w:tcPr>
            <w:tcW w:type="dxa" w:w="15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Task 2 - Stabilize the Native VLAN Across the Uplink</w:t>
      </w:r>
    </w:p>
    <w:p>
      <w:r>
        <w:rPr>
          <w:b/>
        </w:rPr>
        <w:t xml:space="preserve">Goal. </w:t>
      </w:r>
      <w:r>
        <w:t>Configure Cafe-SW2 to match Cafe-SW1 so both ends use VLAN 99 as the native VLAN.</w:t>
      </w:r>
    </w:p>
    <w:p>
      <w:pPr>
        <w:pStyle w:val="ListNumber"/>
        <w:spacing w:after="60"/>
        <w:ind w:left="360" w:hanging="173"/>
      </w:pPr>
      <w:r>
        <w:t>Open the Cafe-SW2 console and enter privileged EXEC mode.</w:t>
      </w:r>
    </w:p>
    <w:p>
      <w:pPr>
        <w:pStyle w:val="ListNumber"/>
        <w:spacing w:after="60"/>
        <w:ind w:left="360" w:hanging="173"/>
      </w:pPr>
      <w:r>
        <w:t>Create VLAN 99 and use the same MGMT-NATIVE name.</w:t>
      </w:r>
    </w:p>
    <w:p>
      <w:pPr>
        <w:pStyle w:val="ListNumber"/>
        <w:spacing w:after="60"/>
        <w:ind w:left="360" w:hanging="173"/>
      </w:pPr>
      <w:r>
        <w:t>Configure Fa0/1 as a static 802.1Q trunk.</w:t>
      </w:r>
    </w:p>
    <w:p>
      <w:pPr>
        <w:pStyle w:val="ListNumber"/>
        <w:spacing w:after="60"/>
        <w:ind w:left="360" w:hanging="173"/>
      </w:pPr>
      <w:r>
        <w:t>Assign VLAN 99 as the native VLAN.</w:t>
      </w:r>
    </w:p>
    <w:p>
      <w:pPr>
        <w:pStyle w:val="ListNumber"/>
        <w:spacing w:after="60"/>
        <w:ind w:left="360" w:hanging="173"/>
      </w:pPr>
      <w:r>
        <w:t>Verify the trunk summary and the active VLAN lists.</w:t>
      </w:r>
    </w:p>
    <w:p>
      <w:pPr>
        <w:pStyle w:val="ListNumber"/>
        <w:spacing w:after="60"/>
        <w:ind w:left="360" w:hanging="173"/>
      </w:pPr>
      <w:r>
        <w:t>Review the log. Historical mismatch messages may remain, but no new mismatch messages should be generated after both sides match.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  <w:jc w:val="left"/>
            </w:pPr>
            <w:r/>
            <w:r>
              <w:rPr>
                <w:rFonts w:ascii="Consolas" w:hAnsi="Consolas"/>
                <w:sz w:val="17"/>
              </w:rPr>
              <w:t>Cafe-SW2&gt; enable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Cafe-SW2# configure terminal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Cafe-SW2(config)# vlan 99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Cafe-SW2(config-vlan)# name MGMT-NATIVE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Cafe-SW2(config-vlan)# exit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Cafe-SW2(config)# interface FastEthernet0/1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Cafe-SW2(config-if)# switchport trunk encapsulation dot1q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Cafe-SW2(config-if)# switchport mode trunk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Cafe-SW2(config-if)# switchport trunk native vlan 99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Cafe-SW2(config-if)# end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Cafe-SW2# show interfaces trunk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Cafe-SW2# show logging | include Native|mismatch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 xml:space="preserve">Save the configuration: </w:t>
            </w:r>
            <w:r>
              <w:rPr>
                <w:rFonts w:ascii="Aptos" w:hAnsi="Aptos"/>
                <w:sz w:val="20"/>
              </w:rPr>
              <w:t>After verification succeeds, save both switches with copy running-config startup-config.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  <w:jc w:val="left"/>
            </w:pPr>
            <w:r/>
            <w:r>
              <w:rPr>
                <w:rFonts w:ascii="Consolas" w:hAnsi="Consolas"/>
                <w:sz w:val="17"/>
              </w:rPr>
              <w:t>Cafe-SW1# copy running-config startup-config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Cafe-SW2# copy running-config startup-config</w:t>
            </w:r>
          </w:p>
        </w:tc>
      </w:tr>
    </w:tbl>
    <w:p>
      <w:pPr>
        <w:spacing w:after="0"/>
      </w:pPr>
    </w:p>
    <w:p>
      <w:pPr>
        <w:pStyle w:val="Heading2"/>
      </w:pPr>
      <w:r>
        <w:t>Expected Trunk Alignment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  <w:jc w:val="left"/>
            </w:pPr>
            <w:r/>
            <w:r>
              <w:rPr>
                <w:rFonts w:ascii="Consolas" w:hAnsi="Consolas"/>
                <w:sz w:val="17"/>
              </w:rPr>
              <w:t>Port        Mode         Encapsulation  Status        Native vlan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Fa0/1       on           802.1q         trunking      99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Port        Vlans allowed and active in management domain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Fa0/1       1,10,20,99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Port        Vlans in spanning tree forwarding state and not pruned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Fa0/1       1,10,20,99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 xml:space="preserve">Final log condition: </w:t>
            </w:r>
            <w:r>
              <w:rPr>
                <w:rFonts w:ascii="Aptos" w:hAnsi="Aptos"/>
                <w:sz w:val="20"/>
              </w:rPr>
              <w:t>The earlier mismatch entry may still appear in the buffered log. Confirm that no new %CDP-4-NATIVE_VLAN_MISMATCH messages appear after Cafe-SW2 is corrected.</w:t>
            </w:r>
          </w:p>
        </w:tc>
      </w:tr>
    </w:tbl>
    <w:p>
      <w:pPr>
        <w:spacing w:after="0"/>
      </w:pPr>
    </w:p>
    <w:p>
      <w:pPr>
        <w:pStyle w:val="Heading1"/>
      </w:pPr>
      <w:r>
        <w:t>Final Verification</w:t>
      </w:r>
    </w:p>
    <w:p>
      <w:pPr>
        <w:pStyle w:val="Heading2"/>
      </w:pPr>
      <w:r>
        <w:t>Step 1: Verify Cafe-SW1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  <w:jc w:val="left"/>
            </w:pPr>
            <w:r/>
            <w:r>
              <w:rPr>
                <w:rFonts w:ascii="Consolas" w:hAnsi="Consolas"/>
                <w:sz w:val="17"/>
              </w:rPr>
              <w:t>Cafe-SW1# show interfaces trunk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Cafe-SW1# show interfaces FastEthernet0/1 switchport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Cafe-SW1# show vlan brief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Cafe-SW1# show logging | include Native|mismatch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Cafe-SW1# show running-config interface FastEthernet0/1</w:t>
            </w:r>
          </w:p>
        </w:tc>
      </w:tr>
    </w:tbl>
    <w:p>
      <w:pPr>
        <w:spacing w:after="0"/>
      </w:pPr>
    </w:p>
    <w:p>
      <w:pPr>
        <w:pStyle w:val="Heading2"/>
      </w:pPr>
      <w:r>
        <w:t>Step 2: Verify Cafe-SW2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  <w:jc w:val="left"/>
            </w:pPr>
            <w:r/>
            <w:r>
              <w:rPr>
                <w:rFonts w:ascii="Consolas" w:hAnsi="Consolas"/>
                <w:sz w:val="17"/>
              </w:rPr>
              <w:t>Cafe-SW2# show interfaces trunk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Cafe-SW2# show interfaces FastEthernet0/1 switchport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Cafe-SW2# show vlan brief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Cafe-SW2# show logging | include Native|mismatch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Cafe-SW2# show running-config interface FastEthernet0/1</w:t>
            </w:r>
          </w:p>
        </w:tc>
      </w:tr>
    </w:tbl>
    <w:p>
      <w:pPr>
        <w:spacing w:after="0"/>
      </w:pPr>
    </w:p>
    <w:p>
      <w:pPr>
        <w:pStyle w:val="Heading2"/>
      </w:pPr>
      <w:r>
        <w:t>Expected Results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Verification Item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Cafe-SW1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Cafe-SW2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Fa0/1 operational mode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Trunk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Trunk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Trunk encapsulation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802.1Q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802.1Q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Native VLAN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99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99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VLAN 99 name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MGMT-NATIVE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MGMT-NATIVE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Allowed and active VLANs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1,10,20,99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1,10,20,99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New mismatch alerts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None after alignment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None after alignment</w:t>
            </w:r>
          </w:p>
        </w:tc>
      </w:tr>
      <w:tr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Configuration saved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 xml:space="preserve">Completion standard: </w:t>
            </w:r>
            <w:r>
              <w:rPr>
                <w:rFonts w:ascii="Aptos" w:hAnsi="Aptos"/>
                <w:sz w:val="20"/>
              </w:rPr>
              <w:t>The lab is complete when both switches list Fa0/1 as an 802.1Q trunk with native VLAN 99 and no new native VLAN mismatch messages are generated.</w:t>
            </w:r>
          </w:p>
        </w:tc>
      </w:tr>
    </w:tbl>
    <w:p>
      <w:pPr>
        <w:spacing w:after="0"/>
      </w:pPr>
    </w:p>
    <w:p>
      <w:pPr>
        <w:pStyle w:val="Heading2"/>
      </w:pPr>
      <w:r>
        <w:t>Packet-Flow Interpretation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Frame Arriving on Trunk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How the Receiving Switch Handles It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Tagged VLAN 10 frame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Places the frame into VLAN 10.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Tagged VLAN 20 frame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Places the frame into VLAN 20.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Tagged VLAN 99 frame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Normally uncommon for the native VLAN unless native VLAN tagging is explicitly enabled.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Untagged frame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Places the frame into native VLAN 99.</w:t>
            </w:r>
          </w:p>
        </w:tc>
      </w:tr>
    </w:tbl>
    <w:p>
      <w:pPr>
        <w:spacing w:after="0"/>
      </w:pP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Symptom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Corrective Action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show interfaces trunk is blank after configuration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The interface is not in trunk mode, the cable is disconnected, or the wrong interface was configured.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Check cabling, interface status, and switchport mode trunk on the actual uplink.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switchport trunk encapsulation dot1q is rejected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The switch supports only 802.1Q and does not expose an encapsulation-selection command.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Omit the command and continue with switchport mode trunk.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Native VLAN mismatch continues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One side still uses VLAN 1 or a different native VLAN.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Run show interfaces trunk on both switches and set switchport trunk native vlan 99 on both ends.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VLAN 99 is missing from the active list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VLAN 99 was not created on one switch.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Create vlan 99 and name it MGMT-NATIVE locally on the affected switch.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VLAN 10 or VLAN 20 is not active on the trunk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The VLAN is missing locally or is not allowed on the trunk.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Verify show vlan brief and inspect the trunk allowed-VLAN configuration.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Old mismatch message remains in the log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Buffered logs preserve historical messages.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Wait and confirm that no new mismatch messages appear; optionally clear logging if permitted.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Fa0/1 remains static access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Only one side was changed or trunk mode was not applied.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Configure switchport mode trunk on both endpoints.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Wrong port configured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The device uses Ethernet0/1 instead of FastEthernet0/1, or vice versa.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Use show interfaces status or show cdp neighbors to identify the connected uplink.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4E78"/>
                <w:sz w:val="20"/>
              </w:rPr>
              <w:t xml:space="preserve">Security reminder: </w:t>
            </w:r>
            <w:r>
              <w:rPr>
                <w:rFonts w:ascii="Aptos" w:hAnsi="Aptos"/>
                <w:sz w:val="20"/>
              </w:rPr>
              <w:t>A native VLAN mismatch is not merely cosmetic. It can cause untagged traffic to cross VLAN boundaries unexpectedly. Consistent trunk configuration is required on both ends.</w:t>
            </w:r>
          </w:p>
        </w:tc>
      </w:tr>
    </w:tbl>
    <w:p>
      <w:pPr>
        <w:spacing w:after="0"/>
      </w:pPr>
    </w:p>
    <w:p>
      <w:pPr>
        <w:pStyle w:val="Heading2"/>
      </w:pPr>
      <w:r>
        <w:t>Useful Diagnostic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CodeBlock"/>
              <w:spacing w:after="0"/>
              <w:jc w:val="left"/>
            </w:pPr>
            <w:r/>
            <w:r>
              <w:rPr>
                <w:rFonts w:ascii="Consolas" w:hAnsi="Consolas"/>
                <w:sz w:val="17"/>
              </w:rPr>
              <w:t>show interfaces status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show interfaces trunk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show interfaces FastEthernet0/1 switchport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show vlan brief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show cdp neighbors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show logging | include Native|mismatch</w:t>
            </w:r>
          </w:p>
          <w:p>
            <w:pPr>
              <w:pStyle w:val="CodeBlock"/>
              <w:spacing w:after="0"/>
              <w:jc w:val="left"/>
            </w:pPr>
            <w:r>
              <w:rPr>
                <w:rFonts w:ascii="Consolas" w:hAnsi="Consolas"/>
                <w:sz w:val="17"/>
              </w:rPr>
              <w:t>show running-config interface FastEthernet0/1</w:t>
            </w:r>
          </w:p>
        </w:tc>
      </w:tr>
    </w:tbl>
    <w:p>
      <w:pPr>
        <w:spacing w:after="0"/>
      </w:pPr>
    </w:p>
    <w:p>
      <w:pPr>
        <w:pStyle w:val="Heading1"/>
      </w:pPr>
      <w:r>
        <w:t>Lab Completion Checklist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9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Completion Item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Complete</w:t>
            </w:r>
          </w:p>
        </w:tc>
      </w:tr>
      <w:tr>
        <w:tc>
          <w:tcPr>
            <w:tcW w:type="dxa" w:w="9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Fa0/1-to-Fa0/1 cable is connected and both interfaces are up.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9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initial trunk summary was recorded before configuration.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9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VLANs 10 and 20 were confirmed before the change.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9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VLAN 99 MGMT-NATIVE exists on Cafe-SW1.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9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VLAN 99 MGMT-NATIVE exists on Cafe-SW2.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9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Cafe-SW1 Fa0/1 is a static 802.1Q trunk.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9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Cafe-SW2 Fa0/1 is a static 802.1Q trunk.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9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Cafe-SW1 Fa0/1 uses native VLAN 99.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9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Cafe-SW2 Fa0/1 uses native VLAN 99.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9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VLANs 1, 10, 20, and 99 are active and forwarding on the trunk.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9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 temporary mismatch was observed and explained.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9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 new mismatch alerts appear after both sides are aligned.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5FA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  <w:tr>
        <w:tc>
          <w:tcPr>
            <w:tcW w:type="dxa" w:w="95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Both switch configurations were saved.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[ ]</w:t>
            </w:r>
          </w:p>
        </w:tc>
      </w:tr>
    </w:tbl>
    <w:p>
      <w:pPr>
        <w:spacing w:after="0"/>
      </w:pPr>
    </w:p>
    <w:p>
      <w:pPr>
        <w:pStyle w:val="Heading1"/>
      </w:pPr>
      <w:r>
        <w:t>Student Knowledge Check</w:t>
      </w:r>
    </w:p>
    <w:p>
      <w:pPr>
        <w:spacing w:before="100" w:after="20"/>
      </w:pPr>
      <w:r>
        <w:rPr>
          <w:b/>
        </w:rPr>
        <w:t>1. What is the purpose of the native VLAN on an IEEE 802.1Q trunk?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before="100" w:after="20"/>
      </w:pPr>
      <w:r>
        <w:rPr>
          <w:b/>
        </w:rPr>
        <w:t>2. How does a switch classify an untagged frame received on a trunk?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before="100" w:after="20"/>
      </w:pPr>
      <w:r>
        <w:rPr>
          <w:b/>
        </w:rPr>
        <w:t>3. Why did show interfaces trunk return a blank result at the beginning of the lab?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before="100" w:after="20"/>
      </w:pPr>
      <w:r>
        <w:rPr>
          <w:b/>
        </w:rPr>
        <w:t>4. Why must both trunk endpoints use the same native VLAN?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before="100" w:after="20"/>
      </w:pPr>
      <w:r>
        <w:rPr>
          <w:b/>
        </w:rPr>
        <w:t>5. What caused the temporary CDP native VLAN mismatch warning?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before="100" w:after="20"/>
      </w:pPr>
      <w:r>
        <w:rPr>
          <w:b/>
        </w:rPr>
        <w:t>6. Why was VLAN 99 created on both switches?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before="100" w:after="20"/>
      </w:pPr>
      <w:r>
        <w:rPr>
          <w:b/>
        </w:rPr>
        <w:t>7. What is the difference between an access VLAN and a native VLAN?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before="100" w:after="20"/>
      </w:pPr>
      <w:r>
        <w:rPr>
          <w:b/>
        </w:rPr>
        <w:t>8. Does naming VLAN 99 MGMT-NATIVE automatically give the switch a management IP address? Explain.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before="100" w:after="20"/>
      </w:pPr>
      <w:r>
        <w:rPr>
          <w:b/>
        </w:rPr>
        <w:t>9. Why might an old mismatch message remain in show logging after the problem is corrected?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before="100" w:after="20"/>
      </w:pPr>
      <w:r>
        <w:rPr>
          <w:b/>
        </w:rPr>
        <w:t>10. Which commands prove that Fa0/1 is trunking and using native VLAN 99?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pPr>
        <w:spacing w:after="0"/>
      </w:pPr>
      <w:r>
        <w:rPr>
          <w:sz w:val="16"/>
        </w:rPr>
        <w:t>____________________________________________________________________________________________________________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Student Reflection</w:t>
      </w:r>
    </w:p>
    <w:p>
      <w:r>
        <w:rPr>
          <w:b/>
        </w:rPr>
        <w:t>Describe what happened when Cafe-SW1 used native VLAN 99 while Cafe-SW2 still used native VLAN 1. Identify the commands or log messages that revealed the mismatch, and explain why matching the native VLAN on both ends corrected the problem.</w:t>
      </w:r>
    </w:p>
    <w:p>
      <w:pPr>
        <w:spacing w:after="40"/>
      </w:pPr>
      <w:r>
        <w:rPr>
          <w:sz w:val="16"/>
        </w:rPr>
        <w:t>___________________________________________________________________________________________________________________</w:t>
      </w:r>
    </w:p>
    <w:p>
      <w:pPr>
        <w:spacing w:after="40"/>
      </w:pPr>
      <w:r>
        <w:rPr>
          <w:sz w:val="16"/>
        </w:rPr>
        <w:t>___________________________________________________________________________________________________________________</w:t>
      </w:r>
    </w:p>
    <w:p>
      <w:pPr>
        <w:spacing w:after="40"/>
      </w:pPr>
      <w:r>
        <w:rPr>
          <w:sz w:val="16"/>
        </w:rPr>
        <w:t>___________________________________________________________________________________________________________________</w:t>
      </w:r>
    </w:p>
    <w:p>
      <w:pPr>
        <w:spacing w:after="40"/>
      </w:pPr>
      <w:r>
        <w:rPr>
          <w:sz w:val="16"/>
        </w:rPr>
        <w:t>___________________________________________________________________________________________________________________</w:t>
      </w:r>
    </w:p>
    <w:p>
      <w:pPr>
        <w:spacing w:after="40"/>
      </w:pPr>
      <w:r>
        <w:rPr>
          <w:sz w:val="16"/>
        </w:rPr>
        <w:t>___________________________________________________________________________________________________________________</w:t>
      </w:r>
    </w:p>
    <w:p>
      <w:pPr>
        <w:spacing w:after="40"/>
      </w:pPr>
      <w:r>
        <w:rPr>
          <w:sz w:val="16"/>
        </w:rPr>
        <w:t>___________________________________________________________________________________________________________________</w:t>
      </w:r>
    </w:p>
    <w:p>
      <w:pPr>
        <w:spacing w:after="40"/>
      </w:pPr>
      <w:r>
        <w:rPr>
          <w:sz w:val="16"/>
        </w:rPr>
        <w:t>___________________________________________________________________________________________________________________</w:t>
      </w:r>
    </w:p>
    <w:p>
      <w:pPr>
        <w:spacing w:after="40"/>
      </w:pPr>
      <w:r>
        <w:rPr>
          <w:sz w:val="16"/>
        </w:rPr>
        <w:t>___________________________________________________________________________________________________________________</w:t>
      </w:r>
    </w:p>
    <w:p>
      <w:pPr>
        <w:spacing w:after="40"/>
      </w:pPr>
      <w:r>
        <w:rPr>
          <w:sz w:val="16"/>
        </w:rPr>
        <w:t>___________________________________________________________________________________________________________________</w:t>
      </w:r>
    </w:p>
    <w:p>
      <w:pPr>
        <w:spacing w:after="40"/>
      </w:pPr>
      <w:r>
        <w:rPr>
          <w:sz w:val="16"/>
        </w:rPr>
        <w:t>___________________________________________________________________________________________________________________</w:t>
      </w:r>
    </w:p>
    <w:p>
      <w:pPr>
        <w:spacing w:after="40"/>
      </w:pPr>
      <w:r>
        <w:rPr>
          <w:sz w:val="16"/>
        </w:rPr>
        <w:t>___________________________________________________________________________________________________________________</w:t>
      </w:r>
    </w:p>
    <w:p>
      <w:pPr>
        <w:spacing w:after="40"/>
      </w:pPr>
      <w:r>
        <w:rPr>
          <w:sz w:val="16"/>
        </w:rPr>
        <w:t>___________________________________________________________________________________________________________________</w:t>
      </w:r>
    </w:p>
    <w:p>
      <w:pPr>
        <w:spacing w:after="40"/>
      </w:pPr>
      <w:r>
        <w:rPr>
          <w:sz w:val="16"/>
        </w:rPr>
        <w:t>___________________________________________________________________________________________________________________</w:t>
      </w:r>
    </w:p>
    <w:p>
      <w:pPr>
        <w:spacing w:after="40"/>
      </w:pPr>
      <w:r>
        <w:rPr>
          <w:sz w:val="16"/>
        </w:rPr>
        <w:t>___________________________________________________________________________________________________________________</w:t>
      </w:r>
    </w:p>
    <w:p>
      <w:pPr>
        <w:spacing w:after="40"/>
      </w:pPr>
      <w:r>
        <w:rPr>
          <w:sz w:val="16"/>
        </w:rPr>
        <w:t>___________________________________________________________________________________________________________________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sz w:val="18"/>
      </w:rPr>
      <w:t xml:space="preserve">Student Lab  |  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8"/>
      </w:rPr>
      <w:t>Skill 12 | Lesson 06 | The Purpose of the Native VLAN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</w:pPr>
    <w:rPr>
      <w:rFonts w:ascii="Consolas" w:hAnsi="Consolas"/>
      <w:sz w:val="17"/>
    </w:rPr>
  </w:style>
  <w:style w:type="paragraph" w:customStyle="1" w:styleId="FigureCaption">
    <w:name w:val="Figure Caption"/>
    <w:pPr>
      <w:spacing w:before="60" w:after="100"/>
    </w:pPr>
    <w:rPr>
      <w:rFonts w:ascii="Aptos" w:hAnsi="Apto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 12 - Lesson 06 Lab - The Purpose of the Native VLAN</dc:title>
  <dc:subject>CCNA Student Lab Manual</dc:subject>
  <dc:creator>OpenAI</dc:creator>
  <cp:keywords>CCNA, VLAN, native VLAN, 802.1Q, trunk, Cisco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